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B9AF8" w14:textId="77777777" w:rsidR="0059316F" w:rsidRPr="0059316F" w:rsidRDefault="0059316F" w:rsidP="0059316F">
      <w:pPr>
        <w:pStyle w:val="heading10"/>
        <w:jc w:val="center"/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  <w:bookmarkStart w:id="0" w:name="_heading=h.gjdgxs" w:colFirst="0" w:colLast="0"/>
      <w:bookmarkEnd w:id="0"/>
      <w:r w:rsidRPr="0059316F">
        <w:rPr>
          <w:rFonts w:ascii="Times New Roman" w:hAnsi="Times New Roman" w:cs="Times New Roman"/>
          <w:b/>
          <w:bCs/>
          <w:sz w:val="22"/>
          <w:szCs w:val="22"/>
          <w:lang w:val="es-ES"/>
        </w:rPr>
        <w:t>Reto 1: Documento de análisis</w:t>
      </w:r>
    </w:p>
    <w:p w14:paraId="6E55134D" w14:textId="77777777" w:rsidR="0059316F" w:rsidRPr="0059316F" w:rsidRDefault="0059316F" w:rsidP="0059316F">
      <w:pPr>
        <w:pStyle w:val="heading20"/>
        <w:rPr>
          <w:rFonts w:ascii="Times New Roman" w:hAnsi="Times New Roman" w:cs="Times New Roman"/>
          <w:sz w:val="22"/>
          <w:szCs w:val="22"/>
          <w:lang w:val="es-ES"/>
        </w:rPr>
      </w:pPr>
      <w:bookmarkStart w:id="1" w:name="_heading=h.30j0zll" w:colFirst="0" w:colLast="0"/>
      <w:bookmarkEnd w:id="1"/>
      <w:r w:rsidRPr="0059316F">
        <w:rPr>
          <w:rFonts w:ascii="Times New Roman" w:hAnsi="Times New Roman" w:cs="Times New Roman"/>
          <w:sz w:val="22"/>
          <w:szCs w:val="22"/>
          <w:lang w:val="es-ES"/>
        </w:rPr>
        <w:t>Integrantes del grupo</w:t>
      </w:r>
    </w:p>
    <w:p w14:paraId="50D270E0" w14:textId="77777777" w:rsidR="0059316F" w:rsidRPr="0059316F" w:rsidRDefault="0059316F" w:rsidP="0059316F">
      <w:pPr>
        <w:pStyle w:val="Normal0"/>
        <w:rPr>
          <w:rFonts w:ascii="Times New Roman" w:hAnsi="Times New Roman" w:cs="Times New Roman"/>
          <w:b/>
          <w:lang w:val="es-ES"/>
        </w:rPr>
      </w:pPr>
      <w:r w:rsidRPr="0059316F">
        <w:rPr>
          <w:rFonts w:ascii="Times New Roman" w:hAnsi="Times New Roman" w:cs="Times New Roman"/>
          <w:lang w:val="es-ES"/>
        </w:rPr>
        <w:t xml:space="preserve">Grupo 11:  </w:t>
      </w:r>
      <w:r w:rsidRPr="0059316F">
        <w:rPr>
          <w:rFonts w:ascii="Times New Roman" w:hAnsi="Times New Roman" w:cs="Times New Roman"/>
          <w:b/>
          <w:lang w:val="es-ES"/>
        </w:rPr>
        <w:t xml:space="preserve">Federico Melo Barrero. </w:t>
      </w:r>
    </w:p>
    <w:p w14:paraId="34411D9D" w14:textId="77777777" w:rsidR="0059316F" w:rsidRPr="0059316F" w:rsidRDefault="0059316F" w:rsidP="0059316F">
      <w:pPr>
        <w:pStyle w:val="Normal0"/>
        <w:ind w:left="1080"/>
        <w:rPr>
          <w:rFonts w:ascii="Times New Roman" w:hAnsi="Times New Roman" w:cs="Times New Roman"/>
          <w:lang w:val="es-ES"/>
        </w:rPr>
      </w:pPr>
      <w:r w:rsidRPr="0059316F">
        <w:rPr>
          <w:rFonts w:ascii="Times New Roman" w:hAnsi="Times New Roman" w:cs="Times New Roman"/>
          <w:lang w:val="es-ES"/>
        </w:rPr>
        <w:t>202021525.</w:t>
      </w:r>
    </w:p>
    <w:p w14:paraId="4119DA84" w14:textId="77777777" w:rsidR="0059316F" w:rsidRPr="0059316F" w:rsidRDefault="0059316F" w:rsidP="0059316F">
      <w:pPr>
        <w:pStyle w:val="Normal0"/>
        <w:ind w:left="1080"/>
        <w:rPr>
          <w:rFonts w:ascii="Times New Roman" w:hAnsi="Times New Roman" w:cs="Times New Roman"/>
          <w:lang w:val="es-ES"/>
        </w:rPr>
      </w:pPr>
      <w:hyperlink r:id="rId5">
        <w:r w:rsidRPr="0059316F">
          <w:rPr>
            <w:rFonts w:ascii="Times New Roman" w:hAnsi="Times New Roman" w:cs="Times New Roman"/>
            <w:color w:val="1155CC"/>
            <w:u w:val="single"/>
            <w:lang w:val="es-ES"/>
          </w:rPr>
          <w:t>f.</w:t>
        </w:r>
        <w:r w:rsidRPr="0059316F">
          <w:rPr>
            <w:rFonts w:ascii="Times New Roman" w:hAnsi="Times New Roman" w:cs="Times New Roman"/>
            <w:color w:val="1155CC"/>
            <w:u w:val="single"/>
            <w:lang w:val="es-ES"/>
          </w:rPr>
          <w:t>m</w:t>
        </w:r>
        <w:r w:rsidRPr="0059316F">
          <w:rPr>
            <w:rFonts w:ascii="Times New Roman" w:hAnsi="Times New Roman" w:cs="Times New Roman"/>
            <w:color w:val="1155CC"/>
            <w:u w:val="single"/>
            <w:lang w:val="es-ES"/>
          </w:rPr>
          <w:t>elo@uniandes.edu.co</w:t>
        </w:r>
      </w:hyperlink>
    </w:p>
    <w:p w14:paraId="17E0C290" w14:textId="77777777" w:rsidR="0059316F" w:rsidRPr="0059316F" w:rsidRDefault="0059316F" w:rsidP="0059316F">
      <w:pPr>
        <w:pStyle w:val="Normal0"/>
        <w:ind w:left="1080"/>
        <w:rPr>
          <w:rFonts w:ascii="Times New Roman" w:hAnsi="Times New Roman" w:cs="Times New Roman"/>
          <w:lang w:val="es-ES"/>
        </w:rPr>
      </w:pPr>
      <w:r w:rsidRPr="0059316F">
        <w:rPr>
          <w:rFonts w:ascii="Times New Roman" w:hAnsi="Times New Roman" w:cs="Times New Roman"/>
          <w:lang w:val="es-ES"/>
        </w:rPr>
        <w:t>Implementa el requerimiento individual 3.</w:t>
      </w:r>
    </w:p>
    <w:p w14:paraId="2494C22A" w14:textId="77777777" w:rsidR="0059316F" w:rsidRPr="0059316F" w:rsidRDefault="0059316F" w:rsidP="0059316F">
      <w:pPr>
        <w:pStyle w:val="Normal0"/>
        <w:ind w:left="1080"/>
        <w:rPr>
          <w:rFonts w:ascii="Times New Roman" w:hAnsi="Times New Roman" w:cs="Times New Roman"/>
          <w:lang w:val="es-ES"/>
        </w:rPr>
      </w:pPr>
    </w:p>
    <w:p w14:paraId="79E99368" w14:textId="77777777" w:rsidR="0059316F" w:rsidRPr="0059316F" w:rsidRDefault="0059316F" w:rsidP="0059316F">
      <w:pPr>
        <w:pStyle w:val="Normal0"/>
        <w:ind w:left="1080"/>
        <w:rPr>
          <w:rFonts w:ascii="Times New Roman" w:hAnsi="Times New Roman" w:cs="Times New Roman"/>
          <w:b/>
          <w:lang w:val="es-ES"/>
        </w:rPr>
      </w:pPr>
      <w:r w:rsidRPr="0059316F">
        <w:rPr>
          <w:rFonts w:ascii="Times New Roman" w:hAnsi="Times New Roman" w:cs="Times New Roman"/>
          <w:b/>
          <w:lang w:val="es-ES"/>
        </w:rPr>
        <w:t>Juan Camilo Prieto Avella.</w:t>
      </w:r>
    </w:p>
    <w:p w14:paraId="10C8E7EF" w14:textId="77777777" w:rsidR="0059316F" w:rsidRPr="0059316F" w:rsidRDefault="0059316F" w:rsidP="0059316F">
      <w:pPr>
        <w:pStyle w:val="Normal0"/>
        <w:ind w:left="1080"/>
        <w:rPr>
          <w:rFonts w:ascii="Times New Roman" w:hAnsi="Times New Roman" w:cs="Times New Roman"/>
          <w:lang w:val="es-ES"/>
        </w:rPr>
      </w:pPr>
      <w:r w:rsidRPr="0059316F">
        <w:rPr>
          <w:rFonts w:ascii="Times New Roman" w:hAnsi="Times New Roman" w:cs="Times New Roman"/>
          <w:lang w:val="es-ES"/>
        </w:rPr>
        <w:t>201814815.</w:t>
      </w:r>
    </w:p>
    <w:p w14:paraId="067665B7" w14:textId="77777777" w:rsidR="0059316F" w:rsidRPr="0059316F" w:rsidRDefault="0059316F" w:rsidP="0059316F">
      <w:pPr>
        <w:pStyle w:val="Normal0"/>
        <w:ind w:left="1080"/>
        <w:rPr>
          <w:rFonts w:ascii="Times New Roman" w:hAnsi="Times New Roman" w:cs="Times New Roman"/>
          <w:lang w:val="es-ES"/>
        </w:rPr>
      </w:pPr>
      <w:hyperlink r:id="rId6">
        <w:r w:rsidRPr="0059316F">
          <w:rPr>
            <w:rFonts w:ascii="Times New Roman" w:hAnsi="Times New Roman" w:cs="Times New Roman"/>
            <w:color w:val="1155CC"/>
            <w:u w:val="single"/>
            <w:lang w:val="es-ES"/>
          </w:rPr>
          <w:t>jc.prietoa@uniandes.edu.co</w:t>
        </w:r>
      </w:hyperlink>
      <w:r w:rsidRPr="0059316F">
        <w:rPr>
          <w:rFonts w:ascii="Times New Roman" w:hAnsi="Times New Roman" w:cs="Times New Roman"/>
          <w:lang w:val="es-ES"/>
        </w:rPr>
        <w:t xml:space="preserve"> </w:t>
      </w:r>
    </w:p>
    <w:p w14:paraId="0728BF34" w14:textId="77777777" w:rsidR="0059316F" w:rsidRPr="0059316F" w:rsidRDefault="0059316F" w:rsidP="0059316F">
      <w:pPr>
        <w:pStyle w:val="Normal0"/>
        <w:ind w:left="1080"/>
        <w:rPr>
          <w:rFonts w:ascii="Times New Roman" w:hAnsi="Times New Roman" w:cs="Times New Roman"/>
          <w:lang w:val="es-ES"/>
        </w:rPr>
      </w:pPr>
      <w:r w:rsidRPr="0059316F">
        <w:rPr>
          <w:rFonts w:ascii="Times New Roman" w:hAnsi="Times New Roman" w:cs="Times New Roman"/>
          <w:lang w:val="es-ES"/>
        </w:rPr>
        <w:t>Implementa el requerimiento individual 4.</w:t>
      </w:r>
    </w:p>
    <w:p w14:paraId="413BD754" w14:textId="77777777" w:rsidR="0059316F" w:rsidRPr="0059316F" w:rsidRDefault="0059316F" w:rsidP="0059316F">
      <w:pPr>
        <w:pStyle w:val="heading20"/>
        <w:jc w:val="center"/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  <w:bookmarkStart w:id="2" w:name="_heading=h.1fob9te" w:colFirst="0" w:colLast="0"/>
      <w:bookmarkEnd w:id="2"/>
      <w:r w:rsidRPr="0059316F">
        <w:rPr>
          <w:rFonts w:ascii="Times New Roman" w:hAnsi="Times New Roman" w:cs="Times New Roman"/>
          <w:b/>
          <w:bCs/>
          <w:sz w:val="22"/>
          <w:szCs w:val="22"/>
          <w:lang w:val="es-ES"/>
        </w:rPr>
        <w:t>Análisis de complejidad de los requerimientos</w:t>
      </w:r>
    </w:p>
    <w:p w14:paraId="2FC07627" w14:textId="11E5858F" w:rsidR="0059316F" w:rsidRPr="0059316F" w:rsidRDefault="0059316F" w:rsidP="0059316F">
      <w:pPr>
        <w:pStyle w:val="heading30"/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  <w:bookmarkStart w:id="3" w:name="_heading=h.3znysh7" w:colFirst="0" w:colLast="0"/>
      <w:bookmarkEnd w:id="3"/>
      <w:r w:rsidRPr="0059316F">
        <w:rPr>
          <w:rFonts w:ascii="Times New Roman" w:hAnsi="Times New Roman" w:cs="Times New Roman"/>
          <w:b/>
          <w:bCs/>
          <w:sz w:val="22"/>
          <w:szCs w:val="22"/>
          <w:lang w:val="es-ES"/>
        </w:rPr>
        <w:t>Carga de los datos</w:t>
      </w:r>
      <w:r>
        <w:rPr>
          <w:rFonts w:ascii="Times New Roman" w:hAnsi="Times New Roman" w:cs="Times New Roman"/>
          <w:b/>
          <w:bCs/>
          <w:sz w:val="22"/>
          <w:szCs w:val="22"/>
          <w:lang w:val="es-ES"/>
        </w:rPr>
        <w:t>:</w:t>
      </w:r>
    </w:p>
    <w:p w14:paraId="05817855" w14:textId="77777777" w:rsidR="0059316F" w:rsidRPr="0059316F" w:rsidRDefault="0059316F" w:rsidP="0059316F">
      <w:pPr>
        <w:pStyle w:val="Normal0"/>
        <w:rPr>
          <w:rFonts w:ascii="Times New Roman" w:hAnsi="Times New Roman" w:cs="Times New Roman"/>
          <w:lang w:val="es-ES"/>
        </w:rPr>
      </w:pPr>
      <w:r w:rsidRPr="0059316F">
        <w:rPr>
          <w:rFonts w:ascii="Times New Roman" w:hAnsi="Times New Roman" w:cs="Times New Roman"/>
          <w:lang w:val="es-ES"/>
        </w:rPr>
        <w:t>Al cargar los datos en el catálogo, se crean 5 listas ordenadas:</w:t>
      </w:r>
    </w:p>
    <w:p w14:paraId="52F21744" w14:textId="77777777" w:rsidR="0059316F" w:rsidRPr="0059316F" w:rsidRDefault="0059316F" w:rsidP="0059316F">
      <w:pPr>
        <w:pStyle w:val="Normal0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 w:rsidRPr="0059316F">
        <w:rPr>
          <w:rFonts w:ascii="Times New Roman" w:hAnsi="Times New Roman" w:cs="Times New Roman"/>
          <w:lang w:val="es-ES"/>
        </w:rPr>
        <w:t>artists_BeginDate</w:t>
      </w:r>
      <w:proofErr w:type="spellEnd"/>
      <w:r w:rsidRPr="0059316F">
        <w:rPr>
          <w:rFonts w:ascii="Times New Roman" w:hAnsi="Times New Roman" w:cs="Times New Roman"/>
          <w:lang w:val="es-ES"/>
        </w:rPr>
        <w:t xml:space="preserve">: Tiene a los artistas ordenados por su fecha de nacimiento, </w:t>
      </w:r>
      <w:proofErr w:type="spellStart"/>
      <w:r w:rsidRPr="0059316F">
        <w:rPr>
          <w:rFonts w:ascii="Times New Roman" w:hAnsi="Times New Roman" w:cs="Times New Roman"/>
          <w:lang w:val="es-ES"/>
        </w:rPr>
        <w:t>BeginDate</w:t>
      </w:r>
      <w:proofErr w:type="spellEnd"/>
      <w:r w:rsidRPr="0059316F">
        <w:rPr>
          <w:rFonts w:ascii="Times New Roman" w:hAnsi="Times New Roman" w:cs="Times New Roman"/>
          <w:lang w:val="es-ES"/>
        </w:rPr>
        <w:t>.</w:t>
      </w:r>
    </w:p>
    <w:p w14:paraId="2C7362FF" w14:textId="77777777" w:rsidR="0059316F" w:rsidRPr="0059316F" w:rsidRDefault="0059316F" w:rsidP="0059316F">
      <w:pPr>
        <w:pStyle w:val="Normal0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 w:rsidRPr="0059316F">
        <w:rPr>
          <w:rFonts w:ascii="Times New Roman" w:hAnsi="Times New Roman" w:cs="Times New Roman"/>
          <w:lang w:val="es-ES"/>
        </w:rPr>
        <w:t>artworks_DateAcquired</w:t>
      </w:r>
      <w:proofErr w:type="spellEnd"/>
      <w:r w:rsidRPr="0059316F">
        <w:rPr>
          <w:rFonts w:ascii="Times New Roman" w:hAnsi="Times New Roman" w:cs="Times New Roman"/>
          <w:lang w:val="es-ES"/>
        </w:rPr>
        <w:t xml:space="preserve">: Tiene a las obras ordenadas por su fecha de adquisición, </w:t>
      </w:r>
      <w:proofErr w:type="spellStart"/>
      <w:r w:rsidRPr="0059316F">
        <w:rPr>
          <w:rFonts w:ascii="Times New Roman" w:hAnsi="Times New Roman" w:cs="Times New Roman"/>
          <w:lang w:val="es-ES"/>
        </w:rPr>
        <w:t>DateAcquired</w:t>
      </w:r>
      <w:proofErr w:type="spellEnd"/>
      <w:r w:rsidRPr="0059316F">
        <w:rPr>
          <w:rFonts w:ascii="Times New Roman" w:hAnsi="Times New Roman" w:cs="Times New Roman"/>
          <w:lang w:val="es-ES"/>
        </w:rPr>
        <w:t>.</w:t>
      </w:r>
    </w:p>
    <w:p w14:paraId="61A99B90" w14:textId="77777777" w:rsidR="0059316F" w:rsidRPr="0059316F" w:rsidRDefault="0059316F" w:rsidP="0059316F">
      <w:pPr>
        <w:pStyle w:val="Normal0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 w:rsidRPr="0059316F">
        <w:rPr>
          <w:rFonts w:ascii="Times New Roman" w:hAnsi="Times New Roman" w:cs="Times New Roman"/>
          <w:lang w:val="es-ES"/>
        </w:rPr>
        <w:t>artworks_Date</w:t>
      </w:r>
      <w:proofErr w:type="spellEnd"/>
      <w:r w:rsidRPr="0059316F">
        <w:rPr>
          <w:rFonts w:ascii="Times New Roman" w:hAnsi="Times New Roman" w:cs="Times New Roman"/>
          <w:lang w:val="es-ES"/>
        </w:rPr>
        <w:t>: Tiene a las obras ordenadas por antigüedad, Date.</w:t>
      </w:r>
    </w:p>
    <w:p w14:paraId="42C1D5BA" w14:textId="77777777" w:rsidR="0059316F" w:rsidRPr="0059316F" w:rsidRDefault="0059316F" w:rsidP="0059316F">
      <w:pPr>
        <w:pStyle w:val="Normal0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 w:rsidRPr="0059316F">
        <w:rPr>
          <w:rFonts w:ascii="Times New Roman" w:hAnsi="Times New Roman" w:cs="Times New Roman"/>
          <w:lang w:val="es-ES"/>
        </w:rPr>
        <w:t>artworks_Artist</w:t>
      </w:r>
      <w:proofErr w:type="spellEnd"/>
      <w:r w:rsidRPr="0059316F">
        <w:rPr>
          <w:rFonts w:ascii="Times New Roman" w:hAnsi="Times New Roman" w:cs="Times New Roman"/>
          <w:lang w:val="es-ES"/>
        </w:rPr>
        <w:t>: Crea un vínculo entre un artista y sus obras.</w:t>
      </w:r>
    </w:p>
    <w:p w14:paraId="2131286C" w14:textId="77777777" w:rsidR="0059316F" w:rsidRPr="0059316F" w:rsidRDefault="0059316F" w:rsidP="0059316F">
      <w:pPr>
        <w:pStyle w:val="Normal0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 w:rsidRPr="0059316F">
        <w:rPr>
          <w:rFonts w:ascii="Times New Roman" w:hAnsi="Times New Roman" w:cs="Times New Roman"/>
          <w:lang w:val="es-ES"/>
        </w:rPr>
        <w:t>nationality</w:t>
      </w:r>
      <w:proofErr w:type="spellEnd"/>
      <w:r w:rsidRPr="0059316F">
        <w:rPr>
          <w:rFonts w:ascii="Times New Roman" w:hAnsi="Times New Roman" w:cs="Times New Roman"/>
          <w:lang w:val="es-ES"/>
        </w:rPr>
        <w:t>: Crea un vínculo entre la nacionalidad de un artista y las obras.</w:t>
      </w:r>
    </w:p>
    <w:p w14:paraId="75E887A1" w14:textId="77777777" w:rsidR="0059316F" w:rsidRPr="0059316F" w:rsidRDefault="0059316F" w:rsidP="0059316F">
      <w:pPr>
        <w:pStyle w:val="Normal0"/>
        <w:rPr>
          <w:rFonts w:ascii="Times New Roman" w:hAnsi="Times New Roman" w:cs="Times New Roman"/>
          <w:lang w:val="es-ES"/>
        </w:rPr>
      </w:pPr>
    </w:p>
    <w:p w14:paraId="74A827DE" w14:textId="77777777" w:rsidR="0059316F" w:rsidRPr="0059316F" w:rsidRDefault="0059316F" w:rsidP="00A11363">
      <w:pPr>
        <w:pStyle w:val="Normal0"/>
        <w:jc w:val="both"/>
        <w:rPr>
          <w:rFonts w:ascii="Times New Roman" w:hAnsi="Times New Roman" w:cs="Times New Roman"/>
          <w:lang w:val="es-ES"/>
        </w:rPr>
      </w:pPr>
      <w:r w:rsidRPr="0059316F">
        <w:rPr>
          <w:rFonts w:ascii="Times New Roman" w:hAnsi="Times New Roman" w:cs="Times New Roman"/>
          <w:lang w:val="es-ES"/>
        </w:rPr>
        <w:t>Como las listas se ordenan al cargar los datos, sólo se ordenan una vez y luego se pueden usar los requisitos libremente.</w:t>
      </w:r>
    </w:p>
    <w:p w14:paraId="720E5D91" w14:textId="77777777" w:rsidR="0059316F" w:rsidRPr="0059316F" w:rsidRDefault="0059316F" w:rsidP="00A11363">
      <w:pPr>
        <w:pStyle w:val="Normal0"/>
        <w:jc w:val="both"/>
        <w:rPr>
          <w:rFonts w:ascii="Times New Roman" w:hAnsi="Times New Roman" w:cs="Times New Roman"/>
          <w:lang w:val="es-ES"/>
        </w:rPr>
      </w:pPr>
    </w:p>
    <w:p w14:paraId="2C286F80" w14:textId="77777777" w:rsidR="0059316F" w:rsidRPr="0059316F" w:rsidRDefault="0059316F" w:rsidP="00A11363">
      <w:pPr>
        <w:pStyle w:val="Normal0"/>
        <w:jc w:val="both"/>
        <w:rPr>
          <w:rFonts w:ascii="Times New Roman" w:hAnsi="Times New Roman" w:cs="Times New Roman"/>
          <w:lang w:val="es-ES"/>
        </w:rPr>
      </w:pPr>
      <w:r w:rsidRPr="0059316F">
        <w:rPr>
          <w:rFonts w:ascii="Times New Roman" w:hAnsi="Times New Roman" w:cs="Times New Roman"/>
          <w:lang w:val="es-ES"/>
        </w:rPr>
        <w:t xml:space="preserve">Para ordenar las listas con las funciones de ordenamiento se eligió el algoritmo </w:t>
      </w:r>
      <w:proofErr w:type="spellStart"/>
      <w:r w:rsidRPr="0059316F">
        <w:rPr>
          <w:rFonts w:ascii="Times New Roman" w:hAnsi="Times New Roman" w:cs="Times New Roman"/>
          <w:b/>
          <w:lang w:val="es-ES"/>
        </w:rPr>
        <w:t>mergesort</w:t>
      </w:r>
      <w:proofErr w:type="spellEnd"/>
      <w:r w:rsidRPr="0059316F">
        <w:rPr>
          <w:rFonts w:ascii="Times New Roman" w:hAnsi="Times New Roman" w:cs="Times New Roman"/>
          <w:lang w:val="es-ES"/>
        </w:rPr>
        <w:t>, que tiene como complejidad temporal O(n log(n)) en su peor caso, mejor caso y caso promedio, lo que lo hace el algoritmo más veloz de los vistos en clase.</w:t>
      </w:r>
    </w:p>
    <w:p w14:paraId="264A43AA" w14:textId="77777777" w:rsidR="0059316F" w:rsidRPr="0059316F" w:rsidRDefault="0059316F" w:rsidP="00A11363">
      <w:pPr>
        <w:pStyle w:val="Normal0"/>
        <w:jc w:val="both"/>
        <w:rPr>
          <w:rFonts w:ascii="Times New Roman" w:hAnsi="Times New Roman" w:cs="Times New Roman"/>
          <w:lang w:val="es-ES"/>
        </w:rPr>
      </w:pPr>
    </w:p>
    <w:p w14:paraId="0A129326" w14:textId="77777777" w:rsidR="0059316F" w:rsidRPr="0059316F" w:rsidRDefault="0059316F" w:rsidP="00A11363">
      <w:pPr>
        <w:pStyle w:val="Normal0"/>
        <w:jc w:val="both"/>
        <w:rPr>
          <w:rFonts w:ascii="Times New Roman" w:hAnsi="Times New Roman" w:cs="Times New Roman"/>
          <w:lang w:val="es-ES"/>
        </w:rPr>
      </w:pPr>
      <w:r w:rsidRPr="0059316F">
        <w:rPr>
          <w:rFonts w:ascii="Times New Roman" w:hAnsi="Times New Roman" w:cs="Times New Roman"/>
          <w:lang w:val="es-ES"/>
        </w:rPr>
        <w:t xml:space="preserve">Como estructura de datos se eligió el </w:t>
      </w:r>
      <w:r w:rsidRPr="0059316F">
        <w:rPr>
          <w:rFonts w:ascii="Times New Roman" w:hAnsi="Times New Roman" w:cs="Times New Roman"/>
          <w:b/>
          <w:lang w:val="es-ES"/>
        </w:rPr>
        <w:t xml:space="preserve">arreglo </w:t>
      </w:r>
      <w:r w:rsidRPr="0059316F">
        <w:rPr>
          <w:rFonts w:ascii="Times New Roman" w:hAnsi="Times New Roman" w:cs="Times New Roman"/>
          <w:lang w:val="es-ES"/>
        </w:rPr>
        <w:t xml:space="preserve">(ARRAY_LIST) para cada una de las listas, porque es la más rápida para el propósito de buscar en ella (nótese que </w:t>
      </w:r>
      <w:proofErr w:type="spellStart"/>
      <w:r w:rsidRPr="0059316F">
        <w:rPr>
          <w:rFonts w:ascii="Times New Roman" w:hAnsi="Times New Roman" w:cs="Times New Roman"/>
          <w:lang w:val="es-ES"/>
        </w:rPr>
        <w:t>getElement</w:t>
      </w:r>
      <w:proofErr w:type="spellEnd"/>
      <w:r w:rsidRPr="0059316F">
        <w:rPr>
          <w:rFonts w:ascii="Times New Roman" w:hAnsi="Times New Roman" w:cs="Times New Roman"/>
          <w:lang w:val="es-ES"/>
        </w:rPr>
        <w:t xml:space="preserve"> es O(1) en arreglo pero O(n) en lista encadenada) y ordenarla, tanto teóricamente como prácticamente. </w:t>
      </w:r>
    </w:p>
    <w:p w14:paraId="05A3C9BD" w14:textId="77777777" w:rsidR="0059316F" w:rsidRPr="0059316F" w:rsidRDefault="0059316F" w:rsidP="0059316F">
      <w:pPr>
        <w:pStyle w:val="heading30"/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  <w:bookmarkStart w:id="4" w:name="_heading=h.2et92p0" w:colFirst="0" w:colLast="0"/>
      <w:bookmarkEnd w:id="4"/>
      <w:r w:rsidRPr="0059316F">
        <w:rPr>
          <w:rFonts w:ascii="Times New Roman" w:hAnsi="Times New Roman" w:cs="Times New Roman"/>
          <w:b/>
          <w:bCs/>
          <w:sz w:val="22"/>
          <w:szCs w:val="22"/>
          <w:lang w:val="es-ES"/>
        </w:rPr>
        <w:t>Requerimiento 1</w:t>
      </w:r>
    </w:p>
    <w:p w14:paraId="777EFC39" w14:textId="77777777" w:rsidR="0059316F" w:rsidRPr="0059316F" w:rsidRDefault="0059316F" w:rsidP="00A11363">
      <w:pPr>
        <w:pStyle w:val="Normal0"/>
        <w:jc w:val="both"/>
        <w:rPr>
          <w:rFonts w:ascii="Times New Roman" w:hAnsi="Times New Roman" w:cs="Times New Roman"/>
          <w:lang w:val="es-ES"/>
        </w:rPr>
      </w:pPr>
      <w:r w:rsidRPr="0059316F">
        <w:rPr>
          <w:rFonts w:ascii="Times New Roman" w:hAnsi="Times New Roman" w:cs="Times New Roman"/>
          <w:lang w:val="es-ES"/>
        </w:rPr>
        <w:t xml:space="preserve">Para el requerimiento 1, se usa la lista de artistas </w:t>
      </w:r>
      <w:proofErr w:type="spellStart"/>
      <w:r w:rsidRPr="0059316F">
        <w:rPr>
          <w:rFonts w:ascii="Times New Roman" w:hAnsi="Times New Roman" w:cs="Times New Roman"/>
          <w:lang w:val="es-ES"/>
        </w:rPr>
        <w:t>artists_BeginDate</w:t>
      </w:r>
      <w:proofErr w:type="spellEnd"/>
      <w:r w:rsidRPr="0059316F">
        <w:rPr>
          <w:rFonts w:ascii="Times New Roman" w:hAnsi="Times New Roman" w:cs="Times New Roman"/>
          <w:lang w:val="es-ES"/>
        </w:rPr>
        <w:t xml:space="preserve"> que está ordenada cronológicamente por la fecha de nacimiento. </w:t>
      </w:r>
    </w:p>
    <w:p w14:paraId="5D9F091F" w14:textId="77777777" w:rsidR="0059316F" w:rsidRPr="0059316F" w:rsidRDefault="0059316F" w:rsidP="00A11363">
      <w:pPr>
        <w:pStyle w:val="Normal0"/>
        <w:jc w:val="both"/>
        <w:rPr>
          <w:rFonts w:ascii="Times New Roman" w:hAnsi="Times New Roman" w:cs="Times New Roman"/>
          <w:lang w:val="es-ES"/>
        </w:rPr>
      </w:pPr>
    </w:p>
    <w:p w14:paraId="392DD230" w14:textId="77777777" w:rsidR="0059316F" w:rsidRPr="0059316F" w:rsidRDefault="0059316F" w:rsidP="00A11363">
      <w:pPr>
        <w:pStyle w:val="Normal0"/>
        <w:jc w:val="both"/>
        <w:rPr>
          <w:rFonts w:ascii="Times New Roman" w:hAnsi="Times New Roman" w:cs="Times New Roman"/>
          <w:lang w:val="es-ES"/>
        </w:rPr>
      </w:pPr>
      <w:r w:rsidRPr="0059316F">
        <w:rPr>
          <w:rFonts w:ascii="Times New Roman" w:hAnsi="Times New Roman" w:cs="Times New Roman"/>
          <w:lang w:val="es-ES"/>
        </w:rPr>
        <w:t xml:space="preserve">Cuando se ejecuta el requerimiento, se toma una </w:t>
      </w:r>
      <w:proofErr w:type="spellStart"/>
      <w:r w:rsidRPr="0059316F">
        <w:rPr>
          <w:rFonts w:ascii="Times New Roman" w:hAnsi="Times New Roman" w:cs="Times New Roman"/>
          <w:lang w:val="es-ES"/>
        </w:rPr>
        <w:t>sublista</w:t>
      </w:r>
      <w:proofErr w:type="spellEnd"/>
      <w:r w:rsidRPr="0059316F">
        <w:rPr>
          <w:rFonts w:ascii="Times New Roman" w:hAnsi="Times New Roman" w:cs="Times New Roman"/>
          <w:lang w:val="es-ES"/>
        </w:rPr>
        <w:t xml:space="preserve"> con artistas cuyas fechas de nacimiento están en el intervalo de años dados. Esto se hace con la función </w:t>
      </w:r>
      <w:proofErr w:type="spellStart"/>
      <w:r w:rsidRPr="0059316F">
        <w:rPr>
          <w:rFonts w:ascii="Times New Roman" w:hAnsi="Times New Roman" w:cs="Times New Roman"/>
          <w:lang w:val="es-ES"/>
        </w:rPr>
        <w:t>rangoArtists</w:t>
      </w:r>
      <w:proofErr w:type="spellEnd"/>
      <w:r w:rsidRPr="0059316F">
        <w:rPr>
          <w:rFonts w:ascii="Times New Roman" w:hAnsi="Times New Roman" w:cs="Times New Roman"/>
          <w:lang w:val="es-ES"/>
        </w:rPr>
        <w:t xml:space="preserve"> que tiene una </w:t>
      </w:r>
      <w:r w:rsidRPr="0059316F">
        <w:rPr>
          <w:rFonts w:ascii="Times New Roman" w:hAnsi="Times New Roman" w:cs="Times New Roman"/>
          <w:lang w:val="es-ES"/>
        </w:rPr>
        <w:lastRenderedPageBreak/>
        <w:t xml:space="preserve">complejidad temporal de O(n), porque el primer ciclo acaba en la posición </w:t>
      </w:r>
      <w:proofErr w:type="spellStart"/>
      <w:r w:rsidRPr="0059316F">
        <w:rPr>
          <w:rFonts w:ascii="Times New Roman" w:hAnsi="Times New Roman" w:cs="Times New Roman"/>
          <w:lang w:val="es-ES"/>
        </w:rPr>
        <w:t>start</w:t>
      </w:r>
      <w:proofErr w:type="spellEnd"/>
      <w:r w:rsidRPr="0059316F">
        <w:rPr>
          <w:rFonts w:ascii="Times New Roman" w:hAnsi="Times New Roman" w:cs="Times New Roman"/>
          <w:lang w:val="es-ES"/>
        </w:rPr>
        <w:t xml:space="preserve"> de la lista y allí inicia el segundo. En el peor de los casos, que la posición inicial no está en la lista, corre el primer ciclo pero no el segundo. </w:t>
      </w:r>
    </w:p>
    <w:p w14:paraId="2DE552CE" w14:textId="77777777" w:rsidR="0059316F" w:rsidRPr="0059316F" w:rsidRDefault="0059316F" w:rsidP="00A11363">
      <w:pPr>
        <w:pStyle w:val="Normal0"/>
        <w:jc w:val="both"/>
        <w:rPr>
          <w:rFonts w:ascii="Times New Roman" w:hAnsi="Times New Roman" w:cs="Times New Roman"/>
          <w:lang w:val="es-ES"/>
        </w:rPr>
      </w:pPr>
    </w:p>
    <w:p w14:paraId="51A67ABB" w14:textId="77777777" w:rsidR="0059316F" w:rsidRPr="0059316F" w:rsidRDefault="0059316F" w:rsidP="00A11363">
      <w:pPr>
        <w:pStyle w:val="Normal0"/>
        <w:jc w:val="both"/>
        <w:rPr>
          <w:rFonts w:ascii="Times New Roman" w:hAnsi="Times New Roman" w:cs="Times New Roman"/>
          <w:lang w:val="es-ES"/>
        </w:rPr>
      </w:pPr>
      <w:r w:rsidRPr="0059316F">
        <w:rPr>
          <w:rFonts w:ascii="Times New Roman" w:hAnsi="Times New Roman" w:cs="Times New Roman"/>
          <w:lang w:val="es-ES"/>
        </w:rPr>
        <w:t xml:space="preserve">En el </w:t>
      </w:r>
      <w:proofErr w:type="spellStart"/>
      <w:r w:rsidRPr="0059316F">
        <w:rPr>
          <w:rFonts w:ascii="Times New Roman" w:hAnsi="Times New Roman" w:cs="Times New Roman"/>
          <w:lang w:val="es-ES"/>
        </w:rPr>
        <w:t>view</w:t>
      </w:r>
      <w:proofErr w:type="spellEnd"/>
      <w:r w:rsidRPr="0059316F">
        <w:rPr>
          <w:rFonts w:ascii="Times New Roman" w:hAnsi="Times New Roman" w:cs="Times New Roman"/>
          <w:lang w:val="es-ES"/>
        </w:rPr>
        <w:t xml:space="preserve">, se usa la función printReq1() para mostrar los resultados del requerimiento uno en una tabla, hecha con la librería </w:t>
      </w:r>
      <w:proofErr w:type="spellStart"/>
      <w:r w:rsidRPr="0059316F">
        <w:rPr>
          <w:rFonts w:ascii="Times New Roman" w:hAnsi="Times New Roman" w:cs="Times New Roman"/>
          <w:lang w:val="es-ES"/>
        </w:rPr>
        <w:t>prettytable</w:t>
      </w:r>
      <w:proofErr w:type="spellEnd"/>
      <w:r w:rsidRPr="0059316F">
        <w:rPr>
          <w:rFonts w:ascii="Times New Roman" w:hAnsi="Times New Roman" w:cs="Times New Roman"/>
          <w:lang w:val="es-ES"/>
        </w:rPr>
        <w:t>. Esta función no interviene en el funcionamiento del requerimiento.</w:t>
      </w:r>
    </w:p>
    <w:p w14:paraId="7ABF463A" w14:textId="77777777" w:rsidR="0059316F" w:rsidRPr="0059316F" w:rsidRDefault="0059316F" w:rsidP="0059316F">
      <w:pPr>
        <w:pStyle w:val="heading30"/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  <w:bookmarkStart w:id="5" w:name="_heading=h.tyjcwt" w:colFirst="0" w:colLast="0"/>
      <w:bookmarkEnd w:id="5"/>
      <w:r w:rsidRPr="0059316F">
        <w:rPr>
          <w:rFonts w:ascii="Times New Roman" w:hAnsi="Times New Roman" w:cs="Times New Roman"/>
          <w:b/>
          <w:bCs/>
          <w:sz w:val="22"/>
          <w:szCs w:val="22"/>
          <w:lang w:val="es-ES"/>
        </w:rPr>
        <w:t>Requerimiento 2</w:t>
      </w:r>
    </w:p>
    <w:p w14:paraId="16F6074C" w14:textId="77777777" w:rsidR="0059316F" w:rsidRPr="0059316F" w:rsidRDefault="0059316F" w:rsidP="00A11363">
      <w:pPr>
        <w:pStyle w:val="Normal0"/>
        <w:jc w:val="both"/>
        <w:rPr>
          <w:rFonts w:ascii="Times New Roman" w:hAnsi="Times New Roman" w:cs="Times New Roman"/>
          <w:lang w:val="es-ES"/>
        </w:rPr>
      </w:pPr>
      <w:r w:rsidRPr="0059316F">
        <w:rPr>
          <w:rFonts w:ascii="Times New Roman" w:hAnsi="Times New Roman" w:cs="Times New Roman"/>
          <w:lang w:val="es-ES"/>
        </w:rPr>
        <w:t xml:space="preserve">Para el requerimiento 1, se usa la lista de obras </w:t>
      </w:r>
      <w:proofErr w:type="spellStart"/>
      <w:r w:rsidRPr="0059316F">
        <w:rPr>
          <w:rFonts w:ascii="Times New Roman" w:hAnsi="Times New Roman" w:cs="Times New Roman"/>
          <w:lang w:val="es-ES"/>
        </w:rPr>
        <w:t>artworks_DateAcquired</w:t>
      </w:r>
      <w:proofErr w:type="spellEnd"/>
      <w:r w:rsidRPr="0059316F">
        <w:rPr>
          <w:rFonts w:ascii="Times New Roman" w:hAnsi="Times New Roman" w:cs="Times New Roman"/>
          <w:lang w:val="es-ES"/>
        </w:rPr>
        <w:t xml:space="preserve"> que está ordenada cronológicamente por la fecha de adquisición. </w:t>
      </w:r>
    </w:p>
    <w:p w14:paraId="7782BB8F" w14:textId="77777777" w:rsidR="0059316F" w:rsidRPr="0059316F" w:rsidRDefault="0059316F" w:rsidP="00A11363">
      <w:pPr>
        <w:pStyle w:val="Normal0"/>
        <w:jc w:val="both"/>
        <w:rPr>
          <w:rFonts w:ascii="Times New Roman" w:hAnsi="Times New Roman" w:cs="Times New Roman"/>
          <w:lang w:val="es-ES"/>
        </w:rPr>
      </w:pPr>
    </w:p>
    <w:p w14:paraId="6D624BB1" w14:textId="77777777" w:rsidR="0059316F" w:rsidRPr="0059316F" w:rsidRDefault="0059316F" w:rsidP="00A11363">
      <w:pPr>
        <w:pStyle w:val="Normal0"/>
        <w:jc w:val="both"/>
        <w:rPr>
          <w:rFonts w:ascii="Times New Roman" w:hAnsi="Times New Roman" w:cs="Times New Roman"/>
          <w:lang w:val="es-ES"/>
        </w:rPr>
      </w:pPr>
      <w:r w:rsidRPr="0059316F">
        <w:rPr>
          <w:rFonts w:ascii="Times New Roman" w:hAnsi="Times New Roman" w:cs="Times New Roman"/>
          <w:lang w:val="es-ES"/>
        </w:rPr>
        <w:t xml:space="preserve">Se implementó de forma muy similar al requerimiento 1. Cuando se ejecuta el requerimiento, se toma una </w:t>
      </w:r>
      <w:proofErr w:type="spellStart"/>
      <w:r w:rsidRPr="0059316F">
        <w:rPr>
          <w:rFonts w:ascii="Times New Roman" w:hAnsi="Times New Roman" w:cs="Times New Roman"/>
          <w:lang w:val="es-ES"/>
        </w:rPr>
        <w:t>sublista</w:t>
      </w:r>
      <w:proofErr w:type="spellEnd"/>
      <w:r w:rsidRPr="0059316F">
        <w:rPr>
          <w:rFonts w:ascii="Times New Roman" w:hAnsi="Times New Roman" w:cs="Times New Roman"/>
          <w:lang w:val="es-ES"/>
        </w:rPr>
        <w:t xml:space="preserve"> con obras cuyas fechas de adquisición están en el intervalo de fechas dadas. Esto se hace con la función </w:t>
      </w:r>
      <w:proofErr w:type="spellStart"/>
      <w:r w:rsidRPr="0059316F">
        <w:rPr>
          <w:rFonts w:ascii="Times New Roman" w:hAnsi="Times New Roman" w:cs="Times New Roman"/>
          <w:lang w:val="es-ES"/>
        </w:rPr>
        <w:t>rangoArtworks</w:t>
      </w:r>
      <w:proofErr w:type="spellEnd"/>
      <w:r w:rsidRPr="0059316F">
        <w:rPr>
          <w:rFonts w:ascii="Times New Roman" w:hAnsi="Times New Roman" w:cs="Times New Roman"/>
          <w:lang w:val="es-ES"/>
        </w:rPr>
        <w:t xml:space="preserve"> que tiene una complejidad temporal de O(n), porque el primer ciclo acaba en la posición </w:t>
      </w:r>
      <w:proofErr w:type="spellStart"/>
      <w:r w:rsidRPr="0059316F">
        <w:rPr>
          <w:rFonts w:ascii="Times New Roman" w:hAnsi="Times New Roman" w:cs="Times New Roman"/>
          <w:lang w:val="es-ES"/>
        </w:rPr>
        <w:t>start</w:t>
      </w:r>
      <w:proofErr w:type="spellEnd"/>
      <w:r w:rsidRPr="0059316F">
        <w:rPr>
          <w:rFonts w:ascii="Times New Roman" w:hAnsi="Times New Roman" w:cs="Times New Roman"/>
          <w:lang w:val="es-ES"/>
        </w:rPr>
        <w:t xml:space="preserve"> de la lista y allí inicia el segundo. En el peor de los casos, que la posición inicial no está en la lista, corre el primer ciclo pero no el segundo. </w:t>
      </w:r>
    </w:p>
    <w:p w14:paraId="6EFEB11F" w14:textId="77777777" w:rsidR="0059316F" w:rsidRPr="0059316F" w:rsidRDefault="0059316F" w:rsidP="00A11363">
      <w:pPr>
        <w:pStyle w:val="Normal0"/>
        <w:jc w:val="both"/>
        <w:rPr>
          <w:rFonts w:ascii="Times New Roman" w:hAnsi="Times New Roman" w:cs="Times New Roman"/>
          <w:lang w:val="es-ES"/>
        </w:rPr>
      </w:pPr>
    </w:p>
    <w:p w14:paraId="3BDDDACA" w14:textId="77777777" w:rsidR="0059316F" w:rsidRPr="0059316F" w:rsidRDefault="0059316F" w:rsidP="00A11363">
      <w:pPr>
        <w:pStyle w:val="Normal0"/>
        <w:jc w:val="both"/>
        <w:rPr>
          <w:rFonts w:ascii="Times New Roman" w:hAnsi="Times New Roman" w:cs="Times New Roman"/>
          <w:lang w:val="es-ES"/>
        </w:rPr>
      </w:pPr>
      <w:r w:rsidRPr="0059316F">
        <w:rPr>
          <w:rFonts w:ascii="Times New Roman" w:hAnsi="Times New Roman" w:cs="Times New Roman"/>
          <w:lang w:val="es-ES"/>
        </w:rPr>
        <w:t xml:space="preserve">En el </w:t>
      </w:r>
      <w:proofErr w:type="spellStart"/>
      <w:r w:rsidRPr="0059316F">
        <w:rPr>
          <w:rFonts w:ascii="Times New Roman" w:hAnsi="Times New Roman" w:cs="Times New Roman"/>
          <w:lang w:val="es-ES"/>
        </w:rPr>
        <w:t>view</w:t>
      </w:r>
      <w:proofErr w:type="spellEnd"/>
      <w:r w:rsidRPr="0059316F">
        <w:rPr>
          <w:rFonts w:ascii="Times New Roman" w:hAnsi="Times New Roman" w:cs="Times New Roman"/>
          <w:lang w:val="es-ES"/>
        </w:rPr>
        <w:t xml:space="preserve">, se usa la función printReq2() para mostrar los resultados del requerimiento dos en una tabla, hecha con la librería </w:t>
      </w:r>
      <w:proofErr w:type="spellStart"/>
      <w:r w:rsidRPr="0059316F">
        <w:rPr>
          <w:rFonts w:ascii="Times New Roman" w:hAnsi="Times New Roman" w:cs="Times New Roman"/>
          <w:lang w:val="es-ES"/>
        </w:rPr>
        <w:t>prettytable</w:t>
      </w:r>
      <w:proofErr w:type="spellEnd"/>
      <w:r w:rsidRPr="0059316F">
        <w:rPr>
          <w:rFonts w:ascii="Times New Roman" w:hAnsi="Times New Roman" w:cs="Times New Roman"/>
          <w:lang w:val="es-ES"/>
        </w:rPr>
        <w:t>. Esta función no interviene en el funcionamiento del requerimiento.</w:t>
      </w:r>
    </w:p>
    <w:p w14:paraId="491F39D8" w14:textId="2D4185AF" w:rsidR="0059316F" w:rsidRPr="0059316F" w:rsidRDefault="0059316F" w:rsidP="0059316F">
      <w:pPr>
        <w:pStyle w:val="heading30"/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  <w:bookmarkStart w:id="6" w:name="_heading=h.3dy6vkm" w:colFirst="0" w:colLast="0"/>
      <w:bookmarkEnd w:id="6"/>
      <w:r w:rsidRPr="0059316F">
        <w:rPr>
          <w:rFonts w:ascii="Times New Roman" w:hAnsi="Times New Roman" w:cs="Times New Roman"/>
          <w:b/>
          <w:bCs/>
          <w:sz w:val="22"/>
          <w:szCs w:val="22"/>
          <w:lang w:val="es-ES"/>
        </w:rPr>
        <w:t>Requerimiento 3</w:t>
      </w:r>
      <w:r>
        <w:rPr>
          <w:rFonts w:ascii="Times New Roman" w:hAnsi="Times New Roman" w:cs="Times New Roman"/>
          <w:b/>
          <w:bCs/>
          <w:sz w:val="22"/>
          <w:szCs w:val="22"/>
          <w:lang w:val="es-ES"/>
        </w:rPr>
        <w:t>:</w:t>
      </w:r>
    </w:p>
    <w:p w14:paraId="4DFAF1BA" w14:textId="77777777" w:rsidR="0059316F" w:rsidRPr="0059316F" w:rsidRDefault="0059316F" w:rsidP="0059316F">
      <w:pPr>
        <w:pStyle w:val="Normal0"/>
        <w:rPr>
          <w:rFonts w:ascii="Times New Roman" w:hAnsi="Times New Roman" w:cs="Times New Roman"/>
          <w:lang w:val="es-ES"/>
        </w:rPr>
      </w:pPr>
      <w:r w:rsidRPr="0059316F">
        <w:rPr>
          <w:rFonts w:ascii="Times New Roman" w:hAnsi="Times New Roman" w:cs="Times New Roman"/>
          <w:lang w:val="es-ES"/>
        </w:rPr>
        <w:t>Implementado por Federico Melo Barrero.</w:t>
      </w:r>
    </w:p>
    <w:p w14:paraId="2F1859BE" w14:textId="77777777" w:rsidR="0059316F" w:rsidRPr="0059316F" w:rsidRDefault="0059316F" w:rsidP="0059316F">
      <w:pPr>
        <w:pStyle w:val="Normal0"/>
        <w:rPr>
          <w:rFonts w:ascii="Times New Roman" w:hAnsi="Times New Roman" w:cs="Times New Roman"/>
          <w:lang w:val="es-ES"/>
        </w:rPr>
      </w:pPr>
    </w:p>
    <w:p w14:paraId="54379A73" w14:textId="77777777" w:rsidR="0059316F" w:rsidRPr="0059316F" w:rsidRDefault="0059316F" w:rsidP="00A11363">
      <w:pPr>
        <w:pStyle w:val="Normal0"/>
        <w:jc w:val="both"/>
        <w:rPr>
          <w:rFonts w:ascii="Times New Roman" w:hAnsi="Times New Roman" w:cs="Times New Roman"/>
          <w:lang w:val="es-ES"/>
        </w:rPr>
      </w:pPr>
      <w:r w:rsidRPr="0059316F">
        <w:rPr>
          <w:rFonts w:ascii="Times New Roman" w:hAnsi="Times New Roman" w:cs="Times New Roman"/>
          <w:lang w:val="es-ES"/>
        </w:rPr>
        <w:t xml:space="preserve">Se busca el ID del artista con base en el nombre dado, para lo que se usa la función </w:t>
      </w:r>
      <w:proofErr w:type="spellStart"/>
      <w:r w:rsidRPr="0059316F">
        <w:rPr>
          <w:rFonts w:ascii="Times New Roman" w:hAnsi="Times New Roman" w:cs="Times New Roman"/>
          <w:lang w:val="es-ES"/>
        </w:rPr>
        <w:t>id_artist</w:t>
      </w:r>
      <w:proofErr w:type="spellEnd"/>
      <w:r w:rsidRPr="0059316F">
        <w:rPr>
          <w:rFonts w:ascii="Times New Roman" w:hAnsi="Times New Roman" w:cs="Times New Roman"/>
          <w:lang w:val="es-ES"/>
        </w:rPr>
        <w:t xml:space="preserve">() que tiene complejidad temporal de ~N, pues tiene que recorrer cada elemento de la lista de artistas buscando. </w:t>
      </w:r>
    </w:p>
    <w:p w14:paraId="742D121A" w14:textId="77777777" w:rsidR="0059316F" w:rsidRPr="0059316F" w:rsidRDefault="0059316F" w:rsidP="00A11363">
      <w:pPr>
        <w:pStyle w:val="Normal0"/>
        <w:jc w:val="both"/>
        <w:rPr>
          <w:rFonts w:ascii="Times New Roman" w:hAnsi="Times New Roman" w:cs="Times New Roman"/>
          <w:lang w:val="es-ES"/>
        </w:rPr>
      </w:pPr>
      <w:r w:rsidRPr="0059316F">
        <w:rPr>
          <w:rFonts w:ascii="Times New Roman" w:hAnsi="Times New Roman" w:cs="Times New Roman"/>
          <w:lang w:val="es-ES"/>
        </w:rPr>
        <w:t xml:space="preserve">Luego, de la lista en </w:t>
      </w:r>
      <w:proofErr w:type="spellStart"/>
      <w:r w:rsidRPr="0059316F">
        <w:rPr>
          <w:rFonts w:ascii="Times New Roman" w:hAnsi="Times New Roman" w:cs="Times New Roman"/>
          <w:lang w:val="es-ES"/>
        </w:rPr>
        <w:t>artworks_Artist</w:t>
      </w:r>
      <w:proofErr w:type="spellEnd"/>
      <w:r w:rsidRPr="0059316F">
        <w:rPr>
          <w:rFonts w:ascii="Times New Roman" w:hAnsi="Times New Roman" w:cs="Times New Roman"/>
          <w:lang w:val="es-ES"/>
        </w:rPr>
        <w:t xml:space="preserve"> el catálogo que tiene el ID de cada artista todas sus obras, se halla el ID correspondiente (lo cual es O(n) o en notación tilda ~N). </w:t>
      </w:r>
    </w:p>
    <w:p w14:paraId="001C77F8" w14:textId="77777777" w:rsidR="0059316F" w:rsidRPr="0059316F" w:rsidRDefault="0059316F" w:rsidP="00A11363">
      <w:pPr>
        <w:pStyle w:val="Normal0"/>
        <w:jc w:val="both"/>
        <w:rPr>
          <w:rFonts w:ascii="Times New Roman" w:hAnsi="Times New Roman" w:cs="Times New Roman"/>
          <w:lang w:val="es-ES"/>
        </w:rPr>
      </w:pPr>
      <w:r w:rsidRPr="0059316F">
        <w:rPr>
          <w:rFonts w:ascii="Times New Roman" w:hAnsi="Times New Roman" w:cs="Times New Roman"/>
          <w:lang w:val="es-ES"/>
        </w:rPr>
        <w:t xml:space="preserve">Tras eso, se recorren las obras de dicho artista para meterlo a una lista de </w:t>
      </w:r>
      <w:proofErr w:type="spellStart"/>
      <w:r w:rsidRPr="0059316F">
        <w:rPr>
          <w:rFonts w:ascii="Times New Roman" w:hAnsi="Times New Roman" w:cs="Times New Roman"/>
          <w:lang w:val="es-ES"/>
        </w:rPr>
        <w:t>mediums</w:t>
      </w:r>
      <w:proofErr w:type="spellEnd"/>
      <w:r w:rsidRPr="0059316F">
        <w:rPr>
          <w:rFonts w:ascii="Times New Roman" w:hAnsi="Times New Roman" w:cs="Times New Roman"/>
          <w:lang w:val="es-ES"/>
        </w:rPr>
        <w:t xml:space="preserve">, que es O(n) o en notación tilda ~N. </w:t>
      </w:r>
    </w:p>
    <w:p w14:paraId="5F3316C5" w14:textId="77777777" w:rsidR="0059316F" w:rsidRPr="0059316F" w:rsidRDefault="0059316F" w:rsidP="00A11363">
      <w:pPr>
        <w:pStyle w:val="Normal0"/>
        <w:jc w:val="both"/>
        <w:rPr>
          <w:rFonts w:ascii="Times New Roman" w:hAnsi="Times New Roman" w:cs="Times New Roman"/>
          <w:lang w:val="es-ES"/>
        </w:rPr>
      </w:pPr>
      <w:r w:rsidRPr="0059316F">
        <w:rPr>
          <w:rFonts w:ascii="Times New Roman" w:hAnsi="Times New Roman" w:cs="Times New Roman"/>
          <w:lang w:val="es-ES"/>
        </w:rPr>
        <w:t xml:space="preserve">Por último, se busca el </w:t>
      </w:r>
      <w:proofErr w:type="spellStart"/>
      <w:r w:rsidRPr="0059316F">
        <w:rPr>
          <w:rFonts w:ascii="Times New Roman" w:hAnsi="Times New Roman" w:cs="Times New Roman"/>
          <w:lang w:val="es-ES"/>
        </w:rPr>
        <w:t>medium</w:t>
      </w:r>
      <w:proofErr w:type="spellEnd"/>
      <w:r w:rsidRPr="0059316F">
        <w:rPr>
          <w:rFonts w:ascii="Times New Roman" w:hAnsi="Times New Roman" w:cs="Times New Roman"/>
          <w:lang w:val="es-ES"/>
        </w:rPr>
        <w:t xml:space="preserve"> más grande y su posición, que es otro recorrido y también es O(n) o en notación tilda ~N.</w:t>
      </w:r>
    </w:p>
    <w:p w14:paraId="45FD6DD1" w14:textId="77777777" w:rsidR="0059316F" w:rsidRPr="0059316F" w:rsidRDefault="0059316F" w:rsidP="00A11363">
      <w:pPr>
        <w:pStyle w:val="Normal0"/>
        <w:jc w:val="both"/>
        <w:rPr>
          <w:rFonts w:ascii="Times New Roman" w:hAnsi="Times New Roman" w:cs="Times New Roman"/>
          <w:lang w:val="es-ES"/>
        </w:rPr>
      </w:pPr>
    </w:p>
    <w:p w14:paraId="266AC285" w14:textId="77777777" w:rsidR="0059316F" w:rsidRPr="0059316F" w:rsidRDefault="0059316F" w:rsidP="00A11363">
      <w:pPr>
        <w:pStyle w:val="Normal0"/>
        <w:jc w:val="both"/>
        <w:rPr>
          <w:rFonts w:ascii="Times New Roman" w:hAnsi="Times New Roman" w:cs="Times New Roman"/>
          <w:lang w:val="es-ES"/>
        </w:rPr>
      </w:pPr>
      <w:r w:rsidRPr="0059316F">
        <w:rPr>
          <w:rFonts w:ascii="Times New Roman" w:hAnsi="Times New Roman" w:cs="Times New Roman"/>
          <w:lang w:val="es-ES"/>
        </w:rPr>
        <w:t xml:space="preserve">Todos los ciclos son </w:t>
      </w:r>
      <w:r w:rsidRPr="0059316F">
        <w:rPr>
          <w:rFonts w:ascii="Times New Roman" w:hAnsi="Times New Roman" w:cs="Times New Roman"/>
          <w:b/>
          <w:bCs/>
          <w:lang w:val="es-ES"/>
        </w:rPr>
        <w:t>independientes</w:t>
      </w:r>
      <w:r w:rsidRPr="0059316F">
        <w:rPr>
          <w:rFonts w:ascii="Times New Roman" w:hAnsi="Times New Roman" w:cs="Times New Roman"/>
          <w:lang w:val="es-ES"/>
        </w:rPr>
        <w:t xml:space="preserve">, por eso cada uno es ~N y jamás hay ene cuadrado. En general, la complejidad es de ~4N que en función </w:t>
      </w:r>
      <w:proofErr w:type="spellStart"/>
      <w:r w:rsidRPr="0059316F">
        <w:rPr>
          <w:rFonts w:ascii="Times New Roman" w:hAnsi="Times New Roman" w:cs="Times New Roman"/>
          <w:lang w:val="es-ES"/>
        </w:rPr>
        <w:t>big</w:t>
      </w:r>
      <w:proofErr w:type="spellEnd"/>
      <w:r w:rsidRPr="0059316F">
        <w:rPr>
          <w:rFonts w:ascii="Times New Roman" w:hAnsi="Times New Roman" w:cs="Times New Roman"/>
          <w:lang w:val="es-ES"/>
        </w:rPr>
        <w:t xml:space="preserve"> O es simplemente O(n).</w:t>
      </w:r>
    </w:p>
    <w:p w14:paraId="68B528C1" w14:textId="77777777" w:rsidR="0059316F" w:rsidRPr="0059316F" w:rsidRDefault="0059316F" w:rsidP="00A11363">
      <w:pPr>
        <w:pStyle w:val="Normal0"/>
        <w:jc w:val="both"/>
        <w:rPr>
          <w:rFonts w:ascii="Times New Roman" w:hAnsi="Times New Roman" w:cs="Times New Roman"/>
          <w:lang w:val="es-ES"/>
        </w:rPr>
      </w:pPr>
    </w:p>
    <w:p w14:paraId="08E9560C" w14:textId="77777777" w:rsidR="0059316F" w:rsidRPr="0059316F" w:rsidRDefault="0059316F" w:rsidP="00A11363">
      <w:pPr>
        <w:pStyle w:val="Normal0"/>
        <w:jc w:val="both"/>
        <w:rPr>
          <w:rFonts w:ascii="Times New Roman" w:hAnsi="Times New Roman" w:cs="Times New Roman"/>
          <w:lang w:val="es-ES"/>
        </w:rPr>
      </w:pPr>
      <w:r w:rsidRPr="0059316F">
        <w:rPr>
          <w:rFonts w:ascii="Times New Roman" w:hAnsi="Times New Roman" w:cs="Times New Roman"/>
          <w:lang w:val="es-ES"/>
        </w:rPr>
        <w:t xml:space="preserve">En el </w:t>
      </w:r>
      <w:proofErr w:type="spellStart"/>
      <w:r w:rsidRPr="0059316F">
        <w:rPr>
          <w:rFonts w:ascii="Times New Roman" w:hAnsi="Times New Roman" w:cs="Times New Roman"/>
          <w:lang w:val="es-ES"/>
        </w:rPr>
        <w:t>view</w:t>
      </w:r>
      <w:proofErr w:type="spellEnd"/>
      <w:r w:rsidRPr="0059316F">
        <w:rPr>
          <w:rFonts w:ascii="Times New Roman" w:hAnsi="Times New Roman" w:cs="Times New Roman"/>
          <w:lang w:val="es-ES"/>
        </w:rPr>
        <w:t>, se usa la función printReq3(). Esta función no interviene en el funcionamiento del requerimiento.</w:t>
      </w:r>
    </w:p>
    <w:p w14:paraId="7A96CD58" w14:textId="45B25008" w:rsidR="0059316F" w:rsidRPr="0059316F" w:rsidRDefault="0059316F" w:rsidP="0059316F">
      <w:pPr>
        <w:pStyle w:val="heading30"/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  <w:bookmarkStart w:id="7" w:name="_heading=h.1t3h5sf" w:colFirst="0" w:colLast="0"/>
      <w:bookmarkEnd w:id="7"/>
      <w:r w:rsidRPr="0059316F">
        <w:rPr>
          <w:rFonts w:ascii="Times New Roman" w:hAnsi="Times New Roman" w:cs="Times New Roman"/>
          <w:b/>
          <w:bCs/>
          <w:sz w:val="22"/>
          <w:szCs w:val="22"/>
          <w:lang w:val="es-ES"/>
        </w:rPr>
        <w:t>Requerimiento 4</w:t>
      </w:r>
      <w:r>
        <w:rPr>
          <w:rFonts w:ascii="Times New Roman" w:hAnsi="Times New Roman" w:cs="Times New Roman"/>
          <w:b/>
          <w:bCs/>
          <w:sz w:val="22"/>
          <w:szCs w:val="22"/>
          <w:lang w:val="es-ES"/>
        </w:rPr>
        <w:t>:</w:t>
      </w:r>
    </w:p>
    <w:p w14:paraId="065091A6" w14:textId="77777777" w:rsidR="0059316F" w:rsidRPr="0059316F" w:rsidRDefault="0059316F" w:rsidP="0059316F">
      <w:pPr>
        <w:pStyle w:val="Normal0"/>
        <w:rPr>
          <w:rFonts w:ascii="Times New Roman" w:hAnsi="Times New Roman" w:cs="Times New Roman"/>
          <w:lang w:val="es-ES"/>
        </w:rPr>
      </w:pPr>
      <w:r w:rsidRPr="0059316F">
        <w:rPr>
          <w:rFonts w:ascii="Times New Roman" w:hAnsi="Times New Roman" w:cs="Times New Roman"/>
          <w:lang w:val="es-ES"/>
        </w:rPr>
        <w:t>Implementado por Juan Camilo Prieto Avella.</w:t>
      </w:r>
    </w:p>
    <w:p w14:paraId="5BF03757" w14:textId="6D464A7D" w:rsidR="0059316F" w:rsidRPr="0059316F" w:rsidRDefault="00556331" w:rsidP="00A11363">
      <w:pPr>
        <w:pStyle w:val="Normal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 xml:space="preserve">Para poder realizar este requerimiento creamos en la carga de las estructuras de datos un </w:t>
      </w:r>
      <w:proofErr w:type="spellStart"/>
      <w:r>
        <w:rPr>
          <w:rFonts w:ascii="Times New Roman" w:hAnsi="Times New Roman" w:cs="Times New Roman"/>
          <w:lang w:val="es-ES"/>
        </w:rPr>
        <w:t>array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list</w:t>
      </w:r>
      <w:proofErr w:type="spellEnd"/>
      <w:r>
        <w:rPr>
          <w:rFonts w:ascii="Times New Roman" w:hAnsi="Times New Roman" w:cs="Times New Roman"/>
          <w:lang w:val="es-ES"/>
        </w:rPr>
        <w:t xml:space="preserve"> que tuviera una llave con la nación y otra llave con todas las obras que estuvieran dentro </w:t>
      </w:r>
      <w:r w:rsidR="00A11363">
        <w:rPr>
          <w:rFonts w:ascii="Times New Roman" w:hAnsi="Times New Roman" w:cs="Times New Roman"/>
          <w:lang w:val="es-ES"/>
        </w:rPr>
        <w:t xml:space="preserve">para esto tuvimos que recorrer la lista de </w:t>
      </w:r>
      <w:proofErr w:type="spellStart"/>
      <w:r w:rsidR="00A11363">
        <w:rPr>
          <w:rFonts w:ascii="Times New Roman" w:hAnsi="Times New Roman" w:cs="Times New Roman"/>
          <w:lang w:val="es-ES"/>
        </w:rPr>
        <w:t>artworks</w:t>
      </w:r>
      <w:proofErr w:type="spellEnd"/>
      <w:r w:rsidR="00A11363">
        <w:rPr>
          <w:rFonts w:ascii="Times New Roman" w:hAnsi="Times New Roman" w:cs="Times New Roman"/>
          <w:lang w:val="es-ES"/>
        </w:rPr>
        <w:t xml:space="preserve"> para luego buscar el id en la lista de artista para sacar la nacionalidad y poner esta información en el </w:t>
      </w:r>
      <w:proofErr w:type="spellStart"/>
      <w:r w:rsidR="00A11363">
        <w:rPr>
          <w:rFonts w:ascii="Times New Roman" w:hAnsi="Times New Roman" w:cs="Times New Roman"/>
          <w:lang w:val="es-ES"/>
        </w:rPr>
        <w:t>array</w:t>
      </w:r>
      <w:proofErr w:type="spellEnd"/>
      <w:r w:rsidR="00A11363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A11363">
        <w:rPr>
          <w:rFonts w:ascii="Times New Roman" w:hAnsi="Times New Roman" w:cs="Times New Roman"/>
          <w:lang w:val="es-ES"/>
        </w:rPr>
        <w:t>list</w:t>
      </w:r>
      <w:proofErr w:type="spellEnd"/>
      <w:r w:rsidR="00A11363">
        <w:rPr>
          <w:rFonts w:ascii="Times New Roman" w:hAnsi="Times New Roman" w:cs="Times New Roman"/>
          <w:lang w:val="es-ES"/>
        </w:rPr>
        <w:t xml:space="preserve"> mencionado anteriormente, lo que costo O(2n) y luego usamos el algoritmo de </w:t>
      </w:r>
      <w:proofErr w:type="spellStart"/>
      <w:r w:rsidR="00A11363">
        <w:rPr>
          <w:rFonts w:ascii="Times New Roman" w:hAnsi="Times New Roman" w:cs="Times New Roman"/>
          <w:lang w:val="es-ES"/>
        </w:rPr>
        <w:t>merge</w:t>
      </w:r>
      <w:proofErr w:type="spellEnd"/>
      <w:r w:rsidR="00A11363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A11363">
        <w:rPr>
          <w:rFonts w:ascii="Times New Roman" w:hAnsi="Times New Roman" w:cs="Times New Roman"/>
          <w:lang w:val="es-ES"/>
        </w:rPr>
        <w:t>sort</w:t>
      </w:r>
      <w:proofErr w:type="spellEnd"/>
      <w:r w:rsidR="00A11363">
        <w:rPr>
          <w:rFonts w:ascii="Times New Roman" w:hAnsi="Times New Roman" w:cs="Times New Roman"/>
          <w:lang w:val="es-ES"/>
        </w:rPr>
        <w:t xml:space="preserve">  (O(</w:t>
      </w:r>
      <w:proofErr w:type="spellStart"/>
      <w:r w:rsidR="00A11363">
        <w:rPr>
          <w:rFonts w:ascii="Times New Roman" w:hAnsi="Times New Roman" w:cs="Times New Roman"/>
          <w:lang w:val="es-ES"/>
        </w:rPr>
        <w:t>nlog</w:t>
      </w:r>
      <w:proofErr w:type="spellEnd"/>
      <w:r w:rsidR="00A11363">
        <w:rPr>
          <w:rFonts w:ascii="Times New Roman" w:hAnsi="Times New Roman" w:cs="Times New Roman"/>
          <w:lang w:val="es-ES"/>
        </w:rPr>
        <w:t>(n)) para organizar por tamaño las naciones. Sin embargo, este proceso al usarlo al cargar los datos solo lo haremos una vez y cuando imprimamos la implementación de este requisito solo costara O(1) porque solo tendrá que imprimir valores ya ordenados y hechos en el requisito 0.</w:t>
      </w:r>
    </w:p>
    <w:p w14:paraId="341CD5FC" w14:textId="77777777" w:rsidR="00556331" w:rsidRDefault="00556331" w:rsidP="0059316F">
      <w:pPr>
        <w:pStyle w:val="Normal0"/>
        <w:rPr>
          <w:rFonts w:ascii="Times New Roman" w:hAnsi="Times New Roman" w:cs="Times New Roman"/>
          <w:lang w:val="es-ES"/>
        </w:rPr>
      </w:pPr>
    </w:p>
    <w:p w14:paraId="2987DAA0" w14:textId="25366DBE" w:rsidR="0059316F" w:rsidRPr="0059316F" w:rsidRDefault="0059316F" w:rsidP="0059316F">
      <w:pPr>
        <w:pStyle w:val="Normal0"/>
        <w:rPr>
          <w:rFonts w:ascii="Times New Roman" w:hAnsi="Times New Roman" w:cs="Times New Roman"/>
          <w:lang w:val="es-ES"/>
        </w:rPr>
      </w:pPr>
      <w:r w:rsidRPr="0059316F">
        <w:rPr>
          <w:rFonts w:ascii="Times New Roman" w:hAnsi="Times New Roman" w:cs="Times New Roman"/>
          <w:lang w:val="es-ES"/>
        </w:rPr>
        <w:t xml:space="preserve">En el </w:t>
      </w:r>
      <w:proofErr w:type="spellStart"/>
      <w:r w:rsidRPr="0059316F">
        <w:rPr>
          <w:rFonts w:ascii="Times New Roman" w:hAnsi="Times New Roman" w:cs="Times New Roman"/>
          <w:lang w:val="es-ES"/>
        </w:rPr>
        <w:t>view</w:t>
      </w:r>
      <w:proofErr w:type="spellEnd"/>
      <w:r w:rsidRPr="0059316F">
        <w:rPr>
          <w:rFonts w:ascii="Times New Roman" w:hAnsi="Times New Roman" w:cs="Times New Roman"/>
          <w:lang w:val="es-ES"/>
        </w:rPr>
        <w:t>, se usa la función printReq4(). Esta función no interviene en el funcionamiento del requerimiento.</w:t>
      </w:r>
    </w:p>
    <w:p w14:paraId="5BDAF3AE" w14:textId="64B52B5B" w:rsidR="0059316F" w:rsidRPr="0059316F" w:rsidRDefault="0059316F" w:rsidP="0059316F">
      <w:pPr>
        <w:pStyle w:val="heading30"/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  <w:bookmarkStart w:id="8" w:name="_heading=h.4d34og8" w:colFirst="0" w:colLast="0"/>
      <w:bookmarkEnd w:id="8"/>
      <w:r w:rsidRPr="0059316F">
        <w:rPr>
          <w:rFonts w:ascii="Times New Roman" w:hAnsi="Times New Roman" w:cs="Times New Roman"/>
          <w:b/>
          <w:bCs/>
          <w:sz w:val="22"/>
          <w:szCs w:val="22"/>
          <w:lang w:val="es-ES"/>
        </w:rPr>
        <w:t>Requerimiento 5</w:t>
      </w:r>
      <w:r>
        <w:rPr>
          <w:rFonts w:ascii="Times New Roman" w:hAnsi="Times New Roman" w:cs="Times New Roman"/>
          <w:b/>
          <w:bCs/>
          <w:sz w:val="22"/>
          <w:szCs w:val="22"/>
          <w:lang w:val="es-ES"/>
        </w:rPr>
        <w:t>:</w:t>
      </w:r>
    </w:p>
    <w:p w14:paraId="79C345F4" w14:textId="77777777" w:rsidR="0059316F" w:rsidRPr="0059316F" w:rsidRDefault="0059316F" w:rsidP="00A11363">
      <w:pPr>
        <w:pStyle w:val="Normal0"/>
        <w:jc w:val="both"/>
        <w:rPr>
          <w:rFonts w:ascii="Times New Roman" w:hAnsi="Times New Roman" w:cs="Times New Roman"/>
          <w:lang w:val="es-ES"/>
        </w:rPr>
      </w:pPr>
    </w:p>
    <w:p w14:paraId="535FA97C" w14:textId="19AA8E7D" w:rsidR="0059316F" w:rsidRPr="0059316F" w:rsidRDefault="0059316F" w:rsidP="00A11363">
      <w:pPr>
        <w:pStyle w:val="Normal0"/>
        <w:jc w:val="both"/>
        <w:rPr>
          <w:rFonts w:ascii="Times New Roman" w:hAnsi="Times New Roman" w:cs="Times New Roman"/>
          <w:lang w:val="es-ES"/>
        </w:rPr>
      </w:pPr>
      <w:r w:rsidRPr="0059316F">
        <w:rPr>
          <w:rFonts w:ascii="Times New Roman" w:hAnsi="Times New Roman" w:cs="Times New Roman"/>
          <w:lang w:val="es-ES"/>
        </w:rPr>
        <w:t xml:space="preserve">Esta función tiene complejidad de ~2N, recorre las obras para obtener las de un departamento y guardarlas en una lista, y luego en otro ciclo independiente recorre las obras del departamento </w:t>
      </w:r>
      <w:r w:rsidR="00556331" w:rsidRPr="0059316F">
        <w:rPr>
          <w:rFonts w:ascii="Times New Roman" w:hAnsi="Times New Roman" w:cs="Times New Roman"/>
          <w:lang w:val="es-ES"/>
        </w:rPr>
        <w:t>aplicándoles</w:t>
      </w:r>
      <w:r w:rsidRPr="0059316F">
        <w:rPr>
          <w:rFonts w:ascii="Times New Roman" w:hAnsi="Times New Roman" w:cs="Times New Roman"/>
          <w:lang w:val="es-ES"/>
        </w:rPr>
        <w:t xml:space="preserve"> las condiciones para el precio. ~2N es equivalente a O(n).</w:t>
      </w:r>
    </w:p>
    <w:p w14:paraId="17F5E007" w14:textId="77777777" w:rsidR="0059316F" w:rsidRPr="0059316F" w:rsidRDefault="0059316F" w:rsidP="00A11363">
      <w:pPr>
        <w:pStyle w:val="Normal0"/>
        <w:jc w:val="both"/>
        <w:rPr>
          <w:rFonts w:ascii="Times New Roman" w:hAnsi="Times New Roman" w:cs="Times New Roman"/>
          <w:lang w:val="es-ES"/>
        </w:rPr>
      </w:pPr>
    </w:p>
    <w:p w14:paraId="4EA0282F" w14:textId="77777777" w:rsidR="0059316F" w:rsidRPr="0059316F" w:rsidRDefault="0059316F" w:rsidP="00A11363">
      <w:pPr>
        <w:pStyle w:val="Normal0"/>
        <w:jc w:val="both"/>
        <w:rPr>
          <w:rFonts w:ascii="Times New Roman" w:hAnsi="Times New Roman" w:cs="Times New Roman"/>
          <w:lang w:val="es-ES"/>
        </w:rPr>
      </w:pPr>
      <w:r w:rsidRPr="0059316F">
        <w:rPr>
          <w:rFonts w:ascii="Times New Roman" w:hAnsi="Times New Roman" w:cs="Times New Roman"/>
          <w:lang w:val="es-ES"/>
        </w:rPr>
        <w:t xml:space="preserve">En el </w:t>
      </w:r>
      <w:proofErr w:type="spellStart"/>
      <w:r w:rsidRPr="0059316F">
        <w:rPr>
          <w:rFonts w:ascii="Times New Roman" w:hAnsi="Times New Roman" w:cs="Times New Roman"/>
          <w:lang w:val="es-ES"/>
        </w:rPr>
        <w:t>view</w:t>
      </w:r>
      <w:proofErr w:type="spellEnd"/>
      <w:r w:rsidRPr="0059316F">
        <w:rPr>
          <w:rFonts w:ascii="Times New Roman" w:hAnsi="Times New Roman" w:cs="Times New Roman"/>
          <w:lang w:val="es-ES"/>
        </w:rPr>
        <w:t>, se usa la función printReq5(). Esta función no interviene en el funcionamiento del requerimiento.</w:t>
      </w:r>
    </w:p>
    <w:p w14:paraId="71328364" w14:textId="154D23D8" w:rsidR="0059316F" w:rsidRPr="0059316F" w:rsidRDefault="0059316F" w:rsidP="0059316F">
      <w:pPr>
        <w:pStyle w:val="heading30"/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  <w:bookmarkStart w:id="9" w:name="_heading=h.2s8eyo1" w:colFirst="0" w:colLast="0"/>
      <w:bookmarkEnd w:id="9"/>
      <w:r w:rsidRPr="0059316F">
        <w:rPr>
          <w:rFonts w:ascii="Times New Roman" w:hAnsi="Times New Roman" w:cs="Times New Roman"/>
          <w:b/>
          <w:bCs/>
          <w:sz w:val="22"/>
          <w:szCs w:val="22"/>
          <w:lang w:val="es-ES"/>
        </w:rPr>
        <w:t>Requerimiento 6</w:t>
      </w:r>
      <w:r>
        <w:rPr>
          <w:rFonts w:ascii="Times New Roman" w:hAnsi="Times New Roman" w:cs="Times New Roman"/>
          <w:b/>
          <w:bCs/>
          <w:sz w:val="22"/>
          <w:szCs w:val="22"/>
          <w:lang w:val="es-ES"/>
        </w:rPr>
        <w:t>:</w:t>
      </w:r>
    </w:p>
    <w:p w14:paraId="39E777E2" w14:textId="77777777" w:rsidR="0059316F" w:rsidRPr="0059316F" w:rsidRDefault="0059316F" w:rsidP="00A11363">
      <w:pPr>
        <w:pStyle w:val="Normal0"/>
        <w:jc w:val="both"/>
        <w:rPr>
          <w:rFonts w:ascii="Times New Roman" w:hAnsi="Times New Roman" w:cs="Times New Roman"/>
          <w:lang w:val="es-ES"/>
        </w:rPr>
      </w:pPr>
    </w:p>
    <w:p w14:paraId="7FEEE9F2" w14:textId="77777777" w:rsidR="0059316F" w:rsidRPr="0059316F" w:rsidRDefault="0059316F" w:rsidP="00A11363">
      <w:pPr>
        <w:pStyle w:val="Normal0"/>
        <w:jc w:val="both"/>
        <w:rPr>
          <w:rFonts w:ascii="Times New Roman" w:hAnsi="Times New Roman" w:cs="Times New Roman"/>
          <w:lang w:val="es-ES"/>
        </w:rPr>
      </w:pPr>
      <w:r w:rsidRPr="0059316F">
        <w:rPr>
          <w:rFonts w:ascii="Times New Roman" w:hAnsi="Times New Roman" w:cs="Times New Roman"/>
          <w:lang w:val="es-ES"/>
        </w:rPr>
        <w:t xml:space="preserve">En el </w:t>
      </w:r>
      <w:proofErr w:type="spellStart"/>
      <w:r w:rsidRPr="0059316F">
        <w:rPr>
          <w:rFonts w:ascii="Times New Roman" w:hAnsi="Times New Roman" w:cs="Times New Roman"/>
          <w:lang w:val="es-ES"/>
        </w:rPr>
        <w:t>view</w:t>
      </w:r>
      <w:proofErr w:type="spellEnd"/>
      <w:r w:rsidRPr="0059316F">
        <w:rPr>
          <w:rFonts w:ascii="Times New Roman" w:hAnsi="Times New Roman" w:cs="Times New Roman"/>
          <w:lang w:val="es-ES"/>
        </w:rPr>
        <w:t>, se usa la función printReq6(). Esta función no interviene en el funcionamiento del requerimiento.</w:t>
      </w:r>
    </w:p>
    <w:p w14:paraId="0B91E8BF" w14:textId="77777777" w:rsidR="0059316F" w:rsidRPr="0059316F" w:rsidRDefault="0059316F" w:rsidP="0059316F">
      <w:pPr>
        <w:pStyle w:val="Normal0"/>
        <w:rPr>
          <w:rFonts w:ascii="Times New Roman" w:hAnsi="Times New Roman" w:cs="Times New Roman"/>
          <w:lang w:val="es-ES"/>
        </w:rPr>
      </w:pPr>
    </w:p>
    <w:p w14:paraId="779A965D" w14:textId="77777777" w:rsidR="0059316F" w:rsidRPr="0059316F" w:rsidRDefault="0059316F" w:rsidP="0059316F">
      <w:pPr>
        <w:pStyle w:val="heading20"/>
        <w:jc w:val="center"/>
        <w:rPr>
          <w:rFonts w:ascii="Times New Roman" w:hAnsi="Times New Roman" w:cs="Times New Roman"/>
          <w:sz w:val="22"/>
          <w:szCs w:val="22"/>
          <w:lang w:val="es-ES"/>
        </w:rPr>
      </w:pPr>
      <w:bookmarkStart w:id="10" w:name="_heading=h.17dp8vu" w:colFirst="0" w:colLast="0"/>
      <w:bookmarkEnd w:id="10"/>
      <w:r w:rsidRPr="0059316F">
        <w:rPr>
          <w:rFonts w:ascii="Times New Roman" w:hAnsi="Times New Roman" w:cs="Times New Roman"/>
          <w:sz w:val="22"/>
          <w:szCs w:val="22"/>
          <w:lang w:val="es-ES"/>
        </w:rPr>
        <w:t>Pruebas de tiempos de ejecución de los requerimientos</w:t>
      </w:r>
    </w:p>
    <w:p w14:paraId="008769B9" w14:textId="77777777" w:rsidR="0059316F" w:rsidRPr="0059316F" w:rsidRDefault="0059316F" w:rsidP="0059316F">
      <w:pPr>
        <w:pStyle w:val="heading30"/>
        <w:rPr>
          <w:rFonts w:ascii="Times New Roman" w:hAnsi="Times New Roman" w:cs="Times New Roman"/>
          <w:sz w:val="22"/>
          <w:szCs w:val="22"/>
          <w:lang w:val="es-ES"/>
        </w:rPr>
      </w:pPr>
      <w:bookmarkStart w:id="11" w:name="_heading=h.sh95p0am5qnj" w:colFirst="0" w:colLast="0"/>
      <w:bookmarkEnd w:id="11"/>
      <w:r w:rsidRPr="0059316F">
        <w:rPr>
          <w:rFonts w:ascii="Times New Roman" w:hAnsi="Times New Roman" w:cs="Times New Roman"/>
          <w:sz w:val="22"/>
          <w:szCs w:val="22"/>
          <w:lang w:val="es-ES"/>
        </w:rPr>
        <w:t>Máquina utilizada:</w:t>
      </w:r>
    </w:p>
    <w:tbl>
      <w:tblPr>
        <w:tblW w:w="4590" w:type="dxa"/>
        <w:jc w:val="center"/>
        <w:tblBorders>
          <w:top w:val="single" w:sz="4" w:space="0" w:color="C9C9C9"/>
          <w:bottom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2394"/>
        <w:gridCol w:w="2196"/>
      </w:tblGrid>
      <w:tr w:rsidR="0059316F" w:rsidRPr="0059316F" w14:paraId="4AD60D3B" w14:textId="77777777" w:rsidTr="0002601D">
        <w:trPr>
          <w:trHeight w:val="153"/>
          <w:jc w:val="center"/>
        </w:trPr>
        <w:tc>
          <w:tcPr>
            <w:tcW w:w="2394" w:type="dxa"/>
            <w:tcBorders>
              <w:top w:val="single" w:sz="4" w:space="0" w:color="000000" w:themeColor="text1"/>
            </w:tcBorders>
          </w:tcPr>
          <w:p w14:paraId="65EF7C1A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eastAsia="Dax-Regular" w:hAnsi="Times New Roman" w:cs="Times New Roman"/>
                <w:lang w:val="es-ES"/>
              </w:rPr>
            </w:pPr>
          </w:p>
        </w:tc>
        <w:tc>
          <w:tcPr>
            <w:tcW w:w="2196" w:type="dxa"/>
            <w:tcBorders>
              <w:top w:val="single" w:sz="4" w:space="0" w:color="000000" w:themeColor="text1"/>
            </w:tcBorders>
          </w:tcPr>
          <w:p w14:paraId="2F78DD7F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eastAsia="Dax-Regular" w:hAnsi="Times New Roman" w:cs="Times New Roman"/>
                <w:lang w:val="es-ES"/>
              </w:rPr>
            </w:pPr>
            <w:r w:rsidRPr="0059316F">
              <w:rPr>
                <w:rFonts w:ascii="Times New Roman" w:eastAsia="Dax-Regular" w:hAnsi="Times New Roman" w:cs="Times New Roman"/>
                <w:lang w:val="es-ES"/>
              </w:rPr>
              <w:t>Máquina</w:t>
            </w:r>
          </w:p>
        </w:tc>
      </w:tr>
      <w:tr w:rsidR="0059316F" w:rsidRPr="0059316F" w14:paraId="24A501FD" w14:textId="77777777" w:rsidTr="0002601D">
        <w:trPr>
          <w:jc w:val="center"/>
        </w:trPr>
        <w:tc>
          <w:tcPr>
            <w:tcW w:w="2394" w:type="dxa"/>
          </w:tcPr>
          <w:p w14:paraId="10C65DD6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eastAsia="Dax-Regular" w:hAnsi="Times New Roman" w:cs="Times New Roman"/>
                <w:lang w:val="es-ES"/>
              </w:rPr>
            </w:pPr>
            <w:r w:rsidRPr="0059316F">
              <w:rPr>
                <w:rFonts w:ascii="Times New Roman" w:eastAsia="Dax-Regular" w:hAnsi="Times New Roman" w:cs="Times New Roman"/>
                <w:lang w:val="es-ES"/>
              </w:rPr>
              <w:t>Procesadores</w:t>
            </w:r>
          </w:p>
        </w:tc>
        <w:tc>
          <w:tcPr>
            <w:tcW w:w="2196" w:type="dxa"/>
          </w:tcPr>
          <w:p w14:paraId="250AA692" w14:textId="77777777" w:rsidR="0059316F" w:rsidRPr="0059316F" w:rsidRDefault="0059316F" w:rsidP="0002601D">
            <w:pPr>
              <w:pStyle w:val="Normal0"/>
              <w:rPr>
                <w:rFonts w:ascii="Times New Roman" w:eastAsia="Dax-Regular" w:hAnsi="Times New Roman" w:cs="Times New Roman"/>
                <w:lang w:val="es-ES"/>
              </w:rPr>
            </w:pPr>
            <w:r w:rsidRPr="0059316F">
              <w:rPr>
                <w:rFonts w:ascii="Times New Roman" w:eastAsia="Dax-Regular" w:hAnsi="Times New Roman" w:cs="Times New Roman"/>
                <w:lang w:val="es-ES"/>
              </w:rPr>
              <w:t xml:space="preserve">1,6 GHz Intel Core i5 de dos núcleos, </w:t>
            </w:r>
          </w:p>
        </w:tc>
      </w:tr>
      <w:tr w:rsidR="0059316F" w:rsidRPr="0059316F" w14:paraId="2A5C5D58" w14:textId="77777777" w:rsidTr="0002601D">
        <w:trPr>
          <w:jc w:val="center"/>
        </w:trPr>
        <w:tc>
          <w:tcPr>
            <w:tcW w:w="2394" w:type="dxa"/>
          </w:tcPr>
          <w:p w14:paraId="6949FD4E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eastAsia="Dax-Regular" w:hAnsi="Times New Roman" w:cs="Times New Roman"/>
                <w:lang w:val="es-ES"/>
              </w:rPr>
            </w:pPr>
            <w:r w:rsidRPr="0059316F">
              <w:rPr>
                <w:rFonts w:ascii="Times New Roman" w:eastAsia="Dax-Regular" w:hAnsi="Times New Roman" w:cs="Times New Roman"/>
                <w:lang w:val="es-ES"/>
              </w:rPr>
              <w:t>Memoria RAM (GB)</w:t>
            </w:r>
          </w:p>
        </w:tc>
        <w:tc>
          <w:tcPr>
            <w:tcW w:w="2196" w:type="dxa"/>
          </w:tcPr>
          <w:p w14:paraId="56879498" w14:textId="77777777" w:rsidR="0059316F" w:rsidRPr="0059316F" w:rsidRDefault="0059316F" w:rsidP="0002601D">
            <w:pPr>
              <w:pStyle w:val="Normal0"/>
              <w:jc w:val="both"/>
              <w:rPr>
                <w:rFonts w:ascii="Times New Roman" w:eastAsia="Dax-Regular" w:hAnsi="Times New Roman" w:cs="Times New Roman"/>
                <w:lang w:val="es-ES"/>
              </w:rPr>
            </w:pPr>
            <w:r w:rsidRPr="0059316F">
              <w:rPr>
                <w:rFonts w:ascii="Times New Roman" w:eastAsia="Dax-Regular" w:hAnsi="Times New Roman" w:cs="Times New Roman"/>
                <w:lang w:val="es-ES"/>
              </w:rPr>
              <w:t>8.00 GB.</w:t>
            </w:r>
          </w:p>
        </w:tc>
      </w:tr>
      <w:tr w:rsidR="0059316F" w:rsidRPr="0059316F" w14:paraId="0497A803" w14:textId="77777777" w:rsidTr="0002601D">
        <w:trPr>
          <w:jc w:val="center"/>
        </w:trPr>
        <w:tc>
          <w:tcPr>
            <w:tcW w:w="2394" w:type="dxa"/>
          </w:tcPr>
          <w:p w14:paraId="3475AF71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eastAsia="Dax-Regular" w:hAnsi="Times New Roman" w:cs="Times New Roman"/>
                <w:lang w:val="es-ES"/>
              </w:rPr>
            </w:pPr>
            <w:r w:rsidRPr="0059316F">
              <w:rPr>
                <w:rFonts w:ascii="Times New Roman" w:eastAsia="Dax-Regular" w:hAnsi="Times New Roman" w:cs="Times New Roman"/>
                <w:lang w:val="es-ES"/>
              </w:rPr>
              <w:t>Sistema Operativo</w:t>
            </w:r>
          </w:p>
        </w:tc>
        <w:tc>
          <w:tcPr>
            <w:tcW w:w="2196" w:type="dxa"/>
          </w:tcPr>
          <w:p w14:paraId="21D85DEA" w14:textId="77777777" w:rsidR="0059316F" w:rsidRPr="0059316F" w:rsidRDefault="0059316F" w:rsidP="0002601D">
            <w:pPr>
              <w:pStyle w:val="Normal0"/>
              <w:jc w:val="both"/>
              <w:rPr>
                <w:rFonts w:ascii="Times New Roman" w:eastAsia="Dax-Regular" w:hAnsi="Times New Roman" w:cs="Times New Roman"/>
                <w:lang w:val="es-ES"/>
              </w:rPr>
            </w:pPr>
            <w:proofErr w:type="spellStart"/>
            <w:r w:rsidRPr="0059316F">
              <w:rPr>
                <w:rFonts w:ascii="Times New Roman" w:eastAsia="Dax-Regular" w:hAnsi="Times New Roman" w:cs="Times New Roman"/>
                <w:lang w:val="es-ES"/>
              </w:rPr>
              <w:t>MacOS</w:t>
            </w:r>
            <w:proofErr w:type="spellEnd"/>
            <w:r w:rsidRPr="0059316F">
              <w:rPr>
                <w:rFonts w:ascii="Times New Roman" w:eastAsia="Dax-Regular" w:hAnsi="Times New Roman" w:cs="Times New Roman"/>
                <w:lang w:val="es-ES"/>
              </w:rPr>
              <w:t xml:space="preserve"> Big Sur 64-bits</w:t>
            </w:r>
          </w:p>
        </w:tc>
      </w:tr>
    </w:tbl>
    <w:p w14:paraId="491531F0" w14:textId="77777777" w:rsidR="0059316F" w:rsidRPr="0059316F" w:rsidRDefault="0059316F" w:rsidP="0059316F">
      <w:pPr>
        <w:pStyle w:val="Normal0"/>
        <w:rPr>
          <w:rFonts w:ascii="Times New Roman" w:hAnsi="Times New Roman" w:cs="Times New Roman"/>
          <w:lang w:val="es-ES"/>
        </w:rPr>
      </w:pPr>
    </w:p>
    <w:p w14:paraId="4D299C87" w14:textId="77777777" w:rsidR="0059316F" w:rsidRPr="0059316F" w:rsidRDefault="0059316F" w:rsidP="0059316F">
      <w:pPr>
        <w:pStyle w:val="Normal0"/>
        <w:spacing w:line="322" w:lineRule="exact"/>
        <w:rPr>
          <w:rFonts w:ascii="Times New Roman" w:hAnsi="Times New Roman" w:cs="Times New Roman"/>
          <w:b/>
          <w:bCs/>
          <w:lang w:val="es-ES"/>
        </w:rPr>
      </w:pPr>
      <w:r w:rsidRPr="0059316F">
        <w:rPr>
          <w:rFonts w:ascii="Times New Roman" w:hAnsi="Times New Roman" w:cs="Times New Roman"/>
          <w:b/>
          <w:bCs/>
          <w:color w:val="434343"/>
          <w:lang w:val="es-ES"/>
        </w:rPr>
        <w:t>Requerimiento 1:</w:t>
      </w:r>
    </w:p>
    <w:p w14:paraId="5066C6CD" w14:textId="7A299809" w:rsidR="0059316F" w:rsidRDefault="0059316F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  <w:r w:rsidRPr="0059316F">
        <w:rPr>
          <w:rFonts w:ascii="Times New Roman" w:hAnsi="Times New Roman" w:cs="Times New Roman"/>
          <w:lang w:val="es-ES"/>
        </w:rPr>
        <w:t>Tabla:</w:t>
      </w:r>
    </w:p>
    <w:p w14:paraId="28BA80C4" w14:textId="77777777" w:rsidR="0059316F" w:rsidRDefault="0059316F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59316F" w:rsidRPr="006F05F5" w14:paraId="5168D322" w14:textId="77777777" w:rsidTr="0002601D">
        <w:tc>
          <w:tcPr>
            <w:tcW w:w="4680" w:type="dxa"/>
          </w:tcPr>
          <w:p w14:paraId="3C7F6303" w14:textId="77777777" w:rsidR="0059316F" w:rsidRPr="0059316F" w:rsidRDefault="0059316F" w:rsidP="0002601D">
            <w:pPr>
              <w:pStyle w:val="Normal0"/>
              <w:spacing w:line="253" w:lineRule="exact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hAnsi="Times New Roman" w:cs="Times New Roman"/>
                <w:b/>
                <w:bCs/>
                <w:lang w:val="es-ES"/>
              </w:rPr>
              <w:t>Porcentaje de la muestra [</w:t>
            </w:r>
            <w:proofErr w:type="spellStart"/>
            <w:r w:rsidRPr="0059316F">
              <w:rPr>
                <w:rFonts w:ascii="Times New Roman" w:hAnsi="Times New Roman" w:cs="Times New Roman"/>
                <w:b/>
                <w:bCs/>
                <w:lang w:val="es-ES"/>
              </w:rPr>
              <w:t>pct</w:t>
            </w:r>
            <w:proofErr w:type="spellEnd"/>
            <w:r w:rsidRPr="0059316F">
              <w:rPr>
                <w:rFonts w:ascii="Times New Roman" w:hAnsi="Times New Roman" w:cs="Times New Roman"/>
                <w:b/>
                <w:bCs/>
                <w:lang w:val="es-ES"/>
              </w:rPr>
              <w:t>]</w:t>
            </w:r>
          </w:p>
        </w:tc>
        <w:tc>
          <w:tcPr>
            <w:tcW w:w="4680" w:type="dxa"/>
          </w:tcPr>
          <w:p w14:paraId="7E0643ED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hAnsi="Times New Roman" w:cs="Times New Roman"/>
                <w:b/>
                <w:bCs/>
                <w:lang w:val="es-ES"/>
              </w:rPr>
              <w:t>Tiempo (ms)</w:t>
            </w:r>
          </w:p>
        </w:tc>
      </w:tr>
      <w:tr w:rsidR="0059316F" w:rsidRPr="006F05F5" w14:paraId="2A1359C9" w14:textId="77777777" w:rsidTr="0002601D">
        <w:tc>
          <w:tcPr>
            <w:tcW w:w="4680" w:type="dxa"/>
          </w:tcPr>
          <w:p w14:paraId="3D7898E4" w14:textId="77777777" w:rsidR="0059316F" w:rsidRPr="0059316F" w:rsidRDefault="0059316F" w:rsidP="0002601D">
            <w:pPr>
              <w:pStyle w:val="Normal0"/>
              <w:spacing w:line="253" w:lineRule="exact"/>
              <w:jc w:val="center"/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59316F">
              <w:rPr>
                <w:rFonts w:ascii="Times New Roman" w:hAnsi="Times New Roman" w:cs="Times New Roman"/>
                <w:lang w:val="es-ES"/>
              </w:rPr>
              <w:t>small</w:t>
            </w:r>
            <w:proofErr w:type="spellEnd"/>
          </w:p>
        </w:tc>
        <w:tc>
          <w:tcPr>
            <w:tcW w:w="4680" w:type="dxa"/>
          </w:tcPr>
          <w:p w14:paraId="568E3EFD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hAnsi="Times New Roman" w:cs="Times New Roman"/>
                <w:lang w:val="es-ES"/>
              </w:rPr>
              <w:t>8,907</w:t>
            </w:r>
          </w:p>
        </w:tc>
      </w:tr>
      <w:tr w:rsidR="0059316F" w:rsidRPr="006F05F5" w14:paraId="4536B7BE" w14:textId="77777777" w:rsidTr="0002601D">
        <w:tc>
          <w:tcPr>
            <w:tcW w:w="4680" w:type="dxa"/>
          </w:tcPr>
          <w:p w14:paraId="436840BF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hAnsi="Times New Roman" w:cs="Times New Roman"/>
                <w:lang w:val="es-ES"/>
              </w:rPr>
              <w:t>20%</w:t>
            </w:r>
          </w:p>
        </w:tc>
        <w:tc>
          <w:tcPr>
            <w:tcW w:w="4680" w:type="dxa"/>
          </w:tcPr>
          <w:p w14:paraId="1188B93B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eastAsia="Calibri" w:hAnsi="Times New Roman" w:cs="Times New Roman"/>
                <w:lang w:val="es-ES"/>
              </w:rPr>
              <w:t>25,056</w:t>
            </w:r>
          </w:p>
        </w:tc>
      </w:tr>
      <w:tr w:rsidR="0059316F" w:rsidRPr="006F05F5" w14:paraId="27B9DD0D" w14:textId="77777777" w:rsidTr="0002601D">
        <w:tc>
          <w:tcPr>
            <w:tcW w:w="4680" w:type="dxa"/>
          </w:tcPr>
          <w:p w14:paraId="5F33CD69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hAnsi="Times New Roman" w:cs="Times New Roman"/>
                <w:lang w:val="es-ES"/>
              </w:rPr>
              <w:lastRenderedPageBreak/>
              <w:t>30%</w:t>
            </w:r>
          </w:p>
        </w:tc>
        <w:tc>
          <w:tcPr>
            <w:tcW w:w="4680" w:type="dxa"/>
          </w:tcPr>
          <w:p w14:paraId="615C29BB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eastAsia="Calibri" w:hAnsi="Times New Roman" w:cs="Times New Roman"/>
                <w:lang w:val="es-ES"/>
              </w:rPr>
              <w:t>36,948</w:t>
            </w:r>
          </w:p>
        </w:tc>
      </w:tr>
      <w:tr w:rsidR="0059316F" w:rsidRPr="006F05F5" w14:paraId="62504529" w14:textId="77777777" w:rsidTr="0002601D">
        <w:tc>
          <w:tcPr>
            <w:tcW w:w="4680" w:type="dxa"/>
          </w:tcPr>
          <w:p w14:paraId="206207B4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hAnsi="Times New Roman" w:cs="Times New Roman"/>
                <w:lang w:val="es-ES"/>
              </w:rPr>
              <w:t>50%</w:t>
            </w:r>
          </w:p>
        </w:tc>
        <w:tc>
          <w:tcPr>
            <w:tcW w:w="4680" w:type="dxa"/>
          </w:tcPr>
          <w:p w14:paraId="6BCE3EE8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hAnsi="Times New Roman" w:cs="Times New Roman"/>
                <w:lang w:val="es-ES"/>
              </w:rPr>
              <w:t>40,008</w:t>
            </w:r>
          </w:p>
        </w:tc>
      </w:tr>
      <w:tr w:rsidR="0059316F" w:rsidRPr="006F05F5" w14:paraId="45F951A0" w14:textId="77777777" w:rsidTr="0002601D">
        <w:tc>
          <w:tcPr>
            <w:tcW w:w="4680" w:type="dxa"/>
          </w:tcPr>
          <w:p w14:paraId="3C7A31E7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hAnsi="Times New Roman" w:cs="Times New Roman"/>
                <w:lang w:val="es-ES"/>
              </w:rPr>
              <w:t>80%</w:t>
            </w:r>
          </w:p>
        </w:tc>
        <w:tc>
          <w:tcPr>
            <w:tcW w:w="4680" w:type="dxa"/>
          </w:tcPr>
          <w:p w14:paraId="36D935FF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eastAsia="Calibri" w:hAnsi="Times New Roman" w:cs="Times New Roman"/>
                <w:lang w:val="es-ES"/>
              </w:rPr>
              <w:t>44,347</w:t>
            </w:r>
          </w:p>
        </w:tc>
      </w:tr>
      <w:tr w:rsidR="0059316F" w:rsidRPr="006F05F5" w14:paraId="61D9C363" w14:textId="77777777" w:rsidTr="0002601D">
        <w:tc>
          <w:tcPr>
            <w:tcW w:w="4680" w:type="dxa"/>
          </w:tcPr>
          <w:p w14:paraId="08BD46BD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hAnsi="Times New Roman" w:cs="Times New Roman"/>
                <w:lang w:val="es-ES"/>
              </w:rPr>
              <w:t>100%</w:t>
            </w:r>
          </w:p>
        </w:tc>
        <w:tc>
          <w:tcPr>
            <w:tcW w:w="4680" w:type="dxa"/>
          </w:tcPr>
          <w:p w14:paraId="604F6B71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hAnsi="Times New Roman" w:cs="Times New Roman"/>
                <w:lang w:val="es-ES"/>
              </w:rPr>
              <w:t>48,201</w:t>
            </w:r>
          </w:p>
        </w:tc>
      </w:tr>
    </w:tbl>
    <w:p w14:paraId="2F8FD8DD" w14:textId="77777777" w:rsidR="0059316F" w:rsidRPr="0059316F" w:rsidRDefault="0059316F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573E1DDE" w14:textId="77777777" w:rsidR="0059316F" w:rsidRPr="0059316F" w:rsidRDefault="0059316F">
      <w:pPr>
        <w:rPr>
          <w:rFonts w:ascii="Times New Roman" w:hAnsi="Times New Roman" w:cs="Times New Roman"/>
          <w:sz w:val="22"/>
          <w:szCs w:val="22"/>
        </w:rPr>
      </w:pPr>
    </w:p>
    <w:p w14:paraId="514E7A69" w14:textId="3F2918D1" w:rsidR="0059316F" w:rsidRDefault="0059316F"/>
    <w:p w14:paraId="26A9E7BD" w14:textId="77777777" w:rsidR="00556331" w:rsidRDefault="00556331"/>
    <w:p w14:paraId="7EEF8563" w14:textId="5F2C0105" w:rsidR="0059316F" w:rsidRDefault="0059316F">
      <w:r>
        <w:t>Grafica:</w:t>
      </w:r>
    </w:p>
    <w:p w14:paraId="363001F8" w14:textId="77777777" w:rsidR="00556331" w:rsidRDefault="00556331"/>
    <w:p w14:paraId="3C3AF5FF" w14:textId="331E547C" w:rsidR="0058561C" w:rsidRDefault="0059316F">
      <w:r>
        <w:rPr>
          <w:noProof/>
        </w:rPr>
        <w:drawing>
          <wp:inline distT="0" distB="0" distL="0" distR="0" wp14:anchorId="14C55346" wp14:editId="18C33308">
            <wp:extent cx="4145433" cy="2928257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802" cy="294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F8BB" w14:textId="77777777" w:rsidR="0059316F" w:rsidRDefault="0059316F"/>
    <w:p w14:paraId="36408DCE" w14:textId="62F5D707" w:rsidR="0059316F" w:rsidRPr="0059316F" w:rsidRDefault="0059316F" w:rsidP="0059316F">
      <w:pPr>
        <w:pStyle w:val="Normal0"/>
        <w:spacing w:line="322" w:lineRule="exact"/>
        <w:rPr>
          <w:rFonts w:ascii="Times New Roman" w:hAnsi="Times New Roman" w:cs="Times New Roman"/>
          <w:b/>
          <w:bCs/>
          <w:lang w:val="es-ES"/>
        </w:rPr>
      </w:pPr>
      <w:r w:rsidRPr="0059316F">
        <w:rPr>
          <w:rFonts w:ascii="Times New Roman" w:hAnsi="Times New Roman" w:cs="Times New Roman"/>
          <w:b/>
          <w:bCs/>
          <w:color w:val="434343"/>
          <w:lang w:val="es-ES"/>
        </w:rPr>
        <w:t xml:space="preserve">Requerimiento </w:t>
      </w:r>
      <w:r>
        <w:rPr>
          <w:rFonts w:ascii="Times New Roman" w:hAnsi="Times New Roman" w:cs="Times New Roman"/>
          <w:b/>
          <w:bCs/>
          <w:color w:val="434343"/>
          <w:lang w:val="es-ES"/>
        </w:rPr>
        <w:t>2</w:t>
      </w:r>
      <w:r w:rsidRPr="0059316F">
        <w:rPr>
          <w:rFonts w:ascii="Times New Roman" w:hAnsi="Times New Roman" w:cs="Times New Roman"/>
          <w:b/>
          <w:bCs/>
          <w:color w:val="434343"/>
          <w:lang w:val="es-ES"/>
        </w:rPr>
        <w:t>:</w:t>
      </w:r>
    </w:p>
    <w:p w14:paraId="658CE7DB" w14:textId="43381D2D" w:rsidR="0059316F" w:rsidRDefault="0059316F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  <w:r w:rsidRPr="0059316F">
        <w:rPr>
          <w:rFonts w:ascii="Times New Roman" w:hAnsi="Times New Roman" w:cs="Times New Roman"/>
          <w:lang w:val="es-ES"/>
        </w:rPr>
        <w:t>Tabla: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59316F" w:rsidRPr="006F05F5" w14:paraId="47BCE31C" w14:textId="77777777" w:rsidTr="0002601D">
        <w:tc>
          <w:tcPr>
            <w:tcW w:w="4680" w:type="dxa"/>
          </w:tcPr>
          <w:p w14:paraId="04213507" w14:textId="77777777" w:rsidR="0059316F" w:rsidRPr="0059316F" w:rsidRDefault="0059316F" w:rsidP="0002601D">
            <w:pPr>
              <w:pStyle w:val="Normal0"/>
              <w:spacing w:line="253" w:lineRule="exact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hAnsi="Times New Roman" w:cs="Times New Roman"/>
                <w:b/>
                <w:bCs/>
                <w:lang w:val="es-ES"/>
              </w:rPr>
              <w:t>Porcentaje de la muestra [</w:t>
            </w:r>
            <w:proofErr w:type="spellStart"/>
            <w:r w:rsidRPr="0059316F">
              <w:rPr>
                <w:rFonts w:ascii="Times New Roman" w:hAnsi="Times New Roman" w:cs="Times New Roman"/>
                <w:b/>
                <w:bCs/>
                <w:lang w:val="es-ES"/>
              </w:rPr>
              <w:t>pct</w:t>
            </w:r>
            <w:proofErr w:type="spellEnd"/>
            <w:r w:rsidRPr="0059316F">
              <w:rPr>
                <w:rFonts w:ascii="Times New Roman" w:hAnsi="Times New Roman" w:cs="Times New Roman"/>
                <w:b/>
                <w:bCs/>
                <w:lang w:val="es-ES"/>
              </w:rPr>
              <w:t>]</w:t>
            </w:r>
          </w:p>
        </w:tc>
        <w:tc>
          <w:tcPr>
            <w:tcW w:w="4680" w:type="dxa"/>
          </w:tcPr>
          <w:p w14:paraId="08FC079E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hAnsi="Times New Roman" w:cs="Times New Roman"/>
                <w:b/>
                <w:bCs/>
                <w:lang w:val="es-ES"/>
              </w:rPr>
              <w:t>Tiempo (ms)</w:t>
            </w:r>
          </w:p>
        </w:tc>
      </w:tr>
      <w:tr w:rsidR="0059316F" w:rsidRPr="006F05F5" w14:paraId="3CE42F41" w14:textId="77777777" w:rsidTr="0002601D">
        <w:tc>
          <w:tcPr>
            <w:tcW w:w="4680" w:type="dxa"/>
          </w:tcPr>
          <w:p w14:paraId="3461712E" w14:textId="77777777" w:rsidR="0059316F" w:rsidRPr="0059316F" w:rsidRDefault="0059316F" w:rsidP="0002601D">
            <w:pPr>
              <w:pStyle w:val="Normal0"/>
              <w:spacing w:line="253" w:lineRule="exact"/>
              <w:jc w:val="center"/>
              <w:rPr>
                <w:rFonts w:ascii="Times New Roman" w:hAnsi="Times New Roman" w:cs="Times New Roman"/>
                <w:lang w:val="es-ES"/>
              </w:rPr>
            </w:pPr>
            <w:bookmarkStart w:id="12" w:name="OLE_LINK2"/>
            <w:proofErr w:type="spellStart"/>
            <w:r w:rsidRPr="0059316F">
              <w:rPr>
                <w:rFonts w:ascii="Times New Roman" w:hAnsi="Times New Roman" w:cs="Times New Roman"/>
                <w:lang w:val="es-ES"/>
              </w:rPr>
              <w:t>small</w:t>
            </w:r>
            <w:proofErr w:type="spellEnd"/>
          </w:p>
        </w:tc>
        <w:tc>
          <w:tcPr>
            <w:tcW w:w="4680" w:type="dxa"/>
          </w:tcPr>
          <w:p w14:paraId="193FBA8B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hAnsi="Times New Roman" w:cs="Times New Roman"/>
                <w:lang w:val="es-ES"/>
              </w:rPr>
              <w:t>26,932</w:t>
            </w:r>
          </w:p>
        </w:tc>
      </w:tr>
      <w:tr w:rsidR="0059316F" w:rsidRPr="006F05F5" w14:paraId="77D03F0C" w14:textId="77777777" w:rsidTr="0002601D">
        <w:tc>
          <w:tcPr>
            <w:tcW w:w="4680" w:type="dxa"/>
          </w:tcPr>
          <w:p w14:paraId="18F59267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hAnsi="Times New Roman" w:cs="Times New Roman"/>
                <w:lang w:val="es-ES"/>
              </w:rPr>
              <w:t>20%</w:t>
            </w:r>
          </w:p>
        </w:tc>
        <w:tc>
          <w:tcPr>
            <w:tcW w:w="4680" w:type="dxa"/>
          </w:tcPr>
          <w:p w14:paraId="1FFE3F54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eastAsia="Calibri" w:hAnsi="Times New Roman" w:cs="Times New Roman"/>
                <w:lang w:val="es-ES"/>
              </w:rPr>
              <w:t>565,22</w:t>
            </w:r>
          </w:p>
        </w:tc>
      </w:tr>
      <w:tr w:rsidR="0059316F" w:rsidRPr="006F05F5" w14:paraId="6898ED4C" w14:textId="77777777" w:rsidTr="0002601D">
        <w:tc>
          <w:tcPr>
            <w:tcW w:w="4680" w:type="dxa"/>
          </w:tcPr>
          <w:p w14:paraId="0B0F9EC8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hAnsi="Times New Roman" w:cs="Times New Roman"/>
                <w:lang w:val="es-ES"/>
              </w:rPr>
              <w:t>30%</w:t>
            </w:r>
          </w:p>
        </w:tc>
        <w:tc>
          <w:tcPr>
            <w:tcW w:w="4680" w:type="dxa"/>
          </w:tcPr>
          <w:p w14:paraId="714B1607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eastAsia="Calibri" w:hAnsi="Times New Roman" w:cs="Times New Roman"/>
                <w:lang w:val="es-ES"/>
              </w:rPr>
              <w:t>965,828</w:t>
            </w:r>
          </w:p>
        </w:tc>
      </w:tr>
      <w:tr w:rsidR="0059316F" w:rsidRPr="006F05F5" w14:paraId="0D625D6E" w14:textId="77777777" w:rsidTr="0002601D">
        <w:tc>
          <w:tcPr>
            <w:tcW w:w="4680" w:type="dxa"/>
          </w:tcPr>
          <w:p w14:paraId="4DD46608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hAnsi="Times New Roman" w:cs="Times New Roman"/>
                <w:lang w:val="es-ES"/>
              </w:rPr>
              <w:t>50%</w:t>
            </w:r>
          </w:p>
        </w:tc>
        <w:tc>
          <w:tcPr>
            <w:tcW w:w="4680" w:type="dxa"/>
          </w:tcPr>
          <w:p w14:paraId="685B308C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hAnsi="Times New Roman" w:cs="Times New Roman"/>
                <w:lang w:val="es-ES"/>
              </w:rPr>
              <w:t>1530,945</w:t>
            </w:r>
          </w:p>
        </w:tc>
      </w:tr>
      <w:tr w:rsidR="0059316F" w:rsidRPr="006F05F5" w14:paraId="22ACCE03" w14:textId="77777777" w:rsidTr="0002601D">
        <w:tc>
          <w:tcPr>
            <w:tcW w:w="4680" w:type="dxa"/>
          </w:tcPr>
          <w:p w14:paraId="11A6EE06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hAnsi="Times New Roman" w:cs="Times New Roman"/>
                <w:lang w:val="es-ES"/>
              </w:rPr>
              <w:t>80%</w:t>
            </w:r>
          </w:p>
        </w:tc>
        <w:tc>
          <w:tcPr>
            <w:tcW w:w="4680" w:type="dxa"/>
          </w:tcPr>
          <w:p w14:paraId="4C062456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eastAsia="Calibri" w:hAnsi="Times New Roman" w:cs="Times New Roman"/>
                <w:lang w:val="es-ES"/>
              </w:rPr>
              <w:t>2337,218</w:t>
            </w:r>
          </w:p>
        </w:tc>
      </w:tr>
      <w:tr w:rsidR="0059316F" w:rsidRPr="006F05F5" w14:paraId="4FFBE0B2" w14:textId="77777777" w:rsidTr="0002601D">
        <w:tc>
          <w:tcPr>
            <w:tcW w:w="4680" w:type="dxa"/>
          </w:tcPr>
          <w:p w14:paraId="5A68099A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hAnsi="Times New Roman" w:cs="Times New Roman"/>
                <w:lang w:val="es-ES"/>
              </w:rPr>
              <w:t>100%</w:t>
            </w:r>
          </w:p>
        </w:tc>
        <w:tc>
          <w:tcPr>
            <w:tcW w:w="4680" w:type="dxa"/>
          </w:tcPr>
          <w:p w14:paraId="644541D8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hAnsi="Times New Roman" w:cs="Times New Roman"/>
                <w:lang w:val="es-ES"/>
              </w:rPr>
              <w:t>2768,036</w:t>
            </w:r>
          </w:p>
        </w:tc>
      </w:tr>
      <w:bookmarkEnd w:id="12"/>
    </w:tbl>
    <w:p w14:paraId="5AC41D24" w14:textId="0CE7F5B8" w:rsidR="0059316F" w:rsidRDefault="0059316F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2577B446" w14:textId="77777777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7B994E92" w14:textId="77777777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0D75B5CB" w14:textId="77777777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666539D9" w14:textId="77777777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5FEAAAB9" w14:textId="77777777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63767DFF" w14:textId="77777777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671AC674" w14:textId="77777777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694D985D" w14:textId="77777777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502742C6" w14:textId="77777777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743D5F56" w14:textId="77777777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3D7ECCB3" w14:textId="77777777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73B190AF" w14:textId="77777777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243F1B38" w14:textId="77777777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49A01F93" w14:textId="77777777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4BA3661C" w14:textId="77777777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1560D0A1" w14:textId="77777777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642F6D1B" w14:textId="77777777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50597AF3" w14:textId="77777777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39CA3A48" w14:textId="2CB9009E" w:rsidR="0059316F" w:rsidRDefault="0059316F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Grafica:</w:t>
      </w:r>
    </w:p>
    <w:p w14:paraId="2E390FA1" w14:textId="5E196C94" w:rsidR="0059316F" w:rsidRDefault="0059316F"/>
    <w:p w14:paraId="1067427C" w14:textId="518C1141" w:rsidR="0059316F" w:rsidRDefault="0059316F">
      <w:r>
        <w:rPr>
          <w:noProof/>
        </w:rPr>
        <w:drawing>
          <wp:inline distT="0" distB="0" distL="0" distR="0" wp14:anchorId="29542C84" wp14:editId="53A180F0">
            <wp:extent cx="4016828" cy="291422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357" cy="293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C19C" w14:textId="0C47116C" w:rsidR="0059316F" w:rsidRDefault="0059316F"/>
    <w:p w14:paraId="0694816D" w14:textId="383422B6" w:rsidR="0059316F" w:rsidRPr="0059316F" w:rsidRDefault="0059316F" w:rsidP="0059316F">
      <w:pPr>
        <w:pStyle w:val="Normal0"/>
        <w:spacing w:line="322" w:lineRule="exact"/>
        <w:rPr>
          <w:rFonts w:ascii="Times New Roman" w:hAnsi="Times New Roman" w:cs="Times New Roman"/>
          <w:b/>
          <w:bCs/>
          <w:lang w:val="es-ES"/>
        </w:rPr>
      </w:pPr>
      <w:r w:rsidRPr="0059316F">
        <w:rPr>
          <w:rFonts w:ascii="Times New Roman" w:hAnsi="Times New Roman" w:cs="Times New Roman"/>
          <w:b/>
          <w:bCs/>
          <w:color w:val="434343"/>
          <w:lang w:val="es-ES"/>
        </w:rPr>
        <w:t xml:space="preserve">Requerimiento </w:t>
      </w:r>
      <w:r>
        <w:rPr>
          <w:rFonts w:ascii="Times New Roman" w:hAnsi="Times New Roman" w:cs="Times New Roman"/>
          <w:b/>
          <w:bCs/>
          <w:color w:val="434343"/>
          <w:lang w:val="es-ES"/>
        </w:rPr>
        <w:t>3</w:t>
      </w:r>
      <w:r w:rsidRPr="0059316F">
        <w:rPr>
          <w:rFonts w:ascii="Times New Roman" w:hAnsi="Times New Roman" w:cs="Times New Roman"/>
          <w:b/>
          <w:bCs/>
          <w:color w:val="434343"/>
          <w:lang w:val="es-ES"/>
        </w:rPr>
        <w:t>:</w:t>
      </w:r>
    </w:p>
    <w:p w14:paraId="0A35DDE9" w14:textId="75DC5020" w:rsidR="0059316F" w:rsidRDefault="0059316F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  <w:r w:rsidRPr="0059316F">
        <w:rPr>
          <w:rFonts w:ascii="Times New Roman" w:hAnsi="Times New Roman" w:cs="Times New Roman"/>
          <w:lang w:val="es-ES"/>
        </w:rPr>
        <w:t>Tabla:</w:t>
      </w:r>
    </w:p>
    <w:p w14:paraId="1FFACCC5" w14:textId="60CF9DFC" w:rsidR="0059316F" w:rsidRDefault="0059316F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9365" w:type="dxa"/>
        <w:tblLayout w:type="fixed"/>
        <w:tblLook w:val="06A0" w:firstRow="1" w:lastRow="0" w:firstColumn="1" w:lastColumn="0" w:noHBand="1" w:noVBand="1"/>
      </w:tblPr>
      <w:tblGrid>
        <w:gridCol w:w="4680"/>
        <w:gridCol w:w="4685"/>
      </w:tblGrid>
      <w:tr w:rsidR="0059316F" w:rsidRPr="006F05F5" w14:paraId="53BB9949" w14:textId="77777777" w:rsidTr="0002601D">
        <w:tc>
          <w:tcPr>
            <w:tcW w:w="4680" w:type="dxa"/>
          </w:tcPr>
          <w:p w14:paraId="6D087203" w14:textId="77777777" w:rsidR="0059316F" w:rsidRPr="00556331" w:rsidRDefault="0059316F" w:rsidP="0002601D">
            <w:pPr>
              <w:pStyle w:val="Normal0"/>
              <w:spacing w:line="253" w:lineRule="exact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56331">
              <w:rPr>
                <w:rFonts w:ascii="Times New Roman" w:hAnsi="Times New Roman" w:cs="Times New Roman"/>
                <w:b/>
                <w:bCs/>
                <w:lang w:val="es-ES"/>
              </w:rPr>
              <w:t>Porcentaje de la muestra [</w:t>
            </w:r>
            <w:proofErr w:type="spellStart"/>
            <w:r w:rsidRPr="00556331">
              <w:rPr>
                <w:rFonts w:ascii="Times New Roman" w:hAnsi="Times New Roman" w:cs="Times New Roman"/>
                <w:b/>
                <w:bCs/>
                <w:lang w:val="es-ES"/>
              </w:rPr>
              <w:t>pct</w:t>
            </w:r>
            <w:proofErr w:type="spellEnd"/>
            <w:r w:rsidRPr="00556331">
              <w:rPr>
                <w:rFonts w:ascii="Times New Roman" w:hAnsi="Times New Roman" w:cs="Times New Roman"/>
                <w:b/>
                <w:bCs/>
                <w:lang w:val="es-ES"/>
              </w:rPr>
              <w:t>]</w:t>
            </w:r>
          </w:p>
        </w:tc>
        <w:tc>
          <w:tcPr>
            <w:tcW w:w="4685" w:type="dxa"/>
          </w:tcPr>
          <w:p w14:paraId="780ADC8A" w14:textId="77777777" w:rsidR="0059316F" w:rsidRPr="00556331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56331">
              <w:rPr>
                <w:rFonts w:ascii="Times New Roman" w:hAnsi="Times New Roman" w:cs="Times New Roman"/>
                <w:b/>
                <w:bCs/>
                <w:lang w:val="es-ES"/>
              </w:rPr>
              <w:t>Tiempo (ms)</w:t>
            </w:r>
          </w:p>
        </w:tc>
      </w:tr>
      <w:tr w:rsidR="0059316F" w:rsidRPr="006F05F5" w14:paraId="06667656" w14:textId="77777777" w:rsidTr="0002601D">
        <w:tc>
          <w:tcPr>
            <w:tcW w:w="4680" w:type="dxa"/>
          </w:tcPr>
          <w:p w14:paraId="5EF468CC" w14:textId="77777777" w:rsidR="0059316F" w:rsidRPr="00556331" w:rsidRDefault="0059316F" w:rsidP="0002601D">
            <w:pPr>
              <w:pStyle w:val="Normal0"/>
              <w:spacing w:line="253" w:lineRule="exact"/>
              <w:jc w:val="center"/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556331">
              <w:rPr>
                <w:rFonts w:ascii="Times New Roman" w:hAnsi="Times New Roman" w:cs="Times New Roman"/>
                <w:lang w:val="es-ES"/>
              </w:rPr>
              <w:t>small</w:t>
            </w:r>
            <w:proofErr w:type="spellEnd"/>
          </w:p>
        </w:tc>
        <w:tc>
          <w:tcPr>
            <w:tcW w:w="4685" w:type="dxa"/>
          </w:tcPr>
          <w:p w14:paraId="61654DCC" w14:textId="77777777" w:rsidR="0059316F" w:rsidRPr="00556331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56331">
              <w:rPr>
                <w:rFonts w:ascii="Times New Roman" w:hAnsi="Times New Roman" w:cs="Times New Roman"/>
                <w:lang w:val="es-ES"/>
              </w:rPr>
              <w:t>3,079</w:t>
            </w:r>
          </w:p>
        </w:tc>
      </w:tr>
      <w:tr w:rsidR="0059316F" w:rsidRPr="006F05F5" w14:paraId="0A7CBB64" w14:textId="77777777" w:rsidTr="0002601D">
        <w:tc>
          <w:tcPr>
            <w:tcW w:w="4680" w:type="dxa"/>
          </w:tcPr>
          <w:p w14:paraId="23D671F3" w14:textId="77777777" w:rsidR="0059316F" w:rsidRPr="00556331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56331">
              <w:rPr>
                <w:rFonts w:ascii="Times New Roman" w:hAnsi="Times New Roman" w:cs="Times New Roman"/>
                <w:lang w:val="es-ES"/>
              </w:rPr>
              <w:t>20%</w:t>
            </w:r>
          </w:p>
        </w:tc>
        <w:tc>
          <w:tcPr>
            <w:tcW w:w="4685" w:type="dxa"/>
          </w:tcPr>
          <w:p w14:paraId="74DE2D4C" w14:textId="77777777" w:rsidR="0059316F" w:rsidRPr="00556331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56331">
              <w:rPr>
                <w:rFonts w:ascii="Times New Roman" w:eastAsia="Calibri" w:hAnsi="Times New Roman" w:cs="Times New Roman"/>
                <w:lang w:val="es-ES"/>
              </w:rPr>
              <w:t>16,822</w:t>
            </w:r>
          </w:p>
        </w:tc>
      </w:tr>
      <w:tr w:rsidR="0059316F" w:rsidRPr="006F05F5" w14:paraId="1EE577F6" w14:textId="77777777" w:rsidTr="0002601D">
        <w:tc>
          <w:tcPr>
            <w:tcW w:w="4680" w:type="dxa"/>
          </w:tcPr>
          <w:p w14:paraId="6E2DABB0" w14:textId="77777777" w:rsidR="0059316F" w:rsidRPr="00556331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56331">
              <w:rPr>
                <w:rFonts w:ascii="Times New Roman" w:hAnsi="Times New Roman" w:cs="Times New Roman"/>
                <w:lang w:val="es-ES"/>
              </w:rPr>
              <w:t>30%</w:t>
            </w:r>
          </w:p>
        </w:tc>
        <w:tc>
          <w:tcPr>
            <w:tcW w:w="4685" w:type="dxa"/>
            <w:vAlign w:val="center"/>
          </w:tcPr>
          <w:p w14:paraId="69208043" w14:textId="77777777" w:rsidR="0059316F" w:rsidRPr="00556331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56331">
              <w:rPr>
                <w:rFonts w:ascii="Times New Roman" w:eastAsia="Calibri" w:hAnsi="Times New Roman" w:cs="Times New Roman"/>
                <w:lang w:val="es-ES"/>
              </w:rPr>
              <w:t>19,924</w:t>
            </w:r>
          </w:p>
        </w:tc>
      </w:tr>
      <w:tr w:rsidR="0059316F" w:rsidRPr="006F05F5" w14:paraId="4788D607" w14:textId="77777777" w:rsidTr="0002601D">
        <w:tc>
          <w:tcPr>
            <w:tcW w:w="4680" w:type="dxa"/>
          </w:tcPr>
          <w:p w14:paraId="6437E83D" w14:textId="77777777" w:rsidR="0059316F" w:rsidRPr="00556331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56331">
              <w:rPr>
                <w:rFonts w:ascii="Times New Roman" w:hAnsi="Times New Roman" w:cs="Times New Roman"/>
                <w:lang w:val="es-ES"/>
              </w:rPr>
              <w:t>50%</w:t>
            </w:r>
          </w:p>
        </w:tc>
        <w:tc>
          <w:tcPr>
            <w:tcW w:w="4685" w:type="dxa"/>
            <w:vAlign w:val="center"/>
          </w:tcPr>
          <w:p w14:paraId="4FD55E20" w14:textId="77777777" w:rsidR="0059316F" w:rsidRPr="00556331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56331">
              <w:rPr>
                <w:rFonts w:ascii="Times New Roman" w:hAnsi="Times New Roman" w:cs="Times New Roman"/>
                <w:lang w:val="es-ES"/>
              </w:rPr>
              <w:t xml:space="preserve">28,089 </w:t>
            </w:r>
          </w:p>
        </w:tc>
      </w:tr>
      <w:tr w:rsidR="0059316F" w:rsidRPr="006F05F5" w14:paraId="32EB5984" w14:textId="77777777" w:rsidTr="0002601D">
        <w:tc>
          <w:tcPr>
            <w:tcW w:w="4680" w:type="dxa"/>
          </w:tcPr>
          <w:p w14:paraId="6787B3AA" w14:textId="77777777" w:rsidR="0059316F" w:rsidRPr="00556331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56331">
              <w:rPr>
                <w:rFonts w:ascii="Times New Roman" w:hAnsi="Times New Roman" w:cs="Times New Roman"/>
                <w:lang w:val="es-ES"/>
              </w:rPr>
              <w:t>80%</w:t>
            </w:r>
          </w:p>
        </w:tc>
        <w:tc>
          <w:tcPr>
            <w:tcW w:w="4685" w:type="dxa"/>
            <w:vAlign w:val="center"/>
          </w:tcPr>
          <w:p w14:paraId="5C047AE4" w14:textId="77777777" w:rsidR="0059316F" w:rsidRPr="00556331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56331">
              <w:rPr>
                <w:rFonts w:ascii="Times New Roman" w:eastAsia="Calibri" w:hAnsi="Times New Roman" w:cs="Times New Roman"/>
                <w:lang w:val="es-ES"/>
              </w:rPr>
              <w:t>45,849</w:t>
            </w:r>
          </w:p>
        </w:tc>
      </w:tr>
      <w:tr w:rsidR="0059316F" w:rsidRPr="006F05F5" w14:paraId="20C06CA6" w14:textId="77777777" w:rsidTr="0002601D">
        <w:tc>
          <w:tcPr>
            <w:tcW w:w="4680" w:type="dxa"/>
          </w:tcPr>
          <w:p w14:paraId="09D5EAE2" w14:textId="77777777" w:rsidR="0059316F" w:rsidRPr="00556331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56331">
              <w:rPr>
                <w:rFonts w:ascii="Times New Roman" w:hAnsi="Times New Roman" w:cs="Times New Roman"/>
                <w:lang w:val="es-ES"/>
              </w:rPr>
              <w:t>100%</w:t>
            </w:r>
          </w:p>
        </w:tc>
        <w:tc>
          <w:tcPr>
            <w:tcW w:w="4685" w:type="dxa"/>
            <w:vAlign w:val="center"/>
          </w:tcPr>
          <w:p w14:paraId="6EA08FFA" w14:textId="77777777" w:rsidR="0059316F" w:rsidRPr="00556331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56331">
              <w:rPr>
                <w:rFonts w:ascii="Times New Roman" w:hAnsi="Times New Roman" w:cs="Times New Roman"/>
                <w:lang w:val="es-ES"/>
              </w:rPr>
              <w:t xml:space="preserve">49,198 </w:t>
            </w:r>
          </w:p>
        </w:tc>
      </w:tr>
    </w:tbl>
    <w:p w14:paraId="17ECA87D" w14:textId="13CE960B" w:rsidR="0059316F" w:rsidRDefault="0059316F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775EEEB2" w14:textId="0FF8268B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3DEB49FC" w14:textId="068217D3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47D8B3DF" w14:textId="5F795105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4C2612F1" w14:textId="6BB1977E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170DA4DA" w14:textId="0179FE37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401A2E3E" w14:textId="476CC515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32D1A3A7" w14:textId="2F7FFC29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5BF9771A" w14:textId="0C5B01DB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1A62E722" w14:textId="5F49BC25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2AC3CB82" w14:textId="3462FB91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5459AC23" w14:textId="0F2D98FA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635275A0" w14:textId="6D776DEA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19C08E57" w14:textId="0B215B7A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19BF0FD2" w14:textId="51CE9D1E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7E6E59B7" w14:textId="6A74CF2B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2C29AA8C" w14:textId="5580810B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3DE36813" w14:textId="77777777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674E737F" w14:textId="3FC5A75B" w:rsidR="0059316F" w:rsidRDefault="0059316F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Grafica:</w:t>
      </w:r>
    </w:p>
    <w:p w14:paraId="1D74029A" w14:textId="77777777" w:rsidR="0059316F" w:rsidRDefault="0059316F"/>
    <w:p w14:paraId="35ED7FD8" w14:textId="43246BDF" w:rsidR="0059316F" w:rsidRDefault="0059316F">
      <w:r>
        <w:rPr>
          <w:noProof/>
        </w:rPr>
        <w:drawing>
          <wp:inline distT="0" distB="0" distL="0" distR="0" wp14:anchorId="1AA8810B" wp14:editId="52621BD1">
            <wp:extent cx="3929743" cy="285104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5160" cy="285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15FD" w14:textId="3E1DA669" w:rsidR="0059316F" w:rsidRDefault="0059316F"/>
    <w:p w14:paraId="35938BB4" w14:textId="566130E8" w:rsidR="0059316F" w:rsidRPr="0059316F" w:rsidRDefault="0059316F" w:rsidP="0059316F">
      <w:pPr>
        <w:pStyle w:val="Normal0"/>
        <w:spacing w:line="322" w:lineRule="exact"/>
        <w:rPr>
          <w:rFonts w:ascii="Times New Roman" w:hAnsi="Times New Roman" w:cs="Times New Roman"/>
          <w:b/>
          <w:bCs/>
          <w:lang w:val="es-ES"/>
        </w:rPr>
      </w:pPr>
      <w:r w:rsidRPr="0059316F">
        <w:rPr>
          <w:rFonts w:ascii="Times New Roman" w:hAnsi="Times New Roman" w:cs="Times New Roman"/>
          <w:b/>
          <w:bCs/>
          <w:color w:val="434343"/>
          <w:lang w:val="es-ES"/>
        </w:rPr>
        <w:t xml:space="preserve">Requerimiento </w:t>
      </w:r>
      <w:r>
        <w:rPr>
          <w:rFonts w:ascii="Times New Roman" w:hAnsi="Times New Roman" w:cs="Times New Roman"/>
          <w:b/>
          <w:bCs/>
          <w:color w:val="434343"/>
          <w:lang w:val="es-ES"/>
        </w:rPr>
        <w:t>4</w:t>
      </w:r>
      <w:r w:rsidRPr="0059316F">
        <w:rPr>
          <w:rFonts w:ascii="Times New Roman" w:hAnsi="Times New Roman" w:cs="Times New Roman"/>
          <w:b/>
          <w:bCs/>
          <w:color w:val="434343"/>
          <w:lang w:val="es-ES"/>
        </w:rPr>
        <w:t>:</w:t>
      </w:r>
    </w:p>
    <w:p w14:paraId="7863414B" w14:textId="1CB2189D" w:rsidR="0059316F" w:rsidRDefault="0059316F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  <w:r w:rsidRPr="0059316F">
        <w:rPr>
          <w:rFonts w:ascii="Times New Roman" w:hAnsi="Times New Roman" w:cs="Times New Roman"/>
          <w:lang w:val="es-ES"/>
        </w:rPr>
        <w:t>Tabla:</w:t>
      </w:r>
    </w:p>
    <w:p w14:paraId="77670E9B" w14:textId="3BB54547" w:rsidR="0059316F" w:rsidRDefault="0059316F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59316F" w:rsidRPr="0059316F" w14:paraId="332914CD" w14:textId="77777777" w:rsidTr="0002601D">
        <w:tc>
          <w:tcPr>
            <w:tcW w:w="4680" w:type="dxa"/>
          </w:tcPr>
          <w:p w14:paraId="2145DA18" w14:textId="77777777" w:rsidR="0059316F" w:rsidRPr="0059316F" w:rsidRDefault="0059316F" w:rsidP="0002601D">
            <w:pPr>
              <w:pStyle w:val="Normal0"/>
              <w:spacing w:line="253" w:lineRule="exact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hAnsi="Times New Roman" w:cs="Times New Roman"/>
                <w:b/>
                <w:bCs/>
                <w:lang w:val="es-ES"/>
              </w:rPr>
              <w:t>Porcentaje de la muestra [</w:t>
            </w:r>
            <w:proofErr w:type="spellStart"/>
            <w:r w:rsidRPr="0059316F">
              <w:rPr>
                <w:rFonts w:ascii="Times New Roman" w:hAnsi="Times New Roman" w:cs="Times New Roman"/>
                <w:b/>
                <w:bCs/>
                <w:lang w:val="es-ES"/>
              </w:rPr>
              <w:t>pct</w:t>
            </w:r>
            <w:proofErr w:type="spellEnd"/>
            <w:r w:rsidRPr="0059316F">
              <w:rPr>
                <w:rFonts w:ascii="Times New Roman" w:hAnsi="Times New Roman" w:cs="Times New Roman"/>
                <w:b/>
                <w:bCs/>
                <w:lang w:val="es-ES"/>
              </w:rPr>
              <w:t>]</w:t>
            </w:r>
          </w:p>
        </w:tc>
        <w:tc>
          <w:tcPr>
            <w:tcW w:w="4680" w:type="dxa"/>
          </w:tcPr>
          <w:p w14:paraId="0FCC7ECC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hAnsi="Times New Roman" w:cs="Times New Roman"/>
                <w:b/>
                <w:bCs/>
                <w:lang w:val="es-ES"/>
              </w:rPr>
              <w:t>Tiempo (ms)</w:t>
            </w:r>
          </w:p>
        </w:tc>
      </w:tr>
      <w:tr w:rsidR="0059316F" w:rsidRPr="0059316F" w14:paraId="11542E79" w14:textId="77777777" w:rsidTr="0002601D">
        <w:tc>
          <w:tcPr>
            <w:tcW w:w="4680" w:type="dxa"/>
          </w:tcPr>
          <w:p w14:paraId="4A0FDB42" w14:textId="77777777" w:rsidR="0059316F" w:rsidRPr="0059316F" w:rsidRDefault="0059316F" w:rsidP="0002601D">
            <w:pPr>
              <w:pStyle w:val="Normal0"/>
              <w:spacing w:line="253" w:lineRule="exact"/>
              <w:jc w:val="center"/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59316F">
              <w:rPr>
                <w:rFonts w:ascii="Times New Roman" w:hAnsi="Times New Roman" w:cs="Times New Roman"/>
                <w:lang w:val="es-ES"/>
              </w:rPr>
              <w:t>small</w:t>
            </w:r>
            <w:proofErr w:type="spellEnd"/>
          </w:p>
        </w:tc>
        <w:tc>
          <w:tcPr>
            <w:tcW w:w="4680" w:type="dxa"/>
            <w:vAlign w:val="center"/>
          </w:tcPr>
          <w:p w14:paraId="5D5B4433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hAnsi="Times New Roman" w:cs="Times New Roman"/>
                <w:lang w:val="es-ES"/>
              </w:rPr>
              <w:t>8,537</w:t>
            </w:r>
          </w:p>
        </w:tc>
      </w:tr>
      <w:tr w:rsidR="0059316F" w:rsidRPr="0059316F" w14:paraId="34255CE5" w14:textId="77777777" w:rsidTr="0002601D">
        <w:tc>
          <w:tcPr>
            <w:tcW w:w="4680" w:type="dxa"/>
          </w:tcPr>
          <w:p w14:paraId="6587988B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hAnsi="Times New Roman" w:cs="Times New Roman"/>
                <w:lang w:val="es-ES"/>
              </w:rPr>
              <w:t>20%</w:t>
            </w:r>
          </w:p>
        </w:tc>
        <w:tc>
          <w:tcPr>
            <w:tcW w:w="4680" w:type="dxa"/>
            <w:vAlign w:val="center"/>
          </w:tcPr>
          <w:p w14:paraId="1DF3FC5E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eastAsia="Calibri" w:hAnsi="Times New Roman" w:cs="Times New Roman"/>
                <w:lang w:val="es-ES"/>
              </w:rPr>
              <w:t>8,568</w:t>
            </w:r>
          </w:p>
        </w:tc>
      </w:tr>
      <w:tr w:rsidR="0059316F" w:rsidRPr="0059316F" w14:paraId="58974B64" w14:textId="77777777" w:rsidTr="0002601D">
        <w:tc>
          <w:tcPr>
            <w:tcW w:w="4680" w:type="dxa"/>
          </w:tcPr>
          <w:p w14:paraId="18698041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hAnsi="Times New Roman" w:cs="Times New Roman"/>
                <w:lang w:val="es-ES"/>
              </w:rPr>
              <w:t>30%</w:t>
            </w:r>
          </w:p>
        </w:tc>
        <w:tc>
          <w:tcPr>
            <w:tcW w:w="4680" w:type="dxa"/>
            <w:vAlign w:val="center"/>
          </w:tcPr>
          <w:p w14:paraId="226A06E5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eastAsia="Calibri" w:hAnsi="Times New Roman" w:cs="Times New Roman"/>
                <w:lang w:val="es-ES"/>
              </w:rPr>
              <w:t>7,359</w:t>
            </w:r>
          </w:p>
        </w:tc>
      </w:tr>
      <w:tr w:rsidR="0059316F" w:rsidRPr="0059316F" w14:paraId="380733DB" w14:textId="77777777" w:rsidTr="0002601D">
        <w:tc>
          <w:tcPr>
            <w:tcW w:w="4680" w:type="dxa"/>
          </w:tcPr>
          <w:p w14:paraId="3F34311E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hAnsi="Times New Roman" w:cs="Times New Roman"/>
                <w:lang w:val="es-ES"/>
              </w:rPr>
              <w:t>50%</w:t>
            </w:r>
          </w:p>
        </w:tc>
        <w:tc>
          <w:tcPr>
            <w:tcW w:w="4680" w:type="dxa"/>
            <w:vAlign w:val="center"/>
          </w:tcPr>
          <w:p w14:paraId="504D140E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hAnsi="Times New Roman" w:cs="Times New Roman"/>
                <w:lang w:val="es-ES"/>
              </w:rPr>
              <w:t>7,665</w:t>
            </w:r>
          </w:p>
        </w:tc>
      </w:tr>
      <w:tr w:rsidR="0059316F" w:rsidRPr="0059316F" w14:paraId="6B589DEA" w14:textId="77777777" w:rsidTr="0002601D">
        <w:tc>
          <w:tcPr>
            <w:tcW w:w="4680" w:type="dxa"/>
          </w:tcPr>
          <w:p w14:paraId="075D1913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hAnsi="Times New Roman" w:cs="Times New Roman"/>
                <w:lang w:val="es-ES"/>
              </w:rPr>
              <w:t>80%</w:t>
            </w:r>
          </w:p>
        </w:tc>
        <w:tc>
          <w:tcPr>
            <w:tcW w:w="4680" w:type="dxa"/>
            <w:vAlign w:val="center"/>
          </w:tcPr>
          <w:p w14:paraId="1997B071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eastAsia="Calibri" w:hAnsi="Times New Roman" w:cs="Times New Roman"/>
                <w:lang w:val="es-ES"/>
              </w:rPr>
              <w:t>9,480</w:t>
            </w:r>
          </w:p>
        </w:tc>
      </w:tr>
      <w:tr w:rsidR="0059316F" w:rsidRPr="0059316F" w14:paraId="2FFBEECD" w14:textId="77777777" w:rsidTr="0002601D">
        <w:tc>
          <w:tcPr>
            <w:tcW w:w="4680" w:type="dxa"/>
          </w:tcPr>
          <w:p w14:paraId="41AF030F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hAnsi="Times New Roman" w:cs="Times New Roman"/>
                <w:lang w:val="es-ES"/>
              </w:rPr>
              <w:t>100%</w:t>
            </w:r>
          </w:p>
        </w:tc>
        <w:tc>
          <w:tcPr>
            <w:tcW w:w="4680" w:type="dxa"/>
            <w:vAlign w:val="center"/>
          </w:tcPr>
          <w:p w14:paraId="72152366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hAnsi="Times New Roman" w:cs="Times New Roman"/>
                <w:lang w:val="es-ES"/>
              </w:rPr>
              <w:t>7,263</w:t>
            </w:r>
          </w:p>
        </w:tc>
      </w:tr>
    </w:tbl>
    <w:p w14:paraId="342F9A79" w14:textId="77777777" w:rsidR="0059316F" w:rsidRPr="0059316F" w:rsidRDefault="0059316F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1285E449" w14:textId="581C7C04" w:rsidR="0059316F" w:rsidRDefault="0059316F">
      <w:pPr>
        <w:rPr>
          <w:rFonts w:ascii="Times New Roman" w:hAnsi="Times New Roman" w:cs="Times New Roman"/>
          <w:sz w:val="22"/>
          <w:szCs w:val="22"/>
        </w:rPr>
      </w:pPr>
    </w:p>
    <w:p w14:paraId="57CE7A7F" w14:textId="273E3A32" w:rsidR="00556331" w:rsidRDefault="00556331">
      <w:pPr>
        <w:rPr>
          <w:rFonts w:ascii="Times New Roman" w:hAnsi="Times New Roman" w:cs="Times New Roman"/>
          <w:sz w:val="22"/>
          <w:szCs w:val="22"/>
        </w:rPr>
      </w:pPr>
    </w:p>
    <w:p w14:paraId="194B64C3" w14:textId="7C654316" w:rsidR="00556331" w:rsidRDefault="00556331">
      <w:pPr>
        <w:rPr>
          <w:rFonts w:ascii="Times New Roman" w:hAnsi="Times New Roman" w:cs="Times New Roman"/>
          <w:sz w:val="22"/>
          <w:szCs w:val="22"/>
        </w:rPr>
      </w:pPr>
    </w:p>
    <w:p w14:paraId="53CB9050" w14:textId="436C2780" w:rsidR="00556331" w:rsidRDefault="00556331">
      <w:pPr>
        <w:rPr>
          <w:rFonts w:ascii="Times New Roman" w:hAnsi="Times New Roman" w:cs="Times New Roman"/>
          <w:sz w:val="22"/>
          <w:szCs w:val="22"/>
        </w:rPr>
      </w:pPr>
    </w:p>
    <w:p w14:paraId="27343C8F" w14:textId="1A03F25F" w:rsidR="00556331" w:rsidRDefault="00556331">
      <w:pPr>
        <w:rPr>
          <w:rFonts w:ascii="Times New Roman" w:hAnsi="Times New Roman" w:cs="Times New Roman"/>
          <w:sz w:val="22"/>
          <w:szCs w:val="22"/>
        </w:rPr>
      </w:pPr>
    </w:p>
    <w:p w14:paraId="2475F7BC" w14:textId="5CADBD3D" w:rsidR="00556331" w:rsidRDefault="00556331">
      <w:pPr>
        <w:rPr>
          <w:rFonts w:ascii="Times New Roman" w:hAnsi="Times New Roman" w:cs="Times New Roman"/>
          <w:sz w:val="22"/>
          <w:szCs w:val="22"/>
        </w:rPr>
      </w:pPr>
    </w:p>
    <w:p w14:paraId="1041B41D" w14:textId="43A7860A" w:rsidR="00556331" w:rsidRDefault="00556331">
      <w:pPr>
        <w:rPr>
          <w:rFonts w:ascii="Times New Roman" w:hAnsi="Times New Roman" w:cs="Times New Roman"/>
          <w:sz w:val="22"/>
          <w:szCs w:val="22"/>
        </w:rPr>
      </w:pPr>
    </w:p>
    <w:p w14:paraId="0CCE0EBE" w14:textId="58185215" w:rsidR="00556331" w:rsidRDefault="00556331">
      <w:pPr>
        <w:rPr>
          <w:rFonts w:ascii="Times New Roman" w:hAnsi="Times New Roman" w:cs="Times New Roman"/>
          <w:sz w:val="22"/>
          <w:szCs w:val="22"/>
        </w:rPr>
      </w:pPr>
    </w:p>
    <w:p w14:paraId="3811DF46" w14:textId="20AF4CA2" w:rsidR="00556331" w:rsidRDefault="00556331">
      <w:pPr>
        <w:rPr>
          <w:rFonts w:ascii="Times New Roman" w:hAnsi="Times New Roman" w:cs="Times New Roman"/>
          <w:sz w:val="22"/>
          <w:szCs w:val="22"/>
        </w:rPr>
      </w:pPr>
    </w:p>
    <w:p w14:paraId="001BB248" w14:textId="419315F3" w:rsidR="00556331" w:rsidRDefault="00556331">
      <w:pPr>
        <w:rPr>
          <w:rFonts w:ascii="Times New Roman" w:hAnsi="Times New Roman" w:cs="Times New Roman"/>
          <w:sz w:val="22"/>
          <w:szCs w:val="22"/>
        </w:rPr>
      </w:pPr>
    </w:p>
    <w:p w14:paraId="42BDE20C" w14:textId="0995B543" w:rsidR="00556331" w:rsidRDefault="00556331">
      <w:pPr>
        <w:rPr>
          <w:rFonts w:ascii="Times New Roman" w:hAnsi="Times New Roman" w:cs="Times New Roman"/>
          <w:sz w:val="22"/>
          <w:szCs w:val="22"/>
        </w:rPr>
      </w:pPr>
    </w:p>
    <w:p w14:paraId="4F578915" w14:textId="6C32B7E1" w:rsidR="00556331" w:rsidRDefault="00556331">
      <w:pPr>
        <w:rPr>
          <w:rFonts w:ascii="Times New Roman" w:hAnsi="Times New Roman" w:cs="Times New Roman"/>
          <w:sz w:val="22"/>
          <w:szCs w:val="22"/>
        </w:rPr>
      </w:pPr>
    </w:p>
    <w:p w14:paraId="70C516FD" w14:textId="540FE99C" w:rsidR="00556331" w:rsidRDefault="00556331">
      <w:pPr>
        <w:rPr>
          <w:rFonts w:ascii="Times New Roman" w:hAnsi="Times New Roman" w:cs="Times New Roman"/>
          <w:sz w:val="22"/>
          <w:szCs w:val="22"/>
        </w:rPr>
      </w:pPr>
    </w:p>
    <w:p w14:paraId="2F9CC14E" w14:textId="2BB0A647" w:rsidR="00556331" w:rsidRDefault="00556331">
      <w:pPr>
        <w:rPr>
          <w:rFonts w:ascii="Times New Roman" w:hAnsi="Times New Roman" w:cs="Times New Roman"/>
          <w:sz w:val="22"/>
          <w:szCs w:val="22"/>
        </w:rPr>
      </w:pPr>
    </w:p>
    <w:p w14:paraId="32E7BC93" w14:textId="77777777" w:rsidR="00556331" w:rsidRPr="0059316F" w:rsidRDefault="00556331">
      <w:pPr>
        <w:rPr>
          <w:rFonts w:ascii="Times New Roman" w:hAnsi="Times New Roman" w:cs="Times New Roman"/>
          <w:sz w:val="22"/>
          <w:szCs w:val="22"/>
        </w:rPr>
      </w:pPr>
    </w:p>
    <w:p w14:paraId="0784070C" w14:textId="6F04F3EE" w:rsidR="0059316F" w:rsidRDefault="0059316F">
      <w:pPr>
        <w:rPr>
          <w:rFonts w:ascii="Times New Roman" w:hAnsi="Times New Roman" w:cs="Times New Roman"/>
          <w:sz w:val="22"/>
          <w:szCs w:val="22"/>
        </w:rPr>
      </w:pPr>
    </w:p>
    <w:p w14:paraId="2C0ED9EA" w14:textId="50CAA193" w:rsidR="0059316F" w:rsidRDefault="0059316F">
      <w:pPr>
        <w:rPr>
          <w:rFonts w:ascii="Times New Roman" w:hAnsi="Times New Roman" w:cs="Times New Roman"/>
          <w:sz w:val="22"/>
          <w:szCs w:val="22"/>
        </w:rPr>
      </w:pPr>
    </w:p>
    <w:p w14:paraId="6770F0EB" w14:textId="6DD884EA" w:rsidR="0059316F" w:rsidRDefault="0059316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Grafica:</w:t>
      </w:r>
    </w:p>
    <w:p w14:paraId="4B0F56B2" w14:textId="77777777" w:rsidR="0059316F" w:rsidRPr="0059316F" w:rsidRDefault="0059316F">
      <w:pPr>
        <w:rPr>
          <w:rFonts w:ascii="Times New Roman" w:hAnsi="Times New Roman" w:cs="Times New Roman"/>
          <w:sz w:val="22"/>
          <w:szCs w:val="22"/>
        </w:rPr>
      </w:pPr>
    </w:p>
    <w:p w14:paraId="09FDBC00" w14:textId="21BC9012" w:rsidR="0059316F" w:rsidRDefault="0059316F">
      <w:r>
        <w:rPr>
          <w:noProof/>
        </w:rPr>
        <w:drawing>
          <wp:inline distT="0" distB="0" distL="0" distR="0" wp14:anchorId="192CD7E6" wp14:editId="4FBC7561">
            <wp:extent cx="3929380" cy="285077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177" cy="285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C0BA" w14:textId="699E20ED" w:rsidR="0059316F" w:rsidRDefault="0059316F"/>
    <w:p w14:paraId="72620C78" w14:textId="368558C5" w:rsidR="0059316F" w:rsidRDefault="0059316F"/>
    <w:p w14:paraId="2D1F78A0" w14:textId="692172A5" w:rsidR="0059316F" w:rsidRPr="0059316F" w:rsidRDefault="0059316F" w:rsidP="0059316F">
      <w:pPr>
        <w:pStyle w:val="Normal0"/>
        <w:spacing w:line="322" w:lineRule="exact"/>
        <w:rPr>
          <w:rFonts w:ascii="Times New Roman" w:hAnsi="Times New Roman" w:cs="Times New Roman"/>
          <w:b/>
          <w:bCs/>
          <w:lang w:val="es-ES"/>
        </w:rPr>
      </w:pPr>
      <w:r w:rsidRPr="0059316F">
        <w:rPr>
          <w:rFonts w:ascii="Times New Roman" w:hAnsi="Times New Roman" w:cs="Times New Roman"/>
          <w:b/>
          <w:bCs/>
          <w:color w:val="434343"/>
          <w:lang w:val="es-ES"/>
        </w:rPr>
        <w:t xml:space="preserve">Requerimiento </w:t>
      </w:r>
      <w:r>
        <w:rPr>
          <w:rFonts w:ascii="Times New Roman" w:hAnsi="Times New Roman" w:cs="Times New Roman"/>
          <w:b/>
          <w:bCs/>
          <w:color w:val="434343"/>
          <w:lang w:val="es-ES"/>
        </w:rPr>
        <w:t>5</w:t>
      </w:r>
      <w:r w:rsidRPr="0059316F">
        <w:rPr>
          <w:rFonts w:ascii="Times New Roman" w:hAnsi="Times New Roman" w:cs="Times New Roman"/>
          <w:b/>
          <w:bCs/>
          <w:color w:val="434343"/>
          <w:lang w:val="es-ES"/>
        </w:rPr>
        <w:t>:</w:t>
      </w:r>
    </w:p>
    <w:p w14:paraId="2B636539" w14:textId="266FE9CA" w:rsidR="0059316F" w:rsidRDefault="0059316F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  <w:r w:rsidRPr="0059316F">
        <w:rPr>
          <w:rFonts w:ascii="Times New Roman" w:hAnsi="Times New Roman" w:cs="Times New Roman"/>
          <w:lang w:val="es-ES"/>
        </w:rPr>
        <w:t>Tabla:</w:t>
      </w:r>
    </w:p>
    <w:p w14:paraId="2E68A9B3" w14:textId="7B109F43" w:rsidR="0059316F" w:rsidRDefault="0059316F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59316F" w:rsidRPr="006F05F5" w14:paraId="201016C4" w14:textId="77777777" w:rsidTr="0002601D">
        <w:tc>
          <w:tcPr>
            <w:tcW w:w="4680" w:type="dxa"/>
          </w:tcPr>
          <w:p w14:paraId="60A36AE6" w14:textId="77777777" w:rsidR="0059316F" w:rsidRPr="0059316F" w:rsidRDefault="0059316F" w:rsidP="0002601D">
            <w:pPr>
              <w:pStyle w:val="Normal0"/>
              <w:spacing w:line="253" w:lineRule="exact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hAnsi="Times New Roman" w:cs="Times New Roman"/>
                <w:b/>
                <w:bCs/>
                <w:lang w:val="es-ES"/>
              </w:rPr>
              <w:t>Porcentaje de la muestra [</w:t>
            </w:r>
            <w:proofErr w:type="spellStart"/>
            <w:r w:rsidRPr="0059316F">
              <w:rPr>
                <w:rFonts w:ascii="Times New Roman" w:hAnsi="Times New Roman" w:cs="Times New Roman"/>
                <w:b/>
                <w:bCs/>
                <w:lang w:val="es-ES"/>
              </w:rPr>
              <w:t>pct</w:t>
            </w:r>
            <w:proofErr w:type="spellEnd"/>
            <w:r w:rsidRPr="0059316F">
              <w:rPr>
                <w:rFonts w:ascii="Times New Roman" w:hAnsi="Times New Roman" w:cs="Times New Roman"/>
                <w:b/>
                <w:bCs/>
                <w:lang w:val="es-ES"/>
              </w:rPr>
              <w:t>]</w:t>
            </w:r>
          </w:p>
        </w:tc>
        <w:tc>
          <w:tcPr>
            <w:tcW w:w="4680" w:type="dxa"/>
          </w:tcPr>
          <w:p w14:paraId="7848E898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hAnsi="Times New Roman" w:cs="Times New Roman"/>
                <w:b/>
                <w:bCs/>
                <w:lang w:val="es-ES"/>
              </w:rPr>
              <w:t>Tiempo (ms)</w:t>
            </w:r>
          </w:p>
        </w:tc>
      </w:tr>
      <w:tr w:rsidR="0059316F" w:rsidRPr="006F05F5" w14:paraId="7A0B0678" w14:textId="77777777" w:rsidTr="0002601D">
        <w:tc>
          <w:tcPr>
            <w:tcW w:w="4680" w:type="dxa"/>
          </w:tcPr>
          <w:p w14:paraId="2446274F" w14:textId="77777777" w:rsidR="0059316F" w:rsidRPr="0059316F" w:rsidRDefault="0059316F" w:rsidP="0002601D">
            <w:pPr>
              <w:pStyle w:val="Normal0"/>
              <w:spacing w:line="253" w:lineRule="exact"/>
              <w:jc w:val="center"/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59316F">
              <w:rPr>
                <w:rFonts w:ascii="Times New Roman" w:hAnsi="Times New Roman" w:cs="Times New Roman"/>
                <w:lang w:val="es-ES"/>
              </w:rPr>
              <w:t>small</w:t>
            </w:r>
            <w:proofErr w:type="spellEnd"/>
          </w:p>
        </w:tc>
        <w:tc>
          <w:tcPr>
            <w:tcW w:w="4680" w:type="dxa"/>
          </w:tcPr>
          <w:p w14:paraId="325ECDD4" w14:textId="77777777" w:rsidR="0059316F" w:rsidRPr="0059316F" w:rsidRDefault="0059316F" w:rsidP="0002601D">
            <w:pPr>
              <w:pStyle w:val="Normal0"/>
              <w:spacing w:line="253" w:lineRule="exact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hAnsi="Times New Roman" w:cs="Times New Roman"/>
                <w:lang w:val="es-ES"/>
              </w:rPr>
              <w:t>22,690</w:t>
            </w:r>
          </w:p>
        </w:tc>
      </w:tr>
      <w:tr w:rsidR="0059316F" w:rsidRPr="006F05F5" w14:paraId="5365DB94" w14:textId="77777777" w:rsidTr="0002601D">
        <w:tc>
          <w:tcPr>
            <w:tcW w:w="4680" w:type="dxa"/>
          </w:tcPr>
          <w:p w14:paraId="14041C3D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hAnsi="Times New Roman" w:cs="Times New Roman"/>
                <w:lang w:val="es-ES"/>
              </w:rPr>
              <w:t>20%</w:t>
            </w:r>
          </w:p>
        </w:tc>
        <w:tc>
          <w:tcPr>
            <w:tcW w:w="4680" w:type="dxa"/>
            <w:vAlign w:val="center"/>
          </w:tcPr>
          <w:p w14:paraId="7CBC0056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eastAsia="Calibri" w:hAnsi="Times New Roman" w:cs="Times New Roman"/>
                <w:lang w:val="es-ES"/>
              </w:rPr>
              <w:t>18783,318</w:t>
            </w:r>
          </w:p>
        </w:tc>
      </w:tr>
      <w:tr w:rsidR="0059316F" w:rsidRPr="006F05F5" w14:paraId="6211AB51" w14:textId="77777777" w:rsidTr="0002601D">
        <w:tc>
          <w:tcPr>
            <w:tcW w:w="4680" w:type="dxa"/>
          </w:tcPr>
          <w:p w14:paraId="05A58BD2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hAnsi="Times New Roman" w:cs="Times New Roman"/>
                <w:lang w:val="es-ES"/>
              </w:rPr>
              <w:t>30%</w:t>
            </w:r>
          </w:p>
        </w:tc>
        <w:tc>
          <w:tcPr>
            <w:tcW w:w="4680" w:type="dxa"/>
            <w:vAlign w:val="center"/>
          </w:tcPr>
          <w:p w14:paraId="3AF19C9B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eastAsia="Calibri" w:hAnsi="Times New Roman" w:cs="Times New Roman"/>
                <w:lang w:val="es-ES"/>
              </w:rPr>
              <w:t>44077,052</w:t>
            </w:r>
          </w:p>
        </w:tc>
      </w:tr>
      <w:tr w:rsidR="0059316F" w:rsidRPr="006F05F5" w14:paraId="311693F9" w14:textId="77777777" w:rsidTr="0002601D">
        <w:tc>
          <w:tcPr>
            <w:tcW w:w="4680" w:type="dxa"/>
          </w:tcPr>
          <w:p w14:paraId="5AE6276E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hAnsi="Times New Roman" w:cs="Times New Roman"/>
                <w:lang w:val="es-ES"/>
              </w:rPr>
              <w:t>50%</w:t>
            </w:r>
          </w:p>
        </w:tc>
        <w:tc>
          <w:tcPr>
            <w:tcW w:w="4680" w:type="dxa"/>
            <w:vAlign w:val="center"/>
          </w:tcPr>
          <w:p w14:paraId="4A837B1B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hAnsi="Times New Roman" w:cs="Times New Roman"/>
                <w:lang w:val="es-ES"/>
              </w:rPr>
              <w:t>136853,936</w:t>
            </w:r>
          </w:p>
        </w:tc>
      </w:tr>
      <w:tr w:rsidR="0059316F" w:rsidRPr="006F05F5" w14:paraId="1EE30105" w14:textId="77777777" w:rsidTr="0002601D">
        <w:tc>
          <w:tcPr>
            <w:tcW w:w="4680" w:type="dxa"/>
          </w:tcPr>
          <w:p w14:paraId="4A379724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hAnsi="Times New Roman" w:cs="Times New Roman"/>
                <w:lang w:val="es-ES"/>
              </w:rPr>
              <w:t>80%</w:t>
            </w:r>
          </w:p>
        </w:tc>
        <w:tc>
          <w:tcPr>
            <w:tcW w:w="4680" w:type="dxa"/>
            <w:vAlign w:val="center"/>
          </w:tcPr>
          <w:p w14:paraId="51AE1831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eastAsia="Calibri" w:hAnsi="Times New Roman" w:cs="Times New Roman"/>
                <w:lang w:val="es-ES"/>
              </w:rPr>
              <w:t>328783,518</w:t>
            </w:r>
          </w:p>
        </w:tc>
      </w:tr>
      <w:tr w:rsidR="0059316F" w:rsidRPr="006F05F5" w14:paraId="7E51AB10" w14:textId="77777777" w:rsidTr="0002601D">
        <w:tc>
          <w:tcPr>
            <w:tcW w:w="4680" w:type="dxa"/>
          </w:tcPr>
          <w:p w14:paraId="05AAE1E7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hAnsi="Times New Roman" w:cs="Times New Roman"/>
                <w:lang w:val="es-ES"/>
              </w:rPr>
              <w:t>100%</w:t>
            </w:r>
          </w:p>
        </w:tc>
        <w:tc>
          <w:tcPr>
            <w:tcW w:w="4680" w:type="dxa"/>
            <w:vAlign w:val="center"/>
          </w:tcPr>
          <w:p w14:paraId="07A92088" w14:textId="77777777" w:rsidR="0059316F" w:rsidRPr="0059316F" w:rsidRDefault="0059316F" w:rsidP="0002601D">
            <w:pPr>
              <w:pStyle w:val="Normal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59316F">
              <w:rPr>
                <w:rFonts w:ascii="Times New Roman" w:hAnsi="Times New Roman" w:cs="Times New Roman"/>
                <w:lang w:val="es-ES"/>
              </w:rPr>
              <w:t xml:space="preserve">509095,672 </w:t>
            </w:r>
          </w:p>
        </w:tc>
      </w:tr>
    </w:tbl>
    <w:p w14:paraId="47BAB44B" w14:textId="7F3A1184" w:rsidR="0059316F" w:rsidRDefault="0059316F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71BEE50B" w14:textId="4365CD02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3376A2DD" w14:textId="6952C9A8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280F15EA" w14:textId="65C86A5A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54A4EF50" w14:textId="567DAA20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2DF47434" w14:textId="161ABBEB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1AA7F5B9" w14:textId="388A7B65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33ACAC95" w14:textId="02659046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0D5C6D21" w14:textId="2DD33819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1B1BEEE7" w14:textId="19A8C2E7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7A49C71F" w14:textId="7B68DABB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009C3C7C" w14:textId="04C920F7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330254E3" w14:textId="7B7F4D6E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5DCA6204" w14:textId="381F2F03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1F5B4DB9" w14:textId="0CC17E90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7621114F" w14:textId="6DA1E9F9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7799F369" w14:textId="77777777" w:rsidR="00556331" w:rsidRDefault="00556331" w:rsidP="0059316F">
      <w:pPr>
        <w:pStyle w:val="Normal0"/>
        <w:spacing w:line="253" w:lineRule="exact"/>
        <w:rPr>
          <w:rFonts w:ascii="Times New Roman" w:hAnsi="Times New Roman" w:cs="Times New Roman"/>
          <w:lang w:val="es-ES"/>
        </w:rPr>
      </w:pPr>
    </w:p>
    <w:p w14:paraId="34AB5D1A" w14:textId="681BEA05" w:rsidR="0059316F" w:rsidRDefault="0059316F">
      <w:r>
        <w:t>Grafica:</w:t>
      </w:r>
    </w:p>
    <w:p w14:paraId="11EDAACB" w14:textId="77777777" w:rsidR="00556331" w:rsidRDefault="00556331"/>
    <w:p w14:paraId="55C9C67A" w14:textId="49042BB0" w:rsidR="0059316F" w:rsidRDefault="0059316F">
      <w:r>
        <w:rPr>
          <w:noProof/>
        </w:rPr>
        <w:drawing>
          <wp:inline distT="0" distB="0" distL="0" distR="0" wp14:anchorId="400CD63B" wp14:editId="21576559">
            <wp:extent cx="3526971" cy="255883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0935" cy="256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16F" w:rsidSect="009674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x-Regular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460A7"/>
    <w:multiLevelType w:val="multilevel"/>
    <w:tmpl w:val="5010E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6F"/>
    <w:rsid w:val="00372D30"/>
    <w:rsid w:val="00556331"/>
    <w:rsid w:val="0059316F"/>
    <w:rsid w:val="005F5777"/>
    <w:rsid w:val="006F5A4E"/>
    <w:rsid w:val="008F6E94"/>
    <w:rsid w:val="00967493"/>
    <w:rsid w:val="00A11363"/>
    <w:rsid w:val="00C8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992E1B"/>
  <w15:chartTrackingRefBased/>
  <w15:docId w15:val="{D2CF59DC-E1D0-6845-817F-2D7073AD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0"/>
    <w:rsid w:val="0059316F"/>
    <w:pPr>
      <w:spacing w:line="276" w:lineRule="auto"/>
    </w:pPr>
    <w:rPr>
      <w:rFonts w:ascii="Arial" w:eastAsia="Arial" w:hAnsi="Arial" w:cs="Arial"/>
      <w:sz w:val="22"/>
      <w:szCs w:val="22"/>
      <w:lang w:val="en" w:eastAsia="es-MX"/>
    </w:rPr>
  </w:style>
  <w:style w:type="paragraph" w:customStyle="1" w:styleId="heading10">
    <w:name w:val="heading 10"/>
    <w:basedOn w:val="Normal0"/>
    <w:next w:val="Normal0"/>
    <w:rsid w:val="0059316F"/>
    <w:pPr>
      <w:keepNext/>
      <w:keepLines/>
      <w:spacing w:before="400" w:after="12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rsid w:val="0059316F"/>
    <w:pPr>
      <w:keepNext/>
      <w:keepLines/>
      <w:spacing w:before="360" w:after="120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rsid w:val="0059316F"/>
    <w:pPr>
      <w:keepNext/>
      <w:keepLines/>
      <w:spacing w:before="320" w:after="80"/>
    </w:pPr>
    <w:rPr>
      <w:color w:val="434343"/>
      <w:sz w:val="28"/>
      <w:szCs w:val="28"/>
    </w:rPr>
  </w:style>
  <w:style w:type="table" w:styleId="Tablaconcuadrcula">
    <w:name w:val="Table Grid"/>
    <w:basedOn w:val="Tablanormal"/>
    <w:uiPriority w:val="59"/>
    <w:rsid w:val="0059316F"/>
    <w:rPr>
      <w:rFonts w:ascii="Arial" w:eastAsia="Arial" w:hAnsi="Arial" w:cs="Arial"/>
      <w:sz w:val="22"/>
      <w:szCs w:val="22"/>
      <w:lang w:val="en" w:eastAsia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c.prietoa@uniandes.edu.co" TargetMode="External"/><Relationship Id="rId11" Type="http://schemas.openxmlformats.org/officeDocument/2006/relationships/image" Target="media/image5.emf"/><Relationship Id="rId5" Type="http://schemas.openxmlformats.org/officeDocument/2006/relationships/hyperlink" Target="mailto:f.melo@uniandes.edu.co" TargetMode="Externa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1020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Prieto Avella</dc:creator>
  <cp:keywords/>
  <dc:description/>
  <cp:lastModifiedBy>Juan Camilo Prieto Avella</cp:lastModifiedBy>
  <cp:revision>2</cp:revision>
  <dcterms:created xsi:type="dcterms:W3CDTF">2021-09-23T06:22:00Z</dcterms:created>
  <dcterms:modified xsi:type="dcterms:W3CDTF">2021-09-23T06:47:00Z</dcterms:modified>
</cp:coreProperties>
</file>