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10668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a) ¿Qué estructura de datos se usa para este índice?</w:t>
      </w:r>
    </w:p>
    <w:p>
      <w:pPr>
        <w:pStyle w:val="Normal"/>
        <w:rPr/>
      </w:pPr>
      <w:r>
        <w:rPr/>
        <w:t>El tipo de tabla de hash es “</w:t>
      </w:r>
      <w:r>
        <w:rPr/>
        <w:t>Separate Chaining”</w:t>
      </w:r>
    </w:p>
    <w:p>
      <w:pPr>
        <w:pStyle w:val="Normal"/>
        <w:rPr/>
      </w:pPr>
      <w:r>
        <w:rPr/>
        <w:t>b) ¿Cuántos elementos se espera almacenar inicialmente?</w:t>
      </w:r>
    </w:p>
    <w:p>
      <w:pPr>
        <w:pStyle w:val="Normal"/>
        <w:rPr/>
      </w:pPr>
      <w:r>
        <w:rPr/>
        <w:t>Inicialmente se esperan almacenar 800 elementos</w:t>
      </w:r>
    </w:p>
    <w:p>
      <w:pPr>
        <w:pStyle w:val="Normal"/>
        <w:rPr/>
      </w:pPr>
      <w:r>
        <w:rPr/>
        <w:t>c) ¿Cuál es el factor de carga máximo?</w:t>
      </w:r>
    </w:p>
    <w:p>
      <w:pPr>
        <w:pStyle w:val="Normal"/>
        <w:rPr/>
      </w:pPr>
      <w:r>
        <w:rPr/>
        <w:t>El factor de carga maximo es 4.0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161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a) ¿Qué hace la instrucción “mp.put(...)”?</w:t>
      </w:r>
    </w:p>
    <w:p>
      <w:pPr>
        <w:pStyle w:val="Normal"/>
        <w:rPr/>
      </w:pPr>
      <w:r>
        <w:rPr/>
        <w:t>Agrega una pareja llave-valor a la tabla seleccionada (En este caso catalog['bookIds'])</w:t>
      </w:r>
    </w:p>
    <w:p>
      <w:pPr>
        <w:pStyle w:val="Normal"/>
        <w:rPr/>
      </w:pPr>
      <w:r>
        <w:rPr/>
        <w:t>b) ¿Qué papel cumple “book[‘goodreads_book_id’]” en esa instrucción?</w:t>
      </w:r>
    </w:p>
    <w:p>
      <w:pPr>
        <w:pStyle w:val="Normal"/>
        <w:rPr/>
      </w:pPr>
      <w:r>
        <w:rPr/>
        <w:t>Es la llave con que se va a guardar el valor en la lista.</w:t>
      </w:r>
    </w:p>
    <w:p>
      <w:pPr>
        <w:pStyle w:val="Normal"/>
        <w:rPr/>
      </w:pPr>
      <w:r>
        <w:rPr/>
        <w:t>c) ¿Qué papel cumple el tercer parámetro “book” en esa instrucción?</w:t>
      </w:r>
    </w:p>
    <w:p>
      <w:pPr>
        <w:pStyle w:val="Normal"/>
        <w:rPr/>
      </w:pPr>
      <w:r>
        <w:rPr/>
        <w:t>Es el valor que va a tener la llave book[‘goodreads_book_id’] en la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12668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a) ¿Qué hace la instrucción “mp.get(...)”?</w:t>
      </w:r>
    </w:p>
    <w:p>
      <w:pPr>
        <w:pStyle w:val="Normal"/>
        <w:rPr/>
      </w:pPr>
      <w:r>
        <w:rPr/>
        <w:t>Retorna la pareja llave-valor de la tabla que esta en el primer parametro y que su llave sea igual al segundo parametro si no lo encuentra, devuelve None</w:t>
      </w:r>
    </w:p>
    <w:p>
      <w:pPr>
        <w:pStyle w:val="Normal"/>
        <w:rPr/>
      </w:pPr>
      <w:r>
        <w:rPr/>
        <w:t>b) ¿Qué papel cumple “ year” en esa instrucción?</w:t>
      </w:r>
    </w:p>
    <w:p>
      <w:pPr>
        <w:pStyle w:val="Normal"/>
        <w:rPr/>
      </w:pPr>
      <w:r>
        <w:rPr/>
        <w:t>Es la llave que se va a buscar.</w:t>
      </w:r>
    </w:p>
    <w:p>
      <w:pPr>
        <w:pStyle w:val="Normal"/>
        <w:rPr/>
      </w:pPr>
      <w:r>
        <w:rPr/>
        <w:t>c) ¿Qué hace la instrucción “me.getValue(...)”?</w:t>
      </w:r>
    </w:p>
    <w:p>
      <w:pPr>
        <w:pStyle w:val="Normal"/>
        <w:rPr/>
      </w:pPr>
      <w:r>
        <w:rPr/>
        <w:t>Devuelve el valor que esta en la llave.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</Pages>
  <Words>176</Words>
  <Characters>868</Characters>
  <CharactersWithSpaces>1026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2021-09-24T10:09:57Z</dcterms:created>
  <dc:creator/>
  <dc:description/>
  <dc:language>es-CO</dc:language>
  <cp:lastModifiedBy/>
  <dcterms:modified xsi:type="dcterms:W3CDTF">2021-09-24T10:39:43Z</dcterms:modified>
  <cp:revision>1</cp:revision>
  <dc:subject/>
  <dc:title/>
</cp:coreProperties>
</file>