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3598DC" w14:textId="59779A8A" w:rsidR="00667C88" w:rsidRPr="00787C53" w:rsidRDefault="00FC139E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Latorre - 202111851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0BC9D20E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88C142A" w14:textId="153D4A26" w:rsidR="009F2A52" w:rsidRDefault="009F2A5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puede determinar el número de elementos dentro de un árbol a partir de su altura, esto a partir de la sumatoria de 2n desde 1 hasta n</w:t>
      </w:r>
      <w:r w:rsidR="00E263E0">
        <w:rPr>
          <w:rFonts w:ascii="Dax-Regular" w:hAnsi="Dax-Regular"/>
          <w:lang w:val="es-CO"/>
        </w:rPr>
        <w:t xml:space="preserve"> (siendo n la altura del árbol),</w:t>
      </w:r>
      <w:r>
        <w:rPr>
          <w:rFonts w:ascii="Dax-Regular" w:hAnsi="Dax-Regular"/>
          <w:lang w:val="es-CO"/>
        </w:rPr>
        <w:t xml:space="preserve"> ya que con cada</w:t>
      </w:r>
      <w:r w:rsidR="00E263E0">
        <w:rPr>
          <w:rFonts w:ascii="Dax-Regular" w:hAnsi="Dax-Regular"/>
          <w:lang w:val="es-CO"/>
        </w:rPr>
        <w:t xml:space="preserve"> nuevo nivel la cantidad de nodos se duplica.</w:t>
      </w:r>
      <w:r>
        <w:rPr>
          <w:rFonts w:ascii="Dax-Regular" w:hAnsi="Dax-Regular"/>
          <w:lang w:val="es-CO"/>
        </w:rPr>
        <w:t xml:space="preserve">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6B5240AF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D887235" w14:textId="0692462E" w:rsidR="00E263E0" w:rsidRDefault="00E263E0" w:rsidP="00E263E0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1C438104" w:rsidR="0063268C" w:rsidRPr="00860C7F" w:rsidRDefault="00E263E0" w:rsidP="00860C7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Esto depende de si el árbol está organizado o no</w:t>
      </w:r>
      <w:r w:rsidR="00860C7F">
        <w:rPr>
          <w:rFonts w:ascii="Dax-Regular" w:hAnsi="Dax-Regular"/>
          <w:lang w:val="es-CO"/>
        </w:rPr>
        <w:t xml:space="preserve">. En caso de que, si lo esté, la consulta tardaría significativamente más en tablas de hash, pues el árbol podría comparar cada rama para llegar a la información solicitada. Si el árbol no está organizado, </w:t>
      </w:r>
      <w:r w:rsidR="00B22A1D">
        <w:rPr>
          <w:rFonts w:ascii="Dax-Regular" w:hAnsi="Dax-Regular"/>
          <w:lang w:val="es-CO"/>
        </w:rPr>
        <w:t>no se puede realizar la comparación, y en el peor de los casos tardaría lo mismo que una tabla hash para acceder a la información.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6DF255B6" w:rsidR="0063268C" w:rsidRPr="0063268C" w:rsidRDefault="001E0DA5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puede utilizar la función values(map, keylo, keyhi), cuyos argumentos son el árbol, el límite inferior y el límite inferior. Esta operación retorna los valores que se encuentran en el rango designado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E0DA5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60C7F"/>
    <w:rsid w:val="008B7948"/>
    <w:rsid w:val="009F2A52"/>
    <w:rsid w:val="009F4247"/>
    <w:rsid w:val="00A341C3"/>
    <w:rsid w:val="00A442AC"/>
    <w:rsid w:val="00A74C44"/>
    <w:rsid w:val="00AA39E8"/>
    <w:rsid w:val="00B22A1D"/>
    <w:rsid w:val="00B72D08"/>
    <w:rsid w:val="00BA3B38"/>
    <w:rsid w:val="00BE5A08"/>
    <w:rsid w:val="00D36265"/>
    <w:rsid w:val="00D85575"/>
    <w:rsid w:val="00E263E0"/>
    <w:rsid w:val="00E37A60"/>
    <w:rsid w:val="00E50E9B"/>
    <w:rsid w:val="00EE4322"/>
    <w:rsid w:val="00F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Latorre Munar</cp:lastModifiedBy>
  <cp:revision>36</cp:revision>
  <dcterms:created xsi:type="dcterms:W3CDTF">2021-02-10T17:06:00Z</dcterms:created>
  <dcterms:modified xsi:type="dcterms:W3CDTF">2021-10-17T03:02:00Z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