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C1B" w14:textId="446297EA" w:rsidR="009E4D6F" w:rsidRPr="00D86A0B" w:rsidRDefault="00AA579D" w:rsidP="00AA579D">
      <w:pPr>
        <w:jc w:val="cente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PRUEBAS DE RENDIMIENTO RETO </w:t>
      </w:r>
      <w:r w:rsidR="00AE7AF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B4C5A06" w14:textId="3B08B2C7" w:rsidR="00AA579D" w:rsidRPr="00B22EAB" w:rsidRDefault="00AA579D" w:rsidP="00AA579D">
      <w:pPr>
        <w:jc w:val="right"/>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 1: Johan Alejandro Charry (202111151)</w:t>
      </w:r>
    </w:p>
    <w:p w14:paraId="57BF4E6A" w14:textId="7D03EDFD" w:rsidR="00AA579D" w:rsidRPr="00B22EAB" w:rsidRDefault="00AA579D" w:rsidP="00AA579D">
      <w:pPr>
        <w:jc w:val="right"/>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 2: Nicolas Toro Barrios (202116790)</w:t>
      </w:r>
    </w:p>
    <w:p w14:paraId="6AF980F0" w14:textId="3889E1AB" w:rsidR="00AA579D" w:rsidRPr="00D86A0B" w:rsidRDefault="00AA579D" w:rsidP="00AA579D">
      <w:pP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DE TRABAJO</w:t>
      </w:r>
    </w:p>
    <w:tbl>
      <w:tblPr>
        <w:tblStyle w:val="Tabladecuadrcula2"/>
        <w:tblW w:w="4290" w:type="pct"/>
        <w:jc w:val="center"/>
        <w:tblLook w:val="04A0" w:firstRow="1" w:lastRow="0" w:firstColumn="1" w:lastColumn="0" w:noHBand="0" w:noVBand="1"/>
      </w:tblPr>
      <w:tblGrid>
        <w:gridCol w:w="2626"/>
        <w:gridCol w:w="2408"/>
        <w:gridCol w:w="2549"/>
      </w:tblGrid>
      <w:tr w:rsidR="00AA579D" w:rsidRPr="00E36356" w14:paraId="2AABE3FA" w14:textId="77777777" w:rsidTr="008B2A7E">
        <w:trPr>
          <w:cnfStyle w:val="100000000000" w:firstRow="1" w:lastRow="0" w:firstColumn="0" w:lastColumn="0" w:oddVBand="0" w:evenVBand="0" w:oddHBand="0" w:evenHBand="0" w:firstRowFirstColumn="0" w:firstRowLastColumn="0" w:lastRowFirstColumn="0" w:lastRowLastColumn="0"/>
          <w:trHeight w:val="157"/>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21E43DF4" w14:textId="77777777" w:rsidR="00AA579D" w:rsidRPr="00E36356" w:rsidRDefault="00AA579D" w:rsidP="008B2A7E">
            <w:pPr>
              <w:jc w:val="center"/>
              <w:rPr>
                <w:rFonts w:ascii="Dax-Regular" w:hAnsi="Dax-Regular"/>
                <w:lang w:val="es-419"/>
              </w:rPr>
            </w:pPr>
          </w:p>
        </w:tc>
        <w:tc>
          <w:tcPr>
            <w:tcW w:w="1588" w:type="pct"/>
            <w:tcBorders>
              <w:top w:val="single" w:sz="4" w:space="0" w:color="auto"/>
            </w:tcBorders>
          </w:tcPr>
          <w:p w14:paraId="4C298DA3" w14:textId="77777777" w:rsidR="00AA579D" w:rsidRPr="00E36356" w:rsidRDefault="00AA579D" w:rsidP="008B2A7E">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1</w:t>
            </w:r>
          </w:p>
        </w:tc>
        <w:tc>
          <w:tcPr>
            <w:tcW w:w="1681" w:type="pct"/>
            <w:tcBorders>
              <w:top w:val="single" w:sz="4" w:space="0" w:color="auto"/>
            </w:tcBorders>
          </w:tcPr>
          <w:p w14:paraId="712B7171" w14:textId="77777777" w:rsidR="00AA579D" w:rsidRPr="00E36356" w:rsidRDefault="00AA579D" w:rsidP="008B2A7E">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E36356">
              <w:rPr>
                <w:rFonts w:ascii="Dax-Regular" w:hAnsi="Dax-Regular"/>
                <w:lang w:val="es-419"/>
              </w:rPr>
              <w:t>Máquina 2</w:t>
            </w:r>
          </w:p>
        </w:tc>
      </w:tr>
      <w:tr w:rsidR="00AA579D" w:rsidRPr="00E36356" w14:paraId="0997236B" w14:textId="77777777" w:rsidTr="008B2A7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31" w:type="pct"/>
          </w:tcPr>
          <w:p w14:paraId="1F55C544" w14:textId="77777777" w:rsidR="00AA579D" w:rsidRPr="00E36356" w:rsidRDefault="00AA579D" w:rsidP="008B2A7E">
            <w:pPr>
              <w:jc w:val="center"/>
              <w:rPr>
                <w:rFonts w:ascii="Dax-Regular" w:hAnsi="Dax-Regular"/>
                <w:lang w:val="es-419"/>
              </w:rPr>
            </w:pPr>
            <w:r w:rsidRPr="00E36356">
              <w:rPr>
                <w:rFonts w:ascii="Dax-Regular" w:hAnsi="Dax-Regular"/>
                <w:lang w:val="es-419"/>
              </w:rPr>
              <w:t>Procesadores</w:t>
            </w:r>
          </w:p>
        </w:tc>
        <w:tc>
          <w:tcPr>
            <w:tcW w:w="1588" w:type="pct"/>
          </w:tcPr>
          <w:p w14:paraId="387D7435" w14:textId="77777777" w:rsidR="00AA579D" w:rsidRPr="008E7EAF" w:rsidRDefault="00AA579D" w:rsidP="008B2A7E">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sidRPr="008E7EAF">
              <w:rPr>
                <w:rFonts w:ascii="Dax-Regular" w:hAnsi="Dax-Regular"/>
              </w:rPr>
              <w:t>Intel ® Core™ i5-1035G1 CPU</w:t>
            </w:r>
          </w:p>
        </w:tc>
        <w:tc>
          <w:tcPr>
            <w:tcW w:w="1681" w:type="pct"/>
          </w:tcPr>
          <w:p w14:paraId="3FDFD910" w14:textId="77777777" w:rsidR="00AA579D" w:rsidRPr="00E36356" w:rsidRDefault="00AA579D" w:rsidP="008B2A7E">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Ryzen 5 5500u</w:t>
            </w:r>
          </w:p>
        </w:tc>
      </w:tr>
      <w:tr w:rsidR="00AA579D" w:rsidRPr="00E36356" w14:paraId="682117CD" w14:textId="77777777" w:rsidTr="008B2A7E">
        <w:trPr>
          <w:trHeight w:val="270"/>
          <w:jc w:val="center"/>
        </w:trPr>
        <w:tc>
          <w:tcPr>
            <w:cnfStyle w:val="001000000000" w:firstRow="0" w:lastRow="0" w:firstColumn="1" w:lastColumn="0" w:oddVBand="0" w:evenVBand="0" w:oddHBand="0" w:evenHBand="0" w:firstRowFirstColumn="0" w:firstRowLastColumn="0" w:lastRowFirstColumn="0" w:lastRowLastColumn="0"/>
            <w:tcW w:w="1731" w:type="pct"/>
          </w:tcPr>
          <w:p w14:paraId="063662DE" w14:textId="77777777" w:rsidR="00AA579D" w:rsidRPr="00E36356" w:rsidRDefault="00AA579D" w:rsidP="008B2A7E">
            <w:pPr>
              <w:jc w:val="center"/>
              <w:rPr>
                <w:rFonts w:ascii="Dax-Regular" w:hAnsi="Dax-Regular"/>
                <w:lang w:val="es-419"/>
              </w:rPr>
            </w:pPr>
            <w:r w:rsidRPr="00E36356">
              <w:rPr>
                <w:rFonts w:ascii="Dax-Regular" w:hAnsi="Dax-Regular"/>
                <w:lang w:val="es-419"/>
              </w:rPr>
              <w:t>Memoria RAM (GB)</w:t>
            </w:r>
          </w:p>
        </w:tc>
        <w:tc>
          <w:tcPr>
            <w:tcW w:w="1588" w:type="pct"/>
          </w:tcPr>
          <w:p w14:paraId="6F7B8B74" w14:textId="77777777" w:rsidR="00AA579D" w:rsidRPr="00E36356" w:rsidRDefault="00AA579D" w:rsidP="008B2A7E">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8.00 GB</w:t>
            </w:r>
          </w:p>
        </w:tc>
        <w:tc>
          <w:tcPr>
            <w:tcW w:w="1681" w:type="pct"/>
          </w:tcPr>
          <w:p w14:paraId="71A1D2CE" w14:textId="77777777" w:rsidR="00AA579D" w:rsidRPr="00E36356" w:rsidRDefault="00AA579D" w:rsidP="008B2A7E">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8.00 GB</w:t>
            </w:r>
          </w:p>
        </w:tc>
      </w:tr>
      <w:tr w:rsidR="00AA579D" w:rsidRPr="00E36356" w14:paraId="1FF4A733" w14:textId="77777777" w:rsidTr="008B2A7E">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31" w:type="pct"/>
          </w:tcPr>
          <w:p w14:paraId="589B1420" w14:textId="77777777" w:rsidR="00AA579D" w:rsidRPr="00E36356" w:rsidRDefault="00AA579D" w:rsidP="008B2A7E">
            <w:pPr>
              <w:jc w:val="center"/>
              <w:rPr>
                <w:rFonts w:ascii="Dax-Regular" w:hAnsi="Dax-Regular"/>
                <w:lang w:val="es-419"/>
              </w:rPr>
            </w:pPr>
            <w:r w:rsidRPr="00E36356">
              <w:rPr>
                <w:rFonts w:ascii="Dax-Regular" w:hAnsi="Dax-Regular"/>
                <w:lang w:val="es-419"/>
              </w:rPr>
              <w:t>Sistema Operativo</w:t>
            </w:r>
          </w:p>
        </w:tc>
        <w:tc>
          <w:tcPr>
            <w:tcW w:w="1588" w:type="pct"/>
          </w:tcPr>
          <w:p w14:paraId="505FE4BE" w14:textId="77777777" w:rsidR="00AA579D" w:rsidRPr="00E36356" w:rsidRDefault="00AA579D" w:rsidP="008B2A7E">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10 home 64-bits</w:t>
            </w:r>
          </w:p>
        </w:tc>
        <w:tc>
          <w:tcPr>
            <w:tcW w:w="1681" w:type="pct"/>
          </w:tcPr>
          <w:p w14:paraId="09D7340E" w14:textId="77777777" w:rsidR="00AA579D" w:rsidRPr="00E36356" w:rsidRDefault="00AA579D" w:rsidP="008B2A7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Windows 10 home 64-bits</w:t>
            </w:r>
          </w:p>
        </w:tc>
      </w:tr>
    </w:tbl>
    <w:p w14:paraId="242105B2" w14:textId="1CA341E7" w:rsidR="00AA579D" w:rsidRDefault="00AA579D" w:rsidP="00AA579D">
      <w:pPr>
        <w:jc w:val="cente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3FA28" w14:textId="04EF9DAA" w:rsidR="00AA579D" w:rsidRPr="00D86A0B" w:rsidRDefault="00AA579D" w:rsidP="00AA579D">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p w14:paraId="778035EE" w14:textId="2A0DC0ED" w:rsidR="00AA579D" w:rsidRDefault="00AA579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AA579D" w:rsidRPr="00B35A42" w14:paraId="01DEE257" w14:textId="77777777" w:rsidTr="00B22E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3E98B82" w14:textId="5E2837A9" w:rsidR="00AA579D" w:rsidRPr="00B35A42" w:rsidRDefault="00B22EAB" w:rsidP="00B22EAB">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0E666198" w14:textId="77777777" w:rsidR="00AA579D" w:rsidRPr="00B35A42" w:rsidRDefault="00B22EAB" w:rsidP="00B22EA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7199C2E8" w14:textId="53760E25" w:rsidR="00252A28" w:rsidRPr="00B35A42" w:rsidRDefault="00252A28" w:rsidP="00B22E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p>
        </w:tc>
        <w:tc>
          <w:tcPr>
            <w:tcW w:w="2943" w:type="dxa"/>
          </w:tcPr>
          <w:p w14:paraId="32D71F77" w14:textId="5B3CF04C" w:rsidR="00AA579D" w:rsidRPr="00B35A42" w:rsidRDefault="00B22EAB" w:rsidP="00B22EAB">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3036D3"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AA579D" w:rsidRPr="00B35A42" w14:paraId="697EFA33" w14:textId="77777777" w:rsidTr="00B22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E9DC95E" w14:textId="57083AAB" w:rsidR="00AA579D" w:rsidRPr="00B35A42" w:rsidRDefault="00B22EAB"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664309F8" w14:textId="4F868D74" w:rsidR="00AA579D" w:rsidRPr="00B35A42" w:rsidRDefault="006D19C0"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1483F">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016</w:t>
            </w:r>
          </w:p>
        </w:tc>
        <w:tc>
          <w:tcPr>
            <w:tcW w:w="2943" w:type="dxa"/>
          </w:tcPr>
          <w:p w14:paraId="34E25260" w14:textId="4A023F97" w:rsidR="00AA579D" w:rsidRPr="00B35A42" w:rsidRDefault="00844B37" w:rsidP="003036D3">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AA579D" w:rsidRPr="00B35A42" w14:paraId="642FEC7A" w14:textId="77777777" w:rsidTr="00B22EAB">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75161C0" w14:textId="0BD44464" w:rsidR="00AA579D" w:rsidRPr="00B35A42" w:rsidRDefault="00B22EAB"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181FD9D2" w14:textId="77ED6BFC" w:rsidR="00AA579D" w:rsidRPr="00B35A42" w:rsidRDefault="00E1483F" w:rsidP="00B35A4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18F40351" w14:textId="35ACB898" w:rsidR="00AA579D" w:rsidRPr="00B35A42" w:rsidRDefault="00844B37" w:rsidP="00B35A4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AA579D" w:rsidRPr="00B35A42" w14:paraId="0E9D7D48" w14:textId="77777777" w:rsidTr="00B22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D8FEB0D" w14:textId="5F1472CC" w:rsidR="00AA579D" w:rsidRPr="00B35A42" w:rsidRDefault="00B22EAB"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35390653" w14:textId="09B713FD" w:rsidR="00AA579D" w:rsidRPr="00B35A42" w:rsidRDefault="00E1483F"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67B46542" w14:textId="56CBEAA6" w:rsidR="00AA579D" w:rsidRPr="00B35A42" w:rsidRDefault="00844B37" w:rsidP="00FC665E">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D2412" w:rsidRPr="00B35A42" w14:paraId="40543C9E" w14:textId="77777777" w:rsidTr="00B22EAB">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ADBE0A3" w14:textId="1F6A6D40"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7045B0DE" w14:textId="2EE4CD79"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3C9F24D1" w14:textId="07D2E0BC"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D2412" w:rsidRPr="00B35A42" w14:paraId="2EE3C416" w14:textId="77777777" w:rsidTr="00B22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AA6594E" w14:textId="11EBEC4F"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ABCF25B" w14:textId="13585A5C"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1DAA71FD" w14:textId="7E1DBFF4"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D2412" w:rsidRPr="00B35A42" w14:paraId="2920CE17" w14:textId="77777777" w:rsidTr="00B22EAB">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2E65D46" w14:textId="702257BA"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0A954C1B" w14:textId="5F34437F"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1C955D16" w14:textId="50C4BBA1"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AA579D" w:rsidRPr="00B35A42" w14:paraId="60DF5957" w14:textId="77777777" w:rsidTr="00B22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A8F0B90" w14:textId="5BAF78AF" w:rsidR="00AA579D" w:rsidRPr="00B35A42" w:rsidRDefault="00B22EAB" w:rsidP="00B22EAB">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0CBB90E5" w14:textId="7955F693" w:rsidR="00AA579D" w:rsidRPr="00B35A42" w:rsidRDefault="003417C9" w:rsidP="00B3578D">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12B26528" w14:textId="4785870B" w:rsidR="00AA579D" w:rsidRPr="00B35A42" w:rsidRDefault="005D2412" w:rsidP="008D7814">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003417C9">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417C9">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bl>
    <w:p w14:paraId="6CAEFBD8" w14:textId="5B2B19F9" w:rsidR="00AA579D" w:rsidRDefault="00AA579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B862C" w14:textId="25F7A8F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2:</w:t>
      </w:r>
    </w:p>
    <w:tbl>
      <w:tblPr>
        <w:tblStyle w:val="Tabladecuadrcula2"/>
        <w:tblW w:w="0" w:type="auto"/>
        <w:jc w:val="center"/>
        <w:tblLook w:val="04A0" w:firstRow="1" w:lastRow="0" w:firstColumn="1" w:lastColumn="0" w:noHBand="0" w:noVBand="1"/>
      </w:tblPr>
      <w:tblGrid>
        <w:gridCol w:w="2942"/>
        <w:gridCol w:w="2943"/>
        <w:gridCol w:w="2943"/>
      </w:tblGrid>
      <w:tr w:rsidR="00B22EAB" w14:paraId="5C3D5F28"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107443E" w14:textId="77777777" w:rsidR="00B22EAB" w:rsidRPr="00B22EAB"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1E853A42" w14:textId="77777777" w:rsidR="00252A28" w:rsidRPr="00252A28"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252A28">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amaño de la muestra</w:t>
            </w:r>
          </w:p>
          <w:p w14:paraId="2ED1B48C" w14:textId="50536122" w:rsidR="00B22EAB"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2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252A2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3E083746" w14:textId="6BBE0469" w:rsidR="00B22EAB"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5229DC">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E1483F" w:rsidRPr="00B35A42" w14:paraId="71AEEF7F"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9785C7F" w14:textId="77777777" w:rsidR="00E1483F" w:rsidRPr="00B35A42" w:rsidRDefault="00E1483F" w:rsidP="00E1483F">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9813B3E" w14:textId="74FA5FD2" w:rsidR="00E1483F" w:rsidRPr="00B35A42" w:rsidRDefault="00E1483F" w:rsidP="00E1483F">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4DCAA1D3" w14:textId="1B9DF60F" w:rsidR="00E1483F" w:rsidRPr="00B35A42" w:rsidRDefault="003C2335" w:rsidP="00E1483F">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E1483F" w:rsidRPr="00B35A42" w14:paraId="5DF9F2FA"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5F26BECA" w14:textId="77777777" w:rsidR="00E1483F" w:rsidRPr="00B35A42" w:rsidRDefault="00E1483F" w:rsidP="00E1483F">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6C723BB3" w14:textId="443AF2CD" w:rsidR="00E1483F" w:rsidRPr="00B35A42" w:rsidRDefault="00E1483F" w:rsidP="00E1483F">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75692694" w14:textId="544A4218" w:rsidR="00E1483F" w:rsidRPr="00B35A42" w:rsidRDefault="003C2335" w:rsidP="00E1483F">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E1483F" w:rsidRPr="00B35A42" w14:paraId="10B32818"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8EB3A5C" w14:textId="77777777" w:rsidR="00E1483F" w:rsidRPr="00B35A42" w:rsidRDefault="00E1483F" w:rsidP="00E1483F">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532AB795" w14:textId="24817186" w:rsidR="00E1483F" w:rsidRPr="00B35A42" w:rsidRDefault="00E1483F" w:rsidP="00E1483F">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28D1B901" w14:textId="3FD6667D" w:rsidR="00E1483F" w:rsidRPr="00B35A42" w:rsidRDefault="003C2335" w:rsidP="00E1483F">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75977093"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415D432"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147A53D7" w14:textId="7F29FB2C"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33EF1222" w14:textId="1F26A619" w:rsidR="003417C9" w:rsidRPr="00B35A42" w:rsidRDefault="003C2335"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357C6D66"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DC6A985"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9621F5E" w14:textId="0895B86E"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245A4100" w14:textId="28BEDB02" w:rsidR="003417C9" w:rsidRPr="00B35A42" w:rsidRDefault="003C2335"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09F7E033"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17DB814"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4F0B7875" w14:textId="72D107BC"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06190C41" w14:textId="3CE4B1F8" w:rsidR="003417C9" w:rsidRPr="00B35A42" w:rsidRDefault="003C2335"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8D7814" w:rsidRPr="00B35A42" w14:paraId="67BD86A4"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560BC0E" w14:textId="77777777" w:rsidR="008D7814" w:rsidRPr="00B35A42" w:rsidRDefault="008D7814" w:rsidP="008D7814">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large</w:t>
            </w:r>
          </w:p>
        </w:tc>
        <w:tc>
          <w:tcPr>
            <w:tcW w:w="2943" w:type="dxa"/>
          </w:tcPr>
          <w:p w14:paraId="6B1B090D" w14:textId="441ABB86" w:rsidR="008D7814" w:rsidRPr="00B35A42" w:rsidRDefault="003417C9" w:rsidP="008D7814">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073718C2" w14:textId="2C8C538F" w:rsidR="008D7814" w:rsidRPr="00B35A42" w:rsidRDefault="003C2335" w:rsidP="00AA29B1">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bl>
    <w:p w14:paraId="6CE33C4F" w14:textId="77777777" w:rsidR="00B22EAB" w:rsidRPr="00AA579D"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671AE" w14:textId="246B68AC"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2</w:t>
      </w:r>
      <w:r w:rsidR="00AE7AF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(Estudiante 1)</w:t>
      </w:r>
    </w:p>
    <w:p w14:paraId="7A73DBC7"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2977A105"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9C34AA4"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16D12341"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64135E67" w14:textId="3D60B552"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561973AD" w14:textId="07629107"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417C9" w:rsidRPr="00B35A42" w14:paraId="510CB888"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69093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719473DA" w14:textId="480DCF86"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672D546D" w14:textId="4DB05C01" w:rsidR="003417C9" w:rsidRPr="00B35A42" w:rsidRDefault="00C75B1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C75B11" w:rsidRPr="00B35A42" w14:paraId="50A0F219"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0101890" w14:textId="77777777" w:rsidR="00C75B11" w:rsidRPr="00B35A42" w:rsidRDefault="00C75B1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348B4061" w14:textId="0CC2B7C3" w:rsidR="00C75B11" w:rsidRPr="00B35A42" w:rsidRDefault="00C75B1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5D318AA6" w14:textId="039A8FFA" w:rsidR="00C75B11" w:rsidRPr="00B35A42" w:rsidRDefault="00C75B1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C75B11" w:rsidRPr="00B35A42" w14:paraId="51716B05"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9748338" w14:textId="77777777" w:rsidR="00C75B11" w:rsidRPr="00B35A42" w:rsidRDefault="00C75B1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15DAE8E4" w14:textId="02A2F13B" w:rsidR="00C75B11" w:rsidRPr="00B35A42" w:rsidRDefault="00C75B11" w:rsidP="00C75B11">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0A253BBD" w14:textId="109A315A" w:rsidR="00C75B11" w:rsidRPr="00B35A42" w:rsidRDefault="00C75B11" w:rsidP="00C75B11">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C75B11" w:rsidRPr="00B35A42" w14:paraId="4324728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72382D9" w14:textId="77777777" w:rsidR="00C75B11" w:rsidRPr="00B35A42" w:rsidRDefault="00C75B11" w:rsidP="00C75B11">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785F851D" w14:textId="400D09E6" w:rsidR="00C75B11" w:rsidRPr="00B35A42" w:rsidRDefault="00C75B1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038291EA" w14:textId="465E825C" w:rsidR="00C75B11" w:rsidRPr="00B35A42" w:rsidRDefault="00C75B11" w:rsidP="00C75B11">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17C9" w:rsidRPr="00B35A42" w14:paraId="0509A01A"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84AB1E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497FDB5" w14:textId="4F418F81"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25ECB5DD" w14:textId="3D420C38" w:rsidR="003417C9" w:rsidRPr="00B35A42" w:rsidRDefault="00C75B1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rsidRPr="00B35A42" w14:paraId="34E75494"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5D4FBD7D"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57255F84" w14:textId="212B1544"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4FCE3580" w14:textId="53F82E70" w:rsidR="003417C9" w:rsidRPr="00B35A42" w:rsidRDefault="00C75B11"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3417C9" w:rsidRPr="00B35A42" w14:paraId="40476113"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9A48CE1"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28BD68C9" w14:textId="0CDB9D89"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0569A0B8" w14:textId="30F4E6B1" w:rsidR="003417C9" w:rsidRPr="00B35A42" w:rsidRDefault="00C75B11"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bl>
    <w:p w14:paraId="0D63F284"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B78E9"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2:</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4EDC1B71"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63A5D03"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3D242F92"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280EF1D1" w14:textId="61017310"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605F9B77" w14:textId="540F31AE" w:rsidR="00B22EAB" w:rsidRPr="00B35A42" w:rsidRDefault="00B22EAB" w:rsidP="00AA29B1">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417C9" w:rsidRPr="00B35A42" w14:paraId="26B4A1FD"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159783"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70627825" w14:textId="63B65BEF"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0CA81184" w14:textId="1E6E4DF9" w:rsidR="003417C9" w:rsidRPr="00B35A42" w:rsidRDefault="003C2335"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445098A4"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AB720C0"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5E706EA4" w14:textId="096612A7"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1A518463" w14:textId="08B205B4" w:rsidR="003417C9" w:rsidRPr="00B35A42" w:rsidRDefault="003C2335"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2D3491E6"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2FC9AC7"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0FCA9DE9" w14:textId="3B9793B3"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6B18B069" w14:textId="30917F5E" w:rsidR="003417C9" w:rsidRPr="00B35A42" w:rsidRDefault="003C2335"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2C1C7996"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54CDF1C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7BC25016" w14:textId="410A191D"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68875D8B" w14:textId="58CFFCBC" w:rsidR="003417C9" w:rsidRPr="00B35A42" w:rsidRDefault="003C2335"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042E92FC"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B712C0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FB3261F" w14:textId="3B723445"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36CA265D" w14:textId="472E30FF" w:rsidR="003417C9" w:rsidRPr="00B35A42" w:rsidRDefault="003C2335"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rsidRPr="00B35A42" w14:paraId="726B4F71"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9C96ED2"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0FAD1448" w14:textId="274C0087"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7DEFC526" w14:textId="38208570" w:rsidR="003417C9" w:rsidRPr="00B35A42" w:rsidRDefault="003C2335"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50,30</w:t>
            </w:r>
          </w:p>
        </w:tc>
      </w:tr>
      <w:tr w:rsidR="003417C9" w:rsidRPr="00B35A42" w14:paraId="00FA32AE"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9D3A002"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66AE2D3D" w14:textId="29BCFD22"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430A660F" w14:textId="69683FCF" w:rsidR="003417C9" w:rsidRPr="00B35A42" w:rsidRDefault="003C2335"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50,30</w:t>
            </w:r>
          </w:p>
        </w:tc>
      </w:tr>
    </w:tbl>
    <w:p w14:paraId="1976FFE6" w14:textId="3812B0A8"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FF11A" w14:textId="3EA144A4"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32B62" w14:textId="7F342657"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FCC59" w14:textId="0EE66188" w:rsidR="00252A28"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85D6C" w14:textId="77777777" w:rsidR="00961B18" w:rsidRDefault="00961B1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A47DF" w14:textId="77777777" w:rsidR="00252A28" w:rsidRPr="00AA579D" w:rsidRDefault="00252A28"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308E8" w14:textId="2E79FB49" w:rsidR="00252A28"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3 (</w:t>
      </w:r>
      <w:r w:rsidR="00252A2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Estudiante </w:t>
      </w:r>
      <w:r w:rsidR="00AE7AF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52A2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1FFCE5"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8E483"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27291037"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4332D14"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097CF845"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2A5522EF" w14:textId="06C5854C"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1F29F1AC" w14:textId="7EE69FA8"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43099C" w:rsidRPr="00B35A42" w14:paraId="36FC2D69"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5FDD11"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1B0B786" w14:textId="54A0C016"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437D3F8F" w14:textId="5AFDD996"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43099C" w:rsidRPr="00B35A42" w14:paraId="0FA7F58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366F488"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1FBFC1A7" w14:textId="355F4F79"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1A74D8A5" w14:textId="57912463"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43099C" w:rsidRPr="00B35A42" w14:paraId="71A98876"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9830FBD"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73FF9B60" w14:textId="45D0AE88"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2FF8AA49" w14:textId="49266B65"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p>
        </w:tc>
      </w:tr>
      <w:tr w:rsidR="0043099C" w:rsidRPr="00B35A42" w14:paraId="0099FE6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FE4FDD2"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5EEA2AF1" w14:textId="71C46388"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587E4E98" w14:textId="3DA8D8E5"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87427">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p>
        </w:tc>
      </w:tr>
      <w:tr w:rsidR="0043099C" w:rsidRPr="00B35A42" w14:paraId="6D19B937"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EC17F73"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504323F0" w14:textId="162B473A"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3AC68644" w14:textId="27AFC4F4"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43099C" w:rsidRPr="00B35A42" w14:paraId="1461E165"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EE35D02"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4373CA1A" w14:textId="1558486D"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4C1D2003" w14:textId="1D23999D"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43099C" w:rsidRPr="00B35A42" w14:paraId="1298F02E"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A108C0D"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37D99694" w14:textId="76DF3498"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31728D06" w14:textId="79C8CEC2"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bl>
    <w:p w14:paraId="1042D5C0"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EF3B3"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2:</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43ACAB4A"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BA808C6"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5B6A41A5"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68655963" w14:textId="6B106793"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1323136B" w14:textId="59FD1E39"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43099C" w:rsidRPr="00B35A42" w14:paraId="0437A67A"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234114B"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32885B2A" w14:textId="6519B1EE"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341E29D5" w14:textId="2057F799"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43099C" w:rsidRPr="00B35A42" w14:paraId="4ED8BDF7"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5FA3E7B"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4C3BDC4F" w14:textId="1AF4DCEF"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2F7FA48F" w14:textId="69C27502"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43099C" w:rsidRPr="00B35A42" w14:paraId="40020F9F"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BFC9986"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549A9FFE" w14:textId="47E55EA4"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4AF8A5EB" w14:textId="7F39AB3D"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43099C" w:rsidRPr="00B35A42" w14:paraId="45126DD6"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2A1E2C24" w14:textId="075A6ECA"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629031B3" w14:textId="456C8448"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50CF8AF3" w14:textId="53E378AA"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43099C" w:rsidRPr="00B35A42" w14:paraId="38E66633"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F0C713F"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4B617B2B" w14:textId="6F1B9BAA"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75BEEF11" w14:textId="1D86136B" w:rsidR="0043099C" w:rsidRPr="00B35A42" w:rsidRDefault="0043099C" w:rsidP="0043099C">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43099C" w:rsidRPr="00B35A42" w14:paraId="5B33229D"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79EB724A" w14:textId="77777777" w:rsidR="0043099C" w:rsidRPr="00B35A42" w:rsidRDefault="0043099C" w:rsidP="0043099C">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588C70D3" w14:textId="112FBCFA"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1ED136E1" w14:textId="3BA3A5D2" w:rsidR="0043099C" w:rsidRPr="00B35A42" w:rsidRDefault="0043099C" w:rsidP="0043099C">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50,30</w:t>
            </w:r>
          </w:p>
        </w:tc>
      </w:tr>
      <w:tr w:rsidR="003417C9" w:rsidRPr="00B35A42" w14:paraId="4F1127B0"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3C3C8CF"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18FB9CFF" w14:textId="6F716BCE"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07C2966A" w14:textId="71369B05" w:rsidR="003417C9" w:rsidRPr="00B35A42" w:rsidRDefault="0043099C"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53,35</w:t>
            </w:r>
          </w:p>
        </w:tc>
      </w:tr>
    </w:tbl>
    <w:p w14:paraId="602C7A34" w14:textId="77777777" w:rsidR="00B22EAB" w:rsidRPr="00AA579D"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FB0A5"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BB2C0" w14:textId="6ED03F59"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B3C15" w14:textId="2D848463"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797E4" w14:textId="1CEADC13" w:rsidR="00FC665E" w:rsidRDefault="00FC665E"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97AFF" w14:textId="77777777" w:rsidR="00FC665E" w:rsidRDefault="00FC665E"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09484"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D457A" w14:textId="18A9E5CE"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4</w:t>
      </w:r>
      <w:r w:rsidR="00252A28"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CF2D96"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F41B3"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3C4217F5"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8F8248D"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3E49A5FC"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129F1BBA" w14:textId="4B0B4732"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7CF774A0" w14:textId="2C8A7C7D"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5D2412" w:rsidRPr="00B35A42" w14:paraId="1433FB52"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E9DF954" w14:textId="77777777"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D72F7DD" w14:textId="04B63EFD"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5E9BA5C9" w14:textId="28D37385"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D2412" w:rsidRPr="00B35A42" w14:paraId="53B1C44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293D3076" w14:textId="77777777"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2B78F722" w14:textId="006461BF"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5AADAC24" w14:textId="48DFF6FD" w:rsidR="005D2412" w:rsidRPr="00B35A42" w:rsidRDefault="005D2412" w:rsidP="005D2412">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5D2412" w:rsidRPr="00B35A42" w14:paraId="0E0B9EAE"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5C3EAE0" w14:textId="77777777" w:rsidR="005D2412" w:rsidRPr="00B35A42" w:rsidRDefault="005D2412" w:rsidP="005D2412">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281682B8" w14:textId="624BBFAB"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02A1A38A" w14:textId="2272585C" w:rsidR="005D2412" w:rsidRPr="00B35A42" w:rsidRDefault="005D2412" w:rsidP="005D2412">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17C9" w:rsidRPr="00B35A42" w14:paraId="1B0AAB41"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ED33FD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39462381" w14:textId="0F04E50E"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52CCEF71" w14:textId="440DB533" w:rsidR="003417C9" w:rsidRPr="00B35A42" w:rsidRDefault="005D2412"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15,63</w:t>
            </w:r>
          </w:p>
        </w:tc>
      </w:tr>
      <w:tr w:rsidR="003417C9" w:rsidRPr="00B35A42" w14:paraId="1602C68F"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35890F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77BF1279" w14:textId="49D40D12"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7834A09E" w14:textId="197F224D"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5D2412">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3417C9" w:rsidRPr="00B35A42" w14:paraId="3DD45AF1"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3882ADA"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19E0AAF0" w14:textId="67065436"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5B0A8670" w14:textId="06CC155F" w:rsidR="003417C9" w:rsidRPr="00B35A42" w:rsidRDefault="005D2412"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3417C9" w:rsidRPr="00B35A42" w14:paraId="1CC54E35"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6B1AAB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38EFF0AC" w14:textId="78D9924D"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67F0D26B" w14:textId="1AB77404" w:rsidR="003417C9" w:rsidRPr="00B35A42" w:rsidRDefault="005D2412"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r w:rsidR="003417C9">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w:t>
            </w:r>
          </w:p>
        </w:tc>
      </w:tr>
    </w:tbl>
    <w:p w14:paraId="5855F9FB"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3EAE5"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2:</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497834F4"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53755CB"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793606EF"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06E3174E" w14:textId="081A8F04"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5101B48C" w14:textId="1A6EF3C7" w:rsidR="00B22EAB" w:rsidRPr="00B35A42"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C2335" w:rsidRPr="00B35A42" w14:paraId="66C08D62"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394432B" w14:textId="77777777" w:rsidR="003C2335" w:rsidRPr="00B35A42" w:rsidRDefault="003C2335" w:rsidP="003C2335">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09E189E3" w14:textId="0B1D6383" w:rsidR="003C2335"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2C7384F6" w14:textId="42BFBDA8" w:rsidR="003C2335"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C2335" w:rsidRPr="00B35A42" w14:paraId="3393931C"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03FCD567" w14:textId="77777777" w:rsidR="003C2335" w:rsidRPr="00B35A42" w:rsidRDefault="003C2335" w:rsidP="003C2335">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15937A02" w14:textId="095FB354" w:rsidR="003C2335" w:rsidRPr="00B35A42" w:rsidRDefault="003C2335" w:rsidP="003C2335">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55BC4AEF" w14:textId="50DBAE4C" w:rsidR="003C2335" w:rsidRPr="00B35A42" w:rsidRDefault="003C2335" w:rsidP="003C2335">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C2335" w:rsidRPr="00B35A42" w14:paraId="2DAAE539"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F7F5C4F" w14:textId="77777777" w:rsidR="003C2335" w:rsidRPr="00B35A42" w:rsidRDefault="003C2335" w:rsidP="003C2335">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140512F3" w14:textId="4560537D" w:rsidR="003C2335"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21B4BC5C" w14:textId="16BA7DDE" w:rsidR="003C2335"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17,25</w:t>
            </w:r>
          </w:p>
        </w:tc>
      </w:tr>
      <w:tr w:rsidR="003417C9" w:rsidRPr="00B35A42" w14:paraId="08D4DE1B"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028805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7CD07221" w14:textId="1B6FC013"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63B744BC" w14:textId="03982BC6" w:rsidR="003417C9" w:rsidRPr="00B35A42" w:rsidRDefault="003C2335" w:rsidP="003C2335">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rsidRPr="00B35A42" w14:paraId="78582B63"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959644F"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256A14E0" w14:textId="29284E54"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71AF979C" w14:textId="399132FE" w:rsidR="003417C9"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rsidRPr="00B35A42" w14:paraId="0BCDF57E"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9856E92"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3EEFCFC0" w14:textId="0A51B38D"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1101C422" w14:textId="7A92271D" w:rsidR="003417C9" w:rsidRPr="00B35A42" w:rsidRDefault="003C2335" w:rsidP="003C2335">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3417C9" w:rsidRPr="00B35A42" w14:paraId="573F3DB9"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774F8B8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41A8D96A" w14:textId="7B61E330"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05A99ED6" w14:textId="5E75D192" w:rsidR="003417C9" w:rsidRPr="00B35A42" w:rsidRDefault="003C2335" w:rsidP="003C2335">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bl>
    <w:p w14:paraId="302FD513" w14:textId="77777777" w:rsidR="00B22EAB" w:rsidRPr="00AA579D"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FBEC9"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F35EF"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4BBF6" w14:textId="7F8B9AD0"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F294E" w14:textId="77777777" w:rsidR="00FC665E" w:rsidRDefault="00FC665E"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54FB3"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DFED6" w14:textId="611F5680" w:rsidR="00B22EAB" w:rsidRPr="00D86A0B" w:rsidRDefault="00B22EAB" w:rsidP="00B22EAB">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5</w:t>
      </w:r>
    </w:p>
    <w:p w14:paraId="0A46497D" w14:textId="77777777" w:rsidR="00252A28" w:rsidRDefault="00252A28" w:rsidP="00B22EAB">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635C7"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1:</w:t>
      </w:r>
    </w:p>
    <w:tbl>
      <w:tblPr>
        <w:tblStyle w:val="Tabladecuadrcula2"/>
        <w:tblW w:w="0" w:type="auto"/>
        <w:jc w:val="center"/>
        <w:tblLook w:val="04A0" w:firstRow="1" w:lastRow="0" w:firstColumn="1" w:lastColumn="0" w:noHBand="0" w:noVBand="1"/>
      </w:tblPr>
      <w:tblGrid>
        <w:gridCol w:w="2942"/>
        <w:gridCol w:w="2943"/>
        <w:gridCol w:w="2943"/>
      </w:tblGrid>
      <w:tr w:rsidR="00B22EAB" w14:paraId="0097B8F5"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D79EB8E" w14:textId="77777777" w:rsidR="00B22EAB" w:rsidRPr="00B22EAB"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EAB">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437FE3CA" w14:textId="77777777" w:rsidR="00252A28" w:rsidRPr="00252A28"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252A28">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amaño de la muestra</w:t>
            </w:r>
          </w:p>
          <w:p w14:paraId="794EA5BC" w14:textId="475E9EFB" w:rsidR="00B22EAB"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2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252A2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593926F0" w14:textId="0A664068" w:rsidR="00B22EAB" w:rsidRDefault="00B22EAB" w:rsidP="008B2A7E">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417C9" w:rsidRPr="00B22EAB" w14:paraId="2093D64D"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79F347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11ACB28B" w14:textId="672BCBA3"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294A405C" w14:textId="747935D4"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14:paraId="10AF42A4"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2910962"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7121E464" w14:textId="4C734C9A"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3C43D0D5" w14:textId="45146C8B" w:rsidR="003417C9" w:rsidRPr="00B35A42" w:rsidRDefault="005D2412"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14:paraId="61F1C5E7"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2E9C3717"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39FA38F5" w14:textId="2567BCF0"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4F67F368" w14:textId="5B3F334B" w:rsidR="003417C9" w:rsidRPr="00B35A42" w:rsidRDefault="005D2412"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31,25</w:t>
            </w:r>
          </w:p>
        </w:tc>
      </w:tr>
      <w:tr w:rsidR="003417C9" w14:paraId="2AAFFEC8"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342290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6C2DB468" w14:textId="17C7F6F7"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306EEE12" w14:textId="47941E7A" w:rsidR="003417C9" w:rsidRPr="00B35A42" w:rsidRDefault="005D2412"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3417C9" w:rsidRPr="00B22EAB" w14:paraId="2172E52E"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CCE1B1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49F32D48" w14:textId="6D5A28E9"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111D05C4" w14:textId="03501920" w:rsidR="003417C9" w:rsidRPr="00B35A42" w:rsidRDefault="005D2412"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46,88</w:t>
            </w:r>
          </w:p>
        </w:tc>
      </w:tr>
      <w:tr w:rsidR="003417C9" w:rsidRPr="00B22EAB" w14:paraId="4A0C0522"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4FCED94C"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4D730C4E" w14:textId="36E061EA"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51ABE20E" w14:textId="29AAC9B5" w:rsidR="003417C9" w:rsidRPr="00B35A42" w:rsidRDefault="005D2412"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62,55</w:t>
            </w:r>
          </w:p>
        </w:tc>
      </w:tr>
      <w:tr w:rsidR="003417C9" w:rsidRPr="00B22EAB" w14:paraId="0826B8D0"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4A2DBF3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580DA753" w14:textId="59191DCE"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1ED90F25" w14:textId="5926917E" w:rsidR="003417C9" w:rsidRPr="00B35A42" w:rsidRDefault="005D2412"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93,75</w:t>
            </w:r>
          </w:p>
        </w:tc>
      </w:tr>
    </w:tbl>
    <w:p w14:paraId="508CCA25"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3CB54" w14:textId="77777777"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Máquina 1 – Estudiante 2:</w:t>
      </w:r>
    </w:p>
    <w:tbl>
      <w:tblPr>
        <w:tblStyle w:val="Tabladecuadrcula2"/>
        <w:tblW w:w="0" w:type="auto"/>
        <w:jc w:val="center"/>
        <w:tblLook w:val="04A0" w:firstRow="1" w:lastRow="0" w:firstColumn="1" w:lastColumn="0" w:noHBand="0" w:noVBand="1"/>
      </w:tblPr>
      <w:tblGrid>
        <w:gridCol w:w="2942"/>
        <w:gridCol w:w="2943"/>
        <w:gridCol w:w="2943"/>
      </w:tblGrid>
      <w:tr w:rsidR="00B22EAB" w:rsidRPr="00B35A42" w14:paraId="56B5668E" w14:textId="77777777" w:rsidTr="008B2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120C1FD9" w14:textId="77777777" w:rsidR="00B22EAB" w:rsidRPr="00B35A42" w:rsidRDefault="00B22EAB" w:rsidP="008B2A7E">
            <w:pPr>
              <w:jc w:val="center"/>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Porcentaje de la muestra [pct]</w:t>
            </w:r>
          </w:p>
        </w:tc>
        <w:tc>
          <w:tcPr>
            <w:tcW w:w="2943" w:type="dxa"/>
          </w:tcPr>
          <w:p w14:paraId="2F8D1DF8" w14:textId="77777777" w:rsidR="00252A28"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la muestra</w:t>
            </w:r>
          </w:p>
          <w:p w14:paraId="762E827F" w14:textId="72D8A07F" w:rsidR="00B22EAB" w:rsidRPr="00B35A42" w:rsidRDefault="00252A28" w:rsidP="00252A28">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E7AF8">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UFOS</w:t>
            </w: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943" w:type="dxa"/>
          </w:tcPr>
          <w:p w14:paraId="71514AF4" w14:textId="537C8960" w:rsidR="00B22EAB" w:rsidRPr="00B35A42" w:rsidRDefault="00B22EAB" w:rsidP="00AA29B1">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 de ejecución del requerimiento</w:t>
            </w:r>
            <w:r w:rsidR="00C75B11">
              <w:rPr>
                <w:b w:val="0"/>
                <w:bCs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tc>
      </w:tr>
      <w:tr w:rsidR="003417C9" w:rsidRPr="00B35A42" w14:paraId="36EE50BB"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082C2F6E"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22243A46" w14:textId="0288A7BE"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w:t>
            </w:r>
          </w:p>
        </w:tc>
        <w:tc>
          <w:tcPr>
            <w:tcW w:w="2943" w:type="dxa"/>
          </w:tcPr>
          <w:p w14:paraId="62DC4274" w14:textId="733BE3BB" w:rsidR="003417C9" w:rsidRPr="00B35A42" w:rsidRDefault="006A008B"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34,25</w:t>
            </w:r>
          </w:p>
        </w:tc>
      </w:tr>
      <w:tr w:rsidR="003417C9" w:rsidRPr="00B35A42" w14:paraId="53B87416"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6F9BE1AF"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c>
          <w:tcPr>
            <w:tcW w:w="2943" w:type="dxa"/>
          </w:tcPr>
          <w:p w14:paraId="4A2DE8EA" w14:textId="114CA2FE"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w:t>
            </w:r>
          </w:p>
        </w:tc>
        <w:tc>
          <w:tcPr>
            <w:tcW w:w="2943" w:type="dxa"/>
          </w:tcPr>
          <w:p w14:paraId="5E4D3A0A" w14:textId="69898B39" w:rsidR="003417C9" w:rsidRPr="00B35A42" w:rsidRDefault="006A008B"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34,25</w:t>
            </w:r>
          </w:p>
        </w:tc>
      </w:tr>
      <w:tr w:rsidR="003417C9" w:rsidRPr="00B35A42" w14:paraId="2B027AEB"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664A63C1"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w:t>
            </w:r>
          </w:p>
        </w:tc>
        <w:tc>
          <w:tcPr>
            <w:tcW w:w="2943" w:type="dxa"/>
          </w:tcPr>
          <w:p w14:paraId="4EE1D54E" w14:textId="0F317F51"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16.066</w:t>
            </w:r>
          </w:p>
        </w:tc>
        <w:tc>
          <w:tcPr>
            <w:tcW w:w="2943" w:type="dxa"/>
          </w:tcPr>
          <w:p w14:paraId="48C0E448" w14:textId="6D4C6DB6" w:rsidR="003417C9" w:rsidRPr="00B35A42" w:rsidRDefault="006A008B"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34,25</w:t>
            </w:r>
          </w:p>
        </w:tc>
      </w:tr>
      <w:tr w:rsidR="003417C9" w:rsidRPr="00B35A42" w14:paraId="2580AE46"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9325E44"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w:t>
            </w:r>
          </w:p>
        </w:tc>
        <w:tc>
          <w:tcPr>
            <w:tcW w:w="2943" w:type="dxa"/>
          </w:tcPr>
          <w:p w14:paraId="3C5728D3" w14:textId="78EE0CA1"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24.099</w:t>
            </w:r>
          </w:p>
        </w:tc>
        <w:tc>
          <w:tcPr>
            <w:tcW w:w="2943" w:type="dxa"/>
          </w:tcPr>
          <w:p w14:paraId="76C6037C" w14:textId="3E29D103" w:rsidR="003417C9" w:rsidRPr="00B35A42" w:rsidRDefault="006A008B"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52,30</w:t>
            </w:r>
          </w:p>
        </w:tc>
      </w:tr>
      <w:tr w:rsidR="003417C9" w:rsidRPr="00B35A42" w14:paraId="653E0650"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54AA8194"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tc>
        <w:tc>
          <w:tcPr>
            <w:tcW w:w="2943" w:type="dxa"/>
          </w:tcPr>
          <w:p w14:paraId="2C39F5EA" w14:textId="5F678442"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40.166</w:t>
            </w:r>
          </w:p>
        </w:tc>
        <w:tc>
          <w:tcPr>
            <w:tcW w:w="2943" w:type="dxa"/>
          </w:tcPr>
          <w:p w14:paraId="469BE21B" w14:textId="70FB7031" w:rsidR="003417C9" w:rsidRPr="00B35A42" w:rsidRDefault="006A008B"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52,30</w:t>
            </w:r>
          </w:p>
        </w:tc>
      </w:tr>
      <w:tr w:rsidR="003417C9" w:rsidRPr="00B35A42" w14:paraId="5F78AF0F" w14:textId="77777777" w:rsidTr="008B2A7E">
        <w:trPr>
          <w:jc w:val="center"/>
        </w:trPr>
        <w:tc>
          <w:tcPr>
            <w:cnfStyle w:val="001000000000" w:firstRow="0" w:lastRow="0" w:firstColumn="1" w:lastColumn="0" w:oddVBand="0" w:evenVBand="0" w:oddHBand="0" w:evenHBand="0" w:firstRowFirstColumn="0" w:firstRowLastColumn="0" w:lastRowFirstColumn="0" w:lastRowLastColumn="0"/>
            <w:tcW w:w="2942" w:type="dxa"/>
          </w:tcPr>
          <w:p w14:paraId="17852978"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p>
        </w:tc>
        <w:tc>
          <w:tcPr>
            <w:tcW w:w="2943" w:type="dxa"/>
          </w:tcPr>
          <w:p w14:paraId="6A94A47A" w14:textId="2149B6EA" w:rsidR="003417C9" w:rsidRPr="00B35A42" w:rsidRDefault="003417C9"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64.265</w:t>
            </w:r>
          </w:p>
        </w:tc>
        <w:tc>
          <w:tcPr>
            <w:tcW w:w="2943" w:type="dxa"/>
          </w:tcPr>
          <w:p w14:paraId="6376CBE3" w14:textId="09F368F9" w:rsidR="003417C9" w:rsidRPr="00B35A42" w:rsidRDefault="006A008B" w:rsidP="003417C9">
            <w:pPr>
              <w:jc w:val="center"/>
              <w:cnfStyle w:val="000000000000" w:firstRow="0" w:lastRow="0" w:firstColumn="0" w:lastColumn="0" w:oddVBand="0" w:evenVBand="0" w:oddHBand="0"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67,25</w:t>
            </w:r>
          </w:p>
        </w:tc>
      </w:tr>
      <w:tr w:rsidR="003417C9" w:rsidRPr="00B35A42" w14:paraId="5CBE7FD4" w14:textId="77777777" w:rsidTr="008B2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14:paraId="33E0CC5C" w14:textId="77777777" w:rsidR="003417C9" w:rsidRPr="00B35A42" w:rsidRDefault="003417C9" w:rsidP="003417C9">
            <w:pPr>
              <w:jc w:val="center"/>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A42">
              <w:rPr>
                <w:b w:val="0"/>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
        </w:tc>
        <w:tc>
          <w:tcPr>
            <w:tcW w:w="2943" w:type="dxa"/>
          </w:tcPr>
          <w:p w14:paraId="520CAD34" w14:textId="23FAE7CE" w:rsidR="003417C9" w:rsidRPr="00B35A42" w:rsidRDefault="003417C9"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80.332</w:t>
            </w:r>
          </w:p>
        </w:tc>
        <w:tc>
          <w:tcPr>
            <w:tcW w:w="2943" w:type="dxa"/>
          </w:tcPr>
          <w:p w14:paraId="4B5D7E2E" w14:textId="0A8A0EBE" w:rsidR="003417C9" w:rsidRPr="00B35A42" w:rsidRDefault="006A008B" w:rsidP="003417C9">
            <w:pPr>
              <w:jc w:val="center"/>
              <w:cnfStyle w:val="000000100000" w:firstRow="0" w:lastRow="0" w:firstColumn="0" w:lastColumn="0" w:oddVBand="0" w:evenVBand="0" w:oddHBand="1" w:evenHBand="0" w:firstRowFirstColumn="0" w:firstRowLastColumn="0" w:lastRowFirstColumn="0" w:lastRowLastColumn="0"/>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94,00</w:t>
            </w:r>
          </w:p>
        </w:tc>
      </w:tr>
    </w:tbl>
    <w:p w14:paraId="133ACF0C" w14:textId="0D6BD1A8" w:rsidR="00B22EAB" w:rsidRDefault="00B22EAB"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CE67" w14:textId="29394459"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FFD8C9" w14:textId="362C5151"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8500A" w14:textId="546371A3"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B6A89" w14:textId="7F02C7F5" w:rsidR="000D4D74" w:rsidRDefault="000D4D74" w:rsidP="00B22EA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5E34E" w14:textId="707E983F" w:rsidR="000D4D74" w:rsidRPr="00D86A0B" w:rsidRDefault="000D4D74" w:rsidP="000D4D74">
      <w:pPr>
        <w:jc w:val="cente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GRÁFICAS DE LAS PRUEBAS DE RENDIMIENTO</w:t>
      </w:r>
    </w:p>
    <w:p w14:paraId="7A702FC0" w14:textId="77777777" w:rsidR="009A3A3D" w:rsidRDefault="009A3A3D" w:rsidP="000D4D74">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E0958" w14:textId="488D93E9" w:rsidR="000D4D74" w:rsidRPr="00D86A0B" w:rsidRDefault="000D4D74" w:rsidP="000D4D74">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p w14:paraId="59D7D830" w14:textId="77777777" w:rsidR="009A3A3D" w:rsidRPr="00AB6AAE" w:rsidRDefault="009A3A3D" w:rsidP="000D4D74">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56891" w14:textId="620396B2" w:rsidR="00147FCC" w:rsidRDefault="00147FCC" w:rsidP="000D4D74">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3EB90AF3" wp14:editId="6FBED408">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822852" w14:textId="156DE066" w:rsidR="00AB6AAE" w:rsidRDefault="00AB6AAE"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7ABEF" w14:textId="6834D4A7" w:rsidR="009A3A3D" w:rsidRDefault="009A3A3D"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2D114" w14:textId="29FF3EFF" w:rsidR="009A3A3D" w:rsidRDefault="0043099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59264" behindDoc="0" locked="0" layoutInCell="1" allowOverlap="1" wp14:anchorId="08A1D144" wp14:editId="2A0A5995">
                <wp:simplePos x="0" y="0"/>
                <wp:positionH relativeFrom="margin">
                  <wp:align>center</wp:align>
                </wp:positionH>
                <wp:positionV relativeFrom="paragraph">
                  <wp:posOffset>17145</wp:posOffset>
                </wp:positionV>
                <wp:extent cx="5476875" cy="6000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5476875" cy="600075"/>
                        </a:xfrm>
                        <a:prstGeom prst="rect">
                          <a:avLst/>
                        </a:prstGeom>
                        <a:solidFill>
                          <a:schemeClr val="lt1"/>
                        </a:solidFill>
                        <a:ln w="6350">
                          <a:solidFill>
                            <a:prstClr val="black"/>
                          </a:solidFill>
                        </a:ln>
                      </wps:spPr>
                      <wps:txbx>
                        <w:txbxContent>
                          <w:p w14:paraId="1D59072E" w14:textId="7CF12E1D" w:rsidR="00F76088" w:rsidRPr="00F76088" w:rsidRDefault="00F76088">
                            <w:pPr>
                              <w:rPr>
                                <w:sz w:val="28"/>
                                <w:szCs w:val="28"/>
                                <w:lang w:val="es-MX"/>
                              </w:rPr>
                            </w:pPr>
                            <w:r w:rsidRPr="006A008B">
                              <w:rPr>
                                <w:b/>
                                <w:bCs/>
                                <w:sz w:val="28"/>
                                <w:szCs w:val="28"/>
                                <w:lang w:val="es-MX"/>
                              </w:rPr>
                              <w:t>Complejidad Temporal del requerimiento:</w:t>
                            </w:r>
                            <w:r w:rsidRPr="00F76088">
                              <w:rPr>
                                <w:sz w:val="28"/>
                                <w:szCs w:val="28"/>
                                <w:lang w:val="es-MX"/>
                              </w:rPr>
                              <w:t xml:space="preserve"> </w:t>
                            </w:r>
                            <w:r w:rsidR="00A246DC">
                              <w:rPr>
                                <w:sz w:val="28"/>
                                <w:szCs w:val="28"/>
                                <w:lang w:val="es-MX"/>
                              </w:rPr>
                              <w:t>O(1)</w:t>
                            </w:r>
                            <w:r w:rsidR="006A008B">
                              <w:rPr>
                                <w:sz w:val="28"/>
                                <w:szCs w:val="28"/>
                                <w:lang w:val="es-MX"/>
                              </w:rPr>
                              <w:t>, en otras palabras, constante.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1D144" id="_x0000_t202" coordsize="21600,21600" o:spt="202" path="m,l,21600r21600,l21600,xe">
                <v:stroke joinstyle="miter"/>
                <v:path gradientshapeok="t" o:connecttype="rect"/>
              </v:shapetype>
              <v:shape id="Cuadro de texto 5" o:spid="_x0000_s1026" type="#_x0000_t202" style="position:absolute;margin-left:0;margin-top:1.35pt;width:431.25pt;height:4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" fillcolor="white [3201]" strokeweight=".5pt">
                <v:textbox>
                  <w:txbxContent>
                    <w:p w14:paraId="1D59072E" w14:textId="7CF12E1D" w:rsidR="00F76088" w:rsidRPr="00F76088" w:rsidRDefault="00F76088">
                      <w:pPr>
                        <w:rPr>
                          <w:sz w:val="28"/>
                          <w:szCs w:val="28"/>
                          <w:lang w:val="es-MX"/>
                        </w:rPr>
                      </w:pPr>
                      <w:r w:rsidRPr="006A008B">
                        <w:rPr>
                          <w:b/>
                          <w:bCs/>
                          <w:sz w:val="28"/>
                          <w:szCs w:val="28"/>
                          <w:lang w:val="es-MX"/>
                        </w:rPr>
                        <w:t>Complejidad Temporal del requerimiento:</w:t>
                      </w:r>
                      <w:r w:rsidRPr="00F76088">
                        <w:rPr>
                          <w:sz w:val="28"/>
                          <w:szCs w:val="28"/>
                          <w:lang w:val="es-MX"/>
                        </w:rPr>
                        <w:t xml:space="preserve"> </w:t>
                      </w:r>
                      <w:r w:rsidR="00A246DC">
                        <w:rPr>
                          <w:sz w:val="28"/>
                          <w:szCs w:val="28"/>
                          <w:lang w:val="es-MX"/>
                        </w:rPr>
                        <w:t>O(1)</w:t>
                      </w:r>
                      <w:r w:rsidR="006A008B">
                        <w:rPr>
                          <w:sz w:val="28"/>
                          <w:szCs w:val="28"/>
                          <w:lang w:val="es-MX"/>
                        </w:rPr>
                        <w:t>, en otras palabras, constante.</w:t>
                      </w:r>
                    </w:p>
                  </w:txbxContent>
                </v:textbox>
                <w10:wrap anchorx="margin"/>
              </v:shape>
            </w:pict>
          </mc:Fallback>
        </mc:AlternateContent>
      </w:r>
      <w:r w:rsidR="009A3A3D">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B0AD9C4" w14:textId="71F8351D" w:rsidR="00147FCC" w:rsidRPr="00D86A0B" w:rsidRDefault="00147FCC" w:rsidP="00147FC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2</w:t>
      </w:r>
    </w:p>
    <w:p w14:paraId="5A1A9F0E" w14:textId="77777777" w:rsidR="009A3A3D" w:rsidRDefault="009A3A3D" w:rsidP="00147FCC">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FC8866" w14:textId="77777777" w:rsidR="009A3A3D" w:rsidRPr="00AB6AAE" w:rsidRDefault="009A3A3D" w:rsidP="00147FCC">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10539" w14:textId="4C6BBA58" w:rsidR="00B22EAB" w:rsidRDefault="00147FC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0265372C" wp14:editId="706CFAAC">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B9ABF0" w14:textId="3FBA1B8B" w:rsidR="0039792F" w:rsidRDefault="0039792F"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7E93F" w14:textId="61BF7FF5" w:rsidR="009A3A3D" w:rsidRDefault="009A3A3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1312" behindDoc="0" locked="0" layoutInCell="1" allowOverlap="1" wp14:anchorId="3993D0A0" wp14:editId="7ED71735">
                <wp:simplePos x="0" y="0"/>
                <wp:positionH relativeFrom="margin">
                  <wp:align>right</wp:align>
                </wp:positionH>
                <wp:positionV relativeFrom="paragraph">
                  <wp:posOffset>321945</wp:posOffset>
                </wp:positionV>
                <wp:extent cx="5572125" cy="7048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5572125" cy="704850"/>
                        </a:xfrm>
                        <a:prstGeom prst="rect">
                          <a:avLst/>
                        </a:prstGeom>
                        <a:solidFill>
                          <a:schemeClr val="lt1"/>
                        </a:solidFill>
                        <a:ln w="6350">
                          <a:solidFill>
                            <a:prstClr val="black"/>
                          </a:solidFill>
                        </a:ln>
                      </wps:spPr>
                      <wps:txbx>
                        <w:txbxContent>
                          <w:p w14:paraId="1A2483AE" w14:textId="74834234" w:rsidR="00F76088" w:rsidRPr="006A008B" w:rsidRDefault="00F76088" w:rsidP="00F76088">
                            <w:pPr>
                              <w:rPr>
                                <w:sz w:val="28"/>
                                <w:szCs w:val="28"/>
                                <w:lang w:val="es-MX"/>
                              </w:rPr>
                            </w:pPr>
                            <w:r w:rsidRPr="006A008B">
                              <w:rPr>
                                <w:b/>
                                <w:bCs/>
                                <w:sz w:val="28"/>
                                <w:szCs w:val="28"/>
                                <w:lang w:val="es-MX"/>
                              </w:rPr>
                              <w:t xml:space="preserve">Complejidad Temporal del requerimiento: </w:t>
                            </w:r>
                            <w:r w:rsidR="00D86A0B">
                              <w:rPr>
                                <w:sz w:val="28"/>
                                <w:szCs w:val="28"/>
                                <w:lang w:val="es-MX"/>
                              </w:rPr>
                              <w:t>O(</w:t>
                            </w:r>
                            <w:r w:rsidR="006A008B">
                              <w:rPr>
                                <w:sz w:val="28"/>
                                <w:szCs w:val="28"/>
                                <w:lang w:val="es-MX"/>
                              </w:rPr>
                              <w:t>m*log2(m)</w:t>
                            </w:r>
                            <w:r w:rsidR="00D86A0B">
                              <w:rPr>
                                <w:sz w:val="28"/>
                                <w:szCs w:val="28"/>
                                <w:lang w:val="es-MX"/>
                              </w:rPr>
                              <w:t>), donde m es la cantidad de llaves dentro del rango solicitado.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D0A0" id="Cuadro de texto 6" o:spid="_x0000_s1027" type="#_x0000_t202" style="position:absolute;margin-left:387.55pt;margin-top:25.35pt;width:438.75pt;height:5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" fillcolor="white [3201]" strokeweight=".5pt">
                <v:textbox>
                  <w:txbxContent>
                    <w:p w14:paraId="1A2483AE" w14:textId="74834234" w:rsidR="00F76088" w:rsidRPr="006A008B" w:rsidRDefault="00F76088" w:rsidP="00F76088">
                      <w:pPr>
                        <w:rPr>
                          <w:sz w:val="28"/>
                          <w:szCs w:val="28"/>
                          <w:lang w:val="es-MX"/>
                        </w:rPr>
                      </w:pPr>
                      <w:r w:rsidRPr="006A008B">
                        <w:rPr>
                          <w:b/>
                          <w:bCs/>
                          <w:sz w:val="28"/>
                          <w:szCs w:val="28"/>
                          <w:lang w:val="es-MX"/>
                        </w:rPr>
                        <w:t xml:space="preserve">Complejidad Temporal del requerimiento: </w:t>
                      </w:r>
                      <w:r w:rsidR="00D86A0B">
                        <w:rPr>
                          <w:sz w:val="28"/>
                          <w:szCs w:val="28"/>
                          <w:lang w:val="es-MX"/>
                        </w:rPr>
                        <w:t>O(</w:t>
                      </w:r>
                      <w:r w:rsidR="006A008B">
                        <w:rPr>
                          <w:sz w:val="28"/>
                          <w:szCs w:val="28"/>
                          <w:lang w:val="es-MX"/>
                        </w:rPr>
                        <w:t>m*log2(m)</w:t>
                      </w:r>
                      <w:r w:rsidR="00D86A0B">
                        <w:rPr>
                          <w:sz w:val="28"/>
                          <w:szCs w:val="28"/>
                          <w:lang w:val="es-MX"/>
                        </w:rPr>
                        <w:t>), donde m es la cantidad de llaves dentro del rango solicitado.</w:t>
                      </w:r>
                    </w:p>
                  </w:txbxContent>
                </v:textbox>
                <w10:wrap anchorx="margin"/>
              </v:shape>
            </w:pict>
          </mc:Fallback>
        </mc:AlternateContent>
      </w:r>
      <w: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B07B3C7" w14:textId="04ACB065" w:rsidR="0043099C"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REQUERIMIENTO </w:t>
      </w:r>
      <w: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FF7BCE0" w14:textId="77777777" w:rsidR="0043099C"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42722" w14:textId="2155902A" w:rsidR="0043099C" w:rsidRPr="00D86A0B" w:rsidRDefault="0043099C" w:rsidP="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5CCCE" w14:textId="7660BAF0" w:rsidR="0043099C" w:rsidRDefault="0043099C" w:rsidP="00AB6AAE">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77F0736F" wp14:editId="1B13C4DA">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688B94" w14:textId="3009F362" w:rsidR="0043099C" w:rsidRDefault="0043099C">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70528" behindDoc="0" locked="0" layoutInCell="1" allowOverlap="1" wp14:anchorId="08CAC97A" wp14:editId="13F7B50B">
                <wp:simplePos x="0" y="0"/>
                <wp:positionH relativeFrom="margin">
                  <wp:align>center</wp:align>
                </wp:positionH>
                <wp:positionV relativeFrom="paragraph">
                  <wp:posOffset>749101</wp:posOffset>
                </wp:positionV>
                <wp:extent cx="5524500" cy="70485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5524500" cy="704850"/>
                        </a:xfrm>
                        <a:prstGeom prst="rect">
                          <a:avLst/>
                        </a:prstGeom>
                        <a:solidFill>
                          <a:schemeClr val="lt1"/>
                        </a:solidFill>
                        <a:ln w="6350">
                          <a:solidFill>
                            <a:prstClr val="black"/>
                          </a:solidFill>
                        </a:ln>
                      </wps:spPr>
                      <wps:txbx>
                        <w:txbxContent>
                          <w:p w14:paraId="4C107FF7" w14:textId="77777777" w:rsidR="0043099C" w:rsidRPr="00F76088" w:rsidRDefault="0043099C" w:rsidP="0043099C">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Pr>
                                <w:sz w:val="28"/>
                                <w:szCs w:val="28"/>
                                <w:lang w:val="es-MX"/>
                              </w:rPr>
                              <w:t xml:space="preserve"> O(m*log2(m)), donde m es la cantidad de llaves dentro del rango solicitado.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C97A" id="Cuadro de texto 13" o:spid="_x0000_s1028" type="#_x0000_t202" style="position:absolute;margin-left:0;margin-top:59pt;width:435pt;height:5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" fillcolor="white [3201]" strokeweight=".5pt">
                <v:textbox>
                  <w:txbxContent>
                    <w:p w14:paraId="4C107FF7" w14:textId="77777777" w:rsidR="0043099C" w:rsidRPr="00F76088" w:rsidRDefault="0043099C" w:rsidP="0043099C">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Pr>
                          <w:sz w:val="28"/>
                          <w:szCs w:val="28"/>
                          <w:lang w:val="es-MX"/>
                        </w:rPr>
                        <w:t xml:space="preserve"> O(m*log2(m)), donde m es la cantidad de llaves dentro del rango solicitado.</w:t>
                      </w:r>
                    </w:p>
                  </w:txbxContent>
                </v:textbox>
                <w10:wrap anchorx="margin"/>
              </v:shape>
            </w:pict>
          </mc:Fallback>
        </mc:AlternateContent>
      </w:r>
      <w: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D5EF25D" w14:textId="77777777" w:rsidR="00AB6AAE" w:rsidRPr="00D86A0B" w:rsidRDefault="00AB6AAE" w:rsidP="00AB6AAE">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REQUERIMIENTO </w:t>
      </w:r>
      <w:r w:rsidR="003417C9"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226D561" w14:textId="46D4ADD3" w:rsidR="009A3A3D" w:rsidRDefault="009A3A3D"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D4B58" w14:textId="77777777" w:rsidR="009A3A3D" w:rsidRDefault="009A3A3D" w:rsidP="00AB6AAE">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05AD0" w14:textId="7772FBC8" w:rsidR="00AB6AAE" w:rsidRPr="00AB6AAE" w:rsidRDefault="00AB6AAE" w:rsidP="00AB6AAE">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7D191455" wp14:editId="33E15CEC">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26A61" w14:textId="01C03868" w:rsidR="00AB6AAE" w:rsidRDefault="00AB6AAE"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9E3DC" w14:textId="77777777" w:rsidR="009A3A3D" w:rsidRDefault="009A3A3D" w:rsidP="00AA579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3360" behindDoc="0" locked="0" layoutInCell="1" allowOverlap="1" wp14:anchorId="4CCB0371" wp14:editId="5AC56F1F">
                <wp:simplePos x="0" y="0"/>
                <wp:positionH relativeFrom="margin">
                  <wp:align>center</wp:align>
                </wp:positionH>
                <wp:positionV relativeFrom="paragraph">
                  <wp:posOffset>224790</wp:posOffset>
                </wp:positionV>
                <wp:extent cx="5524500" cy="7048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5524500" cy="704850"/>
                        </a:xfrm>
                        <a:prstGeom prst="rect">
                          <a:avLst/>
                        </a:prstGeom>
                        <a:solidFill>
                          <a:schemeClr val="lt1"/>
                        </a:solidFill>
                        <a:ln w="6350">
                          <a:solidFill>
                            <a:prstClr val="black"/>
                          </a:solidFill>
                        </a:ln>
                      </wps:spPr>
                      <wps:txbx>
                        <w:txbxContent>
                          <w:p w14:paraId="421ABC79" w14:textId="23794452" w:rsidR="0039792F" w:rsidRPr="00F76088" w:rsidRDefault="0039792F" w:rsidP="0039792F">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 xml:space="preserve"> O(</w:t>
                            </w:r>
                            <w:r w:rsidR="00D86A0B">
                              <w:rPr>
                                <w:sz w:val="28"/>
                                <w:szCs w:val="28"/>
                                <w:lang w:val="es-MX"/>
                              </w:rPr>
                              <w:t>m*log2(m)</w:t>
                            </w:r>
                            <w:r w:rsidR="00D86A0B">
                              <w:rPr>
                                <w:sz w:val="28"/>
                                <w:szCs w:val="28"/>
                                <w:lang w:val="es-MX"/>
                              </w:rPr>
                              <w:t>)</w:t>
                            </w:r>
                            <w:r w:rsidR="00D86A0B">
                              <w:rPr>
                                <w:sz w:val="28"/>
                                <w:szCs w:val="28"/>
                                <w:lang w:val="es-MX"/>
                              </w:rPr>
                              <w:t>, donde m es la cantidad de llaves dentro del rango solicitado.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0371" id="Cuadro de texto 7" o:spid="_x0000_s1029" type="#_x0000_t202" style="position:absolute;margin-left:0;margin-top:17.7pt;width:435pt;height:5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" fillcolor="white [3201]" strokeweight=".5pt">
                <v:textbox>
                  <w:txbxContent>
                    <w:p w14:paraId="421ABC79" w14:textId="23794452" w:rsidR="0039792F" w:rsidRPr="00F76088" w:rsidRDefault="0039792F" w:rsidP="0039792F">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 xml:space="preserve"> O(</w:t>
                      </w:r>
                      <w:r w:rsidR="00D86A0B">
                        <w:rPr>
                          <w:sz w:val="28"/>
                          <w:szCs w:val="28"/>
                          <w:lang w:val="es-MX"/>
                        </w:rPr>
                        <w:t>m*log2(m)</w:t>
                      </w:r>
                      <w:r w:rsidR="00D86A0B">
                        <w:rPr>
                          <w:sz w:val="28"/>
                          <w:szCs w:val="28"/>
                          <w:lang w:val="es-MX"/>
                        </w:rPr>
                        <w:t>)</w:t>
                      </w:r>
                      <w:r w:rsidR="00D86A0B">
                        <w:rPr>
                          <w:sz w:val="28"/>
                          <w:szCs w:val="28"/>
                          <w:lang w:val="es-MX"/>
                        </w:rPr>
                        <w:t>, donde m es la cantidad de llaves dentro del rango solicitado.</w:t>
                      </w:r>
                    </w:p>
                  </w:txbxContent>
                </v:textbox>
                <w10:wrap anchorx="margin"/>
              </v:shape>
            </w:pict>
          </mc:Fallback>
        </mc:AlternateContent>
      </w:r>
    </w:p>
    <w:p w14:paraId="65A12A2D" w14:textId="77777777" w:rsidR="009A3A3D" w:rsidRDefault="009A3A3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07E1F21" w14:textId="56F73B0C" w:rsidR="003D6207" w:rsidRPr="00D86A0B" w:rsidRDefault="00AB6AAE" w:rsidP="00AA579D">
      <w:pPr>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REQUERIMIENTO 5</w:t>
      </w:r>
    </w:p>
    <w:p w14:paraId="3AF0827B" w14:textId="37CA8811" w:rsidR="009A3A3D" w:rsidRDefault="009A3A3D" w:rsidP="00AA579D">
      <w:pPr>
        <w:rPr>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BA74B" w14:textId="77777777" w:rsidR="009A3A3D" w:rsidRPr="003D6207" w:rsidRDefault="009A3A3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2CBA1F" w14:textId="0E1F227C" w:rsidR="00AB6AAE" w:rsidRDefault="003D6207"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anchor distT="0" distB="0" distL="114300" distR="114300" simplePos="0" relativeHeight="251666432" behindDoc="0" locked="0" layoutInCell="1" allowOverlap="1" wp14:anchorId="75C6071C" wp14:editId="4B9D20D8">
            <wp:simplePos x="0" y="0"/>
            <wp:positionH relativeFrom="margin">
              <wp:align>right</wp:align>
            </wp:positionH>
            <wp:positionV relativeFrom="paragraph">
              <wp:posOffset>22334</wp:posOffset>
            </wp:positionV>
            <wp:extent cx="5429907" cy="2837794"/>
            <wp:effectExtent l="0" t="0" r="18415" b="127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1A68BDF" w14:textId="76318A31"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E8512" w14:textId="26A3F030"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22372" w14:textId="2DE13B3E"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9F963" w14:textId="5C188CD2" w:rsidR="0030447C" w:rsidRDefault="0030447C"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35B04" w14:textId="2A2A2123" w:rsidR="0045690D" w:rsidRDefault="0045690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BEE0D" w14:textId="658CA857" w:rsidR="009A3A3D" w:rsidRDefault="009A3A3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15AD0" w14:textId="36AB3D56" w:rsidR="009A3A3D" w:rsidRDefault="009A3A3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C919A" w14:textId="2CC054A8" w:rsidR="009A3A3D" w:rsidRDefault="009A3A3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lang w:val="es-MX"/>
        </w:rPr>
        <mc:AlternateContent>
          <mc:Choice Requires="wps">
            <w:drawing>
              <wp:anchor distT="0" distB="0" distL="114300" distR="114300" simplePos="0" relativeHeight="251668480" behindDoc="0" locked="0" layoutInCell="1" allowOverlap="1" wp14:anchorId="69561AB1" wp14:editId="4ADFC021">
                <wp:simplePos x="0" y="0"/>
                <wp:positionH relativeFrom="margin">
                  <wp:align>right</wp:align>
                </wp:positionH>
                <wp:positionV relativeFrom="paragraph">
                  <wp:posOffset>1081405</wp:posOffset>
                </wp:positionV>
                <wp:extent cx="5524500" cy="8382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5524500" cy="838200"/>
                        </a:xfrm>
                        <a:prstGeom prst="rect">
                          <a:avLst/>
                        </a:prstGeom>
                        <a:solidFill>
                          <a:schemeClr val="lt1"/>
                        </a:solidFill>
                        <a:ln w="6350">
                          <a:solidFill>
                            <a:prstClr val="black"/>
                          </a:solidFill>
                        </a:ln>
                      </wps:spPr>
                      <wps:txbx>
                        <w:txbxContent>
                          <w:p w14:paraId="35A01246" w14:textId="2BDFF4B1" w:rsidR="009A3A3D" w:rsidRPr="00F76088" w:rsidRDefault="009A3A3D" w:rsidP="009A3A3D">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O(L*m*log2(L)), donde L es la cantidad de llaves que hay dentro del rango de latitudes, y donde m es la cantidad de llaves que hay dentro del rango de longitudes.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1AB1" id="Cuadro de texto 10" o:spid="_x0000_s1030" type="#_x0000_t202" style="position:absolute;margin-left:383.8pt;margin-top:85.15pt;width:435pt;height:6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" fillcolor="white [3201]" strokeweight=".5pt">
                <v:textbox>
                  <w:txbxContent>
                    <w:p w14:paraId="35A01246" w14:textId="2BDFF4B1" w:rsidR="009A3A3D" w:rsidRPr="00F76088" w:rsidRDefault="009A3A3D" w:rsidP="009A3A3D">
                      <w:pPr>
                        <w:rPr>
                          <w:sz w:val="28"/>
                          <w:szCs w:val="28"/>
                          <w:lang w:val="es-MX"/>
                        </w:rPr>
                      </w:pPr>
                      <w:r w:rsidRPr="00D86A0B">
                        <w:rPr>
                          <w:b/>
                          <w:bCs/>
                          <w:sz w:val="28"/>
                          <w:szCs w:val="28"/>
                          <w:lang w:val="es-MX"/>
                        </w:rPr>
                        <w:t>Complejidad Temporal del requerimiento:</w:t>
                      </w:r>
                      <w:r w:rsidRPr="00F76088">
                        <w:rPr>
                          <w:sz w:val="28"/>
                          <w:szCs w:val="28"/>
                          <w:lang w:val="es-MX"/>
                        </w:rPr>
                        <w:t xml:space="preserve"> </w:t>
                      </w:r>
                      <w:r w:rsidR="00D86A0B">
                        <w:rPr>
                          <w:sz w:val="28"/>
                          <w:szCs w:val="28"/>
                          <w:lang w:val="es-MX"/>
                        </w:rPr>
                        <w:t>O(L*m*log2(L)), donde L es la cantidad de llaves que hay dentro del rango de latitudes, y donde m es la cantidad de llaves que hay dentro del rango de longitudes.</w:t>
                      </w:r>
                    </w:p>
                  </w:txbxContent>
                </v:textbox>
                <w10:wrap anchorx="margin"/>
              </v:shape>
            </w:pict>
          </mc:Fallback>
        </mc:AlternateConten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ED4BD53" w14:textId="23633673" w:rsidR="0030447C" w:rsidRPr="00D86A0B" w:rsidRDefault="0030447C" w:rsidP="009A3A3D">
      <w:pP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ANÁLISIS COMPLETO DE LOS REQUERIMIENTOS</w:t>
      </w:r>
    </w:p>
    <w:p w14:paraId="4528FDE9" w14:textId="77777777" w:rsidR="0045690D" w:rsidRDefault="0045690D" w:rsidP="00AA579D">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787A5" w14:textId="5C981191" w:rsidR="0045690D" w:rsidRDefault="0030447C" w:rsidP="00D86A0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s-MX"/>
        </w:rPr>
        <w:drawing>
          <wp:inline distT="0" distB="0" distL="0" distR="0" wp14:anchorId="1385AF2A" wp14:editId="65F2539B">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9A1D2B" w14:textId="635C6E3F" w:rsidR="0045690D" w:rsidRPr="00D86A0B" w:rsidRDefault="0045690D" w:rsidP="00D86A0B">
      <w:pPr>
        <w:jc w:val="cente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Complejidades del Reto </w:t>
      </w:r>
      <w:r w:rsidR="00AE7AF8"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Tablaconcuadrcula"/>
        <w:tblW w:w="0" w:type="auto"/>
        <w:jc w:val="center"/>
        <w:tblLook w:val="04A0" w:firstRow="1" w:lastRow="0" w:firstColumn="1" w:lastColumn="0" w:noHBand="0" w:noVBand="1"/>
      </w:tblPr>
      <w:tblGrid>
        <w:gridCol w:w="4414"/>
        <w:gridCol w:w="4414"/>
      </w:tblGrid>
      <w:tr w:rsidR="0045690D" w14:paraId="74D85382" w14:textId="77777777" w:rsidTr="0045690D">
        <w:trPr>
          <w:jc w:val="center"/>
        </w:trPr>
        <w:tc>
          <w:tcPr>
            <w:tcW w:w="4414" w:type="dxa"/>
          </w:tcPr>
          <w:p w14:paraId="0A5928D8" w14:textId="476C69F2"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w:t>
            </w:r>
          </w:p>
        </w:tc>
        <w:tc>
          <w:tcPr>
            <w:tcW w:w="4414" w:type="dxa"/>
          </w:tcPr>
          <w:p w14:paraId="198094C7" w14:textId="4C9B2C09"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Complejidad temporal</w:t>
            </w:r>
          </w:p>
        </w:tc>
      </w:tr>
      <w:tr w:rsidR="0045690D" w14:paraId="4E284ECF" w14:textId="77777777" w:rsidTr="0045690D">
        <w:trPr>
          <w:jc w:val="center"/>
        </w:trPr>
        <w:tc>
          <w:tcPr>
            <w:tcW w:w="4414" w:type="dxa"/>
          </w:tcPr>
          <w:p w14:paraId="2A088B6D" w14:textId="13F34087"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1</w:t>
            </w:r>
          </w:p>
        </w:tc>
        <w:tc>
          <w:tcPr>
            <w:tcW w:w="4414" w:type="dxa"/>
          </w:tcPr>
          <w:p w14:paraId="24D9AF56" w14:textId="6DC21B1C" w:rsidR="0045690D" w:rsidRPr="00D86A0B" w:rsidRDefault="009A3A3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(1)</w:t>
            </w:r>
          </w:p>
        </w:tc>
      </w:tr>
      <w:tr w:rsidR="0045690D" w14:paraId="20C4E091" w14:textId="77777777" w:rsidTr="0045690D">
        <w:trPr>
          <w:jc w:val="center"/>
        </w:trPr>
        <w:tc>
          <w:tcPr>
            <w:tcW w:w="4414" w:type="dxa"/>
          </w:tcPr>
          <w:p w14:paraId="7B64297F" w14:textId="5B2F6466"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2</w:t>
            </w:r>
          </w:p>
        </w:tc>
        <w:tc>
          <w:tcPr>
            <w:tcW w:w="4414" w:type="dxa"/>
          </w:tcPr>
          <w:p w14:paraId="4C98E638" w14:textId="24BF6956" w:rsidR="0045690D" w:rsidRPr="00D86A0B" w:rsidRDefault="00D86A0B"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O(m*log2(m))</w:t>
            </w:r>
          </w:p>
        </w:tc>
      </w:tr>
      <w:tr w:rsidR="0045690D" w14:paraId="395C27AC" w14:textId="77777777" w:rsidTr="0045690D">
        <w:trPr>
          <w:jc w:val="center"/>
        </w:trPr>
        <w:tc>
          <w:tcPr>
            <w:tcW w:w="4414" w:type="dxa"/>
          </w:tcPr>
          <w:p w14:paraId="3BE7D592" w14:textId="54B06784"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3</w:t>
            </w:r>
          </w:p>
        </w:tc>
        <w:tc>
          <w:tcPr>
            <w:tcW w:w="4414" w:type="dxa"/>
          </w:tcPr>
          <w:p w14:paraId="47F91309" w14:textId="36EB7636" w:rsidR="0045690D" w:rsidRPr="00D86A0B" w:rsidRDefault="0043099C"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O(m*log2(m))</w:t>
            </w:r>
          </w:p>
        </w:tc>
      </w:tr>
      <w:tr w:rsidR="0045690D" w14:paraId="136852DA" w14:textId="77777777" w:rsidTr="0045690D">
        <w:trPr>
          <w:jc w:val="center"/>
        </w:trPr>
        <w:tc>
          <w:tcPr>
            <w:tcW w:w="4414" w:type="dxa"/>
          </w:tcPr>
          <w:p w14:paraId="1F6ABE70" w14:textId="6115DDD0"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4</w:t>
            </w:r>
          </w:p>
        </w:tc>
        <w:tc>
          <w:tcPr>
            <w:tcW w:w="4414" w:type="dxa"/>
          </w:tcPr>
          <w:p w14:paraId="5D189711" w14:textId="45A2642F" w:rsidR="0045690D" w:rsidRPr="00D86A0B" w:rsidRDefault="00D86A0B"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O(m*log2(m))</w:t>
            </w:r>
          </w:p>
        </w:tc>
      </w:tr>
      <w:tr w:rsidR="0045690D" w14:paraId="014030F1" w14:textId="77777777" w:rsidTr="0045690D">
        <w:trPr>
          <w:jc w:val="center"/>
        </w:trPr>
        <w:tc>
          <w:tcPr>
            <w:tcW w:w="4414" w:type="dxa"/>
          </w:tcPr>
          <w:p w14:paraId="243F2959" w14:textId="47DA6CAC" w:rsidR="0045690D" w:rsidRDefault="0045690D"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 5</w:t>
            </w:r>
          </w:p>
        </w:tc>
        <w:tc>
          <w:tcPr>
            <w:tcW w:w="4414" w:type="dxa"/>
          </w:tcPr>
          <w:p w14:paraId="2621FEFF" w14:textId="79D30301" w:rsidR="0045690D" w:rsidRPr="00D86A0B" w:rsidRDefault="00D86A0B" w:rsidP="0045690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O(L*m*log2(L))</w:t>
            </w:r>
          </w:p>
        </w:tc>
      </w:tr>
    </w:tbl>
    <w:p w14:paraId="356F2458" w14:textId="03D20396" w:rsidR="003D6207" w:rsidRDefault="003D6207" w:rsidP="00D86A0B">
      <w:pP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BA98A" w14:textId="282C2825" w:rsidR="003D6207" w:rsidRPr="00D86A0B" w:rsidRDefault="003D6207" w:rsidP="009A3A3D">
      <w:pPr>
        <w:jc w:val="center"/>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6A0B">
        <w:rPr>
          <w:b/>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 del análisis.</w:t>
      </w:r>
    </w:p>
    <w:p w14:paraId="410CECAE" w14:textId="6B8F13C9" w:rsidR="006A008B" w:rsidRPr="003D6207" w:rsidRDefault="006A008B" w:rsidP="009A3A3D">
      <w:pPr>
        <w:jc w:val="cente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Durante este Reto, usando los árboles binarios, podemos concluir que la acción de buscar información dentro de ellos es extremadamente fácil. Sin embargo, la carga de datos es bastante pesada, demorada y sacrifica mucha memoria de la máquina. Al hacer la carga de datos sólo una vez mientras se use la aplicación</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todos los requerimientos</w:t>
      </w:r>
      <w:r w:rsidR="00D86A0B">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esto no sería un problema, por lo que sí vale mucho la pena usar este TAD.</w:t>
      </w:r>
    </w:p>
    <w:sectPr w:rsidR="006A008B" w:rsidRPr="003D62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88E53" w14:textId="77777777" w:rsidR="002B20BB" w:rsidRDefault="002B20BB" w:rsidP="00AA579D">
      <w:pPr>
        <w:spacing w:after="0" w:line="240" w:lineRule="auto"/>
      </w:pPr>
      <w:r>
        <w:separator/>
      </w:r>
    </w:p>
  </w:endnote>
  <w:endnote w:type="continuationSeparator" w:id="0">
    <w:p w14:paraId="43F7F791" w14:textId="77777777" w:rsidR="002B20BB" w:rsidRDefault="002B20BB" w:rsidP="00AA5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91A0" w14:textId="77777777" w:rsidR="002B20BB" w:rsidRDefault="002B20BB" w:rsidP="00AA579D">
      <w:pPr>
        <w:spacing w:after="0" w:line="240" w:lineRule="auto"/>
      </w:pPr>
      <w:r>
        <w:separator/>
      </w:r>
    </w:p>
  </w:footnote>
  <w:footnote w:type="continuationSeparator" w:id="0">
    <w:p w14:paraId="09AFC770" w14:textId="77777777" w:rsidR="002B20BB" w:rsidRDefault="002B20BB" w:rsidP="00AA5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9D"/>
    <w:rsid w:val="0005253D"/>
    <w:rsid w:val="00066110"/>
    <w:rsid w:val="000D4D74"/>
    <w:rsid w:val="00147FCC"/>
    <w:rsid w:val="001916EA"/>
    <w:rsid w:val="002266AA"/>
    <w:rsid w:val="00252A28"/>
    <w:rsid w:val="002B20BB"/>
    <w:rsid w:val="003036D3"/>
    <w:rsid w:val="0030447C"/>
    <w:rsid w:val="003417C9"/>
    <w:rsid w:val="00381B51"/>
    <w:rsid w:val="0039792F"/>
    <w:rsid w:val="003C2335"/>
    <w:rsid w:val="003D6207"/>
    <w:rsid w:val="00411422"/>
    <w:rsid w:val="0043099C"/>
    <w:rsid w:val="0045690D"/>
    <w:rsid w:val="00490168"/>
    <w:rsid w:val="004C780B"/>
    <w:rsid w:val="005229DC"/>
    <w:rsid w:val="00531CFA"/>
    <w:rsid w:val="00567DA5"/>
    <w:rsid w:val="005D2412"/>
    <w:rsid w:val="005E2ABF"/>
    <w:rsid w:val="006A008B"/>
    <w:rsid w:val="006D19C0"/>
    <w:rsid w:val="006E43A3"/>
    <w:rsid w:val="00714CB6"/>
    <w:rsid w:val="007908CB"/>
    <w:rsid w:val="00791D18"/>
    <w:rsid w:val="00844B37"/>
    <w:rsid w:val="008D7814"/>
    <w:rsid w:val="00961B18"/>
    <w:rsid w:val="009A3A3D"/>
    <w:rsid w:val="00A246DC"/>
    <w:rsid w:val="00A407F7"/>
    <w:rsid w:val="00A942B0"/>
    <w:rsid w:val="00AA29B1"/>
    <w:rsid w:val="00AA579D"/>
    <w:rsid w:val="00AB6AAE"/>
    <w:rsid w:val="00AE7AF8"/>
    <w:rsid w:val="00B22EAB"/>
    <w:rsid w:val="00B3578D"/>
    <w:rsid w:val="00B35A42"/>
    <w:rsid w:val="00C17FC2"/>
    <w:rsid w:val="00C2327B"/>
    <w:rsid w:val="00C75B11"/>
    <w:rsid w:val="00D86A0B"/>
    <w:rsid w:val="00DA3679"/>
    <w:rsid w:val="00E1483F"/>
    <w:rsid w:val="00E313EE"/>
    <w:rsid w:val="00E343EE"/>
    <w:rsid w:val="00E856D7"/>
    <w:rsid w:val="00E91CF7"/>
    <w:rsid w:val="00F76088"/>
    <w:rsid w:val="00F900E4"/>
    <w:rsid w:val="00FC665E"/>
    <w:rsid w:val="00FF2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E230"/>
  <w15:chartTrackingRefBased/>
  <w15:docId w15:val="{443AF662-73CA-4C42-874A-E3241AD8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2">
    <w:name w:val="Grid Table 2"/>
    <w:basedOn w:val="Tablanormal"/>
    <w:uiPriority w:val="47"/>
    <w:rsid w:val="00AA579D"/>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AA5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A57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B22E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22E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PRUEBA DE RENDIMIENTO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15.63</c:v>
                </c:pt>
                <c:pt idx="5">
                  <c:v>15.63</c:v>
                </c:pt>
                <c:pt idx="6">
                  <c:v>15.63</c:v>
                </c:pt>
              </c:numCache>
            </c:numRef>
          </c:val>
          <c:smooth val="0"/>
          <c:extLst>
            <c:ext xmlns:c16="http://schemas.microsoft.com/office/drawing/2014/chart" uri="{C3380CC4-5D6E-409C-BE32-E72D297353CC}">
              <c16:uniqueId val="{00000000-F8C4-431A-99D6-405EDF6148A5}"/>
            </c:ext>
          </c:extLst>
        </c:ser>
        <c:ser>
          <c:idx val="1"/>
          <c:order val="1"/>
          <c:tx>
            <c:strRef>
              <c:f>Hoja1!$C$1</c:f>
              <c:strCache>
                <c:ptCount val="1"/>
                <c:pt idx="0">
                  <c:v>Estudiante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17.25</c:v>
                </c:pt>
                <c:pt idx="1">
                  <c:v>17.25</c:v>
                </c:pt>
                <c:pt idx="2">
                  <c:v>17.25</c:v>
                </c:pt>
                <c:pt idx="3">
                  <c:v>17.25</c:v>
                </c:pt>
                <c:pt idx="4">
                  <c:v>17.25</c:v>
                </c:pt>
                <c:pt idx="5">
                  <c:v>17.25</c:v>
                </c:pt>
                <c:pt idx="6">
                  <c:v>17.25</c:v>
                </c:pt>
              </c:numCache>
            </c:numRef>
          </c:val>
          <c:smooth val="0"/>
          <c:extLst>
            <c:ext xmlns:c16="http://schemas.microsoft.com/office/drawing/2014/chart" uri="{C3380CC4-5D6E-409C-BE32-E72D297353CC}">
              <c16:uniqueId val="{00000004-F8C4-431A-99D6-405EDF6148A5}"/>
            </c:ext>
          </c:extLst>
        </c:ser>
        <c:dLbls>
          <c:showLegendKey val="0"/>
          <c:showVal val="0"/>
          <c:showCatName val="0"/>
          <c:showSerName val="0"/>
          <c:showPercent val="0"/>
          <c:showBubbleSize val="0"/>
        </c:dLbls>
        <c:marker val="1"/>
        <c:smooth val="0"/>
        <c:axId val="926064864"/>
        <c:axId val="926065280"/>
      </c:lineChart>
      <c:catAx>
        <c:axId val="92606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6065280"/>
        <c:crosses val="autoZero"/>
        <c:auto val="1"/>
        <c:lblAlgn val="ctr"/>
        <c:lblOffset val="100"/>
        <c:noMultiLvlLbl val="0"/>
      </c:catAx>
      <c:valAx>
        <c:axId val="92606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606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 DE RENDIMIENTO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31.25</c:v>
                </c:pt>
                <c:pt idx="5">
                  <c:v>46.88</c:v>
                </c:pt>
                <c:pt idx="6">
                  <c:v>46.88</c:v>
                </c:pt>
              </c:numCache>
            </c:numRef>
          </c:val>
          <c:smooth val="0"/>
          <c:extLst>
            <c:ext xmlns:c16="http://schemas.microsoft.com/office/drawing/2014/chart" uri="{C3380CC4-5D6E-409C-BE32-E72D297353CC}">
              <c16:uniqueId val="{00000000-78BD-4369-8274-244DD7CFAAF2}"/>
            </c:ext>
          </c:extLst>
        </c:ser>
        <c:ser>
          <c:idx val="1"/>
          <c:order val="1"/>
          <c:tx>
            <c:strRef>
              <c:f>Hoja1!$C$1</c:f>
              <c:strCache>
                <c:ptCount val="1"/>
                <c:pt idx="0">
                  <c:v>Estudiante 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17.25</c:v>
                </c:pt>
                <c:pt idx="1">
                  <c:v>17.25</c:v>
                </c:pt>
                <c:pt idx="2">
                  <c:v>17.25</c:v>
                </c:pt>
                <c:pt idx="3">
                  <c:v>17.25</c:v>
                </c:pt>
                <c:pt idx="4">
                  <c:v>31.25</c:v>
                </c:pt>
                <c:pt idx="5">
                  <c:v>50.3</c:v>
                </c:pt>
                <c:pt idx="6">
                  <c:v>50.3</c:v>
                </c:pt>
              </c:numCache>
            </c:numRef>
          </c:val>
          <c:smooth val="0"/>
          <c:extLst>
            <c:ext xmlns:c16="http://schemas.microsoft.com/office/drawing/2014/chart" uri="{C3380CC4-5D6E-409C-BE32-E72D297353CC}">
              <c16:uniqueId val="{00000001-78BD-4369-8274-244DD7CFAAF2}"/>
            </c:ext>
          </c:extLst>
        </c:ser>
        <c:dLbls>
          <c:showLegendKey val="0"/>
          <c:showVal val="0"/>
          <c:showCatName val="0"/>
          <c:showSerName val="0"/>
          <c:showPercent val="0"/>
          <c:showBubbleSize val="0"/>
        </c:dLbls>
        <c:marker val="1"/>
        <c:smooth val="0"/>
        <c:axId val="719104256"/>
        <c:axId val="719105088"/>
      </c:lineChart>
      <c:catAx>
        <c:axId val="71910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105088"/>
        <c:crosses val="autoZero"/>
        <c:auto val="1"/>
        <c:lblAlgn val="ctr"/>
        <c:lblOffset val="100"/>
        <c:noMultiLvlLbl val="0"/>
      </c:catAx>
      <c:valAx>
        <c:axId val="71910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1910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16.63</c:v>
                </c:pt>
                <c:pt idx="3">
                  <c:v>17.63</c:v>
                </c:pt>
                <c:pt idx="4">
                  <c:v>31.25</c:v>
                </c:pt>
                <c:pt idx="5">
                  <c:v>46.88</c:v>
                </c:pt>
                <c:pt idx="6">
                  <c:v>46.88</c:v>
                </c:pt>
              </c:numCache>
            </c:numRef>
          </c:val>
          <c:smooth val="0"/>
          <c:extLst>
            <c:ext xmlns:c16="http://schemas.microsoft.com/office/drawing/2014/chart" uri="{C3380CC4-5D6E-409C-BE32-E72D297353CC}">
              <c16:uniqueId val="{00000000-B93D-4C54-835C-4515B5F6725B}"/>
            </c:ext>
          </c:extLst>
        </c:ser>
        <c:ser>
          <c:idx val="1"/>
          <c:order val="1"/>
          <c:tx>
            <c:strRef>
              <c:f>Hoja1!$C$1</c:f>
              <c:strCache>
                <c:ptCount val="1"/>
                <c:pt idx="0">
                  <c:v>Estudiante 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17.25</c:v>
                </c:pt>
                <c:pt idx="1">
                  <c:v>17.25</c:v>
                </c:pt>
                <c:pt idx="2">
                  <c:v>19.25</c:v>
                </c:pt>
                <c:pt idx="3">
                  <c:v>19.25</c:v>
                </c:pt>
                <c:pt idx="4">
                  <c:v>31.25</c:v>
                </c:pt>
                <c:pt idx="5">
                  <c:v>50.3</c:v>
                </c:pt>
                <c:pt idx="6">
                  <c:v>53.35</c:v>
                </c:pt>
              </c:numCache>
            </c:numRef>
          </c:val>
          <c:smooth val="0"/>
          <c:extLst>
            <c:ext xmlns:c16="http://schemas.microsoft.com/office/drawing/2014/chart" uri="{C3380CC4-5D6E-409C-BE32-E72D297353CC}">
              <c16:uniqueId val="{00000001-B93D-4C54-835C-4515B5F6725B}"/>
            </c:ext>
          </c:extLst>
        </c:ser>
        <c:dLbls>
          <c:showLegendKey val="0"/>
          <c:showVal val="0"/>
          <c:showCatName val="0"/>
          <c:showSerName val="0"/>
          <c:showPercent val="0"/>
          <c:showBubbleSize val="0"/>
        </c:dLbls>
        <c:marker val="1"/>
        <c:smooth val="0"/>
        <c:axId val="921951200"/>
        <c:axId val="921955776"/>
      </c:lineChart>
      <c:catAx>
        <c:axId val="92195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5776"/>
        <c:crosses val="autoZero"/>
        <c:auto val="1"/>
        <c:lblAlgn val="ctr"/>
        <c:lblOffset val="100"/>
        <c:noMultiLvlLbl val="0"/>
      </c:catAx>
      <c:valAx>
        <c:axId val="92195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31.25</c:v>
                </c:pt>
                <c:pt idx="5">
                  <c:v>46.88</c:v>
                </c:pt>
                <c:pt idx="6">
                  <c:v>46.88</c:v>
                </c:pt>
              </c:numCache>
            </c:numRef>
          </c:val>
          <c:smooth val="0"/>
          <c:extLst>
            <c:ext xmlns:c16="http://schemas.microsoft.com/office/drawing/2014/chart" uri="{C3380CC4-5D6E-409C-BE32-E72D297353CC}">
              <c16:uniqueId val="{00000000-BC8E-4420-A1D2-F05D6EE01B75}"/>
            </c:ext>
          </c:extLst>
        </c:ser>
        <c:ser>
          <c:idx val="1"/>
          <c:order val="1"/>
          <c:tx>
            <c:strRef>
              <c:f>Hoja1!$C$1</c:f>
              <c:strCache>
                <c:ptCount val="1"/>
                <c:pt idx="0">
                  <c:v>Estudiante 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17.25</c:v>
                </c:pt>
                <c:pt idx="1">
                  <c:v>17.25</c:v>
                </c:pt>
                <c:pt idx="2">
                  <c:v>17.25</c:v>
                </c:pt>
                <c:pt idx="3">
                  <c:v>31.25</c:v>
                </c:pt>
                <c:pt idx="4">
                  <c:v>31.25</c:v>
                </c:pt>
                <c:pt idx="5">
                  <c:v>46.88</c:v>
                </c:pt>
                <c:pt idx="6">
                  <c:v>46.88</c:v>
                </c:pt>
              </c:numCache>
            </c:numRef>
          </c:val>
          <c:smooth val="0"/>
          <c:extLst>
            <c:ext xmlns:c16="http://schemas.microsoft.com/office/drawing/2014/chart" uri="{C3380CC4-5D6E-409C-BE32-E72D297353CC}">
              <c16:uniqueId val="{00000001-BC8E-4420-A1D2-F05D6EE01B75}"/>
            </c:ext>
          </c:extLst>
        </c:ser>
        <c:dLbls>
          <c:showLegendKey val="0"/>
          <c:showVal val="0"/>
          <c:showCatName val="0"/>
          <c:showSerName val="0"/>
          <c:showPercent val="0"/>
          <c:showBubbleSize val="0"/>
        </c:dLbls>
        <c:marker val="1"/>
        <c:smooth val="0"/>
        <c:axId val="921951200"/>
        <c:axId val="921955776"/>
      </c:lineChart>
      <c:catAx>
        <c:axId val="92195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5776"/>
        <c:crosses val="autoZero"/>
        <c:auto val="1"/>
        <c:lblAlgn val="ctr"/>
        <c:lblOffset val="100"/>
        <c:noMultiLvlLbl val="0"/>
      </c:catAx>
      <c:valAx>
        <c:axId val="92195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PRUEBA</a:t>
            </a:r>
            <a:r>
              <a:rPr lang="es-CO" baseline="0"/>
              <a:t> DE RENDIMIENTO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Estudiante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31.25</c:v>
                </c:pt>
                <c:pt idx="1">
                  <c:v>31.25</c:v>
                </c:pt>
                <c:pt idx="2">
                  <c:v>31.25</c:v>
                </c:pt>
                <c:pt idx="3">
                  <c:v>46.88</c:v>
                </c:pt>
                <c:pt idx="4">
                  <c:v>46.88</c:v>
                </c:pt>
                <c:pt idx="5">
                  <c:v>62.55</c:v>
                </c:pt>
                <c:pt idx="6">
                  <c:v>93.75</c:v>
                </c:pt>
              </c:numCache>
            </c:numRef>
          </c:val>
          <c:smooth val="0"/>
          <c:extLst>
            <c:ext xmlns:c16="http://schemas.microsoft.com/office/drawing/2014/chart" uri="{C3380CC4-5D6E-409C-BE32-E72D297353CC}">
              <c16:uniqueId val="{00000000-A9F9-4AF3-AC60-359EE856C4A5}"/>
            </c:ext>
          </c:extLst>
        </c:ser>
        <c:ser>
          <c:idx val="1"/>
          <c:order val="1"/>
          <c:tx>
            <c:strRef>
              <c:f>Hoja1!$C$1</c:f>
              <c:strCache>
                <c:ptCount val="1"/>
                <c:pt idx="0">
                  <c:v>Estudiante 2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34.25</c:v>
                </c:pt>
                <c:pt idx="1">
                  <c:v>34.25</c:v>
                </c:pt>
                <c:pt idx="2">
                  <c:v>34.25</c:v>
                </c:pt>
                <c:pt idx="3">
                  <c:v>52.3</c:v>
                </c:pt>
                <c:pt idx="4">
                  <c:v>52.3</c:v>
                </c:pt>
                <c:pt idx="5">
                  <c:v>67.25</c:v>
                </c:pt>
                <c:pt idx="6">
                  <c:v>94</c:v>
                </c:pt>
              </c:numCache>
            </c:numRef>
          </c:val>
          <c:smooth val="0"/>
          <c:extLst>
            <c:ext xmlns:c16="http://schemas.microsoft.com/office/drawing/2014/chart" uri="{C3380CC4-5D6E-409C-BE32-E72D297353CC}">
              <c16:uniqueId val="{00000001-A9F9-4AF3-AC60-359EE856C4A5}"/>
            </c:ext>
          </c:extLst>
        </c:ser>
        <c:dLbls>
          <c:showLegendKey val="0"/>
          <c:showVal val="0"/>
          <c:showCatName val="0"/>
          <c:showSerName val="0"/>
          <c:showPercent val="0"/>
          <c:showBubbleSize val="0"/>
        </c:dLbls>
        <c:marker val="1"/>
        <c:smooth val="0"/>
        <c:axId val="921954944"/>
        <c:axId val="921953696"/>
      </c:lineChart>
      <c:catAx>
        <c:axId val="92195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3696"/>
        <c:crosses val="autoZero"/>
        <c:auto val="1"/>
        <c:lblAlgn val="ctr"/>
        <c:lblOffset val="100"/>
        <c:noMultiLvlLbl val="0"/>
      </c:catAx>
      <c:valAx>
        <c:axId val="92195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2195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Análisis de los</a:t>
            </a:r>
            <a:r>
              <a:rPr lang="es-CO" baseline="0"/>
              <a:t> requerimientos en conjunto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Requerimiento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Hoja1!$B$2:$B$8</c:f>
              <c:numCache>
                <c:formatCode>General</c:formatCode>
                <c:ptCount val="7"/>
                <c:pt idx="0">
                  <c:v>15.63</c:v>
                </c:pt>
                <c:pt idx="1">
                  <c:v>15.63</c:v>
                </c:pt>
                <c:pt idx="2">
                  <c:v>15.63</c:v>
                </c:pt>
                <c:pt idx="3">
                  <c:v>15.63</c:v>
                </c:pt>
                <c:pt idx="4">
                  <c:v>15.63</c:v>
                </c:pt>
                <c:pt idx="5">
                  <c:v>15.63</c:v>
                </c:pt>
                <c:pt idx="6">
                  <c:v>15.63</c:v>
                </c:pt>
              </c:numCache>
            </c:numRef>
          </c:val>
          <c:smooth val="0"/>
          <c:extLst>
            <c:ext xmlns:c16="http://schemas.microsoft.com/office/drawing/2014/chart" uri="{C3380CC4-5D6E-409C-BE32-E72D297353CC}">
              <c16:uniqueId val="{00000000-E335-4B0F-B19E-073602D9F366}"/>
            </c:ext>
          </c:extLst>
        </c:ser>
        <c:ser>
          <c:idx val="1"/>
          <c:order val="1"/>
          <c:tx>
            <c:strRef>
              <c:f>Hoja1!$C$1</c:f>
              <c:strCache>
                <c:ptCount val="1"/>
                <c:pt idx="0">
                  <c:v>Requerimiento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Hoja1!$C$2:$C$8</c:f>
              <c:numCache>
                <c:formatCode>General</c:formatCode>
                <c:ptCount val="7"/>
                <c:pt idx="0">
                  <c:v>15.63</c:v>
                </c:pt>
                <c:pt idx="1">
                  <c:v>15.63</c:v>
                </c:pt>
                <c:pt idx="2">
                  <c:v>15.63</c:v>
                </c:pt>
                <c:pt idx="3">
                  <c:v>15.63</c:v>
                </c:pt>
                <c:pt idx="4">
                  <c:v>31.25</c:v>
                </c:pt>
                <c:pt idx="5">
                  <c:v>46.88</c:v>
                </c:pt>
                <c:pt idx="6">
                  <c:v>46.88</c:v>
                </c:pt>
              </c:numCache>
            </c:numRef>
          </c:val>
          <c:smooth val="0"/>
          <c:extLst>
            <c:ext xmlns:c16="http://schemas.microsoft.com/office/drawing/2014/chart" uri="{C3380CC4-5D6E-409C-BE32-E72D297353CC}">
              <c16:uniqueId val="{00000001-E335-4B0F-B19E-073602D9F366}"/>
            </c:ext>
          </c:extLst>
        </c:ser>
        <c:ser>
          <c:idx val="2"/>
          <c:order val="2"/>
          <c:tx>
            <c:strRef>
              <c:f>Hoja1!$D$1</c:f>
              <c:strCache>
                <c:ptCount val="1"/>
                <c:pt idx="0">
                  <c:v>Requerimiento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Hoja1!$D$2:$D$8</c:f>
              <c:numCache>
                <c:formatCode>General</c:formatCode>
                <c:ptCount val="7"/>
                <c:pt idx="0">
                  <c:v>17.25</c:v>
                </c:pt>
                <c:pt idx="1">
                  <c:v>17.25</c:v>
                </c:pt>
                <c:pt idx="2">
                  <c:v>19.25</c:v>
                </c:pt>
                <c:pt idx="3">
                  <c:v>19.25</c:v>
                </c:pt>
                <c:pt idx="4">
                  <c:v>31.25</c:v>
                </c:pt>
                <c:pt idx="5">
                  <c:v>50.3</c:v>
                </c:pt>
                <c:pt idx="6">
                  <c:v>53.35</c:v>
                </c:pt>
              </c:numCache>
            </c:numRef>
          </c:val>
          <c:smooth val="0"/>
          <c:extLst>
            <c:ext xmlns:c16="http://schemas.microsoft.com/office/drawing/2014/chart" uri="{C3380CC4-5D6E-409C-BE32-E72D297353CC}">
              <c16:uniqueId val="{00000002-E335-4B0F-B19E-073602D9F366}"/>
            </c:ext>
          </c:extLst>
        </c:ser>
        <c:ser>
          <c:idx val="3"/>
          <c:order val="3"/>
          <c:tx>
            <c:strRef>
              <c:f>Hoja1!$E$1</c:f>
              <c:strCache>
                <c:ptCount val="1"/>
                <c:pt idx="0">
                  <c:v>Requerimiento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Hoja1!$E$2:$E$8</c:f>
              <c:numCache>
                <c:formatCode>General</c:formatCode>
                <c:ptCount val="7"/>
                <c:pt idx="0">
                  <c:v>17.25</c:v>
                </c:pt>
                <c:pt idx="1">
                  <c:v>17.25</c:v>
                </c:pt>
                <c:pt idx="2">
                  <c:v>17.25</c:v>
                </c:pt>
                <c:pt idx="3">
                  <c:v>31.25</c:v>
                </c:pt>
                <c:pt idx="4">
                  <c:v>31.25</c:v>
                </c:pt>
                <c:pt idx="5">
                  <c:v>46.88</c:v>
                </c:pt>
                <c:pt idx="6">
                  <c:v>46.88</c:v>
                </c:pt>
              </c:numCache>
            </c:numRef>
          </c:val>
          <c:smooth val="0"/>
          <c:extLst>
            <c:ext xmlns:c16="http://schemas.microsoft.com/office/drawing/2014/chart" uri="{C3380CC4-5D6E-409C-BE32-E72D297353CC}">
              <c16:uniqueId val="{00000004-E335-4B0F-B19E-073602D9F366}"/>
            </c:ext>
          </c:extLst>
        </c:ser>
        <c:ser>
          <c:idx val="4"/>
          <c:order val="4"/>
          <c:tx>
            <c:strRef>
              <c:f>Hoja1!$F$1</c:f>
              <c:strCache>
                <c:ptCount val="1"/>
                <c:pt idx="0">
                  <c:v>Requerimiento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Hoja1!$A$2:$A$8</c:f>
              <c:strCache>
                <c:ptCount val="7"/>
                <c:pt idx="0">
                  <c:v>5,00%</c:v>
                </c:pt>
                <c:pt idx="1">
                  <c:v>10,00%</c:v>
                </c:pt>
                <c:pt idx="2">
                  <c:v>20,00%</c:v>
                </c:pt>
                <c:pt idx="3">
                  <c:v>30,00%</c:v>
                </c:pt>
                <c:pt idx="4">
                  <c:v>50,00%</c:v>
                </c:pt>
                <c:pt idx="5">
                  <c:v>80,00%</c:v>
                </c:pt>
                <c:pt idx="6">
                  <c:v>Large</c:v>
                </c:pt>
              </c:strCache>
            </c:strRef>
          </c:cat>
          <c:val>
            <c:numRef>
              <c:f>Hoja1!$F$2:$F$8</c:f>
              <c:numCache>
                <c:formatCode>General</c:formatCode>
                <c:ptCount val="7"/>
                <c:pt idx="0">
                  <c:v>31.25</c:v>
                </c:pt>
                <c:pt idx="1">
                  <c:v>31.25</c:v>
                </c:pt>
                <c:pt idx="2">
                  <c:v>31.25</c:v>
                </c:pt>
                <c:pt idx="3">
                  <c:v>46.88</c:v>
                </c:pt>
                <c:pt idx="4">
                  <c:v>46.88</c:v>
                </c:pt>
                <c:pt idx="5">
                  <c:v>62.55</c:v>
                </c:pt>
                <c:pt idx="6">
                  <c:v>93.75</c:v>
                </c:pt>
              </c:numCache>
            </c:numRef>
          </c:val>
          <c:smooth val="0"/>
          <c:extLst>
            <c:ext xmlns:c16="http://schemas.microsoft.com/office/drawing/2014/chart" uri="{C3380CC4-5D6E-409C-BE32-E72D297353CC}">
              <c16:uniqueId val="{00000002-7244-4083-9EE3-A29649D9774D}"/>
            </c:ext>
          </c:extLst>
        </c:ser>
        <c:dLbls>
          <c:showLegendKey val="0"/>
          <c:showVal val="0"/>
          <c:showCatName val="0"/>
          <c:showSerName val="0"/>
          <c:showPercent val="0"/>
          <c:showBubbleSize val="0"/>
        </c:dLbls>
        <c:marker val="1"/>
        <c:smooth val="0"/>
        <c:axId val="907018944"/>
        <c:axId val="907021024"/>
      </c:lineChart>
      <c:catAx>
        <c:axId val="90701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la muestra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7021024"/>
        <c:crosses val="autoZero"/>
        <c:auto val="1"/>
        <c:lblAlgn val="ctr"/>
        <c:lblOffset val="100"/>
        <c:noMultiLvlLbl val="0"/>
      </c:catAx>
      <c:valAx>
        <c:axId val="90702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0701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1697D-28F8-483D-ACC0-A26841EB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Charry Acevedo</dc:creator>
  <cp:keywords/>
  <dc:description/>
  <cp:lastModifiedBy>Johan Alejandro Charry Acevedo</cp:lastModifiedBy>
  <cp:revision>22</cp:revision>
  <dcterms:created xsi:type="dcterms:W3CDTF">2021-10-18T20:37:00Z</dcterms:created>
  <dcterms:modified xsi:type="dcterms:W3CDTF">2021-11-11T04:19:00Z</dcterms:modified>
</cp:coreProperties>
</file>