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2939" w14:textId="77777777" w:rsidR="00FB6ACB" w:rsidRPr="00F24597" w:rsidRDefault="00FB6ACB" w:rsidP="00FB6AC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4597">
        <w:rPr>
          <w:rFonts w:ascii="Times New Roman" w:hAnsi="Times New Roman" w:cs="Times New Roman"/>
          <w:b/>
          <w:bCs/>
          <w:sz w:val="32"/>
          <w:szCs w:val="32"/>
        </w:rPr>
        <w:t>Documento de Análisis</w:t>
      </w:r>
    </w:p>
    <w:p w14:paraId="09E86220" w14:textId="33A7C3A1" w:rsidR="00FB6ACB" w:rsidRPr="00F24597" w:rsidRDefault="00FB6ACB" w:rsidP="00FB6AC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4597">
        <w:rPr>
          <w:rFonts w:ascii="Times New Roman" w:hAnsi="Times New Roman" w:cs="Times New Roman"/>
          <w:b/>
          <w:bCs/>
          <w:sz w:val="32"/>
          <w:szCs w:val="32"/>
        </w:rPr>
        <w:t xml:space="preserve">Eda – Reto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309271D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E53F0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  <w:highlight w:val="cyan"/>
        </w:rPr>
        <w:t>Nombres, código y correo Uniandes de los integrantes del grupo.</w:t>
      </w:r>
      <w:r w:rsidRPr="00F245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6CDD7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Lina Ojeda, 202112324, </w:t>
      </w:r>
      <w:hyperlink r:id="rId4" w:history="1">
        <w:r w:rsidRPr="00F24597">
          <w:rPr>
            <w:rStyle w:val="Hipervnculo"/>
            <w:rFonts w:ascii="Times New Roman" w:hAnsi="Times New Roman" w:cs="Times New Roman"/>
            <w:sz w:val="24"/>
            <w:szCs w:val="24"/>
          </w:rPr>
          <w:t>l.ojedaa@uniandes.edu.co</w:t>
        </w:r>
      </w:hyperlink>
    </w:p>
    <w:p w14:paraId="42239F07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Lucciano Franco, 202111458, </w:t>
      </w:r>
      <w:hyperlink r:id="rId5" w:history="1">
        <w:r w:rsidRPr="00F24597">
          <w:rPr>
            <w:rStyle w:val="Hipervnculo"/>
            <w:rFonts w:ascii="Times New Roman" w:hAnsi="Times New Roman" w:cs="Times New Roman"/>
            <w:sz w:val="24"/>
            <w:szCs w:val="24"/>
          </w:rPr>
          <w:t>l.francom@uniandes.edu.co</w:t>
        </w:r>
      </w:hyperlink>
    </w:p>
    <w:p w14:paraId="6B98A063" w14:textId="3AB4320C" w:rsidR="00FB6ACB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  <w:highlight w:val="cyan"/>
        </w:rPr>
        <w:t>− Análisis de complejidad de cada uno de los requerimientos.</w:t>
      </w:r>
      <w:r w:rsidRPr="00F245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7F386" w14:textId="6F7493F0" w:rsidR="00945A86" w:rsidRDefault="00945A86" w:rsidP="00945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9B6F1D"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(Lina Ojeda):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O(log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 xml:space="preserve">2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(n)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+(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m+j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</w:p>
    <w:p w14:paraId="2DF0C87B" w14:textId="0E87F3F1" w:rsidR="00945A86" w:rsidRDefault="00945A86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la estructura de datos BST, la cual en el mejor caso y estando ordenado es </w:t>
      </w:r>
      <w:r w:rsidRPr="003701D7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701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3701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 se suma la complejidad de los dos ciclos que es O(</w:t>
      </w:r>
      <w:proofErr w:type="spellStart"/>
      <w:r>
        <w:rPr>
          <w:rFonts w:ascii="Times New Roman" w:hAnsi="Times New Roman" w:cs="Times New Roman"/>
          <w:sz w:val="24"/>
          <w:szCs w:val="24"/>
        </w:rPr>
        <w:t>m+j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7E0DCE4" w14:textId="5DCC2873" w:rsidR="00FB6ACB" w:rsidRDefault="00FB6ACB" w:rsidP="00FB6A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Requerimiento 2</w:t>
      </w:r>
      <w:r w:rsid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945A86"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(Lucciano Franco)</w:t>
      </w: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O(log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 xml:space="preserve">2 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(n))</w:t>
      </w:r>
      <w:r w:rsidR="00945A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010852" w14:textId="23B4D3E4" w:rsidR="003701D7" w:rsidRDefault="003701D7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la estructura de datos BST, la cual en el mejor caso y estando ordenado es </w:t>
      </w:r>
      <w:r w:rsidRPr="003701D7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701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3701D7">
        <w:rPr>
          <w:rFonts w:ascii="Times New Roman" w:hAnsi="Times New Roman" w:cs="Times New Roman"/>
          <w:sz w:val="24"/>
          <w:szCs w:val="24"/>
        </w:rPr>
        <w:t>)</w:t>
      </w:r>
    </w:p>
    <w:p w14:paraId="6A3D802E" w14:textId="7C38BB0F" w:rsidR="00945A86" w:rsidRDefault="00945A86" w:rsidP="00945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3 </w:t>
      </w: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(Lina Ojeda):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O(log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 xml:space="preserve">2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(n)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+(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m+j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31A2C0" w14:textId="14D0B05B" w:rsidR="00945A86" w:rsidRDefault="00945A86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la estructura de datos BST, la cual en el mejor caso y estando ordenado es </w:t>
      </w:r>
      <w:r w:rsidRPr="003701D7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701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3701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 se suma la complejidad de los dos ciclos que es O(</w:t>
      </w:r>
      <w:proofErr w:type="spellStart"/>
      <w:r>
        <w:rPr>
          <w:rFonts w:ascii="Times New Roman" w:hAnsi="Times New Roman" w:cs="Times New Roman"/>
          <w:sz w:val="24"/>
          <w:szCs w:val="24"/>
        </w:rPr>
        <w:t>m+j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92AC8B0" w14:textId="6E6AA904" w:rsidR="00C1176C" w:rsidRDefault="00C1176C" w:rsidP="00C117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="009B6F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9B6F1D"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(Lucciano Franco):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O(log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 xml:space="preserve">2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(n))</w:t>
      </w:r>
    </w:p>
    <w:p w14:paraId="6961BE09" w14:textId="77777777" w:rsidR="00C1176C" w:rsidRDefault="00C1176C" w:rsidP="00C117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la estructura de datos BST, la cual en el mejor caso y estando ordenado es </w:t>
      </w:r>
      <w:r w:rsidRPr="003701D7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701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3701D7">
        <w:rPr>
          <w:rFonts w:ascii="Times New Roman" w:hAnsi="Times New Roman" w:cs="Times New Roman"/>
          <w:sz w:val="24"/>
          <w:szCs w:val="24"/>
        </w:rPr>
        <w:t>)</w:t>
      </w:r>
    </w:p>
    <w:p w14:paraId="65C43EA7" w14:textId="76D6DF47" w:rsidR="00C1176C" w:rsidRDefault="00C1176C" w:rsidP="00C117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="009B6F1D"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(Lucciano Franco):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O(log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 xml:space="preserve">2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(n))</w:t>
      </w:r>
    </w:p>
    <w:p w14:paraId="34A46F46" w14:textId="77777777" w:rsidR="00C1176C" w:rsidRDefault="00C1176C" w:rsidP="00C117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la estructura de datos BST, la cual en el mejor caso y estando ordenado es </w:t>
      </w:r>
      <w:r w:rsidRPr="003701D7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701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3701D7">
        <w:rPr>
          <w:rFonts w:ascii="Times New Roman" w:hAnsi="Times New Roman" w:cs="Times New Roman"/>
          <w:sz w:val="24"/>
          <w:szCs w:val="24"/>
        </w:rPr>
        <w:t>)</w:t>
      </w:r>
    </w:p>
    <w:p w14:paraId="3609821F" w14:textId="77777777" w:rsidR="00C1176C" w:rsidRPr="003701D7" w:rsidRDefault="00C1176C" w:rsidP="00FB6A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A0EB4" w14:textId="77777777" w:rsidR="00121354" w:rsidRPr="00FB6ACB" w:rsidRDefault="00121354">
      <w:pPr>
        <w:rPr>
          <w:rFonts w:ascii="Times New Roman" w:hAnsi="Times New Roman" w:cs="Times New Roman"/>
          <w:sz w:val="24"/>
          <w:szCs w:val="24"/>
        </w:rPr>
      </w:pPr>
    </w:p>
    <w:sectPr w:rsidR="00121354" w:rsidRPr="00FB6ACB" w:rsidSect="00EF7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CB"/>
    <w:rsid w:val="00121354"/>
    <w:rsid w:val="003701D7"/>
    <w:rsid w:val="00945A86"/>
    <w:rsid w:val="009B6F1D"/>
    <w:rsid w:val="00C1176C"/>
    <w:rsid w:val="00EF77DB"/>
    <w:rsid w:val="00FB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8922"/>
  <w15:chartTrackingRefBased/>
  <w15:docId w15:val="{5862F4FA-D46E-4CB4-A0BD-3E7E06F9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CB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6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.francom@uniandes.edu.co" TargetMode="External"/><Relationship Id="rId4" Type="http://schemas.openxmlformats.org/officeDocument/2006/relationships/hyperlink" Target="mailto:l.ojedaa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Lucciano Eduardo Franco Marquez</dc:creator>
  <cp:keywords/>
  <dc:description/>
  <cp:lastModifiedBy>Lucciano Eduardo Franco Marquez</cp:lastModifiedBy>
  <cp:revision>3</cp:revision>
  <dcterms:created xsi:type="dcterms:W3CDTF">2021-11-11T02:15:00Z</dcterms:created>
  <dcterms:modified xsi:type="dcterms:W3CDTF">2021-11-11T04:03:00Z</dcterms:modified>
</cp:coreProperties>
</file>