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57DB9550" w:rsidR="00E979F7" w:rsidRPr="00A442AC" w:rsidRDefault="009D2E99" w:rsidP="00BA3B38">
      <w:pPr>
        <w:pStyle w:val="Puesto"/>
        <w:jc w:val="center"/>
        <w:rPr>
          <w:lang w:val="es-419"/>
        </w:rPr>
      </w:pPr>
      <w:r>
        <w:rPr>
          <w:lang w:val="es-419"/>
        </w:rPr>
        <w:t>OBSERVACIONES DEL LA PRÁ</w:t>
      </w:r>
      <w:r w:rsidR="00BA3B38" w:rsidRPr="00A442AC">
        <w:rPr>
          <w:lang w:val="es-419"/>
        </w:rPr>
        <w:t>CTICA</w:t>
      </w:r>
    </w:p>
    <w:p w14:paraId="747E5442" w14:textId="3B002CEF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262424">
        <w:rPr>
          <w:lang w:val="es-419"/>
        </w:rPr>
        <w:t>-Pablo Pedreros-202112491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7777777" w:rsidR="00A442AC" w:rsidRPr="00A902E4" w:rsidRDefault="00A442AC" w:rsidP="00262424">
      <w:pPr>
        <w:pStyle w:val="Ttulo1"/>
        <w:rPr>
          <w:sz w:val="36"/>
          <w:lang w:val="es-419"/>
        </w:rPr>
      </w:pPr>
      <w:r w:rsidRPr="00A902E4">
        <w:rPr>
          <w:sz w:val="36"/>
          <w:lang w:val="es-419"/>
        </w:rPr>
        <w:t>¿Qué estructura de datos se usa para este índice?</w:t>
      </w:r>
    </w:p>
    <w:p w14:paraId="10C89DAD" w14:textId="75163B3C" w:rsidR="00262424" w:rsidRPr="00A902E4" w:rsidRDefault="00262424" w:rsidP="00262424">
      <w:pPr>
        <w:rPr>
          <w:sz w:val="24"/>
          <w:lang w:val="es-419"/>
        </w:rPr>
      </w:pPr>
      <w:r w:rsidRPr="00A902E4">
        <w:rPr>
          <w:sz w:val="24"/>
          <w:lang w:val="es-419"/>
        </w:rPr>
        <w:t>Se usa un mapa que resuelve las colisiones por encadenamiento separado. Cada llave será un autor y cada valor de esas llaves será la lista con los libros de ese autor.</w:t>
      </w:r>
    </w:p>
    <w:p w14:paraId="78E5C15C" w14:textId="77777777" w:rsidR="00A442AC" w:rsidRPr="00A902E4" w:rsidRDefault="00A442AC" w:rsidP="00262424">
      <w:pPr>
        <w:pStyle w:val="Ttulo1"/>
        <w:rPr>
          <w:sz w:val="36"/>
          <w:lang w:val="es-419"/>
        </w:rPr>
      </w:pPr>
      <w:r w:rsidRPr="00A902E4">
        <w:rPr>
          <w:sz w:val="36"/>
          <w:lang w:val="es-419"/>
        </w:rPr>
        <w:t>¿Cuántos elementos se espera almacenar inicialmente?</w:t>
      </w:r>
    </w:p>
    <w:p w14:paraId="70EB5505" w14:textId="4924A4CF" w:rsidR="00262424" w:rsidRPr="00A902E4" w:rsidRDefault="00262424" w:rsidP="00262424">
      <w:pPr>
        <w:rPr>
          <w:sz w:val="24"/>
          <w:lang w:val="es-419"/>
        </w:rPr>
      </w:pPr>
      <w:r w:rsidRPr="00A902E4">
        <w:rPr>
          <w:sz w:val="24"/>
          <w:lang w:val="es-419"/>
        </w:rPr>
        <w:t>800 autores .</w:t>
      </w:r>
    </w:p>
    <w:p w14:paraId="2137E564" w14:textId="420389C2" w:rsidR="00A442AC" w:rsidRPr="00A902E4" w:rsidRDefault="00A442AC" w:rsidP="00262424">
      <w:pPr>
        <w:pStyle w:val="Ttulo1"/>
        <w:rPr>
          <w:sz w:val="36"/>
          <w:lang w:val="es-419"/>
        </w:rPr>
      </w:pPr>
      <w:r w:rsidRPr="00A902E4">
        <w:rPr>
          <w:sz w:val="36"/>
          <w:lang w:val="es-419"/>
        </w:rPr>
        <w:t>¿Cuál es el factor de carga</w:t>
      </w:r>
      <w:r w:rsidR="006F2592" w:rsidRPr="00A902E4">
        <w:rPr>
          <w:sz w:val="36"/>
          <w:lang w:val="es-419"/>
        </w:rPr>
        <w:t xml:space="preserve"> máximo</w:t>
      </w:r>
      <w:r w:rsidRPr="00A902E4">
        <w:rPr>
          <w:sz w:val="36"/>
          <w:lang w:val="es-419"/>
        </w:rPr>
        <w:t>?</w:t>
      </w:r>
    </w:p>
    <w:p w14:paraId="1DD3657B" w14:textId="1A82EBAE" w:rsidR="00262424" w:rsidRPr="00A902E4" w:rsidRDefault="00262424" w:rsidP="00262424">
      <w:pPr>
        <w:rPr>
          <w:sz w:val="24"/>
          <w:lang w:val="es-419"/>
        </w:rPr>
      </w:pPr>
      <w:r w:rsidRPr="00A902E4">
        <w:rPr>
          <w:sz w:val="24"/>
          <w:lang w:val="es-419"/>
        </w:rPr>
        <w:t>Es de 4.0, o sea que el mapa almacena 4 veces más que el tamaño esperado del mapa (3200 elementos) antes de hacer rehash.</w:t>
      </w:r>
    </w:p>
    <w:p w14:paraId="45D73D1C" w14:textId="77777777" w:rsidR="00A442AC" w:rsidRPr="00A902E4" w:rsidRDefault="00A442AC" w:rsidP="00262424">
      <w:pPr>
        <w:pStyle w:val="Ttulo1"/>
        <w:rPr>
          <w:sz w:val="36"/>
          <w:lang w:val="es-419"/>
        </w:rPr>
      </w:pPr>
      <w:r w:rsidRPr="00A902E4">
        <w:rPr>
          <w:sz w:val="36"/>
          <w:lang w:val="es-419"/>
        </w:rPr>
        <w:t>¿Qué hace la instrucción “</w:t>
      </w:r>
      <w:r w:rsidRPr="00A902E4">
        <w:rPr>
          <w:b/>
          <w:bCs/>
          <w:sz w:val="36"/>
          <w:lang w:val="es-419"/>
        </w:rPr>
        <w:t>mp.put(...)”</w:t>
      </w:r>
      <w:r w:rsidRPr="00A902E4">
        <w:rPr>
          <w:sz w:val="36"/>
          <w:lang w:val="es-419"/>
        </w:rPr>
        <w:t>?</w:t>
      </w:r>
    </w:p>
    <w:p w14:paraId="778B0F72" w14:textId="24DEF6CC" w:rsidR="00A902E4" w:rsidRPr="00A902E4" w:rsidRDefault="00A902E4" w:rsidP="00262424">
      <w:pPr>
        <w:rPr>
          <w:sz w:val="24"/>
          <w:lang w:val="es-CO"/>
        </w:rPr>
      </w:pPr>
      <w:r w:rsidRPr="00A902E4">
        <w:rPr>
          <w:sz w:val="24"/>
          <w:lang w:val="es-419"/>
        </w:rPr>
        <w:t>Lo que hace es agregar una pareja llave valor para el mapa dado por catalog</w:t>
      </w:r>
      <w:r w:rsidRPr="00A902E4">
        <w:rPr>
          <w:sz w:val="24"/>
          <w:lang w:val="es-CO"/>
        </w:rPr>
        <w:t>[‘booksIds’]. Agregará una llave al mapa con su respectivo valor asignado.</w:t>
      </w:r>
    </w:p>
    <w:p w14:paraId="6D503037" w14:textId="77777777" w:rsidR="00A442AC" w:rsidRPr="00A902E4" w:rsidRDefault="00A442AC" w:rsidP="00262424">
      <w:pPr>
        <w:pStyle w:val="Ttulo1"/>
        <w:rPr>
          <w:sz w:val="36"/>
          <w:lang w:val="es-ES"/>
        </w:rPr>
      </w:pPr>
      <w:r w:rsidRPr="00A902E4">
        <w:rPr>
          <w:sz w:val="36"/>
          <w:lang w:val="es-419"/>
        </w:rPr>
        <w:t>¿</w:t>
      </w:r>
      <w:r w:rsidRPr="00A902E4">
        <w:rPr>
          <w:sz w:val="36"/>
          <w:lang w:val="es-ES"/>
        </w:rPr>
        <w:t xml:space="preserve">Qué papel cumple </w:t>
      </w:r>
      <w:r w:rsidRPr="00A902E4">
        <w:rPr>
          <w:b/>
          <w:bCs/>
          <w:sz w:val="36"/>
          <w:lang w:val="es-ES"/>
        </w:rPr>
        <w:t>“book[‘goodreads_book_id’]”</w:t>
      </w:r>
      <w:r w:rsidRPr="00A902E4">
        <w:rPr>
          <w:sz w:val="36"/>
          <w:lang w:val="es-ES"/>
        </w:rPr>
        <w:t xml:space="preserve"> en esa instrucción?</w:t>
      </w:r>
    </w:p>
    <w:p w14:paraId="18AEBEC9" w14:textId="35C471D8" w:rsidR="00A902E4" w:rsidRPr="00A902E4" w:rsidRDefault="00A902E4" w:rsidP="00A902E4">
      <w:pPr>
        <w:rPr>
          <w:sz w:val="24"/>
          <w:lang w:val="es-ES"/>
        </w:rPr>
      </w:pPr>
      <w:r w:rsidRPr="00A902E4">
        <w:rPr>
          <w:sz w:val="24"/>
          <w:lang w:val="es-ES"/>
        </w:rPr>
        <w:t>Va a ser la llave que se agrega al mapa de booksIds, en este caso la nueva llave del mapa será el id del libro que se está adicionando.</w:t>
      </w:r>
    </w:p>
    <w:p w14:paraId="38568E0A" w14:textId="77777777" w:rsidR="00A442AC" w:rsidRPr="00A902E4" w:rsidRDefault="00A442AC" w:rsidP="00262424">
      <w:pPr>
        <w:pStyle w:val="Ttulo1"/>
        <w:rPr>
          <w:sz w:val="36"/>
          <w:lang w:val="es-ES"/>
        </w:rPr>
      </w:pPr>
      <w:r w:rsidRPr="00A902E4">
        <w:rPr>
          <w:sz w:val="36"/>
          <w:lang w:val="es-ES"/>
        </w:rPr>
        <w:t xml:space="preserve">¿Qué papel cumple </w:t>
      </w:r>
      <w:r w:rsidRPr="00A902E4">
        <w:rPr>
          <w:b/>
          <w:bCs/>
          <w:sz w:val="36"/>
          <w:lang w:val="es-ES"/>
        </w:rPr>
        <w:t>“</w:t>
      </w:r>
      <w:r w:rsidRPr="00A902E4">
        <w:rPr>
          <w:b/>
          <w:bCs/>
          <w:i/>
          <w:iCs/>
          <w:sz w:val="36"/>
          <w:lang w:val="es-ES"/>
        </w:rPr>
        <w:t>book”</w:t>
      </w:r>
      <w:r w:rsidRPr="00A902E4">
        <w:rPr>
          <w:sz w:val="36"/>
          <w:lang w:val="es-ES"/>
        </w:rPr>
        <w:t xml:space="preserve"> en esa instrucción?</w:t>
      </w:r>
    </w:p>
    <w:p w14:paraId="4C5049E1" w14:textId="1E9AC4C7" w:rsidR="00A902E4" w:rsidRPr="00A902E4" w:rsidRDefault="00A902E4" w:rsidP="00A902E4">
      <w:pPr>
        <w:rPr>
          <w:sz w:val="24"/>
          <w:lang w:val="es-ES"/>
        </w:rPr>
      </w:pPr>
      <w:r w:rsidRPr="00A902E4">
        <w:rPr>
          <w:sz w:val="24"/>
          <w:lang w:val="es-ES"/>
        </w:rPr>
        <w:t>Book tiene los datos del libro que estamos agregando, en este caso será el valor asignado a la llave del id del libro dentro del mapa de booksIds.</w:t>
      </w:r>
    </w:p>
    <w:p w14:paraId="6B93EA60" w14:textId="77777777" w:rsidR="00A442AC" w:rsidRDefault="00A442AC" w:rsidP="00262424">
      <w:pPr>
        <w:pStyle w:val="Ttulo1"/>
        <w:rPr>
          <w:sz w:val="36"/>
          <w:lang w:val="es-419"/>
        </w:rPr>
      </w:pPr>
      <w:r w:rsidRPr="00A902E4">
        <w:rPr>
          <w:sz w:val="36"/>
          <w:lang w:val="es-419"/>
        </w:rPr>
        <w:t xml:space="preserve">¿Qué hace la instrucción </w:t>
      </w:r>
      <w:r w:rsidRPr="00A902E4">
        <w:rPr>
          <w:b/>
          <w:bCs/>
          <w:sz w:val="36"/>
          <w:lang w:val="es-419"/>
        </w:rPr>
        <w:t>“mp.get(…)”</w:t>
      </w:r>
      <w:r w:rsidRPr="00A902E4">
        <w:rPr>
          <w:sz w:val="36"/>
          <w:lang w:val="es-419"/>
        </w:rPr>
        <w:t>?</w:t>
      </w:r>
    </w:p>
    <w:p w14:paraId="6D8FF777" w14:textId="62E1BB7D" w:rsidR="009D2E99" w:rsidRPr="00AE3C08" w:rsidRDefault="009D2E99" w:rsidP="009D2E99">
      <w:pPr>
        <w:rPr>
          <w:lang w:val="es-CO"/>
        </w:rPr>
      </w:pPr>
      <w:r>
        <w:rPr>
          <w:lang w:val="es-419"/>
        </w:rPr>
        <w:t xml:space="preserve">Devuelve la pareja llave-valor. En este caso devuelve </w:t>
      </w:r>
      <w:r w:rsidR="00AE3C08">
        <w:rPr>
          <w:lang w:val="es-419"/>
        </w:rPr>
        <w:t xml:space="preserve">el diccionario que tiene </w:t>
      </w:r>
      <w:r>
        <w:rPr>
          <w:lang w:val="es-419"/>
        </w:rPr>
        <w:t>la pareja que tiene como llave</w:t>
      </w:r>
      <w:r w:rsidR="00AE3C08">
        <w:rPr>
          <w:lang w:val="es-419"/>
        </w:rPr>
        <w:t xml:space="preserve"> el año que llega por parámetro. La pareja será el diccionario con la llave </w:t>
      </w:r>
      <w:r w:rsidR="00AE3C08" w:rsidRPr="00AE3C08">
        <w:rPr>
          <w:lang w:val="es-CO"/>
        </w:rPr>
        <w:t>‘key’ y la llave ‘value’</w:t>
      </w:r>
      <w:r w:rsidR="00AE3C08">
        <w:rPr>
          <w:lang w:val="es-CO"/>
        </w:rPr>
        <w:t xml:space="preserve"> donde está la linked-list  con todos los libros del año de parámetro.</w:t>
      </w:r>
    </w:p>
    <w:p w14:paraId="24934F6D" w14:textId="77777777" w:rsidR="00A442AC" w:rsidRDefault="00A442AC" w:rsidP="00262424">
      <w:pPr>
        <w:pStyle w:val="Ttulo1"/>
        <w:rPr>
          <w:sz w:val="36"/>
          <w:lang w:val="es-ES"/>
        </w:rPr>
      </w:pPr>
      <w:r w:rsidRPr="00A902E4">
        <w:rPr>
          <w:sz w:val="36"/>
          <w:lang w:val="es-419"/>
        </w:rPr>
        <w:t>¿</w:t>
      </w:r>
      <w:r w:rsidRPr="00A902E4">
        <w:rPr>
          <w:sz w:val="36"/>
          <w:lang w:val="es-ES"/>
        </w:rPr>
        <w:t xml:space="preserve">Qué papel cumple </w:t>
      </w:r>
      <w:r w:rsidRPr="00A902E4">
        <w:rPr>
          <w:b/>
          <w:bCs/>
          <w:sz w:val="36"/>
          <w:lang w:val="es-ES"/>
        </w:rPr>
        <w:t>“</w:t>
      </w:r>
      <w:r w:rsidRPr="00A902E4">
        <w:rPr>
          <w:b/>
          <w:bCs/>
          <w:i/>
          <w:iCs/>
          <w:sz w:val="36"/>
          <w:lang w:val="es-ES"/>
        </w:rPr>
        <w:t>year”</w:t>
      </w:r>
      <w:r w:rsidRPr="00A902E4">
        <w:rPr>
          <w:b/>
          <w:bCs/>
          <w:sz w:val="36"/>
          <w:lang w:val="es-ES"/>
        </w:rPr>
        <w:t xml:space="preserve"> </w:t>
      </w:r>
      <w:r w:rsidRPr="00A902E4">
        <w:rPr>
          <w:sz w:val="36"/>
          <w:lang w:val="es-ES"/>
        </w:rPr>
        <w:t>en esa instrucción?</w:t>
      </w:r>
    </w:p>
    <w:p w14:paraId="6D5F4AE3" w14:textId="0926475B" w:rsidR="00AE3C08" w:rsidRPr="00AE3C08" w:rsidRDefault="00AE3C08" w:rsidP="00AE3C08">
      <w:pPr>
        <w:rPr>
          <w:lang w:val="es-ES"/>
        </w:rPr>
      </w:pPr>
      <w:r>
        <w:rPr>
          <w:lang w:val="es-ES"/>
        </w:rPr>
        <w:t xml:space="preserve">Year va a ser la variable que almcacene </w:t>
      </w:r>
      <w:r w:rsidR="007147DF">
        <w:rPr>
          <w:lang w:val="es-ES"/>
        </w:rPr>
        <w:t>el diccionario con la pareja llave-valor con la llave del año de parámetro. Luego el programa evaluará si esta variable contiene algo para saber si existen libros publicados en el año de parámetro y tiene que retornar la lista con los libros o retornar None.</w:t>
      </w:r>
    </w:p>
    <w:p w14:paraId="425AC776" w14:textId="77777777" w:rsidR="00A442AC" w:rsidRPr="00A902E4" w:rsidRDefault="00A442AC" w:rsidP="00262424">
      <w:pPr>
        <w:pStyle w:val="Ttulo1"/>
        <w:rPr>
          <w:sz w:val="36"/>
          <w:lang w:val="es-419"/>
        </w:rPr>
      </w:pPr>
      <w:r w:rsidRPr="00A902E4">
        <w:rPr>
          <w:sz w:val="36"/>
          <w:lang w:val="es-ES"/>
        </w:rPr>
        <w:lastRenderedPageBreak/>
        <w:t xml:space="preserve">¿Qué hace la instrucción </w:t>
      </w:r>
      <w:r w:rsidRPr="00A902E4">
        <w:rPr>
          <w:b/>
          <w:bCs/>
          <w:sz w:val="36"/>
          <w:lang w:val="es-ES"/>
        </w:rPr>
        <w:t>“me.getValue(…)”</w:t>
      </w:r>
      <w:r w:rsidRPr="00A902E4">
        <w:rPr>
          <w:sz w:val="36"/>
          <w:lang w:val="es-ES"/>
        </w:rPr>
        <w:t>?</w:t>
      </w:r>
    </w:p>
    <w:p w14:paraId="2D09031E" w14:textId="78E241DF" w:rsidR="00BA3B38" w:rsidRPr="00F83515" w:rsidRDefault="00F117AA">
      <w:pPr>
        <w:rPr>
          <w:sz w:val="24"/>
          <w:lang w:val="es-CO"/>
        </w:rPr>
      </w:pPr>
      <w:r>
        <w:rPr>
          <w:sz w:val="24"/>
          <w:lang w:val="es-419"/>
        </w:rPr>
        <w:t xml:space="preserve">El método sirve para retornar el valor asignado a una llave dentro de un mapa, en este caso </w:t>
      </w:r>
      <w:r>
        <w:rPr>
          <w:sz w:val="24"/>
          <w:lang w:val="es-419"/>
        </w:rPr>
        <w:t xml:space="preserve">devuelve el diccionario dentro de la llave del número del año en cuestión. Este es </w:t>
      </w:r>
      <w:r>
        <w:rPr>
          <w:sz w:val="24"/>
          <w:lang w:val="es-CO"/>
        </w:rPr>
        <w:t>el diccionario que contiene la llave ‘books’ que es donde se encuentra almacenada la single-linked list que va a devolver el método completo indexado en ‘books’</w:t>
      </w:r>
      <w:r w:rsidR="00F83515">
        <w:rPr>
          <w:sz w:val="24"/>
          <w:lang w:val="es-CO"/>
        </w:rPr>
        <w:t>.</w:t>
      </w:r>
      <w:bookmarkStart w:id="0" w:name="_GoBack"/>
      <w:bookmarkEnd w:id="0"/>
    </w:p>
    <w:sectPr w:rsidR="00BA3B38" w:rsidRPr="00F8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3546A"/>
    <w:rsid w:val="00262424"/>
    <w:rsid w:val="003B6C26"/>
    <w:rsid w:val="004F2388"/>
    <w:rsid w:val="00567F1D"/>
    <w:rsid w:val="00667C88"/>
    <w:rsid w:val="006F2592"/>
    <w:rsid w:val="007147DF"/>
    <w:rsid w:val="009D2E99"/>
    <w:rsid w:val="00A442AC"/>
    <w:rsid w:val="00A74C44"/>
    <w:rsid w:val="00A902E4"/>
    <w:rsid w:val="00AE3C08"/>
    <w:rsid w:val="00BA3B38"/>
    <w:rsid w:val="00E37A60"/>
    <w:rsid w:val="00F117AA"/>
    <w:rsid w:val="00F749B9"/>
    <w:rsid w:val="00F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262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6242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 de Windows</cp:lastModifiedBy>
  <cp:revision>9</cp:revision>
  <dcterms:created xsi:type="dcterms:W3CDTF">2021-02-10T17:06:00Z</dcterms:created>
  <dcterms:modified xsi:type="dcterms:W3CDTF">2021-09-29T05:57:00Z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