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0891" w14:textId="71F36963" w:rsidR="006F56B6" w:rsidRPr="00E86C28" w:rsidRDefault="006F56B6" w:rsidP="008D5CF1">
      <w:pPr>
        <w:jc w:val="both"/>
        <w:rPr>
          <w:rFonts w:ascii="Cambria Math" w:hAnsi="Cambria Math"/>
          <w:b/>
          <w:bCs/>
        </w:rPr>
      </w:pPr>
      <w:r w:rsidRPr="00E86C28">
        <w:rPr>
          <w:rFonts w:ascii="Cambria Math" w:hAnsi="Cambria Math"/>
        </w:rPr>
        <w:t xml:space="preserve">Universidad de los Andes                                                                              </w:t>
      </w:r>
      <w:r w:rsidR="00904E29" w:rsidRPr="00E86C28">
        <w:rPr>
          <w:rFonts w:ascii="Cambria Math" w:hAnsi="Cambria Math"/>
        </w:rPr>
        <w:t xml:space="preserve">    </w:t>
      </w:r>
      <w:r w:rsidRPr="00E86C28">
        <w:rPr>
          <w:rFonts w:ascii="Cambria Math" w:hAnsi="Cambria Math"/>
        </w:rPr>
        <w:t xml:space="preserve"> José Nicolás Cárdenas (201922006) </w:t>
      </w:r>
      <w:r w:rsidR="00E86C28">
        <w:rPr>
          <w:rFonts w:ascii="Cambria Math" w:hAnsi="Cambria Math"/>
        </w:rPr>
        <w:t>Estructuras de Datos y Algoritmos</w:t>
      </w:r>
      <w:r w:rsidRPr="00E86C28">
        <w:rPr>
          <w:rFonts w:ascii="Cambria Math" w:hAnsi="Cambria Math"/>
        </w:rPr>
        <w:t xml:space="preserve"> – Sección </w:t>
      </w:r>
      <w:r w:rsidR="00E54B95">
        <w:rPr>
          <w:rFonts w:ascii="Cambria Math" w:hAnsi="Cambria Math"/>
        </w:rPr>
        <w:t>6</w:t>
      </w:r>
      <w:r w:rsidRPr="00E86C28">
        <w:rPr>
          <w:rFonts w:ascii="Cambria Math" w:hAnsi="Cambria Math"/>
        </w:rPr>
        <w:t xml:space="preserve">                                    </w:t>
      </w:r>
      <w:r w:rsidR="00904E29" w:rsidRPr="00E86C28">
        <w:rPr>
          <w:rFonts w:ascii="Cambria Math" w:hAnsi="Cambria Math"/>
        </w:rPr>
        <w:t xml:space="preserve"> </w:t>
      </w:r>
      <w:r w:rsidRPr="00E86C28">
        <w:rPr>
          <w:rFonts w:ascii="Cambria Math" w:hAnsi="Cambria Math"/>
        </w:rPr>
        <w:t>An</w:t>
      </w:r>
      <w:r w:rsidR="00904E29" w:rsidRPr="00E86C28">
        <w:rPr>
          <w:rFonts w:ascii="Cambria Math" w:hAnsi="Cambria Math"/>
        </w:rPr>
        <w:t>drés Leonardo Beltrán</w:t>
      </w:r>
      <w:r w:rsidRPr="00E86C28">
        <w:rPr>
          <w:rFonts w:ascii="Cambria Math" w:hAnsi="Cambria Math"/>
        </w:rPr>
        <w:t xml:space="preserve"> (</w:t>
      </w:r>
      <w:r w:rsidR="00C90554" w:rsidRPr="00E86C28">
        <w:rPr>
          <w:rFonts w:ascii="Cambria Math" w:hAnsi="Cambria Math"/>
        </w:rPr>
        <w:t>20201414</w:t>
      </w:r>
      <w:r w:rsidR="00E86C28" w:rsidRPr="00E86C28">
        <w:rPr>
          <w:rFonts w:ascii="Cambria Math" w:hAnsi="Cambria Math"/>
        </w:rPr>
        <w:t>3</w:t>
      </w:r>
      <w:r w:rsidRPr="00E86C28">
        <w:rPr>
          <w:rFonts w:ascii="Cambria Math" w:hAnsi="Cambria Math"/>
        </w:rPr>
        <w:t xml:space="preserve">)                                 </w:t>
      </w:r>
      <w:r w:rsidRPr="00E86C28">
        <w:rPr>
          <w:rFonts w:ascii="Cambria Math" w:hAnsi="Cambria Math"/>
          <w:b/>
          <w:bCs/>
        </w:rPr>
        <w:t xml:space="preserve">__________________________________________________________________________________________________________________ </w:t>
      </w:r>
    </w:p>
    <w:p w14:paraId="68C902B7" w14:textId="17EF154B" w:rsidR="00EA02B3" w:rsidRPr="00E54B95" w:rsidRDefault="006F56B6" w:rsidP="008D5CF1">
      <w:pPr>
        <w:jc w:val="center"/>
        <w:rPr>
          <w:rFonts w:ascii="Cambria Math" w:hAnsi="Cambria Math"/>
          <w:b/>
          <w:bCs/>
        </w:rPr>
      </w:pPr>
      <w:r w:rsidRPr="00E86C28">
        <w:rPr>
          <w:rFonts w:ascii="Cambria Math" w:hAnsi="Cambria Math"/>
          <w:sz w:val="32"/>
          <w:szCs w:val="32"/>
        </w:rPr>
        <w:t xml:space="preserve">Laboratorio </w:t>
      </w:r>
      <w:r w:rsidR="00E86C28">
        <w:rPr>
          <w:rFonts w:ascii="Cambria Math" w:hAnsi="Cambria Math"/>
          <w:sz w:val="32"/>
          <w:szCs w:val="32"/>
        </w:rPr>
        <w:t>3</w:t>
      </w:r>
      <w:r w:rsidRPr="00E86C28">
        <w:rPr>
          <w:rFonts w:ascii="Cambria Math" w:hAnsi="Cambria Math"/>
          <w:sz w:val="32"/>
          <w:szCs w:val="32"/>
        </w:rPr>
        <w:t xml:space="preserve">: </w:t>
      </w:r>
      <w:r w:rsidR="00E86C28">
        <w:rPr>
          <w:rFonts w:ascii="Cambria Math" w:hAnsi="Cambria Math"/>
          <w:sz w:val="32"/>
          <w:szCs w:val="32"/>
        </w:rPr>
        <w:t>Observaciones</w:t>
      </w:r>
      <w:r w:rsidRPr="00E86C28">
        <w:rPr>
          <w:rFonts w:ascii="Cambria Math" w:hAnsi="Cambria Math"/>
          <w:u w:val="single"/>
        </w:rPr>
        <w:t xml:space="preserve"> </w:t>
      </w:r>
      <w:r w:rsidRPr="00E86C28">
        <w:rPr>
          <w:rFonts w:ascii="Cambria Math" w:hAnsi="Cambria Math"/>
          <w:b/>
          <w:bCs/>
        </w:rPr>
        <w:t>__________________________________________________________________________________________________________________</w:t>
      </w:r>
    </w:p>
    <w:p w14:paraId="2C680F50" w14:textId="77777777" w:rsidR="00667C88" w:rsidRPr="00E86C28" w:rsidRDefault="00667C88" w:rsidP="008D5CF1">
      <w:pPr>
        <w:spacing w:after="0"/>
        <w:jc w:val="both"/>
        <w:rPr>
          <w:rFonts w:ascii="Cambria Math" w:hAnsi="Cambria Math" w:cs="Times New Roman"/>
          <w:lang w:val="es-419"/>
        </w:rPr>
      </w:pPr>
    </w:p>
    <w:p w14:paraId="35666608" w14:textId="25419D71" w:rsidR="00667C88" w:rsidRPr="00E86C28" w:rsidRDefault="00667C88" w:rsidP="008D5CF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E86C28">
        <w:rPr>
          <w:rFonts w:ascii="Cambria Math" w:hAnsi="Cambria Math" w:cs="Times New Roman"/>
          <w:b/>
          <w:bCs/>
          <w:i/>
          <w:iCs/>
          <w:lang w:val="es-419"/>
        </w:rPr>
        <w:t>¿Cuáles son los mecanismos de interacción (I/O: Input/Output) que tiene el view.py con el usuario?</w:t>
      </w:r>
    </w:p>
    <w:p w14:paraId="6141BDBB" w14:textId="5C7BA4CC" w:rsidR="00D457FA" w:rsidRPr="00E86C28" w:rsidRDefault="00480BD0" w:rsidP="008D5CF1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 w:rsidR="00032D20"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 w:rsidR="00032D20"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6B32C68C" w14:textId="4B003721" w:rsidR="00480BD0" w:rsidRPr="005F2AC7" w:rsidRDefault="005F2AC7" w:rsidP="008D5C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>
        <w:rPr>
          <w:rFonts w:ascii="Cambria Math" w:hAnsi="Cambria Math" w:cs="Times New Roman"/>
          <w:i/>
          <w:iCs/>
          <w:lang w:val="es-419"/>
        </w:rPr>
        <w:t>printMenu</w:t>
      </w:r>
      <w:r w:rsidR="00032D20">
        <w:rPr>
          <w:rFonts w:ascii="Cambria Math" w:hAnsi="Cambria Math" w:cs="Times New Roman"/>
          <w:i/>
          <w:iCs/>
          <w:lang w:val="es-419"/>
        </w:rPr>
        <w:t>.</w:t>
      </w:r>
    </w:p>
    <w:p w14:paraId="781476A6" w14:textId="624FD37D" w:rsidR="005F2AC7" w:rsidRPr="005F2AC7" w:rsidRDefault="005F2AC7" w:rsidP="008D5C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>
        <w:rPr>
          <w:rFonts w:ascii="Cambria Math" w:hAnsi="Cambria Math" w:cs="Times New Roman"/>
          <w:i/>
          <w:iCs/>
          <w:lang w:val="es-419"/>
        </w:rPr>
        <w:t>printAuthorData</w:t>
      </w:r>
      <w:r w:rsidR="00032D20">
        <w:rPr>
          <w:rFonts w:ascii="Cambria Math" w:hAnsi="Cambria Math" w:cs="Times New Roman"/>
          <w:i/>
          <w:iCs/>
          <w:lang w:val="es-419"/>
        </w:rPr>
        <w:t>.</w:t>
      </w:r>
    </w:p>
    <w:p w14:paraId="24D3C7CD" w14:textId="0E6DFBE8" w:rsidR="005F2AC7" w:rsidRPr="00032D20" w:rsidRDefault="00845093" w:rsidP="008D5C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>
        <w:rPr>
          <w:rFonts w:ascii="Cambria Math" w:hAnsi="Cambria Math" w:cs="Times New Roman"/>
          <w:i/>
          <w:iCs/>
          <w:lang w:val="es-419"/>
        </w:rPr>
        <w:t>printBestBooks</w:t>
      </w:r>
      <w:r w:rsidR="00032D20">
        <w:rPr>
          <w:rFonts w:ascii="Cambria Math" w:hAnsi="Cambria Math" w:cs="Times New Roman"/>
          <w:i/>
          <w:iCs/>
          <w:lang w:val="es-419"/>
        </w:rPr>
        <w:t>.</w:t>
      </w:r>
    </w:p>
    <w:p w14:paraId="244E3841" w14:textId="7A8AA2AB" w:rsidR="00EA02B3" w:rsidRPr="008D5CF1" w:rsidRDefault="00032D20" w:rsidP="008D5CF1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>
        <w:rPr>
          <w:rFonts w:ascii="Cambria Math" w:hAnsi="Cambria Math" w:cs="Times New Roman"/>
          <w:lang w:val="es-419"/>
        </w:rPr>
        <w:t>Adicionalmente, e</w:t>
      </w:r>
      <w:r w:rsidR="00845093" w:rsidRPr="00032D20">
        <w:rPr>
          <w:rFonts w:ascii="Cambria Math" w:hAnsi="Cambria Math" w:cs="Times New Roman"/>
          <w:lang w:val="es-419"/>
        </w:rPr>
        <w:t xml:space="preserve">l </w:t>
      </w:r>
      <w:r w:rsidR="00845093" w:rsidRPr="00032D20">
        <w:rPr>
          <w:rFonts w:ascii="Cambria Math" w:hAnsi="Cambria Math" w:cs="Times New Roman"/>
          <w:i/>
          <w:iCs/>
          <w:lang w:val="es-419"/>
        </w:rPr>
        <w:t xml:space="preserve">While </w:t>
      </w:r>
      <w:r w:rsidRPr="00032D20">
        <w:rPr>
          <w:rFonts w:ascii="Cambria Math" w:hAnsi="Cambria Math" w:cs="Times New Roman"/>
          <w:lang w:val="es-419"/>
        </w:rPr>
        <w:t>relacionado a la impresión del menú y la escogencia de las opciones</w:t>
      </w:r>
      <w:r>
        <w:rPr>
          <w:rFonts w:ascii="Cambria Math" w:hAnsi="Cambria Math" w:cs="Times New Roman"/>
          <w:lang w:val="es-419"/>
        </w:rPr>
        <w:t xml:space="preserve"> también genera una interacción con el usuario</w:t>
      </w:r>
      <w:r w:rsidR="008D5CF1">
        <w:rPr>
          <w:rFonts w:ascii="Cambria Math" w:hAnsi="Cambria Math" w:cs="Times New Roman"/>
          <w:lang w:val="es-419"/>
        </w:rPr>
        <w:t>:</w:t>
      </w:r>
    </w:p>
    <w:p w14:paraId="5E4F9687" w14:textId="52E4CC39" w:rsidR="00EA02B3" w:rsidRPr="008D5CF1" w:rsidRDefault="00EA02B3" w:rsidP="008D5CF1">
      <w:pPr>
        <w:pStyle w:val="Prrafodelista"/>
        <w:spacing w:after="0" w:line="276" w:lineRule="auto"/>
        <w:ind w:left="360"/>
        <w:jc w:val="center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noProof/>
          <w:lang w:val="es-CO" w:eastAsia="es-CO"/>
        </w:rPr>
        <w:drawing>
          <wp:inline distT="0" distB="0" distL="0" distR="0" wp14:anchorId="358573FF" wp14:editId="1951DA98">
            <wp:extent cx="2725387" cy="3250082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5" cy="32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6C20" w14:textId="77777777" w:rsidR="00EA02B3" w:rsidRPr="00E86C28" w:rsidRDefault="00EA02B3" w:rsidP="008D5CF1">
      <w:pPr>
        <w:pStyle w:val="Prrafodelista"/>
        <w:spacing w:after="0" w:line="276" w:lineRule="auto"/>
        <w:ind w:left="360"/>
        <w:jc w:val="both"/>
        <w:rPr>
          <w:rFonts w:ascii="Cambria Math" w:hAnsi="Cambria Math" w:cs="Times New Roman"/>
          <w:lang w:val="es-419"/>
        </w:rPr>
      </w:pPr>
    </w:p>
    <w:p w14:paraId="5ED39507" w14:textId="3D8400D2" w:rsidR="008D5CF1" w:rsidRPr="008D5CF1" w:rsidRDefault="00667C88" w:rsidP="008D5CF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8D5CF1">
        <w:rPr>
          <w:rFonts w:ascii="Cambria Math" w:hAnsi="Cambria Math" w:cs="Times New Roman"/>
          <w:b/>
          <w:bCs/>
          <w:i/>
          <w:iCs/>
          <w:lang w:val="es-419"/>
        </w:rPr>
        <w:t>¿Cómo se almacenan los datos de GoodReads en el model.py?</w:t>
      </w:r>
    </w:p>
    <w:p w14:paraId="54F74197" w14:textId="5E14CD83" w:rsidR="00EA02B3" w:rsidRPr="00811D80" w:rsidRDefault="00D125ED" w:rsidP="008D5CF1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>
        <w:rPr>
          <w:rFonts w:ascii="Cambria Math" w:hAnsi="Cambria Math" w:cs="Times New Roman"/>
          <w:lang w:val="es-419"/>
        </w:rPr>
        <w:t xml:space="preserve">Los datos de </w:t>
      </w:r>
      <w:r>
        <w:rPr>
          <w:rFonts w:ascii="Cambria Math" w:hAnsi="Cambria Math" w:cs="Times New Roman"/>
          <w:i/>
          <w:iCs/>
          <w:lang w:val="es-419"/>
        </w:rPr>
        <w:t xml:space="preserve">GoodReads </w:t>
      </w:r>
      <w:r>
        <w:rPr>
          <w:rFonts w:ascii="Cambria Math" w:hAnsi="Cambria Math" w:cs="Times New Roman"/>
          <w:lang w:val="es-419"/>
        </w:rPr>
        <w:t xml:space="preserve">se almacenan en una estrucutura de datos que se genera mediante la función </w:t>
      </w:r>
      <w:r w:rsidR="00C0582A">
        <w:rPr>
          <w:rFonts w:ascii="Cambria Math" w:hAnsi="Cambria Math" w:cs="Times New Roman"/>
          <w:i/>
          <w:iCs/>
          <w:lang w:val="es-419"/>
        </w:rPr>
        <w:t xml:space="preserve">newCatalog </w:t>
      </w:r>
      <w:r w:rsidR="00323557">
        <w:rPr>
          <w:rFonts w:ascii="Cambria Math" w:hAnsi="Cambria Math" w:cs="Times New Roman"/>
          <w:i/>
          <w:iCs/>
          <w:lang w:val="es-419"/>
        </w:rPr>
        <w:t xml:space="preserve"> </w:t>
      </w:r>
      <w:r w:rsidR="00C0582A">
        <w:rPr>
          <w:rFonts w:ascii="Cambria Math" w:hAnsi="Cambria Math" w:cs="Times New Roman"/>
          <w:lang w:val="es-419"/>
        </w:rPr>
        <w:t xml:space="preserve">de </w:t>
      </w:r>
      <w:r w:rsidR="00C0582A">
        <w:rPr>
          <w:rFonts w:ascii="Cambria Math" w:hAnsi="Cambria Math" w:cs="Times New Roman"/>
          <w:i/>
          <w:iCs/>
          <w:lang w:val="es-419"/>
        </w:rPr>
        <w:t>Model.py</w:t>
      </w:r>
      <w:r w:rsidR="00323557">
        <w:rPr>
          <w:rFonts w:ascii="Cambria Math" w:hAnsi="Cambria Math" w:cs="Times New Roman"/>
          <w:lang w:val="es-419"/>
        </w:rPr>
        <w:t xml:space="preserve">, la cual implementa el método </w:t>
      </w:r>
      <w:r w:rsidR="00323557">
        <w:rPr>
          <w:rFonts w:ascii="Cambria Math" w:hAnsi="Cambria Math" w:cs="Times New Roman"/>
          <w:i/>
          <w:iCs/>
          <w:lang w:val="es-419"/>
        </w:rPr>
        <w:t>newL</w:t>
      </w:r>
      <w:r w:rsidR="008F2497">
        <w:rPr>
          <w:rFonts w:ascii="Cambria Math" w:hAnsi="Cambria Math" w:cs="Times New Roman"/>
          <w:i/>
          <w:iCs/>
          <w:lang w:val="es-419"/>
        </w:rPr>
        <w:t xml:space="preserve">ist </w:t>
      </w:r>
      <w:r w:rsidR="008F2497">
        <w:rPr>
          <w:rFonts w:ascii="Cambria Math" w:hAnsi="Cambria Math" w:cs="Times New Roman"/>
          <w:lang w:val="es-419"/>
        </w:rPr>
        <w:t xml:space="preserve">de la clase </w:t>
      </w:r>
      <w:r w:rsidR="008F2497">
        <w:rPr>
          <w:rFonts w:ascii="Cambria Math" w:hAnsi="Cambria Math" w:cs="Times New Roman"/>
          <w:i/>
          <w:iCs/>
          <w:lang w:val="es-419"/>
        </w:rPr>
        <w:t>list</w:t>
      </w:r>
      <w:r w:rsidR="00C0582A">
        <w:rPr>
          <w:rFonts w:ascii="Cambria Math" w:hAnsi="Cambria Math" w:cs="Times New Roman"/>
          <w:lang w:val="es-419"/>
        </w:rPr>
        <w:t xml:space="preserve">. Dicha </w:t>
      </w:r>
      <w:r w:rsidR="00856C73">
        <w:rPr>
          <w:rFonts w:ascii="Cambria Math" w:hAnsi="Cambria Math" w:cs="Times New Roman"/>
          <w:lang w:val="es-419"/>
        </w:rPr>
        <w:t xml:space="preserve">estructura </w:t>
      </w:r>
      <w:r w:rsidR="008379D6">
        <w:rPr>
          <w:rFonts w:ascii="Cambria Math" w:hAnsi="Cambria Math" w:cs="Times New Roman"/>
          <w:lang w:val="es-419"/>
        </w:rPr>
        <w:t>contiene la información de</w:t>
      </w:r>
      <w:r w:rsidR="00EA02B3" w:rsidRPr="008D5CF1">
        <w:rPr>
          <w:rFonts w:ascii="Cambria Math" w:hAnsi="Cambria Math" w:cs="Times New Roman"/>
          <w:lang w:val="es-419"/>
        </w:rPr>
        <w:t xml:space="preserve"> los libros, </w:t>
      </w:r>
      <w:r w:rsidR="008379D6">
        <w:rPr>
          <w:rFonts w:ascii="Cambria Math" w:hAnsi="Cambria Math" w:cs="Times New Roman"/>
          <w:lang w:val="es-419"/>
        </w:rPr>
        <w:t xml:space="preserve">los </w:t>
      </w:r>
      <w:r w:rsidR="00EA02B3" w:rsidRPr="008D5CF1">
        <w:rPr>
          <w:rFonts w:ascii="Cambria Math" w:hAnsi="Cambria Math" w:cs="Times New Roman"/>
          <w:lang w:val="es-419"/>
        </w:rPr>
        <w:t xml:space="preserve">autores y </w:t>
      </w:r>
      <w:r w:rsidR="008379D6">
        <w:rPr>
          <w:rFonts w:ascii="Cambria Math" w:hAnsi="Cambria Math" w:cs="Times New Roman"/>
          <w:lang w:val="es-419"/>
        </w:rPr>
        <w:t xml:space="preserve">los </w:t>
      </w:r>
      <w:r w:rsidR="00EA02B3" w:rsidRPr="008D5CF1">
        <w:rPr>
          <w:rFonts w:ascii="Cambria Math" w:hAnsi="Cambria Math" w:cs="Times New Roman"/>
          <w:lang w:val="es-419"/>
        </w:rPr>
        <w:t>tags</w:t>
      </w:r>
      <w:r w:rsidR="008379D6">
        <w:rPr>
          <w:rFonts w:ascii="Cambria Math" w:hAnsi="Cambria Math" w:cs="Times New Roman"/>
          <w:lang w:val="es-419"/>
        </w:rPr>
        <w:t xml:space="preserve">. La función mencionada </w:t>
      </w:r>
      <w:r w:rsidR="003F7390">
        <w:rPr>
          <w:rFonts w:ascii="Cambria Math" w:hAnsi="Cambria Math" w:cs="Times New Roman"/>
          <w:lang w:val="es-419"/>
        </w:rPr>
        <w:t xml:space="preserve">define el diccionario </w:t>
      </w:r>
      <w:r w:rsidR="003F7390">
        <w:rPr>
          <w:rFonts w:ascii="Cambria Math" w:hAnsi="Cambria Math" w:cs="Times New Roman"/>
          <w:i/>
          <w:iCs/>
          <w:lang w:val="es-419"/>
        </w:rPr>
        <w:t>catalog</w:t>
      </w:r>
      <w:r w:rsidR="003F7390">
        <w:rPr>
          <w:rFonts w:ascii="Cambria Math" w:hAnsi="Cambria Math" w:cs="Times New Roman"/>
          <w:lang w:val="es-419"/>
        </w:rPr>
        <w:t>, el cual será el que retorna</w:t>
      </w:r>
      <w:r w:rsidR="00CF5317">
        <w:rPr>
          <w:rFonts w:ascii="Cambria Math" w:hAnsi="Cambria Math" w:cs="Times New Roman"/>
          <w:lang w:val="es-419"/>
        </w:rPr>
        <w:t xml:space="preserve"> la función</w:t>
      </w:r>
      <w:r w:rsidR="003F7390">
        <w:rPr>
          <w:rFonts w:ascii="Cambria Math" w:hAnsi="Cambria Math" w:cs="Times New Roman"/>
          <w:lang w:val="es-419"/>
        </w:rPr>
        <w:t xml:space="preserve">. Las parejas </w:t>
      </w:r>
      <w:r w:rsidR="009A06E3">
        <w:rPr>
          <w:rFonts w:ascii="Cambria Math" w:hAnsi="Cambria Math" w:cs="Times New Roman"/>
          <w:lang w:val="es-419"/>
        </w:rPr>
        <w:t xml:space="preserve">llave-valor </w:t>
      </w:r>
      <w:r w:rsidR="003F7390">
        <w:rPr>
          <w:rFonts w:ascii="Cambria Math" w:hAnsi="Cambria Math" w:cs="Times New Roman"/>
          <w:lang w:val="es-419"/>
        </w:rPr>
        <w:t xml:space="preserve">de </w:t>
      </w:r>
      <w:r w:rsidR="00CF5317">
        <w:rPr>
          <w:rFonts w:ascii="Cambria Math" w:hAnsi="Cambria Math" w:cs="Times New Roman"/>
          <w:lang w:val="es-419"/>
        </w:rPr>
        <w:t>este</w:t>
      </w:r>
      <w:r w:rsidR="003F7390">
        <w:rPr>
          <w:rFonts w:ascii="Cambria Math" w:hAnsi="Cambria Math" w:cs="Times New Roman"/>
          <w:lang w:val="es-419"/>
        </w:rPr>
        <w:t xml:space="preserve"> son cadenas de caracteres </w:t>
      </w:r>
      <w:r w:rsidR="004128C3">
        <w:rPr>
          <w:rFonts w:ascii="Cambria Math" w:hAnsi="Cambria Math" w:cs="Times New Roman"/>
          <w:lang w:val="es-419"/>
        </w:rPr>
        <w:t>y arreglos</w:t>
      </w:r>
      <w:r w:rsidR="009A06E3">
        <w:rPr>
          <w:rFonts w:ascii="Cambria Math" w:hAnsi="Cambria Math" w:cs="Times New Roman"/>
          <w:lang w:val="es-419"/>
        </w:rPr>
        <w:t xml:space="preserve"> vacíos (respectivamente)</w:t>
      </w:r>
      <w:r w:rsidR="00DA3E8E">
        <w:rPr>
          <w:rFonts w:ascii="Cambria Math" w:hAnsi="Cambria Math" w:cs="Times New Roman"/>
          <w:lang w:val="es-419"/>
        </w:rPr>
        <w:t xml:space="preserve">; </w:t>
      </w:r>
      <w:r w:rsidR="006155D5">
        <w:rPr>
          <w:rFonts w:ascii="Cambria Math" w:hAnsi="Cambria Math" w:cs="Times New Roman"/>
          <w:lang w:val="es-419"/>
        </w:rPr>
        <w:t>l</w:t>
      </w:r>
      <w:r w:rsidR="004128C3">
        <w:rPr>
          <w:rFonts w:ascii="Cambria Math" w:hAnsi="Cambria Math" w:cs="Times New Roman"/>
          <w:lang w:val="es-419"/>
        </w:rPr>
        <w:t xml:space="preserve">a única excepción es el elemento con identificador </w:t>
      </w:r>
      <w:r w:rsidR="00DA3E8E">
        <w:rPr>
          <w:rFonts w:ascii="Cambria Math" w:hAnsi="Cambria Math" w:cs="Times New Roman"/>
          <w:i/>
          <w:iCs/>
          <w:lang w:val="es-419"/>
        </w:rPr>
        <w:t>authors</w:t>
      </w:r>
      <w:r w:rsidR="00DA3E8E">
        <w:rPr>
          <w:rFonts w:ascii="Cambria Math" w:hAnsi="Cambria Math" w:cs="Times New Roman"/>
          <w:lang w:val="es-419"/>
        </w:rPr>
        <w:t>, ya que este no especifica si es una lista enlazada o un arreglo.</w:t>
      </w:r>
      <w:r w:rsidR="004972F2">
        <w:rPr>
          <w:rFonts w:ascii="Cambria Math" w:hAnsi="Cambria Math" w:cs="Times New Roman"/>
          <w:lang w:val="es-419"/>
        </w:rPr>
        <w:t xml:space="preserve"> Es importante notar que todas estas listas están vacías, ya que la información</w:t>
      </w:r>
      <w:r w:rsidR="00811D80">
        <w:rPr>
          <w:rFonts w:ascii="Cambria Math" w:hAnsi="Cambria Math" w:cs="Times New Roman"/>
          <w:lang w:val="es-419"/>
        </w:rPr>
        <w:t xml:space="preserve"> es cargada en el módulo </w:t>
      </w:r>
      <w:r w:rsidR="00811D80">
        <w:rPr>
          <w:rFonts w:ascii="Cambria Math" w:hAnsi="Cambria Math" w:cs="Times New Roman"/>
          <w:i/>
          <w:iCs/>
          <w:lang w:val="es-419"/>
        </w:rPr>
        <w:t>controller.py</w:t>
      </w:r>
      <w:r w:rsidR="00811D80">
        <w:rPr>
          <w:rFonts w:ascii="Cambria Math" w:hAnsi="Cambria Math" w:cs="Times New Roman"/>
          <w:lang w:val="es-419"/>
        </w:rPr>
        <w:t>.</w:t>
      </w:r>
    </w:p>
    <w:p w14:paraId="1F89681E" w14:textId="77777777" w:rsidR="00EA02B3" w:rsidRPr="00E86C28" w:rsidRDefault="00EA02B3" w:rsidP="008D5CF1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</w:p>
    <w:p w14:paraId="2F714830" w14:textId="77777777" w:rsidR="00C04F43" w:rsidRDefault="00667C88" w:rsidP="0092115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C04F43">
        <w:rPr>
          <w:rFonts w:ascii="Cambria Math" w:hAnsi="Cambria Math" w:cs="Times New Roman"/>
          <w:b/>
          <w:bCs/>
          <w:i/>
          <w:iCs/>
          <w:lang w:val="es-419"/>
        </w:rPr>
        <w:lastRenderedPageBreak/>
        <w:t>¿Cuáles son las funciones que comunican el el view.py y el model.py?</w:t>
      </w:r>
    </w:p>
    <w:p w14:paraId="7FF50897" w14:textId="6019C7E9" w:rsidR="00EA02B3" w:rsidRPr="00C04F43" w:rsidRDefault="00EA02B3" w:rsidP="00921150">
      <w:pPr>
        <w:spacing w:after="0"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C04F43">
        <w:rPr>
          <w:rFonts w:ascii="Cambria Math" w:hAnsi="Cambria Math" w:cs="Times New Roman"/>
          <w:lang w:val="es-419"/>
        </w:rPr>
        <w:t xml:space="preserve">El proceso inicia con la función </w:t>
      </w:r>
      <w:r w:rsidR="007537E4" w:rsidRPr="00B10DD7">
        <w:rPr>
          <w:rFonts w:ascii="Cambria Math" w:hAnsi="Cambria Math" w:cs="Times New Roman"/>
          <w:i/>
          <w:iCs/>
          <w:lang w:val="es-419"/>
        </w:rPr>
        <w:t>new</w:t>
      </w:r>
      <w:r w:rsidRPr="00B10DD7">
        <w:rPr>
          <w:rFonts w:ascii="Cambria Math" w:hAnsi="Cambria Math" w:cs="Times New Roman"/>
          <w:i/>
          <w:iCs/>
          <w:lang w:val="es-419"/>
        </w:rPr>
        <w:t>Catalog</w:t>
      </w:r>
      <w:r w:rsidR="00B10DD7">
        <w:rPr>
          <w:rFonts w:ascii="Cambria Math" w:hAnsi="Cambria Math" w:cs="Times New Roman"/>
          <w:i/>
          <w:iCs/>
          <w:lang w:val="es-419"/>
        </w:rPr>
        <w:t xml:space="preserve"> </w:t>
      </w:r>
      <w:r w:rsidR="00B10DD7">
        <w:rPr>
          <w:rFonts w:ascii="Cambria Math" w:hAnsi="Cambria Math" w:cs="Times New Roman"/>
          <w:lang w:val="es-419"/>
        </w:rPr>
        <w:t xml:space="preserve">de </w:t>
      </w:r>
      <w:r w:rsidR="0086542F">
        <w:rPr>
          <w:rFonts w:ascii="Cambria Math" w:hAnsi="Cambria Math" w:cs="Times New Roman"/>
          <w:i/>
          <w:iCs/>
          <w:lang w:val="es-419"/>
        </w:rPr>
        <w:t>controller</w:t>
      </w:r>
      <w:r w:rsidR="00B10DD7">
        <w:rPr>
          <w:rFonts w:ascii="Cambria Math" w:hAnsi="Cambria Math" w:cs="Times New Roman"/>
          <w:i/>
          <w:iCs/>
          <w:lang w:val="es-419"/>
        </w:rPr>
        <w:t xml:space="preserve">.py, </w:t>
      </w:r>
      <w:r w:rsidR="00B10DD7">
        <w:rPr>
          <w:rFonts w:ascii="Cambria Math" w:hAnsi="Cambria Math" w:cs="Times New Roman"/>
          <w:lang w:val="es-419"/>
        </w:rPr>
        <w:t xml:space="preserve">ya que esta </w:t>
      </w:r>
      <w:r w:rsidR="000A2338">
        <w:rPr>
          <w:rFonts w:ascii="Cambria Math" w:hAnsi="Cambria Math" w:cs="Times New Roman"/>
          <w:lang w:val="es-419"/>
        </w:rPr>
        <w:t xml:space="preserve">trae todas las </w:t>
      </w:r>
      <w:r w:rsidR="0086542F">
        <w:rPr>
          <w:rFonts w:ascii="Cambria Math" w:hAnsi="Cambria Math" w:cs="Times New Roman"/>
          <w:lang w:val="es-419"/>
        </w:rPr>
        <w:t>estructuras</w:t>
      </w:r>
      <w:r w:rsidR="000A2338">
        <w:rPr>
          <w:rFonts w:ascii="Cambria Math" w:hAnsi="Cambria Math" w:cs="Times New Roman"/>
          <w:lang w:val="es-419"/>
        </w:rPr>
        <w:t xml:space="preserve"> de datos guardades en </w:t>
      </w:r>
      <w:r w:rsidR="0086542F">
        <w:rPr>
          <w:rFonts w:ascii="Cambria Math" w:hAnsi="Cambria Math" w:cs="Times New Roman"/>
          <w:lang w:val="es-419"/>
        </w:rPr>
        <w:t xml:space="preserve">el </w:t>
      </w:r>
      <w:r w:rsidR="000A2338">
        <w:rPr>
          <w:rFonts w:ascii="Cambria Math" w:hAnsi="Cambria Math" w:cs="Times New Roman"/>
          <w:lang w:val="es-419"/>
        </w:rPr>
        <w:t>módulo</w:t>
      </w:r>
      <w:r w:rsidR="0086542F">
        <w:rPr>
          <w:rFonts w:ascii="Cambria Math" w:hAnsi="Cambria Math" w:cs="Times New Roman"/>
          <w:lang w:val="es-419"/>
        </w:rPr>
        <w:t xml:space="preserve"> </w:t>
      </w:r>
      <w:r w:rsidR="0086542F">
        <w:rPr>
          <w:rFonts w:ascii="Cambria Math" w:hAnsi="Cambria Math" w:cs="Times New Roman"/>
          <w:i/>
          <w:iCs/>
          <w:lang w:val="es-419"/>
        </w:rPr>
        <w:t>model.py</w:t>
      </w:r>
      <w:r w:rsidR="000A2338">
        <w:rPr>
          <w:rFonts w:ascii="Cambria Math" w:hAnsi="Cambria Math" w:cs="Times New Roman"/>
          <w:lang w:val="es-419"/>
        </w:rPr>
        <w:t>. Adicionalmente,</w:t>
      </w:r>
      <w:r w:rsidRPr="00C04F43">
        <w:rPr>
          <w:rFonts w:ascii="Cambria Math" w:hAnsi="Cambria Math" w:cs="Times New Roman"/>
          <w:lang w:val="es-419"/>
        </w:rPr>
        <w:t xml:space="preserve"> </w:t>
      </w:r>
      <w:r w:rsidR="007537E4" w:rsidRPr="00C04F43">
        <w:rPr>
          <w:rFonts w:ascii="Cambria Math" w:hAnsi="Cambria Math" w:cs="Times New Roman"/>
          <w:lang w:val="es-419"/>
        </w:rPr>
        <w:t xml:space="preserve">todas las funciones </w:t>
      </w:r>
      <w:r w:rsidR="000A2338">
        <w:rPr>
          <w:rFonts w:ascii="Cambria Math" w:hAnsi="Cambria Math" w:cs="Times New Roman"/>
          <w:lang w:val="es-419"/>
        </w:rPr>
        <w:t xml:space="preserve">que inician con el prefijo </w:t>
      </w:r>
      <w:r w:rsidR="007537E4" w:rsidRPr="000A2338">
        <w:rPr>
          <w:rFonts w:ascii="Cambria Math" w:hAnsi="Cambria Math" w:cs="Times New Roman"/>
          <w:i/>
          <w:iCs/>
          <w:lang w:val="es-419"/>
        </w:rPr>
        <w:t>load</w:t>
      </w:r>
      <w:r w:rsidR="007537E4" w:rsidRPr="00C04F43">
        <w:rPr>
          <w:rFonts w:ascii="Cambria Math" w:hAnsi="Cambria Math" w:cs="Times New Roman"/>
          <w:lang w:val="es-419"/>
        </w:rPr>
        <w:t xml:space="preserve"> </w:t>
      </w:r>
      <w:r w:rsidR="000A2338">
        <w:rPr>
          <w:rFonts w:ascii="Cambria Math" w:hAnsi="Cambria Math" w:cs="Times New Roman"/>
          <w:lang w:val="es-419"/>
        </w:rPr>
        <w:t>de</w:t>
      </w:r>
      <w:r w:rsidR="007537E4" w:rsidRPr="00C04F43">
        <w:rPr>
          <w:rFonts w:ascii="Cambria Math" w:hAnsi="Cambria Math" w:cs="Times New Roman"/>
          <w:lang w:val="es-419"/>
        </w:rPr>
        <w:t xml:space="preserve"> </w:t>
      </w:r>
      <w:r w:rsidR="00A245D3">
        <w:rPr>
          <w:rFonts w:ascii="Cambria Math" w:hAnsi="Cambria Math" w:cs="Times New Roman"/>
          <w:i/>
          <w:iCs/>
          <w:lang w:val="es-419"/>
        </w:rPr>
        <w:t>controller</w:t>
      </w:r>
      <w:r w:rsidR="000A2338">
        <w:rPr>
          <w:rFonts w:ascii="Cambria Math" w:hAnsi="Cambria Math" w:cs="Times New Roman"/>
          <w:i/>
          <w:iCs/>
          <w:lang w:val="es-419"/>
        </w:rPr>
        <w:t>.py</w:t>
      </w:r>
      <w:r w:rsidR="00A245D3">
        <w:rPr>
          <w:rFonts w:ascii="Cambria Math" w:hAnsi="Cambria Math" w:cs="Times New Roman"/>
          <w:i/>
          <w:iCs/>
          <w:lang w:val="es-419"/>
        </w:rPr>
        <w:t xml:space="preserve"> </w:t>
      </w:r>
      <w:r w:rsidR="00A245D3">
        <w:rPr>
          <w:rFonts w:ascii="Cambria Math" w:hAnsi="Cambria Math" w:cs="Times New Roman"/>
          <w:lang w:val="es-419"/>
        </w:rPr>
        <w:t>son las encargadas de</w:t>
      </w:r>
      <w:r w:rsidR="007537E4" w:rsidRPr="00C04F43">
        <w:rPr>
          <w:rFonts w:ascii="Cambria Math" w:hAnsi="Cambria Math" w:cs="Times New Roman"/>
          <w:lang w:val="es-419"/>
        </w:rPr>
        <w:t xml:space="preserve"> </w:t>
      </w:r>
      <w:r w:rsidR="00C70F3D">
        <w:rPr>
          <w:rFonts w:ascii="Cambria Math" w:hAnsi="Cambria Math" w:cs="Times New Roman"/>
          <w:lang w:val="es-419"/>
        </w:rPr>
        <w:t>carga</w:t>
      </w:r>
      <w:r w:rsidR="00A245D3">
        <w:rPr>
          <w:rFonts w:ascii="Cambria Math" w:hAnsi="Cambria Math" w:cs="Times New Roman"/>
          <w:lang w:val="es-419"/>
        </w:rPr>
        <w:t>r</w:t>
      </w:r>
      <w:r w:rsidR="00C70F3D">
        <w:rPr>
          <w:rFonts w:ascii="Cambria Math" w:hAnsi="Cambria Math" w:cs="Times New Roman"/>
          <w:lang w:val="es-419"/>
        </w:rPr>
        <w:t xml:space="preserve"> a lista </w:t>
      </w:r>
      <w:r w:rsidR="00C70F3D">
        <w:rPr>
          <w:rFonts w:ascii="Cambria Math" w:hAnsi="Cambria Math" w:cs="Times New Roman"/>
          <w:i/>
          <w:iCs/>
          <w:lang w:val="es-419"/>
        </w:rPr>
        <w:t xml:space="preserve">catalog </w:t>
      </w:r>
      <w:r w:rsidR="00C70F3D">
        <w:rPr>
          <w:rFonts w:ascii="Cambria Math" w:hAnsi="Cambria Math" w:cs="Times New Roman"/>
          <w:lang w:val="es-419"/>
        </w:rPr>
        <w:t>toda la información</w:t>
      </w:r>
      <w:r w:rsidR="00A245D3">
        <w:rPr>
          <w:rFonts w:ascii="Cambria Math" w:hAnsi="Cambria Math" w:cs="Times New Roman"/>
          <w:lang w:val="es-419"/>
        </w:rPr>
        <w:t xml:space="preserve"> guardada en la carpeta </w:t>
      </w:r>
      <w:r w:rsidR="00A245D3">
        <w:rPr>
          <w:rFonts w:ascii="Cambria Math" w:hAnsi="Cambria Math" w:cs="Times New Roman"/>
          <w:i/>
          <w:iCs/>
          <w:lang w:val="es-419"/>
        </w:rPr>
        <w:t>Data</w:t>
      </w:r>
      <w:r w:rsidR="00C70F3D">
        <w:rPr>
          <w:rFonts w:ascii="Cambria Math" w:hAnsi="Cambria Math" w:cs="Times New Roman"/>
          <w:lang w:val="es-419"/>
        </w:rPr>
        <w:t xml:space="preserve">. </w:t>
      </w:r>
      <w:r w:rsidR="00862B43">
        <w:rPr>
          <w:rFonts w:ascii="Cambria Math" w:hAnsi="Cambria Math" w:cs="Times New Roman"/>
          <w:lang w:val="es-419"/>
        </w:rPr>
        <w:t>Finalme</w:t>
      </w:r>
      <w:r w:rsidR="003842FA">
        <w:rPr>
          <w:rFonts w:ascii="Cambria Math" w:hAnsi="Cambria Math" w:cs="Times New Roman"/>
          <w:lang w:val="es-419"/>
        </w:rPr>
        <w:t>n</w:t>
      </w:r>
      <w:r w:rsidR="00862B43">
        <w:rPr>
          <w:rFonts w:ascii="Cambria Math" w:hAnsi="Cambria Math" w:cs="Times New Roman"/>
          <w:lang w:val="es-419"/>
        </w:rPr>
        <w:t xml:space="preserve">te, </w:t>
      </w:r>
      <w:r w:rsidR="003842FA">
        <w:rPr>
          <w:rFonts w:ascii="Cambria Math" w:hAnsi="Cambria Math" w:cs="Times New Roman"/>
          <w:lang w:val="es-419"/>
        </w:rPr>
        <w:t xml:space="preserve">el </w:t>
      </w:r>
      <w:r w:rsidR="003842FA">
        <w:rPr>
          <w:rFonts w:ascii="Cambria Math" w:hAnsi="Cambria Math" w:cs="Times New Roman"/>
          <w:i/>
          <w:iCs/>
          <w:lang w:val="es-419"/>
        </w:rPr>
        <w:t xml:space="preserve">view.py </w:t>
      </w:r>
      <w:r w:rsidR="003842FA">
        <w:rPr>
          <w:rFonts w:ascii="Cambria Math" w:hAnsi="Cambria Math" w:cs="Times New Roman"/>
          <w:lang w:val="es-419"/>
        </w:rPr>
        <w:t>se co</w:t>
      </w:r>
      <w:r w:rsidR="00A245D3">
        <w:rPr>
          <w:rFonts w:ascii="Cambria Math" w:hAnsi="Cambria Math" w:cs="Times New Roman"/>
          <w:lang w:val="es-419"/>
        </w:rPr>
        <w:t>m</w:t>
      </w:r>
      <w:r w:rsidR="003842FA">
        <w:rPr>
          <w:rFonts w:ascii="Cambria Math" w:hAnsi="Cambria Math" w:cs="Times New Roman"/>
          <w:lang w:val="es-419"/>
        </w:rPr>
        <w:t xml:space="preserve">unica con </w:t>
      </w:r>
      <w:r w:rsidR="003842FA">
        <w:rPr>
          <w:rFonts w:ascii="Cambria Math" w:hAnsi="Cambria Math" w:cs="Times New Roman"/>
          <w:i/>
          <w:iCs/>
          <w:lang w:val="es-419"/>
        </w:rPr>
        <w:t xml:space="preserve">controller.py </w:t>
      </w:r>
      <w:r w:rsidR="003842FA">
        <w:rPr>
          <w:rFonts w:ascii="Cambria Math" w:hAnsi="Cambria Math" w:cs="Times New Roman"/>
          <w:lang w:val="es-419"/>
        </w:rPr>
        <w:t xml:space="preserve">a través de las </w:t>
      </w:r>
      <w:r w:rsidR="00A245D3">
        <w:rPr>
          <w:rFonts w:ascii="Cambria Math" w:hAnsi="Cambria Math" w:cs="Times New Roman"/>
          <w:lang w:val="es-419"/>
        </w:rPr>
        <w:t>f</w:t>
      </w:r>
      <w:r w:rsidR="003842FA">
        <w:rPr>
          <w:rFonts w:ascii="Cambria Math" w:hAnsi="Cambria Math" w:cs="Times New Roman"/>
          <w:lang w:val="es-419"/>
        </w:rPr>
        <w:t xml:space="preserve">unciones </w:t>
      </w:r>
      <w:r w:rsidR="007537E4" w:rsidRPr="003842FA">
        <w:rPr>
          <w:rFonts w:ascii="Cambria Math" w:hAnsi="Cambria Math" w:cs="Times New Roman"/>
          <w:i/>
          <w:iCs/>
          <w:lang w:val="es-419"/>
        </w:rPr>
        <w:t>initCatalog</w:t>
      </w:r>
      <w:r w:rsidR="007537E4" w:rsidRPr="00C04F43">
        <w:rPr>
          <w:rFonts w:ascii="Cambria Math" w:hAnsi="Cambria Math" w:cs="Times New Roman"/>
          <w:lang w:val="es-419"/>
        </w:rPr>
        <w:t xml:space="preserve"> y </w:t>
      </w:r>
      <w:r w:rsidR="007537E4" w:rsidRPr="003842FA">
        <w:rPr>
          <w:rFonts w:ascii="Cambria Math" w:hAnsi="Cambria Math" w:cs="Times New Roman"/>
          <w:i/>
          <w:iCs/>
          <w:lang w:val="es-419"/>
        </w:rPr>
        <w:t>loadData</w:t>
      </w:r>
      <w:r w:rsidR="006D220F">
        <w:rPr>
          <w:rFonts w:ascii="Cambria Math" w:hAnsi="Cambria Math" w:cs="Times New Roman"/>
          <w:lang w:val="es-419"/>
        </w:rPr>
        <w:t>.</w:t>
      </w:r>
    </w:p>
    <w:p w14:paraId="14F11829" w14:textId="77777777" w:rsidR="00EA02B3" w:rsidRPr="00E86C28" w:rsidRDefault="00EA02B3" w:rsidP="00921150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</w:p>
    <w:p w14:paraId="6761BD3D" w14:textId="453969CD" w:rsidR="007537E4" w:rsidRDefault="00667C88" w:rsidP="00E4055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FB370A">
        <w:rPr>
          <w:rFonts w:ascii="Cambria Math" w:hAnsi="Cambria Math" w:cs="Times New Roman"/>
          <w:b/>
          <w:bCs/>
          <w:i/>
          <w:iCs/>
          <w:lang w:val="es-419"/>
        </w:rPr>
        <w:t>¿Cómo se crea una lista?</w:t>
      </w:r>
    </w:p>
    <w:p w14:paraId="469CB3CA" w14:textId="5180308E" w:rsidR="00FB370A" w:rsidRPr="00335ED7" w:rsidRDefault="00BE6C16" w:rsidP="00E40553">
      <w:pPr>
        <w:spacing w:line="276" w:lineRule="auto"/>
        <w:jc w:val="both"/>
        <w:rPr>
          <w:rFonts w:ascii="Cambria Math" w:hAnsi="Cambria Math" w:cs="Times New Roman"/>
          <w:lang w:val="es-419"/>
        </w:rPr>
      </w:pPr>
      <w:r>
        <w:rPr>
          <w:rFonts w:ascii="Cambria Math" w:hAnsi="Cambria Math" w:cs="Times New Roman"/>
          <w:lang w:val="es-419"/>
        </w:rPr>
        <w:t xml:space="preserve">Mediante la función </w:t>
      </w:r>
      <w:r w:rsidR="00335ED7">
        <w:rPr>
          <w:rFonts w:ascii="Cambria Math" w:hAnsi="Cambria Math" w:cs="Times New Roman"/>
          <w:i/>
          <w:iCs/>
          <w:lang w:val="es-419"/>
        </w:rPr>
        <w:t>newList</w:t>
      </w:r>
      <w:r w:rsidR="00335ED7">
        <w:rPr>
          <w:rFonts w:ascii="Cambria Math" w:hAnsi="Cambria Math" w:cs="Times New Roman"/>
          <w:lang w:val="es-419"/>
        </w:rPr>
        <w:t>.</w:t>
      </w:r>
      <w:r w:rsidR="00EC344D">
        <w:rPr>
          <w:rFonts w:ascii="Cambria Math" w:hAnsi="Cambria Math" w:cs="Times New Roman"/>
          <w:lang w:val="es-419"/>
        </w:rPr>
        <w:t xml:space="preserve"> Este </w:t>
      </w:r>
      <w:r w:rsidR="000B6793">
        <w:rPr>
          <w:rFonts w:ascii="Cambria Math" w:hAnsi="Cambria Math" w:cs="Times New Roman"/>
          <w:lang w:val="es-419"/>
        </w:rPr>
        <w:t>crea</w:t>
      </w:r>
      <w:r w:rsidR="00EC344D">
        <w:rPr>
          <w:rFonts w:ascii="Cambria Math" w:hAnsi="Cambria Math" w:cs="Times New Roman"/>
          <w:lang w:val="es-419"/>
        </w:rPr>
        <w:t xml:space="preserve"> el TAD </w:t>
      </w:r>
      <w:r w:rsidR="000B6793">
        <w:rPr>
          <w:rFonts w:ascii="Cambria Math" w:hAnsi="Cambria Math" w:cs="Times New Roman"/>
          <w:lang w:val="es-419"/>
        </w:rPr>
        <w:t>lista que se usará en el proyecto.</w:t>
      </w:r>
    </w:p>
    <w:p w14:paraId="11122DFD" w14:textId="3DD397F2" w:rsidR="007537E4" w:rsidRPr="00E86C28" w:rsidRDefault="007537E4" w:rsidP="00E40553">
      <w:pPr>
        <w:spacing w:line="276" w:lineRule="auto"/>
        <w:jc w:val="both"/>
        <w:rPr>
          <w:rFonts w:ascii="Cambria Math" w:hAnsi="Cambria Math" w:cs="Times New Roman"/>
          <w:lang w:val="es-419"/>
        </w:rPr>
      </w:pPr>
    </w:p>
    <w:p w14:paraId="165A14CB" w14:textId="63F58BB9" w:rsidR="000B6793" w:rsidRPr="000B6793" w:rsidRDefault="00667C88" w:rsidP="00E4055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0B6793">
        <w:rPr>
          <w:rFonts w:ascii="Cambria Math" w:hAnsi="Cambria Math" w:cs="Times New Roman"/>
          <w:b/>
          <w:bCs/>
          <w:i/>
          <w:iCs/>
          <w:lang w:val="es-419"/>
        </w:rPr>
        <w:t>¿Qué hace el parámetro cmpfunction=None en la función newList()?</w:t>
      </w:r>
    </w:p>
    <w:p w14:paraId="39CAC43A" w14:textId="0EA3C98D" w:rsidR="007537E4" w:rsidRDefault="00921150" w:rsidP="00E40553">
      <w:pPr>
        <w:spacing w:after="0" w:line="276" w:lineRule="auto"/>
        <w:jc w:val="both"/>
        <w:rPr>
          <w:rFonts w:ascii="Cambria Math" w:eastAsia="Times New Roman" w:hAnsi="Cambria Math" w:cs="Segoe UI"/>
          <w:lang w:val="es-419" w:eastAsia="es-CO"/>
        </w:rPr>
      </w:pPr>
      <w:r>
        <w:rPr>
          <w:rFonts w:ascii="Cambria Math" w:eastAsia="Times New Roman" w:hAnsi="Cambria Math" w:cs="Segoe UI"/>
          <w:lang w:val="es-419" w:eastAsia="es-CO"/>
        </w:rPr>
        <w:t xml:space="preserve">Este parámetro </w:t>
      </w:r>
      <w:r w:rsidR="00E40553">
        <w:rPr>
          <w:rFonts w:ascii="Cambria Math" w:eastAsia="Times New Roman" w:hAnsi="Cambria Math" w:cs="Segoe UI"/>
          <w:lang w:val="es-419" w:eastAsia="es-CO"/>
        </w:rPr>
        <w:t>especifica la función que se usará para comparar</w:t>
      </w:r>
      <w:r w:rsidR="0025664E" w:rsidRPr="000B6793">
        <w:rPr>
          <w:rFonts w:ascii="Cambria Math" w:eastAsia="Times New Roman" w:hAnsi="Cambria Math" w:cs="Segoe UI"/>
          <w:lang w:val="es-419" w:eastAsia="es-CO"/>
        </w:rPr>
        <w:t xml:space="preserve"> los elementos que se van a añadir a la lista con un orden establecido.</w:t>
      </w:r>
    </w:p>
    <w:p w14:paraId="3C77E922" w14:textId="77777777" w:rsidR="002E6AE8" w:rsidRDefault="002E6AE8" w:rsidP="00E40553">
      <w:pPr>
        <w:spacing w:after="0" w:line="276" w:lineRule="auto"/>
        <w:jc w:val="both"/>
        <w:rPr>
          <w:rFonts w:ascii="Cambria Math" w:eastAsia="Times New Roman" w:hAnsi="Cambria Math" w:cs="Segoe UI"/>
          <w:sz w:val="21"/>
          <w:szCs w:val="21"/>
          <w:lang w:val="es-CO" w:eastAsia="es-CO"/>
        </w:rPr>
      </w:pPr>
    </w:p>
    <w:p w14:paraId="21D5C251" w14:textId="77777777" w:rsidR="00E40553" w:rsidRPr="00E40553" w:rsidRDefault="00E40553" w:rsidP="00E40553">
      <w:pPr>
        <w:spacing w:after="0" w:line="276" w:lineRule="auto"/>
        <w:jc w:val="both"/>
        <w:rPr>
          <w:rFonts w:ascii="Cambria Math" w:eastAsia="Times New Roman" w:hAnsi="Cambria Math" w:cs="Segoe UI"/>
          <w:sz w:val="21"/>
          <w:szCs w:val="21"/>
          <w:lang w:val="es-CO" w:eastAsia="es-CO"/>
        </w:rPr>
      </w:pPr>
    </w:p>
    <w:p w14:paraId="5607C95B" w14:textId="5C520AEA" w:rsidR="00667C88" w:rsidRPr="002E6AE8" w:rsidRDefault="00667C88" w:rsidP="00E4055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2E6AE8">
        <w:rPr>
          <w:rFonts w:ascii="Cambria Math" w:hAnsi="Cambria Math" w:cs="Times New Roman"/>
          <w:b/>
          <w:bCs/>
          <w:i/>
          <w:iCs/>
          <w:lang w:val="es-419"/>
        </w:rPr>
        <w:t>¿Qué hace la funció</w:t>
      </w:r>
      <w:r w:rsidR="006F658C" w:rsidRPr="002E6AE8">
        <w:rPr>
          <w:rFonts w:ascii="Cambria Math" w:hAnsi="Cambria Math" w:cs="Times New Roman"/>
          <w:b/>
          <w:bCs/>
          <w:i/>
          <w:iCs/>
          <w:lang w:val="es-419"/>
        </w:rPr>
        <w:t>n</w:t>
      </w:r>
      <w:r w:rsidRPr="002E6AE8">
        <w:rPr>
          <w:rFonts w:ascii="Cambria Math" w:hAnsi="Cambria Math" w:cs="Times New Roman"/>
          <w:b/>
          <w:bCs/>
          <w:i/>
          <w:iCs/>
          <w:lang w:val="es-419"/>
        </w:rPr>
        <w:t xml:space="preserve"> addLast()?</w:t>
      </w:r>
    </w:p>
    <w:p w14:paraId="28F755D6" w14:textId="073C2A4A" w:rsidR="0025664E" w:rsidRPr="00E40553" w:rsidRDefault="0025664E" w:rsidP="00E40553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 w:rsidRPr="00E40553">
        <w:rPr>
          <w:rFonts w:ascii="Cambria Math" w:eastAsia="Times New Roman" w:hAnsi="Cambria Math" w:cs="Segoe UI"/>
          <w:lang w:val="es-CO" w:eastAsia="es-CO"/>
        </w:rPr>
        <w:t xml:space="preserve">Se encargar de agregar un </w:t>
      </w:r>
      <w:r w:rsidR="000F4522" w:rsidRPr="00E40553">
        <w:rPr>
          <w:rFonts w:ascii="Cambria Math" w:eastAsia="Times New Roman" w:hAnsi="Cambria Math" w:cs="Segoe UI"/>
          <w:lang w:val="es-CO" w:eastAsia="es-CO"/>
        </w:rPr>
        <w:t>último</w:t>
      </w:r>
      <w:r w:rsidRPr="00E40553">
        <w:rPr>
          <w:rFonts w:ascii="Cambria Math" w:eastAsia="Times New Roman" w:hAnsi="Cambria Math" w:cs="Segoe UI"/>
          <w:lang w:val="es-CO" w:eastAsia="es-CO"/>
        </w:rPr>
        <w:t xml:space="preserve"> elemento al final de la lista</w:t>
      </w:r>
      <w:r w:rsidR="008601CB">
        <w:rPr>
          <w:rFonts w:ascii="Cambria Math" w:eastAsia="Times New Roman" w:hAnsi="Cambria Math" w:cs="Segoe UI"/>
          <w:lang w:val="es-CO" w:eastAsia="es-CO"/>
        </w:rPr>
        <w:t>.</w:t>
      </w:r>
    </w:p>
    <w:p w14:paraId="6567728A" w14:textId="77777777" w:rsidR="0025664E" w:rsidRPr="00034F35" w:rsidRDefault="0025664E" w:rsidP="00034F35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CO"/>
        </w:rPr>
      </w:pPr>
    </w:p>
    <w:p w14:paraId="03C47B62" w14:textId="77777777" w:rsidR="00667C88" w:rsidRPr="002E6AE8" w:rsidRDefault="00667C88" w:rsidP="00E4055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2E6AE8">
        <w:rPr>
          <w:rFonts w:ascii="Cambria Math" w:hAnsi="Cambria Math" w:cs="Times New Roman"/>
          <w:b/>
          <w:bCs/>
          <w:i/>
          <w:iCs/>
          <w:lang w:val="es-419"/>
        </w:rPr>
        <w:t>¿Qué hace la función getElement()?</w:t>
      </w:r>
    </w:p>
    <w:p w14:paraId="0860A7C5" w14:textId="2F7BA19E" w:rsidR="0025664E" w:rsidRDefault="0025664E" w:rsidP="00E40553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 w:rsidRPr="00E40553">
        <w:rPr>
          <w:rFonts w:ascii="Cambria Math" w:eastAsia="Times New Roman" w:hAnsi="Cambria Math" w:cs="Segoe UI"/>
          <w:lang w:val="es-CO" w:eastAsia="es-CO"/>
        </w:rPr>
        <w:t>Esta función permite obtener un elemento de la lista</w:t>
      </w:r>
      <w:r w:rsidR="00220172">
        <w:rPr>
          <w:rFonts w:ascii="Cambria Math" w:eastAsia="Times New Roman" w:hAnsi="Cambria Math" w:cs="Segoe UI"/>
          <w:lang w:val="es-CO" w:eastAsia="es-CO"/>
        </w:rPr>
        <w:t xml:space="preserve"> de una posición especificada.</w:t>
      </w:r>
    </w:p>
    <w:p w14:paraId="5A26200B" w14:textId="77777777" w:rsidR="002E6AE8" w:rsidRPr="00E40553" w:rsidRDefault="002E6AE8" w:rsidP="00E40553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</w:p>
    <w:p w14:paraId="23BE117B" w14:textId="77777777" w:rsidR="00667C88" w:rsidRPr="002E6AE8" w:rsidRDefault="00667C88" w:rsidP="00E4055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2E6AE8">
        <w:rPr>
          <w:rFonts w:ascii="Cambria Math" w:hAnsi="Cambria Math" w:cs="Times New Roman"/>
          <w:b/>
          <w:bCs/>
          <w:i/>
          <w:iCs/>
          <w:lang w:val="es-419"/>
        </w:rPr>
        <w:t>¿Qué hace la función subList()?</w:t>
      </w:r>
    </w:p>
    <w:p w14:paraId="5EE12FFE" w14:textId="61CAFDB7" w:rsidR="0025664E" w:rsidRPr="00E40553" w:rsidRDefault="0025664E" w:rsidP="00E40553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 w:rsidRPr="00E40553">
        <w:rPr>
          <w:rFonts w:ascii="Cambria Math" w:eastAsia="Times New Roman" w:hAnsi="Cambria Math" w:cs="Segoe UI"/>
          <w:lang w:val="es-CO" w:eastAsia="es-CO"/>
        </w:rPr>
        <w:t xml:space="preserve">Retorna una </w:t>
      </w:r>
      <w:r w:rsidR="00BC1499">
        <w:rPr>
          <w:rFonts w:ascii="Cambria Math" w:eastAsia="Times New Roman" w:hAnsi="Cambria Math" w:cs="Segoe UI"/>
          <w:lang w:val="es-CO" w:eastAsia="es-CO"/>
        </w:rPr>
        <w:t>sub</w:t>
      </w:r>
      <w:r w:rsidRPr="00E40553">
        <w:rPr>
          <w:rFonts w:ascii="Cambria Math" w:eastAsia="Times New Roman" w:hAnsi="Cambria Math" w:cs="Segoe UI"/>
          <w:lang w:val="es-CO" w:eastAsia="es-CO"/>
        </w:rPr>
        <w:t xml:space="preserve">lista </w:t>
      </w:r>
      <w:r w:rsidR="00BC1499">
        <w:rPr>
          <w:rFonts w:ascii="Cambria Math" w:eastAsia="Times New Roman" w:hAnsi="Cambria Math" w:cs="Segoe UI"/>
          <w:lang w:val="es-CO" w:eastAsia="es-CO"/>
        </w:rPr>
        <w:t xml:space="preserve">que hace parte de la lista original; es decir, esta crea una lista que contiene </w:t>
      </w:r>
      <w:r w:rsidR="004936E7">
        <w:rPr>
          <w:rFonts w:ascii="Cambria Math" w:eastAsia="Times New Roman" w:hAnsi="Cambria Math" w:cs="Segoe UI"/>
          <w:lang w:val="es-CO" w:eastAsia="es-CO"/>
        </w:rPr>
        <w:t>los elemenos</w:t>
      </w:r>
      <w:r w:rsidR="00A94465">
        <w:rPr>
          <w:rFonts w:ascii="Cambria Math" w:eastAsia="Times New Roman" w:hAnsi="Cambria Math" w:cs="Segoe UI"/>
          <w:lang w:val="es-CO" w:eastAsia="es-CO"/>
        </w:rPr>
        <w:t xml:space="preserve"> de la lista</w:t>
      </w:r>
      <w:r w:rsidR="004936E7">
        <w:rPr>
          <w:rFonts w:ascii="Cambria Math" w:eastAsia="Times New Roman" w:hAnsi="Cambria Math" w:cs="Segoe UI"/>
          <w:lang w:val="es-CO" w:eastAsia="es-CO"/>
        </w:rPr>
        <w:t xml:space="preserve"> que van desde la posición ingresada por parámetro y hasta </w:t>
      </w:r>
      <w:r w:rsidR="00A94465">
        <w:rPr>
          <w:rFonts w:ascii="Cambria Math" w:eastAsia="Times New Roman" w:hAnsi="Cambria Math" w:cs="Segoe UI"/>
          <w:i/>
          <w:iCs/>
          <w:lang w:val="es-CO" w:eastAsia="es-CO"/>
        </w:rPr>
        <w:t xml:space="preserve">numelem </w:t>
      </w:r>
      <w:r w:rsidR="00A94465">
        <w:rPr>
          <w:rFonts w:ascii="Cambria Math" w:eastAsia="Times New Roman" w:hAnsi="Cambria Math" w:cs="Segoe UI"/>
          <w:lang w:val="es-CO" w:eastAsia="es-CO"/>
        </w:rPr>
        <w:t xml:space="preserve">menos uno (-1). </w:t>
      </w:r>
    </w:p>
    <w:p w14:paraId="752854D2" w14:textId="77777777" w:rsidR="0025664E" w:rsidRPr="00E86C28" w:rsidRDefault="0025664E" w:rsidP="00E40553">
      <w:pPr>
        <w:pStyle w:val="Prrafodelista"/>
        <w:spacing w:line="276" w:lineRule="auto"/>
        <w:ind w:left="360"/>
        <w:jc w:val="both"/>
        <w:rPr>
          <w:rFonts w:ascii="Cambria Math" w:hAnsi="Cambria Math" w:cs="Times New Roman"/>
          <w:lang w:val="es-CO"/>
        </w:rPr>
      </w:pPr>
    </w:p>
    <w:p w14:paraId="4DB15BF9" w14:textId="77777777" w:rsidR="00667C88" w:rsidRPr="002E6AE8" w:rsidRDefault="00667C88" w:rsidP="00E4055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2E6AE8">
        <w:rPr>
          <w:rFonts w:ascii="Cambria Math" w:hAnsi="Cambria Math" w:cs="Times New Roman"/>
          <w:b/>
          <w:bCs/>
          <w:i/>
          <w:iCs/>
          <w:lang w:val="es-419"/>
        </w:rPr>
        <w:t>¿Observó algún cambio en el comportamiento del programa al cambiar la implementación del parámetro “ARRAY_LIST” a “SINGLE_LINKED”?</w:t>
      </w:r>
    </w:p>
    <w:p w14:paraId="6E46D804" w14:textId="2E5FDA09" w:rsidR="0025664E" w:rsidRPr="00F660E9" w:rsidRDefault="00E42EA4" w:rsidP="0098078F">
      <w:pPr>
        <w:spacing w:line="276" w:lineRule="auto"/>
        <w:jc w:val="both"/>
        <w:rPr>
          <w:rFonts w:ascii="Cambria Math" w:eastAsia="Times New Roman" w:hAnsi="Cambria Math" w:cs="Segoe UI"/>
          <w:u w:val="single"/>
          <w:lang w:val="es-CO" w:eastAsia="es-CO"/>
        </w:rPr>
      </w:pPr>
      <w:r>
        <w:rPr>
          <w:rFonts w:ascii="Cambria Math" w:eastAsia="Times New Roman" w:hAnsi="Cambria Math" w:cs="Segoe UI"/>
          <w:lang w:val="es-CO" w:eastAsia="es-CO"/>
        </w:rPr>
        <w:t>No</w:t>
      </w:r>
      <w:r w:rsidR="00DC2F9A">
        <w:rPr>
          <w:rFonts w:ascii="Cambria Math" w:eastAsia="Times New Roman" w:hAnsi="Cambria Math" w:cs="Segoe UI"/>
          <w:lang w:val="es-CO" w:eastAsia="es-CO"/>
        </w:rPr>
        <w:t>, el comportamiento del programa siguió siendo el mismo, y todas las operaciones realizadas funcionaro</w:t>
      </w:r>
      <w:r w:rsidR="002639CF">
        <w:rPr>
          <w:rFonts w:ascii="Cambria Math" w:eastAsia="Times New Roman" w:hAnsi="Cambria Math" w:cs="Segoe UI"/>
          <w:lang w:val="es-CO" w:eastAsia="es-CO"/>
        </w:rPr>
        <w:t>n</w:t>
      </w:r>
      <w:r w:rsidR="00DC2F9A">
        <w:rPr>
          <w:rFonts w:ascii="Cambria Math" w:eastAsia="Times New Roman" w:hAnsi="Cambria Math" w:cs="Segoe UI"/>
          <w:lang w:val="es-CO" w:eastAsia="es-CO"/>
        </w:rPr>
        <w:t xml:space="preserve"> de la misma manera. </w:t>
      </w:r>
      <w:r w:rsidR="00DC2F9A" w:rsidRPr="00E42EA4">
        <w:rPr>
          <w:rFonts w:ascii="Cambria Math" w:eastAsia="Times New Roman" w:hAnsi="Cambria Math" w:cs="Segoe UI"/>
          <w:lang w:val="es-CO" w:eastAsia="es-CO"/>
        </w:rPr>
        <w:t xml:space="preserve">Aun así, </w:t>
      </w:r>
      <w:r>
        <w:rPr>
          <w:rFonts w:ascii="Cambria Math" w:eastAsia="Times New Roman" w:hAnsi="Cambria Math" w:cs="Segoe UI"/>
          <w:lang w:val="es-CO" w:eastAsia="es-CO"/>
        </w:rPr>
        <w:t xml:space="preserve">pese a que no se pueda percibir directamente, </w:t>
      </w:r>
      <w:r w:rsidR="00073D3B" w:rsidRPr="00E42EA4">
        <w:rPr>
          <w:rFonts w:ascii="Cambria Math" w:eastAsia="Times New Roman" w:hAnsi="Cambria Math" w:cs="Segoe UI"/>
          <w:lang w:val="es-CO" w:eastAsia="es-CO"/>
        </w:rPr>
        <w:t xml:space="preserve">haber cambiado a </w:t>
      </w:r>
      <w:r w:rsidR="0025664E" w:rsidRPr="00E42EA4">
        <w:rPr>
          <w:rFonts w:ascii="Cambria Math" w:eastAsia="Times New Roman" w:hAnsi="Cambria Math" w:cs="Segoe UI"/>
          <w:lang w:val="es-CO" w:eastAsia="es-CO"/>
        </w:rPr>
        <w:t>la lista</w:t>
      </w:r>
      <w:r w:rsidR="00073D3B" w:rsidRPr="00E42EA4">
        <w:rPr>
          <w:rFonts w:ascii="Cambria Math" w:eastAsia="Times New Roman" w:hAnsi="Cambria Math" w:cs="Segoe UI"/>
          <w:lang w:val="es-CO" w:eastAsia="es-CO"/>
        </w:rPr>
        <w:t>s</w:t>
      </w:r>
      <w:r w:rsidR="0025664E" w:rsidRPr="00E42EA4">
        <w:rPr>
          <w:rFonts w:ascii="Cambria Math" w:eastAsia="Times New Roman" w:hAnsi="Cambria Math" w:cs="Segoe UI"/>
          <w:lang w:val="es-CO" w:eastAsia="es-CO"/>
        </w:rPr>
        <w:t xml:space="preserve"> encadenada</w:t>
      </w:r>
      <w:r w:rsidR="00073D3B" w:rsidRPr="00E42EA4">
        <w:rPr>
          <w:rFonts w:ascii="Cambria Math" w:eastAsia="Times New Roman" w:hAnsi="Cambria Math" w:cs="Segoe UI"/>
          <w:lang w:val="es-CO" w:eastAsia="es-CO"/>
        </w:rPr>
        <w:t>s</w:t>
      </w:r>
      <w:r w:rsidR="0025664E" w:rsidRPr="00E42EA4">
        <w:rPr>
          <w:rFonts w:ascii="Cambria Math" w:eastAsia="Times New Roman" w:hAnsi="Cambria Math" w:cs="Segoe UI"/>
          <w:lang w:val="es-CO" w:eastAsia="es-CO"/>
        </w:rPr>
        <w:t xml:space="preserve"> </w:t>
      </w:r>
      <w:r w:rsidR="00073D3B" w:rsidRPr="00E42EA4">
        <w:rPr>
          <w:rFonts w:ascii="Cambria Math" w:eastAsia="Times New Roman" w:hAnsi="Cambria Math" w:cs="Segoe UI"/>
          <w:lang w:val="es-CO" w:eastAsia="es-CO"/>
        </w:rPr>
        <w:t xml:space="preserve">implicó </w:t>
      </w:r>
      <w:r>
        <w:rPr>
          <w:rFonts w:ascii="Cambria Math" w:eastAsia="Times New Roman" w:hAnsi="Cambria Math" w:cs="Segoe UI"/>
          <w:lang w:val="es-CO" w:eastAsia="es-CO"/>
        </w:rPr>
        <w:t xml:space="preserve">mayor uso de espacio, ya que </w:t>
      </w:r>
      <w:r w:rsidR="00F519F5">
        <w:rPr>
          <w:rFonts w:ascii="Cambria Math" w:eastAsia="Times New Roman" w:hAnsi="Cambria Math" w:cs="Segoe UI"/>
          <w:lang w:val="es-CO" w:eastAsia="es-CO"/>
        </w:rPr>
        <w:t>fue necesario añadir y guardar información relacionada a las referencias a cada nodo/elmento de la lista.</w:t>
      </w:r>
    </w:p>
    <w:p w14:paraId="2D09031E" w14:textId="77777777" w:rsidR="00BA3B38" w:rsidRPr="00E86C28" w:rsidRDefault="00BA3B38" w:rsidP="008D5CF1">
      <w:pPr>
        <w:spacing w:line="276" w:lineRule="auto"/>
        <w:jc w:val="both"/>
        <w:rPr>
          <w:rFonts w:ascii="Cambria Math" w:hAnsi="Cambria Math"/>
          <w:lang w:val="es-419"/>
        </w:rPr>
      </w:pPr>
    </w:p>
    <w:sectPr w:rsidR="00BA3B38" w:rsidRPr="00E8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DC6"/>
    <w:multiLevelType w:val="hybridMultilevel"/>
    <w:tmpl w:val="20E69180"/>
    <w:lvl w:ilvl="0" w:tplc="D7AC5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32D20"/>
    <w:rsid w:val="00034F35"/>
    <w:rsid w:val="00073D3B"/>
    <w:rsid w:val="00091AF9"/>
    <w:rsid w:val="000A2338"/>
    <w:rsid w:val="000B6793"/>
    <w:rsid w:val="000F4522"/>
    <w:rsid w:val="0013546A"/>
    <w:rsid w:val="001E3484"/>
    <w:rsid w:val="00220172"/>
    <w:rsid w:val="0025664E"/>
    <w:rsid w:val="002639CF"/>
    <w:rsid w:val="002E6AE8"/>
    <w:rsid w:val="00323557"/>
    <w:rsid w:val="00335ED7"/>
    <w:rsid w:val="003842FA"/>
    <w:rsid w:val="003B6C26"/>
    <w:rsid w:val="003F7390"/>
    <w:rsid w:val="003F78F2"/>
    <w:rsid w:val="004128C3"/>
    <w:rsid w:val="00480BD0"/>
    <w:rsid w:val="004936E7"/>
    <w:rsid w:val="004972F2"/>
    <w:rsid w:val="005F2AC7"/>
    <w:rsid w:val="006155D5"/>
    <w:rsid w:val="00667C88"/>
    <w:rsid w:val="006D220F"/>
    <w:rsid w:val="006F56B6"/>
    <w:rsid w:val="006F658C"/>
    <w:rsid w:val="0075157E"/>
    <w:rsid w:val="007537E4"/>
    <w:rsid w:val="00811D80"/>
    <w:rsid w:val="008379D6"/>
    <w:rsid w:val="00845093"/>
    <w:rsid w:val="00856C73"/>
    <w:rsid w:val="008601CB"/>
    <w:rsid w:val="00862B43"/>
    <w:rsid w:val="0086542F"/>
    <w:rsid w:val="008D5CF1"/>
    <w:rsid w:val="008F2497"/>
    <w:rsid w:val="00904E29"/>
    <w:rsid w:val="00921150"/>
    <w:rsid w:val="0098078F"/>
    <w:rsid w:val="009A06E3"/>
    <w:rsid w:val="00A245D3"/>
    <w:rsid w:val="00A53426"/>
    <w:rsid w:val="00A74C44"/>
    <w:rsid w:val="00A94465"/>
    <w:rsid w:val="00B10DD7"/>
    <w:rsid w:val="00BA3B38"/>
    <w:rsid w:val="00BC1499"/>
    <w:rsid w:val="00BE6C16"/>
    <w:rsid w:val="00BF2F0C"/>
    <w:rsid w:val="00C03709"/>
    <w:rsid w:val="00C04F43"/>
    <w:rsid w:val="00C0582A"/>
    <w:rsid w:val="00C70F3D"/>
    <w:rsid w:val="00C90554"/>
    <w:rsid w:val="00CF5317"/>
    <w:rsid w:val="00D125ED"/>
    <w:rsid w:val="00D457FA"/>
    <w:rsid w:val="00DA3E8E"/>
    <w:rsid w:val="00DC2F9A"/>
    <w:rsid w:val="00E37A60"/>
    <w:rsid w:val="00E40553"/>
    <w:rsid w:val="00E42EA4"/>
    <w:rsid w:val="00E54B95"/>
    <w:rsid w:val="00E86C28"/>
    <w:rsid w:val="00EA02B3"/>
    <w:rsid w:val="00EC344D"/>
    <w:rsid w:val="00EE30FF"/>
    <w:rsid w:val="00F171F0"/>
    <w:rsid w:val="00F519F5"/>
    <w:rsid w:val="00F660E9"/>
    <w:rsid w:val="00F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523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Nicolas Cardenas Trujillo</cp:lastModifiedBy>
  <cp:revision>64</cp:revision>
  <dcterms:created xsi:type="dcterms:W3CDTF">2021-09-01T21:11:00Z</dcterms:created>
  <dcterms:modified xsi:type="dcterms:W3CDTF">2021-09-02T01:36:00Z</dcterms:modified>
</cp:coreProperties>
</file>