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87C53" w:rsidR="00E979F7" w:rsidP="00BA3B38" w:rsidRDefault="00BA3B38" w14:paraId="190B0C54" w14:textId="77E05734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:rsidRPr="00787C53" w:rsidR="00667C88" w:rsidP="00667C88" w:rsidRDefault="00667C88" w14:paraId="747E5442" w14:textId="35470B29">
      <w:pPr>
        <w:spacing w:after="0"/>
        <w:jc w:val="right"/>
        <w:rPr>
          <w:noProof w:val="0"/>
          <w:lang w:val="es-CO"/>
        </w:rPr>
      </w:pPr>
      <w:r w:rsidRPr="2DE6565B" w:rsidR="00667C88">
        <w:rPr>
          <w:noProof w:val="0"/>
          <w:lang w:val="es-CO"/>
        </w:rPr>
        <w:t xml:space="preserve">Estudiante </w:t>
      </w:r>
      <w:r w:rsidRPr="2DE6565B" w:rsidR="00A74C44">
        <w:rPr>
          <w:noProof w:val="0"/>
          <w:lang w:val="es-CO"/>
        </w:rPr>
        <w:t xml:space="preserve">1 </w:t>
      </w:r>
      <w:r w:rsidRPr="2DE6565B" w:rsidR="1CEFAE46">
        <w:rPr>
          <w:noProof w:val="0"/>
          <w:lang w:val="es-CO"/>
        </w:rPr>
        <w:t>José Daniel Montero Gutiérrez</w:t>
      </w:r>
      <w:r w:rsidRPr="2DE6565B" w:rsidR="64CA5FD2">
        <w:rPr>
          <w:noProof w:val="0"/>
          <w:lang w:val="es-CO"/>
        </w:rPr>
        <w:t xml:space="preserve"> Cod </w:t>
      </w:r>
      <w:r w:rsidRPr="2DE6565B" w:rsidR="1CEFAE46">
        <w:rPr>
          <w:noProof w:val="0"/>
          <w:lang w:val="es-CO"/>
        </w:rPr>
        <w:t>202012732</w:t>
      </w:r>
    </w:p>
    <w:p w:rsidRPr="00787C53" w:rsidR="00667C88" w:rsidP="2DE6565B" w:rsidRDefault="00667C88" w14:paraId="673598DC" w14:textId="7E63923E">
      <w:pPr>
        <w:pStyle w:val="Normal"/>
        <w:spacing w:after="0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s-CO"/>
        </w:rPr>
      </w:pPr>
      <w:r w:rsidRPr="2DE6565B" w:rsidR="00667C88">
        <w:rPr>
          <w:noProof w:val="0"/>
          <w:lang w:val="es-CO"/>
        </w:rPr>
        <w:t xml:space="preserve">Estudiante </w:t>
      </w:r>
      <w:r w:rsidRPr="2DE6565B" w:rsidR="00A74C44">
        <w:rPr>
          <w:noProof w:val="0"/>
          <w:lang w:val="es-CO"/>
        </w:rPr>
        <w:t xml:space="preserve">2 </w:t>
      </w:r>
      <w:proofErr w:type="spellStart"/>
      <w:r w:rsidRPr="2DE6565B" w:rsidR="49328B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s-CO"/>
        </w:rPr>
        <w:t>Wyo</w:t>
      </w:r>
      <w:proofErr w:type="spellEnd"/>
      <w:r w:rsidRPr="2DE6565B" w:rsidR="49328B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s-CO"/>
        </w:rPr>
        <w:t xml:space="preserve"> Hann Chu Mendez</w:t>
      </w:r>
      <w:r w:rsidRPr="2DE6565B" w:rsidR="5113AE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s-CO"/>
        </w:rPr>
        <w:t xml:space="preserve"> Cod</w:t>
      </w:r>
      <w:r w:rsidRPr="2DE6565B" w:rsidR="49328B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s-CO"/>
        </w:rPr>
        <w:t xml:space="preserve"> 202015066</w:t>
      </w:r>
    </w:p>
    <w:p w:rsidR="009F4247" w:rsidP="009F4247" w:rsidRDefault="009F4247" w14:paraId="5CFD1C60" w14:textId="58244C7B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:rsidR="0063268C" w:rsidP="2DE6565B" w:rsidRDefault="0063268C" w14:paraId="0D09BDEB" w14:textId="7C773C68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 w:eastAsia="Dax-Regular" w:cs="Dax-Regular" w:asciiTheme="minorAscii" w:hAnsiTheme="minorAscii" w:eastAsiaTheme="minorAscii" w:cstheme="minorAscii"/>
          <w:sz w:val="22"/>
          <w:szCs w:val="22"/>
          <w:lang w:val="es-CO"/>
        </w:rPr>
      </w:pPr>
      <w:r w:rsidRPr="2DE6565B" w:rsidR="7915588F">
        <w:rPr>
          <w:rFonts w:ascii="Dax-Regular" w:hAnsi="Dax-Regular"/>
          <w:lang w:val="es-CO"/>
        </w:rPr>
        <w:t xml:space="preserve">¿Qué diferencia existe entre las alturas de los dos árboles (BST </w:t>
      </w:r>
      <w:r w:rsidRPr="2DE6565B" w:rsidR="7915588F">
        <w:rPr>
          <w:rFonts w:ascii="Dax-Regular" w:hAnsi="Dax-Regular"/>
          <w:lang w:val="es-CO"/>
        </w:rPr>
        <w:t>y RBT</w:t>
      </w:r>
      <w:r w:rsidRPr="2DE6565B" w:rsidR="7915588F">
        <w:rPr>
          <w:rFonts w:ascii="Dax-Regular" w:hAnsi="Dax-Regular"/>
          <w:lang w:val="es-CO"/>
        </w:rPr>
        <w:t>)?</w:t>
      </w:r>
    </w:p>
    <w:p w:rsidR="0AB854CA" w:rsidP="2DE6565B" w:rsidRDefault="0AB854CA" w14:paraId="654CB017" w14:textId="619038E7">
      <w:pPr>
        <w:pStyle w:val="Normal"/>
        <w:spacing w:after="0"/>
        <w:jc w:val="both"/>
        <w:rPr>
          <w:rFonts w:ascii="Dax-Regular" w:hAnsi="Dax-Regular"/>
          <w:lang w:val="es-CO"/>
        </w:rPr>
      </w:pPr>
      <w:r w:rsidRPr="2DE6565B" w:rsidR="0AB854CA">
        <w:rPr>
          <w:rFonts w:ascii="Dax-Regular" w:hAnsi="Dax-Regular"/>
          <w:lang w:val="es-CO"/>
        </w:rPr>
        <w:t xml:space="preserve">R/ </w:t>
      </w:r>
      <w:r w:rsidRPr="2DE6565B" w:rsidR="35D4D30A">
        <w:rPr>
          <w:rFonts w:ascii="Dax-Regular" w:hAnsi="Dax-Regular"/>
          <w:lang w:val="es-CO"/>
        </w:rPr>
        <w:t xml:space="preserve"> La diferencia principal es la diferencia en la altura del arbol, siendo el RBT mucho </w:t>
      </w:r>
      <w:r>
        <w:tab/>
      </w:r>
      <w:r w:rsidRPr="2DE6565B" w:rsidR="35D4D30A">
        <w:rPr>
          <w:rFonts w:ascii="Dax-Regular" w:hAnsi="Dax-Regular"/>
          <w:lang w:val="es-CO"/>
        </w:rPr>
        <w:t>menor que es BST</w:t>
      </w:r>
    </w:p>
    <w:p w:rsidR="0063268C" w:rsidP="0063268C" w:rsidRDefault="0063268C" w14:paraId="34F36316" w14:textId="23F61F9F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p w:rsidRPr="0063268C" w:rsidR="0063268C" w:rsidP="0063268C" w:rsidRDefault="0063268C" w14:paraId="3427ED74" w14:textId="0E1ECB48">
      <w:pPr>
        <w:pStyle w:val="ListParagraph"/>
        <w:spacing w:after="0"/>
        <w:jc w:val="both"/>
        <w:rPr>
          <w:rFonts w:ascii="Dax-Regular" w:hAnsi="Dax-Regular"/>
          <w:lang w:val="es-CO"/>
        </w:rPr>
      </w:pPr>
      <w:r w:rsidR="35D4D30A">
        <w:drawing>
          <wp:inline wp14:editId="4ED59100" wp14:anchorId="4646106A">
            <wp:extent cx="2819400" cy="1333500"/>
            <wp:effectExtent l="0" t="0" r="0" b="0"/>
            <wp:docPr id="1045823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e075511ac04e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D4D30A">
        <w:drawing>
          <wp:inline wp14:editId="5F5B0B32" wp14:anchorId="2C447BD8">
            <wp:extent cx="2914650" cy="1304925"/>
            <wp:effectExtent l="0" t="0" r="0" b="0"/>
            <wp:docPr id="1055334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a9a1983c6244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E6565B" w:rsidP="2DE6565B" w:rsidRDefault="2DE6565B" w14:paraId="302B97E5" w14:textId="750E538F">
      <w:pPr>
        <w:pStyle w:val="Normal"/>
        <w:spacing w:after="0"/>
        <w:ind w:left="0"/>
        <w:jc w:val="both"/>
        <w:rPr>
          <w:rFonts w:ascii="Dax-Regular" w:hAnsi="Dax-Regular"/>
          <w:lang w:val="es-CO"/>
        </w:rPr>
      </w:pPr>
    </w:p>
    <w:p w:rsidR="2DE6565B" w:rsidP="2DE6565B" w:rsidRDefault="2DE6565B" w14:paraId="320D0459" w14:textId="6789D17C">
      <w:pPr>
        <w:pStyle w:val="Normal"/>
        <w:spacing w:after="0"/>
        <w:ind w:left="0"/>
        <w:jc w:val="both"/>
        <w:rPr>
          <w:rFonts w:ascii="Dax-Regular" w:hAnsi="Dax-Regular"/>
          <w:lang w:val="es-CO"/>
        </w:rPr>
      </w:pPr>
    </w:p>
    <w:p w:rsidR="7915588F" w:rsidP="2DE6565B" w:rsidRDefault="7915588F" w14:paraId="67980CF3" w14:textId="6562005C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 w:eastAsia="Dax-Regular" w:cs="Dax-Regular" w:asciiTheme="minorAscii" w:hAnsiTheme="minorAscii" w:eastAsiaTheme="minorAscii" w:cstheme="minorAscii"/>
          <w:sz w:val="22"/>
          <w:szCs w:val="22"/>
          <w:lang w:val="es-CO"/>
        </w:rPr>
      </w:pPr>
      <w:r w:rsidRPr="2DE6565B" w:rsidR="7915588F">
        <w:rPr>
          <w:rFonts w:ascii="Dax-Regular" w:hAnsi="Dax-Regular"/>
          <w:lang w:val="es-CO"/>
        </w:rPr>
        <w:t>¿Por qué pasa esto?</w:t>
      </w:r>
    </w:p>
    <w:p w:rsidR="27C16D35" w:rsidP="2DE6565B" w:rsidRDefault="27C16D35" w14:paraId="373B0B4D" w14:textId="25FC22CD">
      <w:pPr>
        <w:pStyle w:val="Normal"/>
        <w:spacing w:after="0"/>
        <w:jc w:val="both"/>
        <w:rPr>
          <w:rFonts w:ascii="Dax-Regular" w:hAnsi="Dax-Regular"/>
          <w:lang w:val="es-CO"/>
        </w:rPr>
      </w:pPr>
      <w:r w:rsidRPr="2DE6565B" w:rsidR="27C16D35">
        <w:rPr>
          <w:rFonts w:ascii="Dax-Regular" w:hAnsi="Dax-Regular"/>
          <w:lang w:val="es-CO"/>
        </w:rPr>
        <w:t xml:space="preserve">R/ </w:t>
      </w:r>
    </w:p>
    <w:p w:rsidR="0063268C" w:rsidP="0063268C" w:rsidRDefault="0063268C" w14:paraId="67B54B66" w14:textId="7ACD5B0C">
      <w:pPr>
        <w:pStyle w:val="ListParagraph"/>
        <w:rPr>
          <w:rFonts w:ascii="Dax-Regular" w:hAnsi="Dax-Regular"/>
          <w:lang w:val="es-CO"/>
        </w:rPr>
      </w:pPr>
    </w:p>
    <w:p w:rsidRPr="0063268C" w:rsidR="0063268C" w:rsidP="0063268C" w:rsidRDefault="0063268C" w14:paraId="332AC862" w14:textId="77777777">
      <w:pPr>
        <w:pStyle w:val="ListParagraph"/>
        <w:rPr>
          <w:rFonts w:ascii="Dax-Regular" w:hAnsi="Dax-Regular"/>
          <w:lang w:val="es-CO"/>
        </w:rPr>
      </w:pPr>
    </w:p>
    <w:p w:rsidRPr="0063268C" w:rsidR="0063268C" w:rsidP="0063268C" w:rsidRDefault="0063268C" w14:paraId="1FAAE2DA" w14:textId="77777777">
      <w:pPr>
        <w:pStyle w:val="ListParagraph"/>
        <w:rPr>
          <w:rFonts w:ascii="Dax-Regular" w:hAnsi="Dax-Regular"/>
          <w:lang w:val="es-CO"/>
        </w:rPr>
      </w:pPr>
    </w:p>
    <w:p w:rsidRPr="0063268C" w:rsidR="0063268C" w:rsidP="0063268C" w:rsidRDefault="0063268C" w14:paraId="3D5B3C81" w14:textId="77777777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sectPr w:rsidRPr="0063268C" w:rsidR="0063268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0B4784"/>
    <w:rsid w:val="0013546A"/>
    <w:rsid w:val="00195AD3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  <w:rsid w:val="0AB854CA"/>
    <w:rsid w:val="17C5367C"/>
    <w:rsid w:val="1CEFAE46"/>
    <w:rsid w:val="2038BCB0"/>
    <w:rsid w:val="27C16D35"/>
    <w:rsid w:val="2DE6565B"/>
    <w:rsid w:val="35D4D30A"/>
    <w:rsid w:val="49328B4F"/>
    <w:rsid w:val="5113AEA6"/>
    <w:rsid w:val="64CA5FD2"/>
    <w:rsid w:val="66266205"/>
    <w:rsid w:val="758E7DEF"/>
    <w:rsid w:val="7915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A3B38"/>
    <w:rPr>
      <w:rFonts w:asciiTheme="majorHAnsi" w:hAnsiTheme="majorHAnsi" w:eastAsiaTheme="majorEastAsia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3C0715"/>
    <w:rPr>
      <w:rFonts w:asciiTheme="majorHAnsi" w:hAnsiTheme="majorHAnsi" w:eastAsiaTheme="majorEastAsia" w:cstheme="majorBidi"/>
      <w:noProof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C0715"/>
    <w:rPr>
      <w:rFonts w:asciiTheme="majorHAnsi" w:hAnsiTheme="majorHAnsi" w:eastAsiaTheme="majorEastAsia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image" Target="/media/image.png" Id="R78e075511ac04edf" /><Relationship Type="http://schemas.openxmlformats.org/officeDocument/2006/relationships/image" Target="/media/image2.png" Id="R93a9a1983c6244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Felipe Arteaga Martin</dc:creator>
  <keywords/>
  <dc:description/>
  <lastModifiedBy>Wyo Hann Chu Mendez</lastModifiedBy>
  <revision>3</revision>
  <dcterms:created xsi:type="dcterms:W3CDTF">2021-10-24T23:26:00.0000000Z</dcterms:created>
  <dcterms:modified xsi:type="dcterms:W3CDTF">2021-10-25T15:04:17.5911001Z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