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FD5454"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10D10BB1" w:rsidR="00076EA8" w:rsidRPr="00DC210D" w:rsidRDefault="00DC210D"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Pr>
                <w:color w:val="000000"/>
                <w:sz w:val="27"/>
                <w:szCs w:val="27"/>
              </w:rPr>
              <w:t>Interl®Core™ i7-9750H CPU @ 2.60Hz 2.59Hz</w:t>
            </w:r>
          </w:p>
        </w:tc>
        <w:tc>
          <w:tcPr>
            <w:tcW w:w="1681" w:type="pct"/>
          </w:tcPr>
          <w:p w14:paraId="6569E4DE" w14:textId="0D40467C" w:rsidR="00076EA8" w:rsidRPr="00E65990" w:rsidRDefault="00305C05"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404ECE">
              <w:rPr>
                <w:color w:val="000000"/>
                <w:sz w:val="27"/>
                <w:szCs w:val="27"/>
                <w:lang w:val="es-CO"/>
              </w:rPr>
              <w:t xml:space="preserve">Intel ® Core™ </w:t>
            </w:r>
            <w:r w:rsidR="00894888" w:rsidRPr="00404ECE">
              <w:rPr>
                <w:color w:val="000000"/>
                <w:sz w:val="27"/>
                <w:szCs w:val="27"/>
                <w:lang w:val="es-CO"/>
              </w:rPr>
              <w:t>i7-10510</w:t>
            </w:r>
            <w:r w:rsidR="00E65990" w:rsidRPr="00404ECE">
              <w:rPr>
                <w:color w:val="000000"/>
                <w:sz w:val="27"/>
                <w:szCs w:val="27"/>
                <w:lang w:val="es-CO"/>
              </w:rPr>
              <w:t xml:space="preserve">U CPU @ 1.80 HZ </w:t>
            </w:r>
            <w:r w:rsidR="00F3589A" w:rsidRPr="00404ECE">
              <w:rPr>
                <w:color w:val="000000"/>
                <w:sz w:val="27"/>
                <w:szCs w:val="27"/>
                <w:lang w:val="es-CO"/>
              </w:rPr>
              <w:t>2.30GHz</w:t>
            </w:r>
          </w:p>
        </w:tc>
      </w:tr>
      <w:tr w:rsidR="00076EA8"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77777777" w:rsidR="00076EA8" w:rsidRPr="00787C53" w:rsidRDefault="00076EA8"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tc>
        <w:tc>
          <w:tcPr>
            <w:tcW w:w="1681" w:type="pct"/>
          </w:tcPr>
          <w:p w14:paraId="54410077" w14:textId="77777777" w:rsidR="00076EA8" w:rsidRPr="00787C53" w:rsidRDefault="00076EA8" w:rsidP="00176A7F">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p>
        </w:tc>
      </w:tr>
      <w:tr w:rsidR="00076EA8"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4F0B1712" w:rsidR="00076EA8" w:rsidRPr="00787C53" w:rsidRDefault="008C54D9"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color w:val="000000"/>
                <w:sz w:val="27"/>
                <w:szCs w:val="27"/>
              </w:rPr>
              <w:t>Windows 10 64 bits</w:t>
            </w:r>
          </w:p>
        </w:tc>
        <w:tc>
          <w:tcPr>
            <w:tcW w:w="1681" w:type="pct"/>
          </w:tcPr>
          <w:p w14:paraId="3ADBABA2" w14:textId="05BA4C90" w:rsidR="00076EA8" w:rsidRPr="00787C53" w:rsidRDefault="008C54D9" w:rsidP="00176A7F">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color w:val="000000"/>
                <w:sz w:val="27"/>
                <w:szCs w:val="27"/>
              </w:rPr>
              <w:t>Windows 10 64 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 xml:space="preserve">Tiempo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155408CD" w:rsidR="0043769A" w:rsidRPr="0043769A" w:rsidRDefault="006E4608" w:rsidP="0043769A">
            <w:pPr>
              <w:spacing w:after="0" w:line="240" w:lineRule="auto"/>
              <w:jc w:val="center"/>
              <w:rPr>
                <w:rFonts w:ascii="Calibri" w:eastAsia="Times New Roman" w:hAnsi="Calibri" w:cs="Calibri"/>
                <w:noProof w:val="0"/>
                <w:color w:val="000000"/>
              </w:rPr>
            </w:pPr>
            <w:r w:rsidRPr="00AA1AC1">
              <w:rPr>
                <w:rFonts w:ascii="Calibri" w:eastAsia="Times New Roman" w:hAnsi="Calibri" w:cs="Calibri"/>
                <w:noProof w:val="0"/>
                <w:color w:val="000000"/>
              </w:rPr>
              <w:t>342189</w:t>
            </w:r>
            <w:r w:rsidR="00FD5454">
              <w:rPr>
                <w:rFonts w:ascii="Calibri" w:eastAsia="Times New Roman" w:hAnsi="Calibri" w:cs="Calibri"/>
                <w:noProof w:val="0"/>
                <w:color w:val="000000"/>
              </w:rPr>
              <w:t>,</w:t>
            </w:r>
            <w:r w:rsidRPr="00AA1AC1">
              <w:rPr>
                <w:rFonts w:ascii="Calibri" w:eastAsia="Times New Roman" w:hAnsi="Calibri" w:cs="Calibri"/>
                <w:noProof w:val="0"/>
                <w:color w:val="000000"/>
              </w:rPr>
              <w:t>909</w:t>
            </w:r>
          </w:p>
        </w:tc>
        <w:tc>
          <w:tcPr>
            <w:tcW w:w="2920" w:type="dxa"/>
            <w:tcBorders>
              <w:top w:val="nil"/>
              <w:left w:val="nil"/>
              <w:bottom w:val="nil"/>
              <w:right w:val="nil"/>
            </w:tcBorders>
            <w:shd w:val="clear" w:color="D9D9D9" w:fill="D9D9D9"/>
            <w:vAlign w:val="center"/>
          </w:tcPr>
          <w:p w14:paraId="73E1E62C" w14:textId="3ACCABEA" w:rsidR="0043769A" w:rsidRPr="0043769A" w:rsidRDefault="00AA1AC1" w:rsidP="0043769A">
            <w:pPr>
              <w:spacing w:after="0" w:line="240" w:lineRule="auto"/>
              <w:jc w:val="center"/>
              <w:rPr>
                <w:rFonts w:ascii="Calibri" w:eastAsia="Times New Roman" w:hAnsi="Calibri" w:cs="Calibri"/>
                <w:noProof w:val="0"/>
                <w:color w:val="000000"/>
              </w:rPr>
            </w:pPr>
            <w:r w:rsidRPr="00AA1AC1">
              <w:rPr>
                <w:rFonts w:ascii="Calibri" w:eastAsia="Times New Roman" w:hAnsi="Calibri" w:cs="Calibri"/>
                <w:noProof w:val="0"/>
                <w:color w:val="000000"/>
              </w:rPr>
              <w:t>50173</w:t>
            </w:r>
            <w:r w:rsidR="00FD5454">
              <w:rPr>
                <w:rFonts w:ascii="Calibri" w:eastAsia="Times New Roman" w:hAnsi="Calibri" w:cs="Calibri"/>
                <w:noProof w:val="0"/>
                <w:color w:val="000000"/>
              </w:rPr>
              <w:t>,</w:t>
            </w:r>
            <w:r w:rsidRPr="00AA1AC1">
              <w:rPr>
                <w:rFonts w:ascii="Calibri" w:eastAsia="Times New Roman" w:hAnsi="Calibri" w:cs="Calibri"/>
                <w:noProof w:val="0"/>
                <w:color w:val="000000"/>
              </w:rPr>
              <w:t>060</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2F1FA767" w:rsidR="0043769A" w:rsidRPr="0043769A" w:rsidRDefault="006E4608" w:rsidP="0043769A">
            <w:pPr>
              <w:spacing w:after="0" w:line="240" w:lineRule="auto"/>
              <w:jc w:val="center"/>
              <w:rPr>
                <w:rFonts w:ascii="Calibri" w:eastAsia="Times New Roman" w:hAnsi="Calibri" w:cs="Calibri"/>
                <w:noProof w:val="0"/>
                <w:color w:val="000000"/>
              </w:rPr>
            </w:pPr>
            <w:r w:rsidRPr="00AA1AC1">
              <w:rPr>
                <w:rFonts w:ascii="Calibri" w:eastAsia="Times New Roman" w:hAnsi="Calibri" w:cs="Calibri"/>
                <w:noProof w:val="0"/>
                <w:color w:val="000000"/>
              </w:rPr>
              <w:t>342189</w:t>
            </w:r>
            <w:r w:rsidR="00FD5454">
              <w:rPr>
                <w:rFonts w:ascii="Calibri" w:eastAsia="Times New Roman" w:hAnsi="Calibri" w:cs="Calibri"/>
                <w:noProof w:val="0"/>
                <w:color w:val="000000"/>
              </w:rPr>
              <w:t>,</w:t>
            </w:r>
            <w:r w:rsidRPr="00AA1AC1">
              <w:rPr>
                <w:rFonts w:ascii="Calibri" w:eastAsia="Times New Roman" w:hAnsi="Calibri" w:cs="Calibri"/>
                <w:noProof w:val="0"/>
                <w:color w:val="000000"/>
              </w:rPr>
              <w:t>944</w:t>
            </w:r>
          </w:p>
        </w:tc>
        <w:tc>
          <w:tcPr>
            <w:tcW w:w="2920" w:type="dxa"/>
            <w:tcBorders>
              <w:top w:val="nil"/>
              <w:left w:val="nil"/>
              <w:bottom w:val="nil"/>
              <w:right w:val="nil"/>
            </w:tcBorders>
            <w:shd w:val="clear" w:color="auto" w:fill="auto"/>
            <w:vAlign w:val="center"/>
          </w:tcPr>
          <w:p w14:paraId="54787676" w14:textId="6F403E29" w:rsidR="0043769A" w:rsidRPr="0043769A" w:rsidRDefault="00AA1AC1" w:rsidP="0043769A">
            <w:pPr>
              <w:spacing w:after="0" w:line="240" w:lineRule="auto"/>
              <w:jc w:val="center"/>
              <w:rPr>
                <w:rFonts w:ascii="Calibri" w:eastAsia="Times New Roman" w:hAnsi="Calibri" w:cs="Calibri"/>
                <w:noProof w:val="0"/>
                <w:color w:val="000000"/>
              </w:rPr>
            </w:pPr>
            <w:r w:rsidRPr="00AA1AC1">
              <w:rPr>
                <w:rFonts w:ascii="Calibri" w:eastAsia="Times New Roman" w:hAnsi="Calibri" w:cs="Calibri"/>
                <w:noProof w:val="0"/>
                <w:color w:val="000000"/>
              </w:rPr>
              <w:t>50954</w:t>
            </w:r>
            <w:r w:rsidR="00FD5454">
              <w:rPr>
                <w:rFonts w:ascii="Calibri" w:eastAsia="Times New Roman" w:hAnsi="Calibri" w:cs="Calibri"/>
                <w:noProof w:val="0"/>
                <w:color w:val="000000"/>
              </w:rPr>
              <w:t>,</w:t>
            </w:r>
            <w:r w:rsidRPr="00AA1AC1">
              <w:rPr>
                <w:rFonts w:ascii="Calibri" w:eastAsia="Times New Roman" w:hAnsi="Calibri" w:cs="Calibri"/>
                <w:noProof w:val="0"/>
                <w:color w:val="000000"/>
              </w:rPr>
              <w:t>078</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1EF6728A" w:rsidR="0043769A" w:rsidRPr="0043769A" w:rsidRDefault="00AA1AC1" w:rsidP="0043769A">
            <w:pPr>
              <w:spacing w:after="0" w:line="240" w:lineRule="auto"/>
              <w:jc w:val="center"/>
              <w:rPr>
                <w:rFonts w:ascii="Calibri" w:eastAsia="Times New Roman" w:hAnsi="Calibri" w:cs="Calibri"/>
                <w:noProof w:val="0"/>
                <w:color w:val="000000"/>
              </w:rPr>
            </w:pPr>
            <w:r w:rsidRPr="00AA1AC1">
              <w:rPr>
                <w:rFonts w:ascii="Calibri" w:eastAsia="Times New Roman" w:hAnsi="Calibri" w:cs="Calibri"/>
                <w:noProof w:val="0"/>
                <w:color w:val="000000"/>
              </w:rPr>
              <w:t>342189</w:t>
            </w:r>
            <w:r w:rsidR="00FD5454">
              <w:rPr>
                <w:rFonts w:ascii="Calibri" w:eastAsia="Times New Roman" w:hAnsi="Calibri" w:cs="Calibri"/>
                <w:noProof w:val="0"/>
                <w:color w:val="000000"/>
              </w:rPr>
              <w:t>,</w:t>
            </w:r>
            <w:r w:rsidRPr="00AA1AC1">
              <w:rPr>
                <w:rFonts w:ascii="Calibri" w:eastAsia="Times New Roman" w:hAnsi="Calibri" w:cs="Calibri"/>
                <w:noProof w:val="0"/>
                <w:color w:val="000000"/>
              </w:rPr>
              <w:t>87</w:t>
            </w:r>
          </w:p>
        </w:tc>
        <w:tc>
          <w:tcPr>
            <w:tcW w:w="2920" w:type="dxa"/>
            <w:tcBorders>
              <w:top w:val="nil"/>
              <w:left w:val="nil"/>
              <w:bottom w:val="single" w:sz="4" w:space="0" w:color="000000"/>
              <w:right w:val="nil"/>
            </w:tcBorders>
            <w:shd w:val="clear" w:color="D9D9D9" w:fill="D9D9D9"/>
            <w:vAlign w:val="center"/>
          </w:tcPr>
          <w:p w14:paraId="50943FF5" w14:textId="5071FE92" w:rsidR="0043769A" w:rsidRPr="0043769A" w:rsidRDefault="00AA1AC1" w:rsidP="0043769A">
            <w:pPr>
              <w:spacing w:after="0" w:line="240" w:lineRule="auto"/>
              <w:jc w:val="center"/>
              <w:rPr>
                <w:rFonts w:ascii="Calibri" w:eastAsia="Times New Roman" w:hAnsi="Calibri" w:cs="Calibri"/>
                <w:noProof w:val="0"/>
                <w:color w:val="000000"/>
              </w:rPr>
            </w:pPr>
            <w:r w:rsidRPr="00AA1AC1">
              <w:rPr>
                <w:rFonts w:ascii="Calibri" w:eastAsia="Times New Roman" w:hAnsi="Calibri" w:cs="Calibri"/>
                <w:noProof w:val="0"/>
                <w:color w:val="000000"/>
              </w:rPr>
              <w:t>50986</w:t>
            </w:r>
            <w:r w:rsidR="00FD5454">
              <w:rPr>
                <w:rFonts w:ascii="Calibri" w:eastAsia="Times New Roman" w:hAnsi="Calibri" w:cs="Calibri"/>
                <w:noProof w:val="0"/>
                <w:color w:val="000000"/>
              </w:rPr>
              <w:t>,</w:t>
            </w:r>
            <w:r w:rsidRPr="00AA1AC1">
              <w:rPr>
                <w:rFonts w:ascii="Calibri" w:eastAsia="Times New Roman" w:hAnsi="Calibri" w:cs="Calibri"/>
                <w:noProof w:val="0"/>
                <w:color w:val="000000"/>
              </w:rPr>
              <w:t>882</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 xml:space="preserve">Tiempo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3C4914" w:rsidRPr="0043769A" w14:paraId="7382033E" w14:textId="77777777" w:rsidTr="008E3AEF">
        <w:trPr>
          <w:trHeight w:val="287"/>
        </w:trPr>
        <w:tc>
          <w:tcPr>
            <w:tcW w:w="3140" w:type="dxa"/>
            <w:tcBorders>
              <w:top w:val="nil"/>
              <w:left w:val="nil"/>
              <w:bottom w:val="nil"/>
              <w:right w:val="nil"/>
            </w:tcBorders>
            <w:shd w:val="clear" w:color="D9D9D9" w:fill="D9D9D9"/>
            <w:vAlign w:val="center"/>
            <w:hideMark/>
          </w:tcPr>
          <w:p w14:paraId="319E5AB1" w14:textId="77777777" w:rsidR="003C4914" w:rsidRPr="0043769A" w:rsidRDefault="003C4914" w:rsidP="003C491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tcPr>
          <w:p w14:paraId="230A087A" w14:textId="744D26CB" w:rsidR="003C4914" w:rsidRPr="0043769A" w:rsidRDefault="003C4914" w:rsidP="003C4914">
            <w:pPr>
              <w:spacing w:after="0" w:line="240" w:lineRule="auto"/>
              <w:jc w:val="center"/>
              <w:rPr>
                <w:rFonts w:ascii="Calibri" w:eastAsia="Times New Roman" w:hAnsi="Calibri" w:cs="Calibri"/>
                <w:noProof w:val="0"/>
                <w:color w:val="000000"/>
              </w:rPr>
            </w:pPr>
            <w:r w:rsidRPr="003C4914">
              <w:rPr>
                <w:rFonts w:ascii="Calibri" w:eastAsia="Times New Roman" w:hAnsi="Calibri" w:cs="Calibri"/>
                <w:noProof w:val="0"/>
                <w:color w:val="000000"/>
              </w:rPr>
              <w:t>365006</w:t>
            </w:r>
            <w:r w:rsidR="008A7EA0">
              <w:rPr>
                <w:rFonts w:ascii="Calibri" w:eastAsia="Times New Roman" w:hAnsi="Calibri" w:cs="Calibri"/>
                <w:noProof w:val="0"/>
                <w:color w:val="000000"/>
              </w:rPr>
              <w:t>,</w:t>
            </w:r>
            <w:r w:rsidRPr="003C4914">
              <w:rPr>
                <w:rFonts w:ascii="Calibri" w:eastAsia="Times New Roman" w:hAnsi="Calibri" w:cs="Calibri"/>
                <w:noProof w:val="0"/>
                <w:color w:val="000000"/>
              </w:rPr>
              <w:t xml:space="preserve">543 </w:t>
            </w:r>
          </w:p>
        </w:tc>
        <w:tc>
          <w:tcPr>
            <w:tcW w:w="2920" w:type="dxa"/>
            <w:tcBorders>
              <w:top w:val="nil"/>
              <w:left w:val="nil"/>
              <w:bottom w:val="nil"/>
              <w:right w:val="nil"/>
            </w:tcBorders>
            <w:shd w:val="clear" w:color="D9D9D9" w:fill="D9D9D9"/>
          </w:tcPr>
          <w:p w14:paraId="52F3F16F" w14:textId="23B3D348" w:rsidR="003C4914" w:rsidRPr="0043769A" w:rsidRDefault="003C4914" w:rsidP="003C4914">
            <w:pPr>
              <w:spacing w:after="0" w:line="240" w:lineRule="auto"/>
              <w:jc w:val="center"/>
              <w:rPr>
                <w:rFonts w:ascii="Calibri" w:eastAsia="Times New Roman" w:hAnsi="Calibri" w:cs="Calibri"/>
                <w:noProof w:val="0"/>
                <w:color w:val="000000"/>
              </w:rPr>
            </w:pPr>
            <w:r w:rsidRPr="003C4914">
              <w:rPr>
                <w:rFonts w:ascii="Calibri" w:eastAsia="Times New Roman" w:hAnsi="Calibri" w:cs="Calibri"/>
                <w:noProof w:val="0"/>
                <w:color w:val="000000"/>
              </w:rPr>
              <w:t>50767</w:t>
            </w:r>
            <w:r w:rsidR="008A7EA0">
              <w:rPr>
                <w:rFonts w:ascii="Calibri" w:eastAsia="Times New Roman" w:hAnsi="Calibri" w:cs="Calibri"/>
                <w:noProof w:val="0"/>
                <w:color w:val="000000"/>
              </w:rPr>
              <w:t>,</w:t>
            </w:r>
            <w:r w:rsidRPr="003C4914">
              <w:rPr>
                <w:rFonts w:ascii="Calibri" w:eastAsia="Times New Roman" w:hAnsi="Calibri" w:cs="Calibri"/>
                <w:noProof w:val="0"/>
                <w:color w:val="000000"/>
              </w:rPr>
              <w:t>573</w:t>
            </w:r>
          </w:p>
        </w:tc>
      </w:tr>
      <w:tr w:rsidR="0043769A" w:rsidRPr="001F7E10"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8C25053" w:rsidR="0043769A" w:rsidRPr="0043769A" w:rsidRDefault="001F7E10" w:rsidP="0043769A">
            <w:pPr>
              <w:spacing w:after="0" w:line="240" w:lineRule="auto"/>
              <w:jc w:val="center"/>
              <w:rPr>
                <w:rFonts w:ascii="Calibri" w:eastAsia="Times New Roman" w:hAnsi="Calibri" w:cs="Calibri"/>
                <w:noProof w:val="0"/>
                <w:color w:val="000000"/>
              </w:rPr>
            </w:pPr>
            <w:r w:rsidRPr="001F7E10">
              <w:rPr>
                <w:rFonts w:ascii="Calibri" w:eastAsia="Times New Roman" w:hAnsi="Calibri" w:cs="Calibri"/>
                <w:noProof w:val="0"/>
                <w:color w:val="000000"/>
              </w:rPr>
              <w:t>365006</w:t>
            </w:r>
            <w:r w:rsidR="008A7EA0">
              <w:rPr>
                <w:rFonts w:ascii="Calibri" w:eastAsia="Times New Roman" w:hAnsi="Calibri" w:cs="Calibri"/>
                <w:noProof w:val="0"/>
                <w:color w:val="000000"/>
              </w:rPr>
              <w:t>,</w:t>
            </w:r>
            <w:r w:rsidRPr="001F7E10">
              <w:rPr>
                <w:rFonts w:ascii="Calibri" w:eastAsia="Times New Roman" w:hAnsi="Calibri" w:cs="Calibri"/>
                <w:noProof w:val="0"/>
                <w:color w:val="000000"/>
              </w:rPr>
              <w:t>509</w:t>
            </w:r>
          </w:p>
        </w:tc>
        <w:tc>
          <w:tcPr>
            <w:tcW w:w="2920" w:type="dxa"/>
            <w:tcBorders>
              <w:top w:val="nil"/>
              <w:left w:val="nil"/>
              <w:bottom w:val="nil"/>
              <w:right w:val="nil"/>
            </w:tcBorders>
            <w:shd w:val="clear" w:color="auto" w:fill="auto"/>
            <w:vAlign w:val="center"/>
          </w:tcPr>
          <w:p w14:paraId="2FF45946" w14:textId="582B13F9" w:rsidR="0043769A" w:rsidRPr="0043769A" w:rsidRDefault="001F7E10" w:rsidP="0043769A">
            <w:pPr>
              <w:spacing w:after="0" w:line="240" w:lineRule="auto"/>
              <w:jc w:val="center"/>
              <w:rPr>
                <w:rFonts w:ascii="Calibri" w:eastAsia="Times New Roman" w:hAnsi="Calibri" w:cs="Calibri"/>
                <w:noProof w:val="0"/>
                <w:color w:val="000000"/>
              </w:rPr>
            </w:pPr>
            <w:r w:rsidRPr="001F7E10">
              <w:rPr>
                <w:rFonts w:ascii="Calibri" w:eastAsia="Times New Roman" w:hAnsi="Calibri" w:cs="Calibri"/>
                <w:noProof w:val="0"/>
                <w:color w:val="000000"/>
              </w:rPr>
              <w:t>51755</w:t>
            </w:r>
            <w:r w:rsidR="008A7EA0">
              <w:rPr>
                <w:rFonts w:ascii="Calibri" w:eastAsia="Times New Roman" w:hAnsi="Calibri" w:cs="Calibri"/>
                <w:noProof w:val="0"/>
                <w:color w:val="000000"/>
              </w:rPr>
              <w:t>,</w:t>
            </w:r>
            <w:r w:rsidRPr="001F7E10">
              <w:rPr>
                <w:rFonts w:ascii="Calibri" w:eastAsia="Times New Roman" w:hAnsi="Calibri" w:cs="Calibri"/>
                <w:noProof w:val="0"/>
                <w:color w:val="000000"/>
              </w:rPr>
              <w:t>599</w:t>
            </w:r>
          </w:p>
        </w:tc>
      </w:tr>
      <w:tr w:rsidR="0043769A" w:rsidRPr="001F7E10"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350DCE2B" w:rsidR="0043769A" w:rsidRPr="0043769A" w:rsidRDefault="001F7E10" w:rsidP="0043769A">
            <w:pPr>
              <w:spacing w:after="0" w:line="240" w:lineRule="auto"/>
              <w:jc w:val="center"/>
              <w:rPr>
                <w:rFonts w:ascii="Calibri" w:eastAsia="Times New Roman" w:hAnsi="Calibri" w:cs="Calibri"/>
                <w:noProof w:val="0"/>
                <w:color w:val="000000"/>
              </w:rPr>
            </w:pPr>
            <w:r w:rsidRPr="001F7E10">
              <w:rPr>
                <w:rFonts w:ascii="Calibri" w:eastAsia="Times New Roman" w:hAnsi="Calibri" w:cs="Calibri"/>
                <w:noProof w:val="0"/>
                <w:color w:val="000000"/>
              </w:rPr>
              <w:t>365003</w:t>
            </w:r>
            <w:r w:rsidR="008A7EA0">
              <w:rPr>
                <w:rFonts w:ascii="Calibri" w:eastAsia="Times New Roman" w:hAnsi="Calibri" w:cs="Calibri"/>
                <w:noProof w:val="0"/>
                <w:color w:val="000000"/>
              </w:rPr>
              <w:t>,</w:t>
            </w:r>
            <w:r w:rsidRPr="001F7E10">
              <w:rPr>
                <w:rFonts w:ascii="Calibri" w:eastAsia="Times New Roman" w:hAnsi="Calibri" w:cs="Calibri"/>
                <w:noProof w:val="0"/>
                <w:color w:val="000000"/>
              </w:rPr>
              <w:t>863</w:t>
            </w:r>
          </w:p>
        </w:tc>
        <w:tc>
          <w:tcPr>
            <w:tcW w:w="2920" w:type="dxa"/>
            <w:tcBorders>
              <w:top w:val="nil"/>
              <w:left w:val="nil"/>
              <w:bottom w:val="single" w:sz="4" w:space="0" w:color="000000"/>
              <w:right w:val="nil"/>
            </w:tcBorders>
            <w:shd w:val="clear" w:color="D9D9D9" w:fill="D9D9D9"/>
            <w:vAlign w:val="center"/>
          </w:tcPr>
          <w:p w14:paraId="61FEC9D5" w14:textId="585DA6FB" w:rsidR="0043769A" w:rsidRPr="0043769A" w:rsidRDefault="001F7E10" w:rsidP="0043769A">
            <w:pPr>
              <w:spacing w:after="0" w:line="240" w:lineRule="auto"/>
              <w:jc w:val="center"/>
              <w:rPr>
                <w:rFonts w:ascii="Calibri" w:eastAsia="Times New Roman" w:hAnsi="Calibri" w:cs="Calibri"/>
                <w:noProof w:val="0"/>
                <w:color w:val="000000"/>
              </w:rPr>
            </w:pPr>
            <w:r w:rsidRPr="001F7E10">
              <w:rPr>
                <w:rFonts w:ascii="Calibri" w:eastAsia="Times New Roman" w:hAnsi="Calibri" w:cs="Calibri"/>
                <w:noProof w:val="0"/>
                <w:color w:val="000000"/>
              </w:rPr>
              <w:t>51933</w:t>
            </w:r>
            <w:r w:rsidR="008A7EA0">
              <w:rPr>
                <w:rFonts w:ascii="Calibri" w:eastAsia="Times New Roman" w:hAnsi="Calibri" w:cs="Calibri"/>
                <w:noProof w:val="0"/>
                <w:color w:val="000000"/>
              </w:rPr>
              <w:t>,</w:t>
            </w:r>
            <w:r w:rsidRPr="001F7E10">
              <w:rPr>
                <w:rFonts w:ascii="Calibri" w:eastAsia="Times New Roman" w:hAnsi="Calibri" w:cs="Calibri"/>
                <w:noProof w:val="0"/>
                <w:color w:val="000000"/>
              </w:rPr>
              <w:t>038</w:t>
            </w:r>
          </w:p>
        </w:tc>
      </w:tr>
    </w:tbl>
    <w:p w14:paraId="0D4371DB" w14:textId="741ED9AB" w:rsidR="00806FA9" w:rsidRPr="001F7E10" w:rsidRDefault="00806FA9" w:rsidP="001F7E10">
      <w:pPr>
        <w:spacing w:after="0" w:line="240" w:lineRule="auto"/>
        <w:jc w:val="center"/>
        <w:rPr>
          <w:i/>
          <w:iCs/>
          <w:noProof w:val="0"/>
          <w:color w:val="44546A" w:themeColor="text2"/>
          <w:sz w:val="18"/>
          <w:szCs w:val="18"/>
          <w:lang w:val="es-CO"/>
        </w:rPr>
      </w:pPr>
      <w:r w:rsidRPr="001F7E10">
        <w:rPr>
          <w:i/>
          <w:iCs/>
          <w:noProof w:val="0"/>
          <w:color w:val="44546A" w:themeColor="text2"/>
          <w:sz w:val="18"/>
          <w:szCs w:val="18"/>
          <w:lang w:val="es-CO"/>
        </w:rPr>
        <w:t xml:space="preserve">Tabla </w:t>
      </w:r>
      <w:r w:rsidRPr="001F7E10">
        <w:rPr>
          <w:i/>
          <w:iCs/>
          <w:noProof w:val="0"/>
          <w:color w:val="44546A" w:themeColor="text2"/>
          <w:sz w:val="18"/>
          <w:szCs w:val="18"/>
          <w:lang w:val="es-CO"/>
        </w:rPr>
        <w:fldChar w:fldCharType="begin"/>
      </w:r>
      <w:r w:rsidRPr="001F7E10">
        <w:rPr>
          <w:i/>
          <w:iCs/>
          <w:noProof w:val="0"/>
          <w:color w:val="44546A" w:themeColor="text2"/>
          <w:sz w:val="18"/>
          <w:szCs w:val="18"/>
          <w:lang w:val="es-CO"/>
        </w:rPr>
        <w:instrText xml:space="preserve"> SEQ Tabla \* ARABIC </w:instrText>
      </w:r>
      <w:r w:rsidRPr="001F7E10">
        <w:rPr>
          <w:i/>
          <w:iCs/>
          <w:noProof w:val="0"/>
          <w:color w:val="44546A" w:themeColor="text2"/>
          <w:sz w:val="18"/>
          <w:szCs w:val="18"/>
          <w:lang w:val="es-CO"/>
        </w:rPr>
        <w:fldChar w:fldCharType="separate"/>
      </w:r>
      <w:r w:rsidR="000B34DE" w:rsidRPr="001F7E10">
        <w:rPr>
          <w:i/>
          <w:iCs/>
          <w:noProof w:val="0"/>
          <w:color w:val="44546A" w:themeColor="text2"/>
          <w:sz w:val="18"/>
          <w:szCs w:val="18"/>
          <w:lang w:val="es-CO"/>
        </w:rPr>
        <w:t>3</w:t>
      </w:r>
      <w:r w:rsidRPr="001F7E10">
        <w:rPr>
          <w:i/>
          <w:iCs/>
          <w:noProof w:val="0"/>
          <w:color w:val="44546A" w:themeColor="text2"/>
          <w:sz w:val="18"/>
          <w:szCs w:val="18"/>
          <w:lang w:val="es-CO"/>
        </w:rPr>
        <w:fldChar w:fldCharType="end"/>
      </w:r>
      <w:bookmarkEnd w:id="2"/>
      <w:r w:rsidRPr="001F7E10">
        <w:rPr>
          <w:i/>
          <w:iCs/>
          <w:noProof w:val="0"/>
          <w:color w:val="44546A" w:themeColor="text2"/>
          <w:sz w:val="18"/>
          <w:szCs w:val="18"/>
          <w:lang w:val="es-CO"/>
        </w:rPr>
        <w:t>. Comparación de consumo de datos y tiempo de ejecución para carga de catálogo con el índice por categorías utilizando CHAINING en la Maquina 1.</w:t>
      </w:r>
    </w:p>
    <w:p w14:paraId="7DF58BD8" w14:textId="6B9F3151" w:rsidR="00601DF7" w:rsidRPr="00601DF7" w:rsidRDefault="00BE5A08" w:rsidP="00601DF7">
      <w:pPr>
        <w:pStyle w:val="Ttulo2"/>
        <w:rPr>
          <w:b/>
          <w:bCs/>
          <w:noProof w:val="0"/>
          <w:lang w:val="es-CO"/>
        </w:rPr>
      </w:pPr>
      <w:r w:rsidRPr="00787C53">
        <w:rPr>
          <w:b/>
          <w:bCs/>
          <w:noProof w:val="0"/>
          <w:lang w:val="es-CO"/>
        </w:rPr>
        <w:lastRenderedPageBreak/>
        <w:t>Graficas</w:t>
      </w:r>
    </w:p>
    <w:p w14:paraId="1424C940" w14:textId="2DB7174E" w:rsidR="00E03772" w:rsidRDefault="004231FE" w:rsidP="001F7E10">
      <w:pPr>
        <w:rPr>
          <w:lang w:val="es-CO"/>
        </w:rPr>
      </w:pPr>
      <w:r w:rsidRPr="004231FE">
        <w:rPr>
          <w:lang w:val="es-CO"/>
        </w:rPr>
        <w:drawing>
          <wp:inline distT="0" distB="0" distL="0" distR="0" wp14:anchorId="6405E83F" wp14:editId="2C3C0191">
            <wp:extent cx="5943600" cy="42964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6410"/>
                    </a:xfrm>
                    <a:prstGeom prst="rect">
                      <a:avLst/>
                    </a:prstGeom>
                  </pic:spPr>
                </pic:pic>
              </a:graphicData>
            </a:graphic>
          </wp:inline>
        </w:drawing>
      </w:r>
    </w:p>
    <w:p w14:paraId="43A62D9E" w14:textId="70902EAF" w:rsidR="00601DF7" w:rsidRPr="00601DF7" w:rsidRDefault="00601DF7" w:rsidP="00601DF7">
      <w:pPr>
        <w:pStyle w:val="Prrafodelista"/>
        <w:numPr>
          <w:ilvl w:val="0"/>
          <w:numId w:val="13"/>
        </w:numPr>
        <w:rPr>
          <w:lang w:val="es-CO"/>
        </w:rPr>
      </w:pPr>
      <w:r>
        <w:rPr>
          <w:lang w:val="es-CO"/>
        </w:rPr>
        <w:t xml:space="preserve">Esta es una </w:t>
      </w:r>
      <w:r w:rsidR="00882FC8">
        <w:rPr>
          <w:lang w:val="es-CO"/>
        </w:rPr>
        <w:t>foto de la grafica que dio en Excel para la máquina 1.</w:t>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 xml:space="preserve">Tiempo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27BA0C78" w:rsidR="000B34DE" w:rsidRPr="000B34DE" w:rsidRDefault="00691300" w:rsidP="000B34DE">
            <w:pPr>
              <w:spacing w:after="0" w:line="240" w:lineRule="auto"/>
              <w:jc w:val="center"/>
              <w:rPr>
                <w:rFonts w:ascii="Calibri" w:eastAsia="Times New Roman" w:hAnsi="Calibri" w:cs="Calibri"/>
                <w:noProof w:val="0"/>
                <w:color w:val="000000"/>
              </w:rPr>
            </w:pPr>
            <w:r w:rsidRPr="00691300">
              <w:rPr>
                <w:rFonts w:ascii="Calibri" w:eastAsia="Times New Roman" w:hAnsi="Calibri" w:cs="Calibri"/>
                <w:noProof w:val="0"/>
                <w:color w:val="000000"/>
              </w:rPr>
              <w:t>637537.</w:t>
            </w:r>
            <w:r w:rsidR="003076AD">
              <w:rPr>
                <w:rFonts w:ascii="Calibri" w:eastAsia="Times New Roman" w:hAnsi="Calibri" w:cs="Calibri"/>
                <w:noProof w:val="0"/>
                <w:color w:val="000000"/>
              </w:rPr>
              <w:t>680</w:t>
            </w:r>
          </w:p>
        </w:tc>
        <w:tc>
          <w:tcPr>
            <w:tcW w:w="2920" w:type="dxa"/>
            <w:tcBorders>
              <w:top w:val="nil"/>
              <w:left w:val="nil"/>
              <w:bottom w:val="nil"/>
              <w:right w:val="nil"/>
            </w:tcBorders>
            <w:shd w:val="clear" w:color="D9D9D9" w:fill="D9D9D9"/>
            <w:vAlign w:val="center"/>
          </w:tcPr>
          <w:p w14:paraId="2397F4B1" w14:textId="36C8747B" w:rsidR="000B34DE" w:rsidRPr="000B34DE" w:rsidRDefault="005E2C26" w:rsidP="000B34DE">
            <w:pPr>
              <w:spacing w:after="0" w:line="240" w:lineRule="auto"/>
              <w:jc w:val="center"/>
              <w:rPr>
                <w:rFonts w:ascii="Calibri" w:eastAsia="Times New Roman" w:hAnsi="Calibri" w:cs="Calibri"/>
                <w:noProof w:val="0"/>
                <w:color w:val="000000"/>
              </w:rPr>
            </w:pPr>
            <w:r w:rsidRPr="005E2C26">
              <w:rPr>
                <w:rFonts w:ascii="Calibri" w:eastAsia="Times New Roman" w:hAnsi="Calibri" w:cs="Calibri"/>
                <w:noProof w:val="0"/>
                <w:color w:val="000000"/>
              </w:rPr>
              <w:t>3</w:t>
            </w:r>
            <w:r w:rsidR="003076AD">
              <w:rPr>
                <w:rFonts w:ascii="Calibri" w:eastAsia="Times New Roman" w:hAnsi="Calibri" w:cs="Calibri"/>
                <w:noProof w:val="0"/>
                <w:color w:val="000000"/>
              </w:rPr>
              <w:t>5</w:t>
            </w:r>
            <w:r w:rsidR="009F6D94">
              <w:rPr>
                <w:rFonts w:ascii="Calibri" w:eastAsia="Times New Roman" w:hAnsi="Calibri" w:cs="Calibri"/>
                <w:noProof w:val="0"/>
                <w:color w:val="000000"/>
              </w:rPr>
              <w:t>844.974</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3022F03D" w:rsidR="000B34DE" w:rsidRPr="000B34DE" w:rsidRDefault="002678B6" w:rsidP="000B34DE">
            <w:pPr>
              <w:spacing w:after="0" w:line="240" w:lineRule="auto"/>
              <w:jc w:val="center"/>
              <w:rPr>
                <w:rFonts w:ascii="Calibri" w:eastAsia="Times New Roman" w:hAnsi="Calibri" w:cs="Calibri"/>
                <w:noProof w:val="0"/>
                <w:color w:val="000000"/>
              </w:rPr>
            </w:pPr>
            <w:r w:rsidRPr="002678B6">
              <w:rPr>
                <w:rFonts w:ascii="Calibri" w:eastAsia="Times New Roman" w:hAnsi="Calibri" w:cs="Calibri"/>
                <w:noProof w:val="0"/>
                <w:color w:val="000000"/>
              </w:rPr>
              <w:t>637537.733</w:t>
            </w:r>
          </w:p>
        </w:tc>
        <w:tc>
          <w:tcPr>
            <w:tcW w:w="2920" w:type="dxa"/>
            <w:tcBorders>
              <w:top w:val="nil"/>
              <w:left w:val="nil"/>
              <w:bottom w:val="nil"/>
              <w:right w:val="nil"/>
            </w:tcBorders>
            <w:shd w:val="clear" w:color="auto" w:fill="auto"/>
            <w:vAlign w:val="center"/>
          </w:tcPr>
          <w:p w14:paraId="60DA5B40" w14:textId="2F4BD928" w:rsidR="000B34DE" w:rsidRPr="000B34DE" w:rsidRDefault="004B7364" w:rsidP="000B34DE">
            <w:pPr>
              <w:spacing w:after="0" w:line="240" w:lineRule="auto"/>
              <w:jc w:val="center"/>
              <w:rPr>
                <w:rFonts w:ascii="Calibri" w:eastAsia="Times New Roman" w:hAnsi="Calibri" w:cs="Calibri"/>
                <w:noProof w:val="0"/>
                <w:color w:val="000000"/>
              </w:rPr>
            </w:pPr>
            <w:r w:rsidRPr="004B7364">
              <w:rPr>
                <w:rFonts w:ascii="Calibri" w:eastAsia="Times New Roman" w:hAnsi="Calibri" w:cs="Calibri"/>
                <w:noProof w:val="0"/>
                <w:color w:val="000000"/>
              </w:rPr>
              <w:t>3</w:t>
            </w:r>
            <w:r w:rsidR="009F6D94">
              <w:rPr>
                <w:rFonts w:ascii="Calibri" w:eastAsia="Times New Roman" w:hAnsi="Calibri" w:cs="Calibri"/>
                <w:noProof w:val="0"/>
                <w:color w:val="000000"/>
              </w:rPr>
              <w:t>6094.138</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4EA39A01" w:rsidR="000B34DE" w:rsidRPr="000B34DE" w:rsidRDefault="00D75416" w:rsidP="000B34DE">
            <w:pPr>
              <w:spacing w:after="0" w:line="240" w:lineRule="auto"/>
              <w:jc w:val="center"/>
              <w:rPr>
                <w:rFonts w:ascii="Calibri" w:eastAsia="Times New Roman" w:hAnsi="Calibri" w:cs="Calibri"/>
                <w:noProof w:val="0"/>
                <w:color w:val="000000"/>
              </w:rPr>
            </w:pPr>
            <w:r w:rsidRPr="00D75416">
              <w:rPr>
                <w:rFonts w:ascii="Calibri" w:eastAsia="Times New Roman" w:hAnsi="Calibri" w:cs="Calibri"/>
                <w:noProof w:val="0"/>
                <w:color w:val="000000"/>
              </w:rPr>
              <w:t>637537.</w:t>
            </w:r>
            <w:r w:rsidR="003076AD">
              <w:rPr>
                <w:rFonts w:ascii="Calibri" w:eastAsia="Times New Roman" w:hAnsi="Calibri" w:cs="Calibri"/>
                <w:noProof w:val="0"/>
                <w:color w:val="000000"/>
              </w:rPr>
              <w:t>548</w:t>
            </w:r>
          </w:p>
        </w:tc>
        <w:tc>
          <w:tcPr>
            <w:tcW w:w="2920" w:type="dxa"/>
            <w:tcBorders>
              <w:top w:val="nil"/>
              <w:left w:val="nil"/>
              <w:bottom w:val="single" w:sz="4" w:space="0" w:color="000000"/>
              <w:right w:val="nil"/>
            </w:tcBorders>
            <w:shd w:val="clear" w:color="D9D9D9" w:fill="D9D9D9"/>
            <w:vAlign w:val="center"/>
          </w:tcPr>
          <w:p w14:paraId="31DC7DE0" w14:textId="50E22609" w:rsidR="000B34DE" w:rsidRPr="000B34DE" w:rsidRDefault="00526902" w:rsidP="000B34DE">
            <w:pPr>
              <w:spacing w:after="0" w:line="240" w:lineRule="auto"/>
              <w:jc w:val="center"/>
              <w:rPr>
                <w:rFonts w:ascii="Calibri" w:eastAsia="Times New Roman" w:hAnsi="Calibri" w:cs="Calibri"/>
                <w:noProof w:val="0"/>
                <w:color w:val="000000"/>
              </w:rPr>
            </w:pPr>
            <w:r w:rsidRPr="00526902">
              <w:rPr>
                <w:rFonts w:ascii="Calibri" w:eastAsia="Times New Roman" w:hAnsi="Calibri" w:cs="Calibri"/>
                <w:noProof w:val="0"/>
                <w:color w:val="000000"/>
              </w:rPr>
              <w:t>3</w:t>
            </w:r>
            <w:r w:rsidR="009F6D94">
              <w:rPr>
                <w:rFonts w:ascii="Calibri" w:eastAsia="Times New Roman" w:hAnsi="Calibri" w:cs="Calibri"/>
                <w:noProof w:val="0"/>
                <w:color w:val="000000"/>
              </w:rPr>
              <w:t>8683.991</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 xml:space="preserve">Tiempo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2D178A" w:rsidRPr="0043769A" w14:paraId="66657115" w14:textId="77777777" w:rsidTr="00EC1042">
        <w:trPr>
          <w:trHeight w:val="287"/>
        </w:trPr>
        <w:tc>
          <w:tcPr>
            <w:tcW w:w="3140" w:type="dxa"/>
            <w:tcBorders>
              <w:top w:val="nil"/>
              <w:left w:val="nil"/>
              <w:bottom w:val="nil"/>
              <w:right w:val="nil"/>
            </w:tcBorders>
            <w:shd w:val="clear" w:color="D9D9D9" w:fill="D9D9D9"/>
            <w:vAlign w:val="center"/>
            <w:hideMark/>
          </w:tcPr>
          <w:p w14:paraId="2DED7031" w14:textId="77777777" w:rsidR="002D178A" w:rsidRPr="0043769A" w:rsidRDefault="002D178A" w:rsidP="002D178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bottom"/>
          </w:tcPr>
          <w:p w14:paraId="08F5D3A2" w14:textId="623DC97C" w:rsidR="002D178A" w:rsidRPr="0043769A" w:rsidRDefault="002D178A" w:rsidP="002D178A">
            <w:pPr>
              <w:spacing w:after="0" w:line="240" w:lineRule="auto"/>
              <w:jc w:val="center"/>
              <w:rPr>
                <w:rFonts w:ascii="Calibri" w:eastAsia="Times New Roman" w:hAnsi="Calibri" w:cs="Calibri"/>
                <w:noProof w:val="0"/>
                <w:color w:val="000000"/>
              </w:rPr>
            </w:pPr>
            <w:r>
              <w:rPr>
                <w:rFonts w:ascii="Calibri" w:hAnsi="Calibri" w:cs="Calibri"/>
                <w:color w:val="000000"/>
              </w:rPr>
              <w:t>637537,670</w:t>
            </w:r>
          </w:p>
        </w:tc>
        <w:tc>
          <w:tcPr>
            <w:tcW w:w="2920" w:type="dxa"/>
            <w:tcBorders>
              <w:top w:val="nil"/>
              <w:left w:val="nil"/>
              <w:bottom w:val="nil"/>
              <w:right w:val="nil"/>
            </w:tcBorders>
            <w:shd w:val="clear" w:color="D9D9D9" w:fill="D9D9D9"/>
            <w:vAlign w:val="bottom"/>
          </w:tcPr>
          <w:p w14:paraId="59C49A6F" w14:textId="7A19C6A3" w:rsidR="002D178A" w:rsidRPr="0043769A" w:rsidRDefault="002D178A" w:rsidP="002D178A">
            <w:pPr>
              <w:spacing w:after="0" w:line="240" w:lineRule="auto"/>
              <w:jc w:val="center"/>
              <w:rPr>
                <w:rFonts w:ascii="Calibri" w:eastAsia="Times New Roman" w:hAnsi="Calibri" w:cs="Calibri"/>
                <w:noProof w:val="0"/>
                <w:color w:val="000000"/>
              </w:rPr>
            </w:pPr>
            <w:r>
              <w:rPr>
                <w:rFonts w:ascii="Calibri" w:hAnsi="Calibri" w:cs="Calibri"/>
                <w:color w:val="000000"/>
              </w:rPr>
              <w:t>35657,923</w:t>
            </w:r>
          </w:p>
        </w:tc>
      </w:tr>
      <w:tr w:rsidR="002D178A" w:rsidRPr="0043769A" w14:paraId="5536F474" w14:textId="77777777" w:rsidTr="00EC1042">
        <w:trPr>
          <w:trHeight w:val="287"/>
        </w:trPr>
        <w:tc>
          <w:tcPr>
            <w:tcW w:w="3140" w:type="dxa"/>
            <w:tcBorders>
              <w:top w:val="nil"/>
              <w:left w:val="nil"/>
              <w:bottom w:val="nil"/>
              <w:right w:val="nil"/>
            </w:tcBorders>
            <w:shd w:val="clear" w:color="auto" w:fill="auto"/>
            <w:vAlign w:val="center"/>
            <w:hideMark/>
          </w:tcPr>
          <w:p w14:paraId="5CB02DE2" w14:textId="77777777" w:rsidR="002D178A" w:rsidRPr="0043769A" w:rsidRDefault="002D178A" w:rsidP="002D178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bottom"/>
          </w:tcPr>
          <w:p w14:paraId="6DDD2F95" w14:textId="20589DE5" w:rsidR="002D178A" w:rsidRPr="0043769A" w:rsidRDefault="002D178A" w:rsidP="002D178A">
            <w:pPr>
              <w:spacing w:after="0" w:line="240" w:lineRule="auto"/>
              <w:jc w:val="center"/>
              <w:rPr>
                <w:rFonts w:ascii="Calibri" w:eastAsia="Times New Roman" w:hAnsi="Calibri" w:cs="Calibri"/>
                <w:noProof w:val="0"/>
                <w:color w:val="000000"/>
              </w:rPr>
            </w:pPr>
            <w:r>
              <w:rPr>
                <w:rFonts w:ascii="Calibri" w:hAnsi="Calibri" w:cs="Calibri"/>
                <w:color w:val="000000"/>
              </w:rPr>
              <w:t>637537,733</w:t>
            </w:r>
          </w:p>
        </w:tc>
        <w:tc>
          <w:tcPr>
            <w:tcW w:w="2920" w:type="dxa"/>
            <w:tcBorders>
              <w:top w:val="nil"/>
              <w:left w:val="nil"/>
              <w:bottom w:val="nil"/>
              <w:right w:val="nil"/>
            </w:tcBorders>
            <w:shd w:val="clear" w:color="auto" w:fill="auto"/>
            <w:vAlign w:val="bottom"/>
          </w:tcPr>
          <w:p w14:paraId="59776A54" w14:textId="26E8F733" w:rsidR="002D178A" w:rsidRPr="0043769A" w:rsidRDefault="002D178A" w:rsidP="002D178A">
            <w:pPr>
              <w:spacing w:after="0" w:line="240" w:lineRule="auto"/>
              <w:jc w:val="center"/>
              <w:rPr>
                <w:rFonts w:ascii="Calibri" w:eastAsia="Times New Roman" w:hAnsi="Calibri" w:cs="Calibri"/>
                <w:noProof w:val="0"/>
                <w:color w:val="000000"/>
              </w:rPr>
            </w:pPr>
            <w:r>
              <w:rPr>
                <w:rFonts w:ascii="Calibri" w:hAnsi="Calibri" w:cs="Calibri"/>
                <w:color w:val="000000"/>
              </w:rPr>
              <w:t>39191,748</w:t>
            </w:r>
          </w:p>
        </w:tc>
      </w:tr>
      <w:tr w:rsidR="002D178A" w:rsidRPr="0043769A" w14:paraId="082A5654" w14:textId="77777777" w:rsidTr="00EC1042">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2D178A" w:rsidRPr="0043769A" w:rsidRDefault="002D178A" w:rsidP="002D178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bottom"/>
          </w:tcPr>
          <w:p w14:paraId="777E9A42" w14:textId="6CCA6E36" w:rsidR="002D178A" w:rsidRPr="0043769A" w:rsidRDefault="002D178A" w:rsidP="002D178A">
            <w:pPr>
              <w:spacing w:after="0" w:line="240" w:lineRule="auto"/>
              <w:jc w:val="center"/>
              <w:rPr>
                <w:rFonts w:ascii="Calibri" w:eastAsia="Times New Roman" w:hAnsi="Calibri" w:cs="Calibri"/>
                <w:noProof w:val="0"/>
                <w:color w:val="000000"/>
              </w:rPr>
            </w:pPr>
            <w:r>
              <w:rPr>
                <w:rFonts w:ascii="Calibri" w:hAnsi="Calibri" w:cs="Calibri"/>
                <w:color w:val="000000"/>
              </w:rPr>
              <w:t>637537,622</w:t>
            </w:r>
          </w:p>
        </w:tc>
        <w:tc>
          <w:tcPr>
            <w:tcW w:w="2920" w:type="dxa"/>
            <w:tcBorders>
              <w:top w:val="nil"/>
              <w:left w:val="nil"/>
              <w:bottom w:val="single" w:sz="4" w:space="0" w:color="000000"/>
              <w:right w:val="nil"/>
            </w:tcBorders>
            <w:shd w:val="clear" w:color="D9D9D9" w:fill="D9D9D9"/>
            <w:vAlign w:val="bottom"/>
          </w:tcPr>
          <w:p w14:paraId="4EF0D50E" w14:textId="50773D77" w:rsidR="002D178A" w:rsidRPr="0043769A" w:rsidRDefault="002D178A" w:rsidP="002D178A">
            <w:pPr>
              <w:spacing w:after="0" w:line="240" w:lineRule="auto"/>
              <w:jc w:val="center"/>
              <w:rPr>
                <w:rFonts w:ascii="Calibri" w:eastAsia="Times New Roman" w:hAnsi="Calibri" w:cs="Calibri"/>
                <w:noProof w:val="0"/>
                <w:color w:val="000000"/>
              </w:rPr>
            </w:pPr>
            <w:r>
              <w:rPr>
                <w:rFonts w:ascii="Calibri" w:hAnsi="Calibri" w:cs="Calibri"/>
                <w:color w:val="000000"/>
              </w:rPr>
              <w:t>41312,146</w:t>
            </w:r>
          </w:p>
        </w:tc>
      </w:tr>
    </w:tbl>
    <w:p w14:paraId="6B4D73D6" w14:textId="5F44DFF1" w:rsid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7DF45DD1" w14:textId="081CD172" w:rsidR="00472B39" w:rsidRDefault="00472B39" w:rsidP="00472B39">
      <w:pPr>
        <w:pStyle w:val="Ttulo2"/>
        <w:rPr>
          <w:b/>
          <w:bCs/>
          <w:noProof w:val="0"/>
          <w:lang w:val="es-CO"/>
        </w:rPr>
      </w:pPr>
      <w:r w:rsidRPr="00787C53">
        <w:rPr>
          <w:b/>
          <w:bCs/>
          <w:noProof w:val="0"/>
          <w:lang w:val="es-CO"/>
        </w:rPr>
        <w:lastRenderedPageBreak/>
        <w:t>Graficas</w:t>
      </w:r>
    </w:p>
    <w:p w14:paraId="549BCA32" w14:textId="6B0D9564" w:rsidR="004231FE" w:rsidRDefault="00972806" w:rsidP="004231FE">
      <w:pPr>
        <w:rPr>
          <w:lang w:val="es-CO"/>
        </w:rPr>
      </w:pPr>
      <w:r w:rsidRPr="00972806">
        <w:rPr>
          <w:lang w:val="es-CO"/>
        </w:rPr>
        <w:drawing>
          <wp:inline distT="0" distB="0" distL="0" distR="0" wp14:anchorId="700C8C65" wp14:editId="14AEEAC7">
            <wp:extent cx="5943600" cy="31597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9760"/>
                    </a:xfrm>
                    <a:prstGeom prst="rect">
                      <a:avLst/>
                    </a:prstGeom>
                  </pic:spPr>
                </pic:pic>
              </a:graphicData>
            </a:graphic>
          </wp:inline>
        </w:drawing>
      </w:r>
    </w:p>
    <w:p w14:paraId="5DDBF9FF" w14:textId="18D93796" w:rsidR="00972806" w:rsidRPr="00601DF7" w:rsidRDefault="00972806" w:rsidP="00972806">
      <w:pPr>
        <w:pStyle w:val="Prrafodelista"/>
        <w:numPr>
          <w:ilvl w:val="0"/>
          <w:numId w:val="13"/>
        </w:numPr>
        <w:rPr>
          <w:lang w:val="es-CO"/>
        </w:rPr>
      </w:pPr>
      <w:r>
        <w:rPr>
          <w:lang w:val="es-CO"/>
        </w:rPr>
        <w:t xml:space="preserve">Esta es una foto de la </w:t>
      </w:r>
      <w:r>
        <w:rPr>
          <w:lang w:val="es-CO"/>
        </w:rPr>
        <w:t>gráfica</w:t>
      </w:r>
      <w:r>
        <w:rPr>
          <w:lang w:val="es-CO"/>
        </w:rPr>
        <w:t xml:space="preserve"> que dio en Excel para la máquina 1.</w:t>
      </w:r>
    </w:p>
    <w:p w14:paraId="634FE4E7" w14:textId="6195F544" w:rsidR="00972806" w:rsidRDefault="00972806" w:rsidP="00972806">
      <w:pPr>
        <w:pStyle w:val="Prrafodelista"/>
        <w:rPr>
          <w:lang w:val="es-CO"/>
        </w:rPr>
      </w:pPr>
    </w:p>
    <w:p w14:paraId="50EF26BE" w14:textId="01AE163A" w:rsidR="00972806" w:rsidRDefault="00972806" w:rsidP="00972806">
      <w:pPr>
        <w:pStyle w:val="Prrafodelista"/>
        <w:rPr>
          <w:lang w:val="es-CO"/>
        </w:rPr>
      </w:pPr>
    </w:p>
    <w:p w14:paraId="0E976253" w14:textId="19C98D01" w:rsidR="00972806" w:rsidRPr="00972806" w:rsidRDefault="00972806" w:rsidP="00972806">
      <w:pPr>
        <w:pStyle w:val="Prrafodelista"/>
        <w:rPr>
          <w:lang w:val="es-CO"/>
        </w:rPr>
      </w:pPr>
      <w:r>
        <w:rPr>
          <w:lang w:val="es-CO"/>
        </w:rPr>
        <w:t>PREGUNTAS</w:t>
      </w:r>
    </w:p>
    <w:p w14:paraId="287A410E" w14:textId="0C1692B1" w:rsidR="008B7948" w:rsidRPr="00132113"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r w:rsidRPr="008B7948">
        <w:rPr>
          <w:b/>
          <w:bCs/>
          <w:lang w:val="es-419"/>
        </w:rPr>
        <w:t>getTime</w:t>
      </w:r>
      <w:proofErr w:type="spell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59063C48" w14:textId="14664744" w:rsidR="00132113" w:rsidRPr="008B7948" w:rsidRDefault="00743767" w:rsidP="00132113">
      <w:pPr>
        <w:pStyle w:val="Prrafodelista"/>
        <w:spacing w:after="0"/>
        <w:jc w:val="both"/>
        <w:rPr>
          <w:lang w:val="es-419"/>
        </w:rPr>
      </w:pPr>
      <w:proofErr w:type="spellStart"/>
      <w:r>
        <w:rPr>
          <w:lang w:val="es-419"/>
        </w:rPr>
        <w:t>Por que</w:t>
      </w:r>
      <w:proofErr w:type="spellEnd"/>
      <w:r>
        <w:rPr>
          <w:lang w:val="es-419"/>
        </w:rPr>
        <w:t xml:space="preserve"> </w:t>
      </w:r>
      <w:r w:rsidR="00C76352">
        <w:rPr>
          <w:lang w:val="es-419"/>
        </w:rPr>
        <w:t xml:space="preserve">el </w:t>
      </w:r>
      <w:proofErr w:type="spellStart"/>
      <w:r w:rsidR="00C76352">
        <w:rPr>
          <w:lang w:val="es-419"/>
        </w:rPr>
        <w:t>time.pref</w:t>
      </w:r>
      <w:proofErr w:type="spellEnd"/>
      <w:r w:rsidR="00C76352">
        <w:rPr>
          <w:lang w:val="es-419"/>
        </w:rPr>
        <w:t xml:space="preserve">() tiene una mayor eficiencia en cuanto a la medición de tiempo, ya que </w:t>
      </w:r>
      <w:r w:rsidR="00143279">
        <w:rPr>
          <w:lang w:val="es-419"/>
        </w:rPr>
        <w:t>s</w:t>
      </w:r>
      <w:r w:rsidR="00C806BE" w:rsidRPr="00C806BE">
        <w:rPr>
          <w:lang w:val="es-419"/>
        </w:rPr>
        <w:t>iempre devuelve el valor flotante del tiempo en segundos. Devuelve el valor (en fracciones de segundo) de un contador de rendimiento, es decir, un reloj con la resolución más alta disponible para medir una duración corta. El punto de referencia del valor devuelto no está definido, por lo que solo es válida la diferencia entre los resultados de llamadas consecutivas</w:t>
      </w:r>
      <w:r w:rsidR="00C806BE">
        <w:rPr>
          <w:lang w:val="es-419"/>
        </w:rPr>
        <w:t>.</w:t>
      </w:r>
    </w:p>
    <w:p w14:paraId="1E46E347" w14:textId="77777777" w:rsidR="008B7948" w:rsidRPr="008B7948" w:rsidRDefault="008B7948" w:rsidP="008B7948">
      <w:pPr>
        <w:pStyle w:val="Prrafodelista"/>
        <w:spacing w:after="0"/>
        <w:jc w:val="both"/>
        <w:rPr>
          <w:lang w:val="es-419"/>
        </w:rPr>
      </w:pPr>
    </w:p>
    <w:p w14:paraId="1E31E3DC" w14:textId="0D3778C4" w:rsidR="008B7948" w:rsidRPr="004359CB"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r w:rsidRPr="008B7948">
        <w:rPr>
          <w:b/>
          <w:bCs/>
          <w:lang w:val="es-419"/>
        </w:rPr>
        <w:t>start</w:t>
      </w:r>
      <w:proofErr w:type="spell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2420BB64" w14:textId="7CF18187" w:rsidR="004359CB" w:rsidRPr="008B7948" w:rsidRDefault="000B0687" w:rsidP="004359CB">
      <w:pPr>
        <w:pStyle w:val="Prrafodelista"/>
        <w:spacing w:after="0"/>
        <w:jc w:val="both"/>
        <w:rPr>
          <w:lang w:val="es-419"/>
        </w:rPr>
      </w:pPr>
      <w:r w:rsidRPr="000B0687">
        <w:rPr>
          <w:lang w:val="es-419"/>
        </w:rPr>
        <w:t xml:space="preserve">Sirven para rastrear asignaciones de memoria de </w:t>
      </w:r>
      <w:proofErr w:type="spellStart"/>
      <w:r w:rsidRPr="000B0687">
        <w:rPr>
          <w:lang w:val="es-419"/>
        </w:rPr>
        <w:t>python</w:t>
      </w:r>
      <w:proofErr w:type="spellEnd"/>
    </w:p>
    <w:p w14:paraId="5FA37E51" w14:textId="77777777" w:rsidR="008B7948" w:rsidRPr="008B7948" w:rsidRDefault="008B7948" w:rsidP="008B7948">
      <w:pPr>
        <w:pStyle w:val="Prrafodelista"/>
        <w:spacing w:after="0"/>
        <w:jc w:val="both"/>
        <w:rPr>
          <w:lang w:val="es-419"/>
        </w:rPr>
      </w:pPr>
    </w:p>
    <w:p w14:paraId="30592AB6" w14:textId="2CFA7FA2" w:rsidR="008B7948" w:rsidRPr="00404ECE"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20FF2798" w14:textId="3170316D" w:rsidR="00404ECE" w:rsidRPr="008B7948" w:rsidRDefault="00404ECE" w:rsidP="00404ECE">
      <w:pPr>
        <w:pStyle w:val="Prrafodelista"/>
        <w:spacing w:after="0"/>
        <w:jc w:val="both"/>
        <w:rPr>
          <w:lang w:val="es-419"/>
        </w:rPr>
      </w:pPr>
      <w:r>
        <w:rPr>
          <w:rFonts w:ascii="Dax-Regular" w:hAnsi="Dax-Regular"/>
          <w:lang w:val="es-419"/>
        </w:rPr>
        <w:t xml:space="preserve">Se puede observar que entre mayor sea el factor de carga </w:t>
      </w:r>
      <w:r w:rsidR="006558F4">
        <w:rPr>
          <w:rFonts w:ascii="Dax-Regular" w:hAnsi="Dax-Regular"/>
          <w:lang w:val="es-419"/>
        </w:rPr>
        <w:t xml:space="preserve">para cargar el catálogo de videos, se obtendrá un </w:t>
      </w:r>
      <w:r w:rsidR="009C177B">
        <w:rPr>
          <w:rFonts w:ascii="Dax-Regular" w:hAnsi="Dax-Regular"/>
          <w:lang w:val="es-419"/>
        </w:rPr>
        <w:t>leve crecimiento exponencial</w:t>
      </w:r>
      <w:r w:rsidR="009F5E9A">
        <w:rPr>
          <w:rFonts w:ascii="Dax-Regular" w:hAnsi="Dax-Regular"/>
          <w:lang w:val="es-419"/>
        </w:rPr>
        <w:t xml:space="preserve"> en la medición del tiempo</w:t>
      </w:r>
      <w:r w:rsidR="009C177B">
        <w:rPr>
          <w:rFonts w:ascii="Dax-Regular" w:hAnsi="Dax-Regular"/>
          <w:lang w:val="es-419"/>
        </w:rPr>
        <w:t>.</w:t>
      </w:r>
    </w:p>
    <w:p w14:paraId="7B4E50E7" w14:textId="77777777" w:rsidR="008B7948" w:rsidRPr="008B7948" w:rsidRDefault="008B7948" w:rsidP="008B7948">
      <w:pPr>
        <w:pStyle w:val="Prrafodelista"/>
        <w:spacing w:after="0"/>
        <w:jc w:val="both"/>
        <w:rPr>
          <w:lang w:val="es-419"/>
        </w:rPr>
      </w:pPr>
    </w:p>
    <w:p w14:paraId="67C852AB" w14:textId="3117B9E7" w:rsidR="008B7948" w:rsidRPr="009C177B"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7643A988" w14:textId="5D72DF07" w:rsidR="009C177B" w:rsidRPr="008B7948" w:rsidRDefault="009F5E9A" w:rsidP="009C177B">
      <w:pPr>
        <w:pStyle w:val="Prrafodelista"/>
        <w:spacing w:after="0"/>
        <w:jc w:val="both"/>
        <w:rPr>
          <w:lang w:val="es-419"/>
        </w:rPr>
      </w:pPr>
      <w:r>
        <w:rPr>
          <w:rFonts w:ascii="Dax-Regular" w:hAnsi="Dax-Regular"/>
          <w:lang w:val="es-419"/>
        </w:rPr>
        <w:t xml:space="preserve">En este caso </w:t>
      </w:r>
      <w:r w:rsidR="00B369E9">
        <w:rPr>
          <w:rFonts w:ascii="Dax-Regular" w:hAnsi="Dax-Regular"/>
          <w:lang w:val="es-419"/>
        </w:rPr>
        <w:t xml:space="preserve">se observa una variación respecto al factor de carga para cargar el catálogo de videos, </w:t>
      </w:r>
      <w:r w:rsidR="00DB3F30">
        <w:rPr>
          <w:rFonts w:ascii="Dax-Regular" w:hAnsi="Dax-Regular"/>
          <w:lang w:val="es-419"/>
        </w:rPr>
        <w:t>ya que en algunos casos entre mayor sea este factor se disminuye el consumo de memoria</w:t>
      </w:r>
      <w:r w:rsidR="00F8135B">
        <w:rPr>
          <w:rFonts w:ascii="Dax-Regular" w:hAnsi="Dax-Regular"/>
          <w:lang w:val="es-419"/>
        </w:rPr>
        <w:t xml:space="preserve">, pero en otros casos entre mayor sea el factor menor será el consumo de memoria. </w:t>
      </w:r>
    </w:p>
    <w:p w14:paraId="40ECE368" w14:textId="77777777" w:rsidR="008B7948" w:rsidRPr="008B7948" w:rsidRDefault="008B7948" w:rsidP="008B7948">
      <w:pPr>
        <w:spacing w:after="0"/>
        <w:jc w:val="both"/>
        <w:rPr>
          <w:lang w:val="es-419"/>
        </w:rPr>
      </w:pPr>
    </w:p>
    <w:p w14:paraId="0B186010" w14:textId="33CB5C4B" w:rsidR="008B7948" w:rsidRPr="009F3789"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1BA0845D" w14:textId="041832A3" w:rsidR="009F3789" w:rsidRPr="008B7948" w:rsidRDefault="009F3789" w:rsidP="009F3789">
      <w:pPr>
        <w:pStyle w:val="Prrafodelista"/>
        <w:spacing w:after="0"/>
        <w:jc w:val="both"/>
        <w:rPr>
          <w:lang w:val="es-419"/>
        </w:rPr>
      </w:pPr>
      <w:r>
        <w:rPr>
          <w:rFonts w:ascii="Dax-Regular" w:hAnsi="Dax-Regular"/>
          <w:lang w:val="es-419"/>
        </w:rPr>
        <w:t xml:space="preserve">En este aspecto se obtuvo una variación </w:t>
      </w:r>
      <w:r w:rsidR="001C508A">
        <w:rPr>
          <w:rFonts w:ascii="Dax-Regular" w:hAnsi="Dax-Regular"/>
          <w:lang w:val="es-419"/>
        </w:rPr>
        <w:t xml:space="preserve">ya que en una máquina el PROBING tuvo mejor eficiencia, mientras que en el otro </w:t>
      </w:r>
      <w:r w:rsidR="00F96F3E">
        <w:rPr>
          <w:rFonts w:ascii="Dax-Regular" w:hAnsi="Dax-Regular"/>
          <w:lang w:val="es-419"/>
        </w:rPr>
        <w:t>los dos estuvieron muy parejos.</w:t>
      </w:r>
    </w:p>
    <w:p w14:paraId="2B1A9FB9" w14:textId="77777777" w:rsidR="008B7948" w:rsidRPr="008B7948" w:rsidRDefault="008B7948" w:rsidP="008B7948">
      <w:pPr>
        <w:spacing w:after="0"/>
        <w:jc w:val="both"/>
        <w:rPr>
          <w:lang w:val="es-419"/>
        </w:rPr>
      </w:pPr>
    </w:p>
    <w:p w14:paraId="3ADF6D33" w14:textId="390C4409" w:rsidR="00F96F3E" w:rsidRPr="00F96F3E" w:rsidRDefault="008B7948" w:rsidP="00F96F3E">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269ADAD2" w14:textId="0261F8B2" w:rsidR="00F96F3E" w:rsidRPr="00F96F3E" w:rsidRDefault="00F96F3E" w:rsidP="00F96F3E">
      <w:pPr>
        <w:pStyle w:val="Prrafodelista"/>
        <w:spacing w:after="0"/>
        <w:jc w:val="both"/>
        <w:rPr>
          <w:lang w:val="es-419"/>
        </w:rPr>
      </w:pPr>
      <w:r>
        <w:rPr>
          <w:rFonts w:ascii="Dax-Regular" w:hAnsi="Dax-Regular"/>
          <w:lang w:val="es-419"/>
        </w:rPr>
        <w:t xml:space="preserve">En este campo </w:t>
      </w:r>
      <w:r w:rsidR="00C94AB7">
        <w:rPr>
          <w:rFonts w:ascii="Dax-Regular" w:hAnsi="Dax-Regular"/>
          <w:lang w:val="es-419"/>
        </w:rPr>
        <w:t>hubo una máquina que el rendimiento fue mejor con respecto al CHAINING mientras que en el otro fue prácticamente igual para ambos casos.</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F1CA2"/>
    <w:multiLevelType w:val="hybridMultilevel"/>
    <w:tmpl w:val="457E4B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6864415"/>
    <w:multiLevelType w:val="hybridMultilevel"/>
    <w:tmpl w:val="364E9C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302D5"/>
    <w:multiLevelType w:val="hybridMultilevel"/>
    <w:tmpl w:val="5CAC9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10"/>
  </w:num>
  <w:num w:numId="5">
    <w:abstractNumId w:val="12"/>
  </w:num>
  <w:num w:numId="6">
    <w:abstractNumId w:val="0"/>
  </w:num>
  <w:num w:numId="7">
    <w:abstractNumId w:val="4"/>
  </w:num>
  <w:num w:numId="8">
    <w:abstractNumId w:val="9"/>
  </w:num>
  <w:num w:numId="9">
    <w:abstractNumId w:val="2"/>
  </w:num>
  <w:num w:numId="10">
    <w:abstractNumId w:val="3"/>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2BCA"/>
    <w:rsid w:val="00076EA8"/>
    <w:rsid w:val="00091AF9"/>
    <w:rsid w:val="000B0687"/>
    <w:rsid w:val="000B34DE"/>
    <w:rsid w:val="00132113"/>
    <w:rsid w:val="0013546A"/>
    <w:rsid w:val="00143279"/>
    <w:rsid w:val="00195AD3"/>
    <w:rsid w:val="001C508A"/>
    <w:rsid w:val="001E6740"/>
    <w:rsid w:val="001F1980"/>
    <w:rsid w:val="001F7E10"/>
    <w:rsid w:val="00236F3A"/>
    <w:rsid w:val="002678B6"/>
    <w:rsid w:val="002D178A"/>
    <w:rsid w:val="00305C05"/>
    <w:rsid w:val="003076AD"/>
    <w:rsid w:val="003469C3"/>
    <w:rsid w:val="00356FA9"/>
    <w:rsid w:val="003B5453"/>
    <w:rsid w:val="003B6C26"/>
    <w:rsid w:val="003C0715"/>
    <w:rsid w:val="003C4914"/>
    <w:rsid w:val="003D7F7E"/>
    <w:rsid w:val="00402E9B"/>
    <w:rsid w:val="00404ECE"/>
    <w:rsid w:val="004231FE"/>
    <w:rsid w:val="004359CB"/>
    <w:rsid w:val="0043769A"/>
    <w:rsid w:val="004459F0"/>
    <w:rsid w:val="00472B39"/>
    <w:rsid w:val="00483BBC"/>
    <w:rsid w:val="004A2BBA"/>
    <w:rsid w:val="004B7364"/>
    <w:rsid w:val="004F2388"/>
    <w:rsid w:val="00503BE6"/>
    <w:rsid w:val="00526902"/>
    <w:rsid w:val="00551F29"/>
    <w:rsid w:val="00567F1D"/>
    <w:rsid w:val="00595173"/>
    <w:rsid w:val="005E2C26"/>
    <w:rsid w:val="00601DF7"/>
    <w:rsid w:val="00631E66"/>
    <w:rsid w:val="00642A5E"/>
    <w:rsid w:val="006558F4"/>
    <w:rsid w:val="00667C88"/>
    <w:rsid w:val="00691300"/>
    <w:rsid w:val="006B4BA3"/>
    <w:rsid w:val="006E4608"/>
    <w:rsid w:val="006F2592"/>
    <w:rsid w:val="00730D45"/>
    <w:rsid w:val="00743767"/>
    <w:rsid w:val="00783B87"/>
    <w:rsid w:val="00787C53"/>
    <w:rsid w:val="007C428E"/>
    <w:rsid w:val="00806FA9"/>
    <w:rsid w:val="00826512"/>
    <w:rsid w:val="00826629"/>
    <w:rsid w:val="008516F2"/>
    <w:rsid w:val="00882FC8"/>
    <w:rsid w:val="00894888"/>
    <w:rsid w:val="008A7EA0"/>
    <w:rsid w:val="008B4074"/>
    <w:rsid w:val="008B7948"/>
    <w:rsid w:val="008C54D9"/>
    <w:rsid w:val="00972806"/>
    <w:rsid w:val="009C177B"/>
    <w:rsid w:val="009D0E7C"/>
    <w:rsid w:val="009F3789"/>
    <w:rsid w:val="009F4247"/>
    <w:rsid w:val="009F5E9A"/>
    <w:rsid w:val="009F6D94"/>
    <w:rsid w:val="00A341C3"/>
    <w:rsid w:val="00A442AC"/>
    <w:rsid w:val="00A74C44"/>
    <w:rsid w:val="00AA1AC1"/>
    <w:rsid w:val="00AA39E8"/>
    <w:rsid w:val="00AD2215"/>
    <w:rsid w:val="00AD747D"/>
    <w:rsid w:val="00B20B41"/>
    <w:rsid w:val="00B2785D"/>
    <w:rsid w:val="00B369E9"/>
    <w:rsid w:val="00B53CDD"/>
    <w:rsid w:val="00B62698"/>
    <w:rsid w:val="00B72D08"/>
    <w:rsid w:val="00BA3B38"/>
    <w:rsid w:val="00BE5A08"/>
    <w:rsid w:val="00C76352"/>
    <w:rsid w:val="00C806BE"/>
    <w:rsid w:val="00C94AB7"/>
    <w:rsid w:val="00D3605C"/>
    <w:rsid w:val="00D36265"/>
    <w:rsid w:val="00D75416"/>
    <w:rsid w:val="00D85575"/>
    <w:rsid w:val="00DB3F30"/>
    <w:rsid w:val="00DC210D"/>
    <w:rsid w:val="00E03772"/>
    <w:rsid w:val="00E37A60"/>
    <w:rsid w:val="00E50E9B"/>
    <w:rsid w:val="00E65990"/>
    <w:rsid w:val="00EE4322"/>
    <w:rsid w:val="00F3589A"/>
    <w:rsid w:val="00F65B2F"/>
    <w:rsid w:val="00F8135B"/>
    <w:rsid w:val="00F96F3E"/>
    <w:rsid w:val="00FD5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621</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Segura Torres</cp:lastModifiedBy>
  <cp:revision>103</cp:revision>
  <dcterms:created xsi:type="dcterms:W3CDTF">2021-02-10T17:06:00Z</dcterms:created>
  <dcterms:modified xsi:type="dcterms:W3CDTF">2021-04-08T01:37:00Z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