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AC88" w14:textId="70E781D5" w:rsidR="00015C81" w:rsidRPr="00787C53" w:rsidRDefault="00015C81" w:rsidP="00015C81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</w:t>
      </w:r>
      <w:r>
        <w:rPr>
          <w:b/>
          <w:bCs/>
          <w:noProof w:val="0"/>
          <w:lang w:val="es-CO"/>
        </w:rPr>
        <w:t xml:space="preserve">L RETO </w:t>
      </w:r>
      <w:r w:rsidR="00C114C1">
        <w:rPr>
          <w:b/>
          <w:bCs/>
          <w:noProof w:val="0"/>
          <w:lang w:val="es-CO"/>
        </w:rPr>
        <w:t>4</w:t>
      </w:r>
    </w:p>
    <w:p w14:paraId="62C2DB82" w14:textId="77777777" w:rsidR="00015C81" w:rsidRDefault="00015C81" w:rsidP="00015C81">
      <w:pPr>
        <w:spacing w:after="0"/>
        <w:jc w:val="right"/>
        <w:rPr>
          <w:noProof w:val="0"/>
          <w:lang w:val="es-CO"/>
        </w:rPr>
      </w:pPr>
    </w:p>
    <w:p w14:paraId="686BFF0A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Catalina Ibáñez Piñeres Cod 201922462 Mail m.ibanez@uniandes.edu.co</w:t>
      </w:r>
    </w:p>
    <w:p w14:paraId="1224034B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Alejandra Pérez Petro Cod 201923972 Mail ma.perezp@uniandes.edu.co</w:t>
      </w:r>
    </w:p>
    <w:p w14:paraId="0A9F13DD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6916AB0F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25AD5583" w14:textId="77777777" w:rsidR="00015C81" w:rsidRDefault="00015C81" w:rsidP="00015C81">
      <w:pPr>
        <w:rPr>
          <w:rFonts w:cstheme="minorHAnsi"/>
          <w:u w:val="single"/>
          <w:lang w:val="es-ES"/>
        </w:rPr>
      </w:pPr>
      <w:r w:rsidRPr="00BA74DC">
        <w:rPr>
          <w:rFonts w:cstheme="minorHAnsi"/>
          <w:u w:val="single"/>
          <w:lang w:val="es-ES"/>
        </w:rPr>
        <w:t>Análisis de complejidad de cada uno de los requerimientos en Notación O</w:t>
      </w:r>
    </w:p>
    <w:p w14:paraId="11ADB4FA" w14:textId="06176304" w:rsidR="00015C81" w:rsidRDefault="00FB349E" w:rsidP="00015C8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Carga de datos</w:t>
      </w:r>
    </w:p>
    <w:p w14:paraId="326BD45F" w14:textId="1A4F95C5" w:rsidR="00FB349E" w:rsidRDefault="00FB349E" w:rsidP="00403F62">
      <w:pPr>
        <w:spacing w:line="240" w:lineRule="auto"/>
        <w:jc w:val="both"/>
        <w:rPr>
          <w:lang w:val="es-ES"/>
        </w:rPr>
      </w:pPr>
      <w:r w:rsidRPr="00FB349E">
        <w:rPr>
          <w:lang w:val="es-ES"/>
        </w:rPr>
        <w:t>La complejidad de la carga de datos es O(N</w:t>
      </w:r>
      <w:r>
        <w:rPr>
          <w:lang w:val="es-ES"/>
        </w:rPr>
        <w:t>log(N)</w:t>
      </w:r>
      <w:r w:rsidRPr="00FB349E">
        <w:rPr>
          <w:lang w:val="es-ES"/>
        </w:rPr>
        <w:t>) donde N es el número de</w:t>
      </w:r>
      <w:r w:rsidR="00DC1098">
        <w:rPr>
          <w:lang w:val="es-ES"/>
        </w:rPr>
        <w:t xml:space="preserve"> lineas (viajes) en el csv</w:t>
      </w:r>
      <w:r w:rsidRPr="00FB349E">
        <w:rPr>
          <w:lang w:val="es-ES"/>
        </w:rPr>
        <w:t>. Esta complejidad se debe a que</w:t>
      </w:r>
      <w:r w:rsidR="00DC1098">
        <w:rPr>
          <w:lang w:val="es-ES"/>
        </w:rPr>
        <w:t xml:space="preserve"> primero se recorre cada linea del csv para filtrar los viajes y crear </w:t>
      </w:r>
      <w:r w:rsidR="00403F62">
        <w:rPr>
          <w:lang w:val="es-ES"/>
        </w:rPr>
        <w:t>tres</w:t>
      </w:r>
      <w:r w:rsidR="00DC1098">
        <w:rPr>
          <w:lang w:val="es-ES"/>
        </w:rPr>
        <w:t xml:space="preserve"> tablas de hash (“</w:t>
      </w:r>
      <w:r w:rsidR="00DC1098" w:rsidRPr="00DC1098">
        <w:rPr>
          <w:lang w:val="es-ES"/>
        </w:rPr>
        <w:t>stations_table</w:t>
      </w:r>
      <w:r w:rsidR="00DC1098">
        <w:rPr>
          <w:lang w:val="es-ES"/>
        </w:rPr>
        <w:t>”</w:t>
      </w:r>
      <w:r w:rsidR="00403F62">
        <w:rPr>
          <w:lang w:val="es-ES"/>
        </w:rPr>
        <w:t>,</w:t>
      </w:r>
      <w:r w:rsidR="00DC1098">
        <w:rPr>
          <w:lang w:val="es-ES"/>
        </w:rPr>
        <w:t xml:space="preserve"> “trip_table”</w:t>
      </w:r>
      <w:r w:rsidR="00403F62">
        <w:rPr>
          <w:lang w:val="es-ES"/>
        </w:rPr>
        <w:t>,</w:t>
      </w:r>
      <w:r w:rsidR="00403F62" w:rsidRPr="00403F62">
        <w:rPr>
          <w:lang w:val="es-CR"/>
        </w:rPr>
        <w:t xml:space="preserve"> </w:t>
      </w:r>
      <w:r w:rsidR="00403F62">
        <w:rPr>
          <w:lang w:val="es-ES"/>
        </w:rPr>
        <w:t>“</w:t>
      </w:r>
      <w:r w:rsidR="00403F62" w:rsidRPr="00403F62">
        <w:rPr>
          <w:lang w:val="es-ES"/>
        </w:rPr>
        <w:t>bike_id</w:t>
      </w:r>
      <w:r w:rsidR="00403F62">
        <w:rPr>
          <w:lang w:val="es-ES"/>
        </w:rPr>
        <w:t>”</w:t>
      </w:r>
      <w:r w:rsidR="00DC1098">
        <w:rPr>
          <w:lang w:val="es-ES"/>
        </w:rPr>
        <w:t>) y un arbol RBT (</w:t>
      </w:r>
      <w:r w:rsidR="00403F62" w:rsidRPr="00403F62">
        <w:rPr>
          <w:lang w:val="es-ES"/>
        </w:rPr>
        <w:t>'dateTrips'</w:t>
      </w:r>
      <w:r w:rsidR="00DC1098">
        <w:rPr>
          <w:lang w:val="es-ES"/>
        </w:rPr>
        <w:t>)</w:t>
      </w:r>
      <w:r w:rsidR="00403F62">
        <w:rPr>
          <w:lang w:val="es-ES"/>
        </w:rPr>
        <w:t xml:space="preserve"> en el catalogo</w:t>
      </w:r>
      <w:r w:rsidR="00DC1098">
        <w:rPr>
          <w:lang w:val="es-ES"/>
        </w:rPr>
        <w:t xml:space="preserve">. Luego, </w:t>
      </w:r>
      <w:r w:rsidR="00403F62">
        <w:rPr>
          <w:lang w:val="es-ES"/>
        </w:rPr>
        <w:t xml:space="preserve">se recorre las llaves de </w:t>
      </w:r>
      <w:r w:rsidR="00403F62">
        <w:rPr>
          <w:lang w:val="es-ES"/>
        </w:rPr>
        <w:t>“trip_table”</w:t>
      </w:r>
      <w:r w:rsidR="00403F62">
        <w:rPr>
          <w:lang w:val="es-ES"/>
        </w:rPr>
        <w:t xml:space="preserve">, para construir el grafo </w:t>
      </w:r>
      <w:r w:rsidR="00B82952">
        <w:rPr>
          <w:lang w:val="es-ES"/>
        </w:rPr>
        <w:t xml:space="preserve">“connections” </w:t>
      </w:r>
      <w:r w:rsidR="00403F62">
        <w:rPr>
          <w:lang w:val="es-ES"/>
        </w:rPr>
        <w:t>cuyos vertices</w:t>
      </w:r>
      <w:r w:rsidR="00DC1098">
        <w:rPr>
          <w:lang w:val="es-ES"/>
        </w:rPr>
        <w:t xml:space="preserve"> </w:t>
      </w:r>
      <w:r w:rsidR="00403F62">
        <w:rPr>
          <w:lang w:val="es-ES"/>
        </w:rPr>
        <w:t xml:space="preserve">son las </w:t>
      </w:r>
      <w:r w:rsidR="00403F62" w:rsidRPr="00403F62">
        <w:rPr>
          <w:lang w:val="es-ES"/>
        </w:rPr>
        <w:t>estaci</w:t>
      </w:r>
      <w:r w:rsidR="00403F62">
        <w:rPr>
          <w:lang w:val="es-ES"/>
        </w:rPr>
        <w:t>ones</w:t>
      </w:r>
      <w:r w:rsidR="00403F62" w:rsidRPr="00403F62">
        <w:rPr>
          <w:lang w:val="es-ES"/>
        </w:rPr>
        <w:t xml:space="preserve"> de origen y de destino</w:t>
      </w:r>
      <w:r w:rsidR="00403F62">
        <w:rPr>
          <w:lang w:val="es-ES"/>
        </w:rPr>
        <w:t xml:space="preserve">. Por lo que, la complejidad de la carga de datos es </w:t>
      </w:r>
      <w:r w:rsidR="00403F62">
        <w:rPr>
          <w:lang w:val="es-ES"/>
        </w:rPr>
        <w:t>O(Nlog(N))</w:t>
      </w:r>
      <w:r w:rsidR="00403F62">
        <w:rPr>
          <w:lang w:val="es-ES"/>
        </w:rPr>
        <w:t xml:space="preserve">, pues la operación que más aporta a la complejidad es la construcción del arbol </w:t>
      </w:r>
      <w:r>
        <w:rPr>
          <w:lang w:val="es-ES"/>
        </w:rPr>
        <w:t>RBT</w:t>
      </w:r>
      <w:r w:rsidR="00403F62">
        <w:rPr>
          <w:lang w:val="es-ES"/>
        </w:rPr>
        <w:t>.</w:t>
      </w:r>
    </w:p>
    <w:p w14:paraId="7A3160B5" w14:textId="77777777" w:rsidR="00B82952" w:rsidRPr="00403F62" w:rsidRDefault="00B82952" w:rsidP="00403F62">
      <w:pPr>
        <w:spacing w:line="240" w:lineRule="auto"/>
        <w:jc w:val="both"/>
        <w:rPr>
          <w:lang w:val="es-ES"/>
        </w:rPr>
      </w:pPr>
    </w:p>
    <w:p w14:paraId="77BAEB70" w14:textId="35705B50" w:rsidR="00FE1264" w:rsidRDefault="00015C81" w:rsidP="00015C81">
      <w:pPr>
        <w:spacing w:line="240" w:lineRule="auto"/>
        <w:rPr>
          <w:i/>
          <w:iCs/>
          <w:lang w:val="es-ES"/>
        </w:rPr>
      </w:pPr>
      <w:r w:rsidRPr="00015C81">
        <w:rPr>
          <w:i/>
          <w:iCs/>
          <w:lang w:val="es-ES"/>
        </w:rPr>
        <w:t>Requerimiento 1</w:t>
      </w:r>
    </w:p>
    <w:p w14:paraId="153AB83E" w14:textId="5357FE28" w:rsidR="00653B6E" w:rsidRDefault="005736D2" w:rsidP="005736D2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primer requerimiento 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N es el número de</w:t>
      </w:r>
      <w:r w:rsidR="00B82952">
        <w:rPr>
          <w:rFonts w:cstheme="minorHAnsi"/>
          <w:lang w:val="es-ES"/>
        </w:rPr>
        <w:t xml:space="preserve"> estaciones (vertices) del grafo </w:t>
      </w:r>
      <w:r w:rsidR="00B82952"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 w:rsidR="00B82952">
        <w:rPr>
          <w:rFonts w:cstheme="minorHAnsi"/>
          <w:lang w:val="es-ES"/>
        </w:rPr>
        <w:t>se recorren los vertices del grafo para calcular el outdegre de cada uno de ellos.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 L</w:t>
      </w:r>
      <w:r w:rsidRPr="00335ED5">
        <w:rPr>
          <w:rFonts w:cstheme="minorHAnsi"/>
          <w:lang w:val="es-ES"/>
        </w:rPr>
        <w:t xml:space="preserve">uego </w:t>
      </w:r>
      <w:r w:rsidR="00B82952">
        <w:rPr>
          <w:rFonts w:cstheme="minorHAnsi"/>
          <w:lang w:val="es-ES"/>
        </w:rPr>
        <w:t>l</w:t>
      </w:r>
      <w:r w:rsidRPr="00335ED5">
        <w:rPr>
          <w:rFonts w:cstheme="minorHAnsi"/>
          <w:lang w:val="es-ES"/>
        </w:rPr>
        <w:t xml:space="preserve">os </w:t>
      </w:r>
      <w:r w:rsidR="00B82952">
        <w:rPr>
          <w:rFonts w:cstheme="minorHAnsi"/>
          <w:lang w:val="es-ES"/>
        </w:rPr>
        <w:t xml:space="preserve"> vertices </w:t>
      </w:r>
      <w:r w:rsidRPr="00335ED5">
        <w:rPr>
          <w:rFonts w:cstheme="minorHAnsi"/>
          <w:lang w:val="es-ES"/>
        </w:rPr>
        <w:t xml:space="preserve">se organizan </w:t>
      </w:r>
      <w:r w:rsidR="00B82952">
        <w:rPr>
          <w:rFonts w:cstheme="minorHAnsi"/>
          <w:lang w:val="es-ES"/>
        </w:rPr>
        <w:t>según el número de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“Out trips” por </w:t>
      </w:r>
      <w:r w:rsidRPr="00335ED5">
        <w:rPr>
          <w:rFonts w:cstheme="minorHAnsi"/>
          <w:lang w:val="es-ES"/>
        </w:rPr>
        <w:t>medio de Merge sort</w:t>
      </w:r>
      <w:r w:rsidR="00B82952">
        <w:rPr>
          <w:rFonts w:cstheme="minorHAnsi"/>
          <w:lang w:val="es-ES"/>
        </w:rPr>
        <w:t xml:space="preserve"> y, finalmente, se seleccionan los primeros 5 vertices</w:t>
      </w:r>
      <w:r w:rsidRPr="00335ED5">
        <w:rPr>
          <w:rFonts w:cstheme="minorHAnsi"/>
          <w:lang w:val="es-ES"/>
        </w:rPr>
        <w:t xml:space="preserve">. El Merge Sort es la operación que más aporta a la complejidad, entonces la complejidad del requerimiento </w:t>
      </w:r>
      <w:r>
        <w:rPr>
          <w:rFonts w:cstheme="minorHAnsi"/>
          <w:lang w:val="es-ES"/>
        </w:rPr>
        <w:t xml:space="preserve">1 </w:t>
      </w:r>
      <w:r w:rsidRPr="00335ED5">
        <w:rPr>
          <w:rFonts w:cstheme="minorHAnsi"/>
          <w:lang w:val="es-ES"/>
        </w:rPr>
        <w:t xml:space="preserve">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71BE2EDA" w14:textId="77777777" w:rsidR="00B82952" w:rsidRDefault="00B82952" w:rsidP="005736D2">
      <w:pPr>
        <w:jc w:val="both"/>
        <w:rPr>
          <w:rFonts w:cstheme="minorHAnsi"/>
          <w:lang w:val="es-ES"/>
        </w:rPr>
      </w:pPr>
    </w:p>
    <w:p w14:paraId="013AE07D" w14:textId="53DAD32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2</w:t>
      </w:r>
    </w:p>
    <w:p w14:paraId="52AD1D18" w14:textId="3D1821F3" w:rsidR="00846CE8" w:rsidRDefault="00846CE8" w:rsidP="00846CE8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 w:rsidR="00D049BA">
        <w:rPr>
          <w:rFonts w:cstheme="minorHAnsi"/>
          <w:lang w:val="es-ES"/>
        </w:rPr>
        <w:t xml:space="preserve">segundo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</w:t>
      </w:r>
      <w:r w:rsidR="00D049BA">
        <w:rPr>
          <w:rFonts w:cstheme="minorHAnsi"/>
          <w:lang w:val="es-ES"/>
        </w:rPr>
        <w:t>E</w:t>
      </w:r>
      <w:r w:rsidRPr="00335ED5">
        <w:rPr>
          <w:rFonts w:cstheme="minorHAnsi"/>
          <w:lang w:val="es-ES"/>
        </w:rPr>
        <w:t>*log(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</w:t>
      </w:r>
      <w:r w:rsidR="00D049BA">
        <w:rPr>
          <w:rFonts w:cstheme="minorHAnsi"/>
          <w:lang w:val="es-ES"/>
        </w:rPr>
        <w:t xml:space="preserve">y E es el número de arcos (de viajes sin repeticiones) </w:t>
      </w:r>
      <w:r>
        <w:rPr>
          <w:rFonts w:cstheme="minorHAnsi"/>
          <w:lang w:val="es-ES"/>
        </w:rPr>
        <w:t xml:space="preserve">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>.</w:t>
      </w:r>
      <w:r w:rsidR="00BA467B" w:rsidRPr="00BA467B">
        <w:rPr>
          <w:rFonts w:cstheme="minorHAnsi"/>
          <w:lang w:val="es-ES"/>
        </w:rPr>
        <w:t xml:space="preserve"> </w:t>
      </w:r>
      <w:r w:rsidR="00BA467B" w:rsidRPr="00335ED5">
        <w:rPr>
          <w:rFonts w:cstheme="minorHAnsi"/>
          <w:lang w:val="es-ES"/>
        </w:rPr>
        <w:t xml:space="preserve">Esta complejidad se debe a que </w:t>
      </w:r>
      <w:r w:rsidR="00BA467B">
        <w:rPr>
          <w:rFonts w:cstheme="minorHAnsi"/>
          <w:lang w:val="es-ES"/>
        </w:rPr>
        <w:t xml:space="preserve">se realiza el algoritmo de Dijkstra sobre el grafo </w:t>
      </w:r>
      <w:r w:rsidR="00BA467B">
        <w:rPr>
          <w:lang w:val="es-ES"/>
        </w:rPr>
        <w:t>“connections”</w:t>
      </w:r>
      <w:r w:rsidR="00BA467B">
        <w:rPr>
          <w:rFonts w:cstheme="minorHAnsi"/>
          <w:lang w:val="es-ES"/>
        </w:rPr>
        <w:t xml:space="preserve"> y luego se halla el PathTo para cada vertice del grafo, asi como, la suma de los pesos de los arcos que componen el PathTo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 w:rsidR="003106B7"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 w:rsidR="003106B7">
        <w:rPr>
          <w:rFonts w:cstheme="minorHAnsi"/>
          <w:lang w:val="es-ES"/>
        </w:rPr>
        <w:t>2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>es</w:t>
      </w:r>
      <w:r w:rsidR="003106B7">
        <w:rPr>
          <w:rFonts w:cstheme="minorHAnsi"/>
          <w:lang w:val="es-ES"/>
        </w:rPr>
        <w:t xml:space="preserve"> </w:t>
      </w:r>
      <w:r w:rsidR="003106B7">
        <w:rPr>
          <w:rFonts w:cstheme="minorHAnsi"/>
          <w:lang w:val="es-ES"/>
        </w:rPr>
        <w:t>O(E</w:t>
      </w:r>
      <w:r w:rsidR="003106B7" w:rsidRPr="00335ED5">
        <w:rPr>
          <w:rFonts w:cstheme="minorHAnsi"/>
          <w:lang w:val="es-ES"/>
        </w:rPr>
        <w:t>*log(</w:t>
      </w:r>
      <w:r w:rsidR="003106B7">
        <w:rPr>
          <w:rFonts w:cstheme="minorHAnsi"/>
          <w:lang w:val="es-ES"/>
        </w:rPr>
        <w:t>V</w:t>
      </w:r>
      <w:r w:rsidR="003106B7" w:rsidRPr="00335ED5">
        <w:rPr>
          <w:rFonts w:cstheme="minorHAnsi"/>
          <w:lang w:val="es-ES"/>
        </w:rPr>
        <w:t>)</w:t>
      </w:r>
      <w:r w:rsidR="003106B7"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3C154C96" w14:textId="77777777" w:rsidR="00FB5737" w:rsidRDefault="00FB5737" w:rsidP="005736D2">
      <w:pPr>
        <w:jc w:val="both"/>
        <w:rPr>
          <w:rFonts w:cstheme="minorHAnsi"/>
          <w:lang w:val="es-ES"/>
        </w:rPr>
      </w:pPr>
    </w:p>
    <w:p w14:paraId="5BC00BF2" w14:textId="689D9C52" w:rsidR="005736D2" w:rsidRPr="00B06BC2" w:rsidRDefault="005736D2" w:rsidP="005736D2">
      <w:pPr>
        <w:jc w:val="both"/>
        <w:rPr>
          <w:rFonts w:cstheme="minorHAnsi"/>
          <w:i/>
          <w:iCs/>
          <w:lang w:val="es-ES"/>
        </w:rPr>
      </w:pPr>
      <w:r w:rsidRPr="00966FAA">
        <w:rPr>
          <w:rFonts w:cstheme="minorHAnsi"/>
          <w:i/>
          <w:iCs/>
          <w:highlight w:val="yellow"/>
          <w:lang w:val="es-ES"/>
        </w:rPr>
        <w:t>Requerimiento 3</w:t>
      </w:r>
    </w:p>
    <w:p w14:paraId="0182F2EC" w14:textId="50481106" w:rsidR="005736D2" w:rsidRDefault="00BB3EC6" w:rsidP="005736D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La complejidad del tercer requerimiento es O(NM</w:t>
      </w:r>
      <w:r w:rsidR="00AB6BB3">
        <w:rPr>
          <w:rFonts w:cstheme="minorHAnsi"/>
          <w:lang w:val="es-ES"/>
        </w:rPr>
        <w:t>*log(NM</w:t>
      </w:r>
      <w:r>
        <w:rPr>
          <w:rFonts w:cstheme="minorHAnsi"/>
          <w:lang w:val="es-ES"/>
        </w:rPr>
        <w:t>)</w:t>
      </w:r>
      <w:r w:rsidR="00AB6BB3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 xml:space="preserve"> donde N es el número de índices (salarios) dentro del intervalo de salarios de interés y M es el número de jugadores que tienen un salario N. Esta complejidad se debe a que para poder conocer los jugadores que están dentro del intervalo del salario de interés, toca recorrer primero </w:t>
      </w:r>
      <w:r w:rsidR="00B06BC2">
        <w:rPr>
          <w:rFonts w:cstheme="minorHAnsi"/>
          <w:lang w:val="es-ES"/>
        </w:rPr>
        <w:t>cada índice (cada salario dentro del intervalo) y luego cada jugador dentro de ese índice</w:t>
      </w:r>
      <w:r w:rsidR="00AB6BB3">
        <w:rPr>
          <w:rFonts w:cstheme="minorHAnsi"/>
          <w:lang w:val="es-ES"/>
        </w:rPr>
        <w:t xml:space="preserve">. Después de hacer esos recorridos y haber agregado cada uno de los jugadores a un array_list que queda de tamaño NM, esta se organiza por salario del jugador por medio de Merge sort. El Merge </w:t>
      </w:r>
      <w:r w:rsidR="00AB6BB3">
        <w:rPr>
          <w:rFonts w:cstheme="minorHAnsi"/>
          <w:lang w:val="es-ES"/>
        </w:rPr>
        <w:lastRenderedPageBreak/>
        <w:t>Sort es la operación que más aporta a la complejidad, por lo que la complejidad del requerimiento 3 es O(NM*log(NM))</w:t>
      </w:r>
      <w:r w:rsidR="00653B6E">
        <w:rPr>
          <w:rFonts w:cstheme="minorHAnsi"/>
          <w:lang w:val="es-ES"/>
        </w:rPr>
        <w:t>.</w:t>
      </w:r>
    </w:p>
    <w:p w14:paraId="21BC54D1" w14:textId="510E8727" w:rsidR="00653B6E" w:rsidRDefault="00653B6E" w:rsidP="005736D2">
      <w:pPr>
        <w:jc w:val="both"/>
        <w:rPr>
          <w:rFonts w:cstheme="minorHAnsi"/>
          <w:lang w:val="es-ES"/>
        </w:rPr>
      </w:pPr>
    </w:p>
    <w:p w14:paraId="3563C9F8" w14:textId="6390F56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4</w:t>
      </w:r>
    </w:p>
    <w:p w14:paraId="7CF0FB4A" w14:textId="5E187D81" w:rsidR="00BA467B" w:rsidRDefault="00BA467B" w:rsidP="00BA467B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>
        <w:rPr>
          <w:rFonts w:cstheme="minorHAnsi"/>
          <w:lang w:val="es-ES"/>
        </w:rPr>
        <w:t>cuarto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y E es el número de arcos (de viajes sin repeticiones) 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>
        <w:rPr>
          <w:rFonts w:cstheme="minorHAnsi"/>
          <w:lang w:val="es-ES"/>
        </w:rPr>
        <w:t xml:space="preserve">se </w:t>
      </w:r>
      <w:r>
        <w:rPr>
          <w:rFonts w:cstheme="minorHAnsi"/>
          <w:lang w:val="es-ES"/>
        </w:rPr>
        <w:t xml:space="preserve">realiza </w:t>
      </w:r>
      <w:r>
        <w:rPr>
          <w:rFonts w:cstheme="minorHAnsi"/>
          <w:lang w:val="es-ES"/>
        </w:rPr>
        <w:t xml:space="preserve">el algoritmo de Dijkstra sobre el grafo </w:t>
      </w:r>
      <w:r>
        <w:rPr>
          <w:lang w:val="es-ES"/>
        </w:rPr>
        <w:t>“connections”</w:t>
      </w:r>
      <w:r>
        <w:rPr>
          <w:rFonts w:cstheme="minorHAnsi"/>
          <w:lang w:val="es-ES"/>
        </w:rPr>
        <w:t xml:space="preserve"> y l</w:t>
      </w:r>
      <w:r>
        <w:rPr>
          <w:rFonts w:cstheme="minorHAnsi"/>
          <w:lang w:val="es-ES"/>
        </w:rPr>
        <w:t>uego se halla el PathTo</w:t>
      </w:r>
      <w:r>
        <w:rPr>
          <w:rFonts w:cstheme="minorHAnsi"/>
          <w:lang w:val="es-ES"/>
        </w:rPr>
        <w:t xml:space="preserve"> hacia la estación de destino</w:t>
      </w:r>
      <w:r w:rsidR="00EC4CBF">
        <w:rPr>
          <w:rFonts w:cstheme="minorHAnsi"/>
          <w:lang w:val="es-ES"/>
        </w:rPr>
        <w:t xml:space="preserve">. Finalmente, se recorren los arcos </w:t>
      </w:r>
      <w:r>
        <w:rPr>
          <w:rFonts w:cstheme="minorHAnsi"/>
          <w:lang w:val="es-ES"/>
        </w:rPr>
        <w:t xml:space="preserve">que componen </w:t>
      </w:r>
      <w:r>
        <w:rPr>
          <w:rFonts w:cstheme="minorHAnsi"/>
          <w:lang w:val="es-ES"/>
        </w:rPr>
        <w:t xml:space="preserve">dicho </w:t>
      </w:r>
      <w:r>
        <w:rPr>
          <w:rFonts w:cstheme="minorHAnsi"/>
          <w:lang w:val="es-ES"/>
        </w:rPr>
        <w:t>PathTo</w:t>
      </w:r>
      <w:r w:rsidR="00A6725E">
        <w:rPr>
          <w:rFonts w:cstheme="minorHAnsi"/>
          <w:lang w:val="es-ES"/>
        </w:rPr>
        <w:t xml:space="preserve"> y se suman sus pesos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>
        <w:rPr>
          <w:rFonts w:cstheme="minorHAnsi"/>
          <w:lang w:val="es-ES"/>
        </w:rPr>
        <w:t>4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>es</w:t>
      </w:r>
      <w:r>
        <w:rPr>
          <w:rFonts w:cstheme="minorHAnsi"/>
          <w:lang w:val="es-ES"/>
        </w:rPr>
        <w:t xml:space="preserve"> 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41BDAF8B" w14:textId="77777777" w:rsidR="008B34DB" w:rsidRDefault="008B34DB" w:rsidP="005736D2">
      <w:pPr>
        <w:jc w:val="both"/>
        <w:rPr>
          <w:rFonts w:cstheme="minorHAnsi"/>
          <w:i/>
          <w:iCs/>
          <w:lang w:val="es-ES"/>
        </w:rPr>
      </w:pPr>
    </w:p>
    <w:p w14:paraId="10FCAB13" w14:textId="0512EA93" w:rsidR="00B7672A" w:rsidRDefault="00B7672A" w:rsidP="005736D2">
      <w:pPr>
        <w:jc w:val="both"/>
        <w:rPr>
          <w:rFonts w:cstheme="minorHAnsi"/>
          <w:i/>
          <w:iCs/>
          <w:lang w:val="es-ES"/>
        </w:rPr>
      </w:pPr>
      <w:r w:rsidRPr="00B7672A">
        <w:rPr>
          <w:rFonts w:cstheme="minorHAnsi"/>
          <w:i/>
          <w:iCs/>
          <w:lang w:val="es-ES"/>
        </w:rPr>
        <w:t>Requerimiento 5</w:t>
      </w:r>
    </w:p>
    <w:p w14:paraId="7BA6A2DD" w14:textId="46606C82" w:rsidR="00B7672A" w:rsidRPr="00C52750" w:rsidRDefault="00C52750" w:rsidP="005736D2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La complejidad del quinto requerimiento es O(</w:t>
      </w:r>
      <w:r w:rsidR="00672B84">
        <w:rPr>
          <w:rFonts w:cstheme="minorHAnsi"/>
          <w:lang w:val="es-ES"/>
        </w:rPr>
        <w:t>N</w:t>
      </w:r>
      <w:r w:rsidR="005E000C">
        <w:rPr>
          <w:rFonts w:cstheme="minorHAnsi"/>
          <w:lang w:val="es-ES"/>
        </w:rPr>
        <w:t>M</w:t>
      </w:r>
      <w:r>
        <w:rPr>
          <w:rFonts w:cstheme="minorHAnsi"/>
          <w:lang w:val="es-ES"/>
        </w:rPr>
        <w:t xml:space="preserve">) donde </w:t>
      </w:r>
      <w:r w:rsidR="00672B84">
        <w:rPr>
          <w:rFonts w:cstheme="minorHAnsi"/>
          <w:lang w:val="es-ES"/>
        </w:rPr>
        <w:t xml:space="preserve">N es el número de intervalos y </w:t>
      </w:r>
      <w:r w:rsidR="005E000C">
        <w:rPr>
          <w:rFonts w:cstheme="minorHAnsi"/>
          <w:lang w:val="es-ES"/>
        </w:rPr>
        <w:t>M</w:t>
      </w:r>
      <w:r>
        <w:rPr>
          <w:rFonts w:cstheme="minorHAnsi"/>
          <w:lang w:val="es-ES"/>
        </w:rPr>
        <w:t xml:space="preserve"> es el número </w:t>
      </w:r>
      <w:r w:rsidR="00672B84">
        <w:rPr>
          <w:rFonts w:cstheme="minorHAnsi"/>
          <w:lang w:val="es-ES"/>
        </w:rPr>
        <w:t>atributos en la propiedad dada por el usuario (es decir, si el usuario escoge wage_eur, entonces M es el número de salarios existentes)</w:t>
      </w:r>
      <w:r>
        <w:rPr>
          <w:rFonts w:cstheme="minorHAnsi"/>
          <w:lang w:val="es-ES"/>
        </w:rPr>
        <w:t xml:space="preserve">. </w:t>
      </w:r>
      <w:r w:rsidR="005E000C">
        <w:rPr>
          <w:rFonts w:cstheme="minorHAnsi"/>
          <w:lang w:val="es-ES"/>
        </w:rPr>
        <w:t>Esta complejidad se debe a</w:t>
      </w:r>
      <w:r w:rsidR="00FB349E">
        <w:rPr>
          <w:rFonts w:cstheme="minorHAnsi"/>
          <w:lang w:val="es-ES"/>
        </w:rPr>
        <w:t xml:space="preserve"> que </w:t>
      </w:r>
      <w:r w:rsidR="005E000C">
        <w:rPr>
          <w:rFonts w:cstheme="minorHAnsi"/>
          <w:lang w:val="es-ES"/>
        </w:rPr>
        <w:t>se recorre el número de grupos/intervalos N que se van a armar y</w:t>
      </w:r>
      <w:r w:rsidR="00672B84">
        <w:rPr>
          <w:rFonts w:cstheme="minorHAnsi"/>
          <w:lang w:val="es-ES"/>
        </w:rPr>
        <w:t xml:space="preserve">, luego, </w:t>
      </w:r>
      <w:r w:rsidR="005E000C">
        <w:rPr>
          <w:rFonts w:cstheme="minorHAnsi"/>
          <w:lang w:val="es-ES"/>
        </w:rPr>
        <w:t xml:space="preserve">los </w:t>
      </w:r>
      <w:r w:rsidR="00672B84">
        <w:rPr>
          <w:rFonts w:cstheme="minorHAnsi"/>
          <w:lang w:val="es-ES"/>
        </w:rPr>
        <w:t>M</w:t>
      </w:r>
      <w:r w:rsidR="005E000C">
        <w:rPr>
          <w:rFonts w:cstheme="minorHAnsi"/>
          <w:lang w:val="es-ES"/>
        </w:rPr>
        <w:t xml:space="preserve"> </w:t>
      </w:r>
      <w:r w:rsidR="00672B84">
        <w:rPr>
          <w:rFonts w:cstheme="minorHAnsi"/>
          <w:lang w:val="es-ES"/>
        </w:rPr>
        <w:t>atributos de la propiedad</w:t>
      </w:r>
      <w:r w:rsidR="005E000C">
        <w:rPr>
          <w:rFonts w:cstheme="minorHAnsi"/>
          <w:lang w:val="es-ES"/>
        </w:rPr>
        <w:t xml:space="preserve"> que hay en cada </w:t>
      </w:r>
      <w:r w:rsidR="00672B84">
        <w:rPr>
          <w:rFonts w:cstheme="minorHAnsi"/>
          <w:lang w:val="es-ES"/>
        </w:rPr>
        <w:t xml:space="preserve">intervalo. </w:t>
      </w:r>
      <w:r w:rsidR="00FB349E">
        <w:rPr>
          <w:rFonts w:cstheme="minorHAnsi"/>
          <w:lang w:val="es-ES"/>
        </w:rPr>
        <w:t>Por lo</w:t>
      </w:r>
      <w:r w:rsidR="005E000C">
        <w:rPr>
          <w:rFonts w:cstheme="minorHAnsi"/>
          <w:lang w:val="es-ES"/>
        </w:rPr>
        <w:t xml:space="preserve"> que la complejidad del requerimiento 5 es O(</w:t>
      </w:r>
      <w:r w:rsidR="00672B84">
        <w:rPr>
          <w:rFonts w:cstheme="minorHAnsi"/>
          <w:lang w:val="es-ES"/>
        </w:rPr>
        <w:t>N</w:t>
      </w:r>
      <w:r w:rsidR="005E000C">
        <w:rPr>
          <w:rFonts w:cstheme="minorHAnsi"/>
          <w:lang w:val="es-ES"/>
        </w:rPr>
        <w:t xml:space="preserve">M). </w:t>
      </w:r>
    </w:p>
    <w:p w14:paraId="5C1B5107" w14:textId="77777777" w:rsidR="00015C81" w:rsidRPr="00015C81" w:rsidRDefault="00015C81" w:rsidP="00015C81">
      <w:pPr>
        <w:spacing w:line="240" w:lineRule="auto"/>
        <w:rPr>
          <w:lang w:val="es-ES"/>
        </w:rPr>
      </w:pPr>
    </w:p>
    <w:p w14:paraId="4021F265" w14:textId="0C6B24CF" w:rsidR="00653B6E" w:rsidRDefault="00653B6E" w:rsidP="00653B6E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 xml:space="preserve">Requerimiento </w:t>
      </w:r>
      <w:r>
        <w:rPr>
          <w:rFonts w:cstheme="minorHAnsi"/>
          <w:i/>
          <w:iCs/>
          <w:lang w:val="es-ES"/>
        </w:rPr>
        <w:t xml:space="preserve">6 </w:t>
      </w:r>
    </w:p>
    <w:p w14:paraId="013FF1C0" w14:textId="1FF3F016" w:rsidR="00015C81" w:rsidRPr="00015C81" w:rsidRDefault="00770CC7" w:rsidP="00770CC7">
      <w:pPr>
        <w:jc w:val="both"/>
        <w:rPr>
          <w:lang w:val="es-ES"/>
        </w:rPr>
      </w:pPr>
      <w:r w:rsidRPr="00770CC7">
        <w:rPr>
          <w:rFonts w:cstheme="minorHAnsi"/>
          <w:lang w:val="es-ES"/>
        </w:rPr>
        <w:t>La complejidad del sexto requerimiento es O(N) donde N es el número de jugadores en la posición de interés. Esta complejidad se debe a que primero se obtienen los jugadores que juegan en la posición solicitada con el RBT player_positions. Luego, los jugadores que juegan en una posición de interés se recorren para calcular el valor representativo de cada jugador (vr) y posteriormente calcular la diferencia en valor adsoluto entre el vr del jugador y el vr del jugador a sustituir. El recorrido es la operación que más aporta a la conplejidad por lo que, la complejidad del sexto requerimiento es O(N).</w:t>
      </w:r>
    </w:p>
    <w:sectPr w:rsidR="00015C81" w:rsidRPr="00015C81" w:rsidSect="002B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1"/>
    <w:rsid w:val="00015C81"/>
    <w:rsid w:val="00016C64"/>
    <w:rsid w:val="001569DF"/>
    <w:rsid w:val="002B0310"/>
    <w:rsid w:val="00303E8E"/>
    <w:rsid w:val="003106B7"/>
    <w:rsid w:val="00403F62"/>
    <w:rsid w:val="00424847"/>
    <w:rsid w:val="004D0473"/>
    <w:rsid w:val="005736D2"/>
    <w:rsid w:val="0059624F"/>
    <w:rsid w:val="005E000C"/>
    <w:rsid w:val="00653B6E"/>
    <w:rsid w:val="00672B84"/>
    <w:rsid w:val="00692941"/>
    <w:rsid w:val="00770CC7"/>
    <w:rsid w:val="00846CE8"/>
    <w:rsid w:val="008B34DB"/>
    <w:rsid w:val="008C1948"/>
    <w:rsid w:val="00966FAA"/>
    <w:rsid w:val="00A6725E"/>
    <w:rsid w:val="00AB6BB3"/>
    <w:rsid w:val="00B06BC2"/>
    <w:rsid w:val="00B7672A"/>
    <w:rsid w:val="00B82952"/>
    <w:rsid w:val="00BA467B"/>
    <w:rsid w:val="00BB3EC6"/>
    <w:rsid w:val="00C114C1"/>
    <w:rsid w:val="00C52750"/>
    <w:rsid w:val="00C92E9E"/>
    <w:rsid w:val="00D049BA"/>
    <w:rsid w:val="00D15F01"/>
    <w:rsid w:val="00DC1098"/>
    <w:rsid w:val="00EC2895"/>
    <w:rsid w:val="00EC4CBF"/>
    <w:rsid w:val="00FB349E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8E3"/>
  <w15:chartTrackingRefBased/>
  <w15:docId w15:val="{0B3B79A8-65F0-B64A-8E71-C87A9168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7B"/>
    <w:pPr>
      <w:spacing w:after="160" w:line="259" w:lineRule="auto"/>
    </w:pPr>
    <w:rPr>
      <w:rFonts w:eastAsiaTheme="minorEastAsia"/>
      <w:noProof/>
      <w:sz w:val="22"/>
      <w:szCs w:val="2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C8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671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Ibañez Piñeres</dc:creator>
  <cp:keywords/>
  <dc:description/>
  <cp:lastModifiedBy>Maria Alejandra Perez Petro</cp:lastModifiedBy>
  <cp:revision>24</cp:revision>
  <dcterms:created xsi:type="dcterms:W3CDTF">2022-04-24T15:16:00Z</dcterms:created>
  <dcterms:modified xsi:type="dcterms:W3CDTF">2022-06-02T03:59:00Z</dcterms:modified>
</cp:coreProperties>
</file>