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38F5E527" w:rsidR="00207C5D" w:rsidRPr="00505CC6" w:rsidRDefault="00126996" w:rsidP="00C75FA1">
      <w:pPr>
        <w:pStyle w:val="Title"/>
        <w:jc w:val="center"/>
        <w:rPr>
          <w:b/>
          <w:bCs/>
          <w:sz w:val="44"/>
          <w:szCs w:val="44"/>
          <w:lang w:val="es-CO"/>
        </w:rPr>
      </w:pPr>
      <w:r>
        <w:rPr>
          <w:b/>
          <w:bCs/>
          <w:sz w:val="44"/>
          <w:szCs w:val="44"/>
          <w:lang w:val="es-CO"/>
        </w:rPr>
        <w:t>RESUMEN LABORATORIO NO</w:t>
      </w:r>
      <w:r w:rsidRPr="00505CC6">
        <w:rPr>
          <w:b/>
          <w:bCs/>
          <w:sz w:val="44"/>
          <w:szCs w:val="44"/>
          <w:lang w:val="es-CO"/>
        </w:rPr>
        <w:t xml:space="preserve">. </w:t>
      </w:r>
      <w:r>
        <w:rPr>
          <w:b/>
          <w:bCs/>
          <w:sz w:val="44"/>
          <w:szCs w:val="44"/>
          <w:lang w:val="es-CO"/>
        </w:rPr>
        <w:t>2</w:t>
      </w:r>
      <w:r w:rsidRPr="00505CC6">
        <w:rPr>
          <w:b/>
          <w:bCs/>
          <w:sz w:val="44"/>
          <w:szCs w:val="44"/>
          <w:lang w:val="es-CO"/>
        </w:rPr>
        <w:t>: LISTAS Y ORDENAMIENTOS BÁSICOS</w:t>
      </w:r>
    </w:p>
    <w:p w14:paraId="6307980E" w14:textId="2FB33A8A" w:rsidR="00B44E43" w:rsidRPr="00505CC6" w:rsidRDefault="00B44E43" w:rsidP="00E8524F">
      <w:pPr>
        <w:pStyle w:val="Heading1"/>
        <w:rPr>
          <w:lang w:val="es-CO"/>
        </w:rPr>
      </w:pPr>
      <w:r w:rsidRPr="00505CC6">
        <w:rPr>
          <w:lang w:val="es-CO"/>
        </w:rPr>
        <w:t>Objetivo</w:t>
      </w:r>
      <w:r w:rsidR="00D74DAF" w:rsidRPr="00505CC6">
        <w:rPr>
          <w:lang w:val="es-CO"/>
        </w:rPr>
        <w:t>s</w:t>
      </w:r>
    </w:p>
    <w:p w14:paraId="77E44E6F" w14:textId="5D4D9112" w:rsidR="00023205" w:rsidRPr="00505CC6" w:rsidRDefault="0017569E" w:rsidP="00EC258D">
      <w:pPr>
        <w:jc w:val="both"/>
        <w:rPr>
          <w:lang w:val="es-CO"/>
        </w:rPr>
      </w:pPr>
      <w:r w:rsidRPr="00505CC6">
        <w:rPr>
          <w:lang w:val="es-CO"/>
        </w:rPr>
        <w:t xml:space="preserve">Crear </w:t>
      </w:r>
      <w:r w:rsidR="00051508" w:rsidRPr="00505CC6">
        <w:rPr>
          <w:lang w:val="es-CO"/>
        </w:rPr>
        <w:t>un</w:t>
      </w:r>
      <w:r w:rsidR="00023205" w:rsidRPr="00505CC6">
        <w:rPr>
          <w:lang w:val="es-CO"/>
        </w:rPr>
        <w:t xml:space="preserve">a implementación de estructura de </w:t>
      </w:r>
      <w:r w:rsidR="000D47D3" w:rsidRPr="00505CC6">
        <w:rPr>
          <w:lang w:val="es-CO"/>
        </w:rPr>
        <w:t>datos</w:t>
      </w:r>
      <w:r w:rsidR="00023205" w:rsidRPr="00505CC6">
        <w:rPr>
          <w:lang w:val="es-CO"/>
        </w:rPr>
        <w:t xml:space="preserve"> tipo lista.</w:t>
      </w:r>
    </w:p>
    <w:p w14:paraId="239DC7E1" w14:textId="13032583" w:rsidR="000D47D3" w:rsidRPr="00505CC6" w:rsidRDefault="000D47D3" w:rsidP="0048601C">
      <w:pPr>
        <w:pStyle w:val="ListParagraph"/>
        <w:numPr>
          <w:ilvl w:val="0"/>
          <w:numId w:val="36"/>
        </w:numPr>
        <w:jc w:val="both"/>
        <w:rPr>
          <w:lang w:val="es-CO"/>
        </w:rPr>
      </w:pPr>
      <w:r w:rsidRPr="00505CC6">
        <w:rPr>
          <w:lang w:val="es-CO"/>
        </w:rPr>
        <w:t xml:space="preserve">Implementar </w:t>
      </w:r>
      <w:r w:rsidR="009E5698" w:rsidRPr="00505CC6">
        <w:rPr>
          <w:lang w:val="es-CO"/>
        </w:rPr>
        <w:t>algoritmos</w:t>
      </w:r>
      <w:r w:rsidR="00E61D26" w:rsidRPr="00505CC6">
        <w:rPr>
          <w:lang w:val="es-CO"/>
        </w:rPr>
        <w:t xml:space="preserve"> de ordenamiento </w:t>
      </w:r>
      <w:r w:rsidR="009E5698" w:rsidRPr="00505CC6">
        <w:rPr>
          <w:lang w:val="es-CO"/>
        </w:rPr>
        <w:t>básicos</w:t>
      </w:r>
      <w:r w:rsidR="00E61D26" w:rsidRPr="00505CC6">
        <w:rPr>
          <w:lang w:val="es-CO"/>
        </w:rPr>
        <w:t>.</w:t>
      </w:r>
    </w:p>
    <w:p w14:paraId="4DF010FC" w14:textId="4403C50D" w:rsidR="00E61D26" w:rsidRPr="00505CC6" w:rsidRDefault="00796721" w:rsidP="0048601C">
      <w:pPr>
        <w:pStyle w:val="ListParagraph"/>
        <w:numPr>
          <w:ilvl w:val="0"/>
          <w:numId w:val="36"/>
        </w:numPr>
        <w:jc w:val="both"/>
        <w:rPr>
          <w:lang w:val="es-CO"/>
        </w:rPr>
      </w:pPr>
      <w:r>
        <w:rPr>
          <w:lang w:val="es-CO"/>
        </w:rPr>
        <w:t>Evaluar</w:t>
      </w:r>
      <w:r w:rsidR="00E61D26" w:rsidRPr="00505CC6">
        <w:rPr>
          <w:lang w:val="es-CO"/>
        </w:rPr>
        <w:t xml:space="preserve"> </w:t>
      </w:r>
      <w:r w:rsidR="001E13C2">
        <w:rPr>
          <w:lang w:val="es-CO"/>
        </w:rPr>
        <w:t xml:space="preserve">los tiempos de </w:t>
      </w:r>
      <w:r w:rsidR="007A4ADF">
        <w:rPr>
          <w:lang w:val="es-CO"/>
        </w:rPr>
        <w:t>ejecución</w:t>
      </w:r>
      <w:r w:rsidR="00D73CFE" w:rsidRPr="00505CC6">
        <w:rPr>
          <w:lang w:val="es-CO"/>
        </w:rPr>
        <w:t xml:space="preserve"> de los algoritmos implementados.</w:t>
      </w:r>
    </w:p>
    <w:p w14:paraId="4308697B" w14:textId="4AF982E2" w:rsidR="00D73CFE" w:rsidRPr="00505CC6" w:rsidRDefault="00DB3DE8" w:rsidP="0048601C">
      <w:pPr>
        <w:pStyle w:val="ListParagraph"/>
        <w:numPr>
          <w:ilvl w:val="0"/>
          <w:numId w:val="36"/>
        </w:numPr>
        <w:jc w:val="both"/>
        <w:rPr>
          <w:lang w:val="es-CO"/>
        </w:rPr>
      </w:pPr>
      <w:r w:rsidRPr="00505CC6">
        <w:rPr>
          <w:lang w:val="es-CO"/>
        </w:rPr>
        <w:t xml:space="preserve">Desarrollar las pruebas para </w:t>
      </w:r>
      <w:r w:rsidR="00747B2D" w:rsidRPr="00505CC6">
        <w:rPr>
          <w:lang w:val="es-CO"/>
        </w:rPr>
        <w:t>validar las operaciones sobre la estructura de datos</w:t>
      </w:r>
      <w:r w:rsidR="00D16D2C">
        <w:rPr>
          <w:lang w:val="es-CO"/>
        </w:rPr>
        <w:t>.</w:t>
      </w:r>
    </w:p>
    <w:p w14:paraId="4FE69906" w14:textId="3ED00DE4" w:rsidR="00967BBA" w:rsidRPr="00505CC6" w:rsidRDefault="00967BBA" w:rsidP="00EF3A9F">
      <w:pPr>
        <w:pStyle w:val="ListParagraph"/>
        <w:numPr>
          <w:ilvl w:val="0"/>
          <w:numId w:val="36"/>
        </w:numPr>
        <w:jc w:val="both"/>
        <w:rPr>
          <w:lang w:val="es-CO"/>
        </w:rPr>
      </w:pPr>
      <w:r w:rsidRPr="00505CC6">
        <w:rPr>
          <w:lang w:val="es-CO"/>
        </w:rPr>
        <w:t>Utilizar adecuadamente el ambiente de trabajo distribuido configurado.</w:t>
      </w:r>
    </w:p>
    <w:p w14:paraId="43105937" w14:textId="13967464" w:rsidR="00554F2A" w:rsidRPr="00505CC6" w:rsidRDefault="00554F2A" w:rsidP="00554F2A">
      <w:pPr>
        <w:pStyle w:val="Heading1"/>
        <w:rPr>
          <w:lang w:val="es-CO"/>
        </w:rPr>
      </w:pPr>
      <w:r w:rsidRPr="00505CC6">
        <w:rPr>
          <w:lang w:val="es-CO"/>
        </w:rPr>
        <w:t>Metodología</w:t>
      </w:r>
    </w:p>
    <w:p w14:paraId="14C03360" w14:textId="331D6AD3" w:rsidR="00554F2A" w:rsidRDefault="00996E90" w:rsidP="008646B3">
      <w:pPr>
        <w:jc w:val="both"/>
        <w:rPr>
          <w:lang w:val="es-CO"/>
        </w:rPr>
      </w:pPr>
      <w:r w:rsidRPr="00505CC6">
        <w:rPr>
          <w:lang w:val="es-CO"/>
        </w:rPr>
        <w:t xml:space="preserve">La dinámica se divide en tres etapas con </w:t>
      </w:r>
      <w:r w:rsidR="0069194C">
        <w:rPr>
          <w:lang w:val="es-CO"/>
        </w:rPr>
        <w:t xml:space="preserve">diferentes </w:t>
      </w:r>
      <w:r w:rsidR="00360518">
        <w:rPr>
          <w:lang w:val="es-CO"/>
        </w:rPr>
        <w:t xml:space="preserve">recursos </w:t>
      </w:r>
      <w:r w:rsidR="0069194C">
        <w:rPr>
          <w:lang w:val="es-CO"/>
        </w:rPr>
        <w:t>pedagógicos</w:t>
      </w:r>
      <w:r w:rsidR="00360518">
        <w:rPr>
          <w:lang w:val="es-CO"/>
        </w:rPr>
        <w:t>.</w:t>
      </w:r>
      <w:r w:rsidR="0077389E">
        <w:rPr>
          <w:lang w:val="es-CO"/>
        </w:rPr>
        <w:t xml:space="preserve"> La primera etapa es e</w:t>
      </w:r>
      <w:r w:rsidRPr="00505CC6">
        <w:rPr>
          <w:lang w:val="es-CO"/>
        </w:rPr>
        <w:t>l trabajo preparatorio</w:t>
      </w:r>
      <w:r w:rsidR="0077389E">
        <w:rPr>
          <w:lang w:val="es-CO"/>
        </w:rPr>
        <w:t xml:space="preserve"> de carácter</w:t>
      </w:r>
      <w:r w:rsidRPr="00505CC6">
        <w:rPr>
          <w:lang w:val="es-CO"/>
        </w:rPr>
        <w:t xml:space="preserve"> principalmente individual</w:t>
      </w:r>
      <w:r w:rsidR="00FA6849">
        <w:rPr>
          <w:lang w:val="es-CO"/>
        </w:rPr>
        <w:t xml:space="preserve">. </w:t>
      </w:r>
      <w:r w:rsidR="0077389E">
        <w:rPr>
          <w:lang w:val="es-CO"/>
        </w:rPr>
        <w:t xml:space="preserve">Segundo, </w:t>
      </w:r>
      <w:r w:rsidR="002A55EE">
        <w:rPr>
          <w:lang w:val="es-CO"/>
        </w:rPr>
        <w:t xml:space="preserve">en </w:t>
      </w:r>
      <w:r w:rsidR="0077389E">
        <w:rPr>
          <w:lang w:val="es-CO"/>
        </w:rPr>
        <w:t>e</w:t>
      </w:r>
      <w:r w:rsidR="00D21F19" w:rsidRPr="00505CC6">
        <w:rPr>
          <w:lang w:val="es-CO"/>
        </w:rPr>
        <w:t xml:space="preserve">l </w:t>
      </w:r>
      <w:r w:rsidR="008646B3" w:rsidRPr="00505CC6">
        <w:rPr>
          <w:lang w:val="es-CO"/>
        </w:rPr>
        <w:t>encuentro</w:t>
      </w:r>
      <w:r w:rsidR="00D21F19" w:rsidRPr="00505CC6">
        <w:rPr>
          <w:lang w:val="es-CO"/>
        </w:rPr>
        <w:t xml:space="preserve"> sincrónico </w:t>
      </w:r>
      <w:r w:rsidR="009D3FD0">
        <w:rPr>
          <w:lang w:val="es-CO"/>
        </w:rPr>
        <w:t>se aclararán d</w:t>
      </w:r>
      <w:r w:rsidR="00D21F19" w:rsidRPr="00505CC6">
        <w:rPr>
          <w:lang w:val="es-CO"/>
        </w:rPr>
        <w:t>udas</w:t>
      </w:r>
      <w:r w:rsidR="008646B3" w:rsidRPr="00505CC6">
        <w:rPr>
          <w:lang w:val="es-CO"/>
        </w:rPr>
        <w:t xml:space="preserve"> y </w:t>
      </w:r>
      <w:r w:rsidR="009D3FD0">
        <w:rPr>
          <w:lang w:val="es-CO"/>
        </w:rPr>
        <w:t>veremos</w:t>
      </w:r>
      <w:r w:rsidR="00D21F19" w:rsidRPr="00505CC6">
        <w:rPr>
          <w:lang w:val="es-CO"/>
        </w:rPr>
        <w:t xml:space="preserve"> el estado de la</w:t>
      </w:r>
      <w:r w:rsidR="002A55EE">
        <w:rPr>
          <w:lang w:val="es-CO"/>
        </w:rPr>
        <w:t xml:space="preserve"> </w:t>
      </w:r>
      <w:r w:rsidR="0069194C">
        <w:rPr>
          <w:lang w:val="es-CO"/>
        </w:rPr>
        <w:t>práctica</w:t>
      </w:r>
      <w:r w:rsidR="00D21F19" w:rsidRPr="00505CC6">
        <w:rPr>
          <w:lang w:val="es-CO"/>
        </w:rPr>
        <w:t>.</w:t>
      </w:r>
      <w:r w:rsidR="002A55EE">
        <w:rPr>
          <w:lang w:val="es-CO"/>
        </w:rPr>
        <w:t xml:space="preserve"> Y tercero</w:t>
      </w:r>
      <w:r w:rsidR="008646B3" w:rsidRPr="00505CC6">
        <w:rPr>
          <w:lang w:val="es-CO"/>
        </w:rPr>
        <w:t>,</w:t>
      </w:r>
      <w:r w:rsidR="00D21F19" w:rsidRPr="00505CC6">
        <w:rPr>
          <w:lang w:val="es-CO"/>
        </w:rPr>
        <w:t xml:space="preserve"> la retrospectiva</w:t>
      </w:r>
      <w:r w:rsidR="009D3FD0">
        <w:rPr>
          <w:lang w:val="es-CO"/>
        </w:rPr>
        <w:t xml:space="preserve"> se </w:t>
      </w:r>
      <w:r w:rsidR="004F202B">
        <w:rPr>
          <w:lang w:val="es-CO"/>
        </w:rPr>
        <w:t>entregarán</w:t>
      </w:r>
      <w:r w:rsidR="009D3FD0">
        <w:rPr>
          <w:lang w:val="es-CO"/>
        </w:rPr>
        <w:t xml:space="preserve"> los productos </w:t>
      </w:r>
      <w:r w:rsidR="004F202B">
        <w:rPr>
          <w:lang w:val="es-CO"/>
        </w:rPr>
        <w:t xml:space="preserve">de la práctica para ser evaluados por </w:t>
      </w:r>
      <w:r w:rsidR="008646B3" w:rsidRPr="00505CC6">
        <w:rPr>
          <w:lang w:val="es-CO"/>
        </w:rPr>
        <w:t>los monitores y profesores</w:t>
      </w:r>
      <w:r w:rsidRPr="00505CC6">
        <w:rPr>
          <w:lang w:val="es-CO"/>
        </w:rPr>
        <w:t>.</w:t>
      </w:r>
    </w:p>
    <w:p w14:paraId="20E0A320" w14:textId="621146FA" w:rsidR="00E8524F" w:rsidRPr="00505CC6" w:rsidRDefault="00E8524F" w:rsidP="00E8524F">
      <w:pPr>
        <w:pStyle w:val="Heading1"/>
        <w:rPr>
          <w:lang w:val="es-CO"/>
        </w:rPr>
      </w:pPr>
      <w:r w:rsidRPr="00505CC6">
        <w:rPr>
          <w:lang w:val="es-CO"/>
        </w:rPr>
        <w:t>Desarrollo</w:t>
      </w:r>
    </w:p>
    <w:p w14:paraId="7C280833" w14:textId="7D30D746" w:rsidR="00D43754" w:rsidRDefault="00740AC5" w:rsidP="005E16E3">
      <w:pPr>
        <w:jc w:val="both"/>
        <w:rPr>
          <w:lang w:val="es-CO"/>
        </w:rPr>
      </w:pPr>
      <w:r>
        <w:rPr>
          <w:lang w:val="es-CO"/>
        </w:rPr>
        <w:t xml:space="preserve">El </w:t>
      </w:r>
      <w:r w:rsidR="00363D32" w:rsidRPr="00505CC6">
        <w:rPr>
          <w:lang w:val="es-CO"/>
        </w:rPr>
        <w:t xml:space="preserve">laboratorio </w:t>
      </w:r>
      <w:r w:rsidR="009E5698" w:rsidRPr="00505CC6">
        <w:rPr>
          <w:lang w:val="es-CO"/>
        </w:rPr>
        <w:t xml:space="preserve">dos </w:t>
      </w:r>
      <w:r w:rsidR="00363D32" w:rsidRPr="00505CC6">
        <w:rPr>
          <w:lang w:val="es-CO"/>
        </w:rPr>
        <w:t>(</w:t>
      </w:r>
      <w:r w:rsidR="00955A7D" w:rsidRPr="00505CC6">
        <w:rPr>
          <w:lang w:val="es-CO"/>
        </w:rPr>
        <w:t>2</w:t>
      </w:r>
      <w:r w:rsidR="00363D32" w:rsidRPr="00505CC6">
        <w:rPr>
          <w:lang w:val="es-CO"/>
        </w:rPr>
        <w:t xml:space="preserve">) tienen </w:t>
      </w:r>
      <w:r w:rsidR="00955A7D" w:rsidRPr="00505CC6">
        <w:rPr>
          <w:lang w:val="es-CO"/>
        </w:rPr>
        <w:t>dos</w:t>
      </w:r>
      <w:r w:rsidR="00363D32" w:rsidRPr="00505CC6">
        <w:rPr>
          <w:lang w:val="es-CO"/>
        </w:rPr>
        <w:t xml:space="preserve"> (</w:t>
      </w:r>
      <w:r w:rsidR="00955A7D" w:rsidRPr="00505CC6">
        <w:rPr>
          <w:lang w:val="es-CO"/>
        </w:rPr>
        <w:t>2</w:t>
      </w:r>
      <w:r w:rsidR="00363D32" w:rsidRPr="00505CC6">
        <w:rPr>
          <w:lang w:val="es-CO"/>
        </w:rPr>
        <w:t>) temas. Primero,</w:t>
      </w:r>
      <w:r w:rsidR="005F51AE" w:rsidRPr="00505CC6">
        <w:rPr>
          <w:lang w:val="es-CO"/>
        </w:rPr>
        <w:t xml:space="preserve"> </w:t>
      </w:r>
      <w:r w:rsidR="00ED71C2" w:rsidRPr="00505CC6">
        <w:rPr>
          <w:lang w:val="es-CO"/>
        </w:rPr>
        <w:t>crear un</w:t>
      </w:r>
      <w:r w:rsidR="00F46484" w:rsidRPr="00505CC6">
        <w:rPr>
          <w:lang w:val="es-CO"/>
        </w:rPr>
        <w:t xml:space="preserve"> </w:t>
      </w:r>
      <w:r w:rsidR="007E4FB9">
        <w:rPr>
          <w:lang w:val="es-CO"/>
        </w:rPr>
        <w:t>TAD</w:t>
      </w:r>
      <w:r w:rsidR="00F46484" w:rsidRPr="00505CC6">
        <w:rPr>
          <w:lang w:val="es-CO"/>
        </w:rPr>
        <w:t xml:space="preserve"> </w:t>
      </w:r>
      <w:r w:rsidR="00ED71C2" w:rsidRPr="00505CC6">
        <w:rPr>
          <w:lang w:val="es-CO"/>
        </w:rPr>
        <w:t xml:space="preserve">lista </w:t>
      </w:r>
      <w:r w:rsidR="007E4FB9">
        <w:rPr>
          <w:lang w:val="es-CO"/>
        </w:rPr>
        <w:t xml:space="preserve">(ADT List) </w:t>
      </w:r>
      <w:r w:rsidR="00ED71C2" w:rsidRPr="00505CC6">
        <w:rPr>
          <w:lang w:val="es-CO"/>
        </w:rPr>
        <w:t xml:space="preserve">utilizando </w:t>
      </w:r>
      <w:r w:rsidR="007E4FB9">
        <w:rPr>
          <w:lang w:val="es-CO"/>
        </w:rPr>
        <w:t>la implementación del</w:t>
      </w:r>
      <w:r w:rsidR="00ED71C2" w:rsidRPr="00505CC6">
        <w:rPr>
          <w:lang w:val="es-CO"/>
        </w:rPr>
        <w:t xml:space="preserve"> curso</w:t>
      </w:r>
      <w:r w:rsidR="008B14E5" w:rsidRPr="00505CC6">
        <w:rPr>
          <w:lang w:val="es-CO"/>
        </w:rPr>
        <w:t>. Y s</w:t>
      </w:r>
      <w:r w:rsidR="00ED71C2" w:rsidRPr="00505CC6">
        <w:rPr>
          <w:lang w:val="es-CO"/>
        </w:rPr>
        <w:t xml:space="preserve">egundo, </w:t>
      </w:r>
      <w:r w:rsidR="00E6151A" w:rsidRPr="00505CC6">
        <w:rPr>
          <w:lang w:val="es-CO"/>
        </w:rPr>
        <w:t>utilizar algoritmos de ordenamiento (Sorting)</w:t>
      </w:r>
      <w:r w:rsidR="00A62EA8" w:rsidRPr="00505CC6">
        <w:rPr>
          <w:lang w:val="es-CO"/>
        </w:rPr>
        <w:t xml:space="preserve"> </w:t>
      </w:r>
      <w:r w:rsidR="00BF5FAD" w:rsidRPr="00505CC6">
        <w:rPr>
          <w:lang w:val="es-CO"/>
        </w:rPr>
        <w:t>básicos</w:t>
      </w:r>
      <w:r w:rsidR="00A62EA8" w:rsidRPr="00505CC6">
        <w:rPr>
          <w:lang w:val="es-CO"/>
        </w:rPr>
        <w:t xml:space="preserve"> para </w:t>
      </w:r>
      <w:r w:rsidR="008B14E5" w:rsidRPr="00505CC6">
        <w:rPr>
          <w:lang w:val="es-CO"/>
        </w:rPr>
        <w:t xml:space="preserve">ordenar elementos </w:t>
      </w:r>
      <w:r w:rsidR="00305166">
        <w:rPr>
          <w:lang w:val="es-CO"/>
        </w:rPr>
        <w:t>de</w:t>
      </w:r>
      <w:r w:rsidR="00C6575B">
        <w:rPr>
          <w:lang w:val="es-CO"/>
        </w:rPr>
        <w:t xml:space="preserve"> </w:t>
      </w:r>
      <w:r w:rsidR="00D35AC4">
        <w:rPr>
          <w:lang w:val="es-CO"/>
        </w:rPr>
        <w:t>una</w:t>
      </w:r>
      <w:r w:rsidR="00D35AC4" w:rsidRPr="00505CC6">
        <w:rPr>
          <w:lang w:val="es-CO"/>
        </w:rPr>
        <w:t xml:space="preserve"> lista</w:t>
      </w:r>
      <w:r w:rsidR="00A62EA8" w:rsidRPr="00505CC6">
        <w:rPr>
          <w:lang w:val="es-CO"/>
        </w:rPr>
        <w:t>.</w:t>
      </w:r>
    </w:p>
    <w:p w14:paraId="5536F108" w14:textId="243A30B9" w:rsidR="00C263BC" w:rsidRDefault="00C6575B" w:rsidP="005E16E3">
      <w:pPr>
        <w:jc w:val="both"/>
        <w:rPr>
          <w:lang w:val="es-CO"/>
        </w:rPr>
      </w:pPr>
      <w:r>
        <w:rPr>
          <w:lang w:val="es-CO"/>
        </w:rPr>
        <w:t>El</w:t>
      </w:r>
      <w:r w:rsidR="00C263BC">
        <w:rPr>
          <w:lang w:val="es-CO"/>
        </w:rPr>
        <w:t xml:space="preserve"> </w:t>
      </w:r>
      <w:r w:rsidR="00D35AC4">
        <w:rPr>
          <w:lang w:val="es-CO"/>
        </w:rPr>
        <w:t>resumen</w:t>
      </w:r>
      <w:r>
        <w:rPr>
          <w:lang w:val="es-CO"/>
        </w:rPr>
        <w:t xml:space="preserve"> </w:t>
      </w:r>
      <w:r w:rsidR="00C263BC">
        <w:rPr>
          <w:lang w:val="es-CO"/>
        </w:rPr>
        <w:t>de las actividades y temas</w:t>
      </w:r>
      <w:r>
        <w:rPr>
          <w:lang w:val="es-CO"/>
        </w:rPr>
        <w:t xml:space="preserve"> puede verse en la </w:t>
      </w:r>
      <w:r w:rsidR="00346992">
        <w:rPr>
          <w:lang w:val="es-CO"/>
        </w:rPr>
        <w:fldChar w:fldCharType="begin"/>
      </w:r>
      <w:r w:rsidR="00346992">
        <w:rPr>
          <w:lang w:val="es-CO"/>
        </w:rPr>
        <w:instrText xml:space="preserve"> REF _Ref45722608 \h </w:instrText>
      </w:r>
      <w:r w:rsidR="00346992">
        <w:rPr>
          <w:lang w:val="es-CO"/>
        </w:rPr>
      </w:r>
      <w:r w:rsidR="00346992">
        <w:rPr>
          <w:lang w:val="es-CO"/>
        </w:rPr>
        <w:fldChar w:fldCharType="separate"/>
      </w:r>
      <w:r w:rsidR="00346992" w:rsidRPr="00505CC6">
        <w:rPr>
          <w:lang w:val="es-CO"/>
        </w:rPr>
        <w:t xml:space="preserve">Ilustración </w:t>
      </w:r>
      <w:r w:rsidR="00346992">
        <w:rPr>
          <w:noProof/>
          <w:lang w:val="es-CO"/>
        </w:rPr>
        <w:t>1</w:t>
      </w:r>
      <w:r w:rsidR="00346992">
        <w:rPr>
          <w:lang w:val="es-CO"/>
        </w:rPr>
        <w:fldChar w:fldCharType="end"/>
      </w:r>
      <w:r w:rsidR="00C263BC">
        <w:rPr>
          <w:lang w:val="es-CO"/>
        </w:rPr>
        <w:t>, mientras que</w:t>
      </w:r>
      <w:r w:rsidR="001F3A6F">
        <w:rPr>
          <w:lang w:val="es-CO"/>
        </w:rPr>
        <w:t xml:space="preserve"> el material y recursos asociados a las actividades </w:t>
      </w:r>
      <w:r w:rsidR="00305166">
        <w:rPr>
          <w:lang w:val="es-CO"/>
        </w:rPr>
        <w:t>pueden consultarse en</w:t>
      </w:r>
      <w:r w:rsidR="00346992">
        <w:rPr>
          <w:lang w:val="es-CO"/>
        </w:rPr>
        <w:t xml:space="preserve"> la sección </w:t>
      </w:r>
      <w:r w:rsidR="00346992">
        <w:rPr>
          <w:lang w:val="es-CO"/>
        </w:rPr>
        <w:fldChar w:fldCharType="begin"/>
      </w:r>
      <w:r w:rsidR="00346992">
        <w:rPr>
          <w:lang w:val="es-CO"/>
        </w:rPr>
        <w:instrText xml:space="preserve"> REF _Ref48661166 \r \h </w:instrText>
      </w:r>
      <w:r w:rsidR="00346992">
        <w:rPr>
          <w:lang w:val="es-CO"/>
        </w:rPr>
      </w:r>
      <w:r w:rsidR="00346992">
        <w:rPr>
          <w:lang w:val="es-CO"/>
        </w:rPr>
        <w:fldChar w:fldCharType="separate"/>
      </w:r>
      <w:r w:rsidR="00346992">
        <w:rPr>
          <w:lang w:val="es-CO"/>
        </w:rPr>
        <w:t>4</w:t>
      </w:r>
      <w:r w:rsidR="00346992">
        <w:rPr>
          <w:lang w:val="es-CO"/>
        </w:rPr>
        <w:fldChar w:fldCharType="end"/>
      </w:r>
      <w:r w:rsidR="00305166">
        <w:rPr>
          <w:lang w:val="es-CO"/>
        </w:rPr>
        <w:t xml:space="preserve"> </w:t>
      </w:r>
      <w:r w:rsidR="00346992">
        <w:rPr>
          <w:lang w:val="es-CO"/>
        </w:rPr>
        <w:t xml:space="preserve">de </w:t>
      </w:r>
      <w:r w:rsidR="00346992">
        <w:rPr>
          <w:lang w:val="es-CO"/>
        </w:rPr>
        <w:fldChar w:fldCharType="begin"/>
      </w:r>
      <w:r w:rsidR="00346992">
        <w:rPr>
          <w:lang w:val="es-CO"/>
        </w:rPr>
        <w:instrText xml:space="preserve"> REF _Ref48661166 \h </w:instrText>
      </w:r>
      <w:r w:rsidR="00346992">
        <w:rPr>
          <w:lang w:val="es-CO"/>
        </w:rPr>
      </w:r>
      <w:r w:rsidR="00346992">
        <w:rPr>
          <w:lang w:val="es-CO"/>
        </w:rPr>
        <w:fldChar w:fldCharType="separate"/>
      </w:r>
      <w:r w:rsidR="00346992">
        <w:rPr>
          <w:lang w:val="es-CO"/>
        </w:rPr>
        <w:t>Materiales &amp; Recursos</w:t>
      </w:r>
      <w:r w:rsidR="00346992">
        <w:rPr>
          <w:lang w:val="es-CO"/>
        </w:rPr>
        <w:fldChar w:fldCharType="end"/>
      </w:r>
      <w:r w:rsidR="003C1C57">
        <w:rPr>
          <w:lang w:val="es-CO"/>
        </w:rPr>
        <w:t>.</w:t>
      </w:r>
    </w:p>
    <w:p w14:paraId="220B2E5F" w14:textId="7584908D" w:rsidR="00230CE1" w:rsidRDefault="00230CE1" w:rsidP="005E16E3">
      <w:pPr>
        <w:jc w:val="both"/>
        <w:rPr>
          <w:lang w:val="es-CO"/>
        </w:rPr>
      </w:pPr>
      <w:r>
        <w:rPr>
          <w:lang w:val="es-CO"/>
        </w:rPr>
        <w:t xml:space="preserve">Las tareas </w:t>
      </w:r>
      <w:r w:rsidR="008373AC">
        <w:rPr>
          <w:lang w:val="es-CO"/>
        </w:rPr>
        <w:t>específicas</w:t>
      </w:r>
      <w:r>
        <w:rPr>
          <w:lang w:val="es-CO"/>
        </w:rPr>
        <w:t xml:space="preserve"> </w:t>
      </w:r>
      <w:r w:rsidR="008373AC">
        <w:rPr>
          <w:lang w:val="es-CO"/>
        </w:rPr>
        <w:t>de</w:t>
      </w:r>
      <w:r>
        <w:rPr>
          <w:lang w:val="es-CO"/>
        </w:rPr>
        <w:t xml:space="preserve"> esta práctica son:</w:t>
      </w:r>
    </w:p>
    <w:p w14:paraId="6B6FB15C" w14:textId="6B399BBB" w:rsidR="009115D4" w:rsidRPr="009115D4" w:rsidRDefault="009115D4" w:rsidP="009115D4">
      <w:pPr>
        <w:pStyle w:val="ListParagraph"/>
        <w:numPr>
          <w:ilvl w:val="0"/>
          <w:numId w:val="42"/>
        </w:numPr>
        <w:jc w:val="both"/>
        <w:rPr>
          <w:lang w:val="es-CO"/>
        </w:rPr>
      </w:pPr>
      <w:r w:rsidRPr="009115D4">
        <w:rPr>
          <w:lang w:val="es-CO"/>
        </w:rPr>
        <w:t xml:space="preserve">Estudiar el código del laboratorio </w:t>
      </w:r>
      <w:r>
        <w:rPr>
          <w:lang w:val="es-CO"/>
        </w:rPr>
        <w:t>N</w:t>
      </w:r>
      <w:r w:rsidRPr="009115D4">
        <w:rPr>
          <w:lang w:val="es-CO"/>
        </w:rPr>
        <w:t>o. 2</w:t>
      </w:r>
      <w:r w:rsidR="000C6882">
        <w:rPr>
          <w:lang w:val="es-CO"/>
        </w:rPr>
        <w:t xml:space="preserve"> (</w:t>
      </w:r>
      <w:r w:rsidR="0020766E">
        <w:rPr>
          <w:lang w:val="es-CO"/>
        </w:rPr>
        <w:t xml:space="preserve">ver sección </w:t>
      </w:r>
      <w:r w:rsidR="003C1C57">
        <w:rPr>
          <w:lang w:val="es-CO"/>
        </w:rPr>
        <w:fldChar w:fldCharType="begin"/>
      </w:r>
      <w:r w:rsidR="003C1C57">
        <w:rPr>
          <w:lang w:val="es-CO"/>
        </w:rPr>
        <w:instrText xml:space="preserve"> REF _Ref48660899 \r \h </w:instrText>
      </w:r>
      <w:r w:rsidR="003C1C57">
        <w:rPr>
          <w:lang w:val="es-CO"/>
        </w:rPr>
      </w:r>
      <w:r w:rsidR="003C1C57">
        <w:rPr>
          <w:lang w:val="es-CO"/>
        </w:rPr>
        <w:fldChar w:fldCharType="separate"/>
      </w:r>
      <w:r w:rsidR="003C1C57">
        <w:rPr>
          <w:lang w:val="es-CO"/>
        </w:rPr>
        <w:t>3.1</w:t>
      </w:r>
      <w:r w:rsidR="003C1C57">
        <w:rPr>
          <w:lang w:val="es-CO"/>
        </w:rPr>
        <w:fldChar w:fldCharType="end"/>
      </w:r>
      <w:r w:rsidR="000C6882">
        <w:rPr>
          <w:lang w:val="es-CO"/>
        </w:rPr>
        <w:t>).</w:t>
      </w:r>
    </w:p>
    <w:p w14:paraId="36F40996" w14:textId="49B19754" w:rsidR="009115D4" w:rsidRPr="009115D4" w:rsidRDefault="009115D4" w:rsidP="009115D4">
      <w:pPr>
        <w:pStyle w:val="ListParagraph"/>
        <w:numPr>
          <w:ilvl w:val="0"/>
          <w:numId w:val="42"/>
        </w:numPr>
        <w:jc w:val="both"/>
        <w:rPr>
          <w:lang w:val="es-CO"/>
        </w:rPr>
      </w:pPr>
      <w:r>
        <w:rPr>
          <w:lang w:val="es-CO"/>
        </w:rPr>
        <w:t>C</w:t>
      </w:r>
      <w:r w:rsidRPr="009115D4">
        <w:rPr>
          <w:lang w:val="es-CO"/>
        </w:rPr>
        <w:t>ompletar el examen técnico del laboratorio no. 2</w:t>
      </w:r>
      <w:r w:rsidR="0020766E">
        <w:rPr>
          <w:lang w:val="es-CO"/>
        </w:rPr>
        <w:t xml:space="preserve"> (ver sección </w:t>
      </w:r>
      <w:r w:rsidR="003C1C57">
        <w:rPr>
          <w:lang w:val="es-CO"/>
        </w:rPr>
        <w:fldChar w:fldCharType="begin"/>
      </w:r>
      <w:r w:rsidR="003C1C57">
        <w:rPr>
          <w:lang w:val="es-CO"/>
        </w:rPr>
        <w:instrText xml:space="preserve"> REF _Ref48401068 \r \h </w:instrText>
      </w:r>
      <w:r w:rsidR="003C1C57">
        <w:rPr>
          <w:lang w:val="es-CO"/>
        </w:rPr>
      </w:r>
      <w:r w:rsidR="003C1C57">
        <w:rPr>
          <w:lang w:val="es-CO"/>
        </w:rPr>
        <w:fldChar w:fldCharType="separate"/>
      </w:r>
      <w:r w:rsidR="003C1C57">
        <w:rPr>
          <w:lang w:val="es-CO"/>
        </w:rPr>
        <w:t>3.2</w:t>
      </w:r>
      <w:r w:rsidR="003C1C57">
        <w:rPr>
          <w:lang w:val="es-CO"/>
        </w:rPr>
        <w:fldChar w:fldCharType="end"/>
      </w:r>
      <w:r w:rsidR="0020766E">
        <w:rPr>
          <w:lang w:val="es-CO"/>
        </w:rPr>
        <w:t>).</w:t>
      </w:r>
    </w:p>
    <w:p w14:paraId="4B20A060" w14:textId="1A0BAFEF" w:rsidR="009115D4" w:rsidRPr="009115D4" w:rsidRDefault="009115D4" w:rsidP="009115D4">
      <w:pPr>
        <w:pStyle w:val="ListParagraph"/>
        <w:numPr>
          <w:ilvl w:val="0"/>
          <w:numId w:val="42"/>
        </w:numPr>
        <w:jc w:val="both"/>
        <w:rPr>
          <w:lang w:val="es-CO"/>
        </w:rPr>
      </w:pPr>
      <w:r>
        <w:rPr>
          <w:lang w:val="es-CO"/>
        </w:rPr>
        <w:t>I</w:t>
      </w:r>
      <w:r w:rsidRPr="009115D4">
        <w:rPr>
          <w:lang w:val="es-CO"/>
        </w:rPr>
        <w:t>mplementar las pruebas en ADT List</w:t>
      </w:r>
      <w:r w:rsidR="0020766E">
        <w:rPr>
          <w:lang w:val="es-CO"/>
        </w:rPr>
        <w:t xml:space="preserve"> (ver sección </w:t>
      </w:r>
      <w:r w:rsidR="003C1C57">
        <w:rPr>
          <w:lang w:val="es-CO"/>
        </w:rPr>
        <w:fldChar w:fldCharType="begin"/>
      </w:r>
      <w:r w:rsidR="003C1C57">
        <w:rPr>
          <w:lang w:val="es-CO"/>
        </w:rPr>
        <w:instrText xml:space="preserve"> REF _Ref48401059 \r \h </w:instrText>
      </w:r>
      <w:r w:rsidR="003C1C57">
        <w:rPr>
          <w:lang w:val="es-CO"/>
        </w:rPr>
      </w:r>
      <w:r w:rsidR="003C1C57">
        <w:rPr>
          <w:lang w:val="es-CO"/>
        </w:rPr>
        <w:fldChar w:fldCharType="separate"/>
      </w:r>
      <w:r w:rsidR="003C1C57">
        <w:rPr>
          <w:lang w:val="es-CO"/>
        </w:rPr>
        <w:t>3.3</w:t>
      </w:r>
      <w:r w:rsidR="003C1C57">
        <w:rPr>
          <w:lang w:val="es-CO"/>
        </w:rPr>
        <w:fldChar w:fldCharType="end"/>
      </w:r>
      <w:r w:rsidR="0020766E">
        <w:rPr>
          <w:lang w:val="es-CO"/>
        </w:rPr>
        <w:t>).</w:t>
      </w:r>
    </w:p>
    <w:p w14:paraId="3DB55765" w14:textId="28D4A0F1" w:rsidR="009115D4" w:rsidRPr="009115D4" w:rsidRDefault="009115D4" w:rsidP="009115D4">
      <w:pPr>
        <w:pStyle w:val="ListParagraph"/>
        <w:numPr>
          <w:ilvl w:val="0"/>
          <w:numId w:val="42"/>
        </w:numPr>
        <w:jc w:val="both"/>
        <w:rPr>
          <w:lang w:val="es-CO"/>
        </w:rPr>
      </w:pPr>
      <w:r>
        <w:rPr>
          <w:lang w:val="es-CO"/>
        </w:rPr>
        <w:t>M</w:t>
      </w:r>
      <w:r w:rsidRPr="009115D4">
        <w:rPr>
          <w:lang w:val="es-CO"/>
        </w:rPr>
        <w:t>odificar los ordenamientos básicos</w:t>
      </w:r>
      <w:r w:rsidR="0020766E">
        <w:rPr>
          <w:lang w:val="es-CO"/>
        </w:rPr>
        <w:t xml:space="preserve"> (ver sección </w:t>
      </w:r>
      <w:r w:rsidR="003C1C57">
        <w:rPr>
          <w:lang w:val="es-CO"/>
        </w:rPr>
        <w:fldChar w:fldCharType="begin"/>
      </w:r>
      <w:r w:rsidR="003C1C57">
        <w:rPr>
          <w:lang w:val="es-CO"/>
        </w:rPr>
        <w:instrText xml:space="preserve"> REF _Ref48401197 \r \h </w:instrText>
      </w:r>
      <w:r w:rsidR="003C1C57">
        <w:rPr>
          <w:lang w:val="es-CO"/>
        </w:rPr>
      </w:r>
      <w:r w:rsidR="003C1C57">
        <w:rPr>
          <w:lang w:val="es-CO"/>
        </w:rPr>
        <w:fldChar w:fldCharType="separate"/>
      </w:r>
      <w:r w:rsidR="003C1C57">
        <w:rPr>
          <w:lang w:val="es-CO"/>
        </w:rPr>
        <w:t>3.4</w:t>
      </w:r>
      <w:r w:rsidR="003C1C57">
        <w:rPr>
          <w:lang w:val="es-CO"/>
        </w:rPr>
        <w:fldChar w:fldCharType="end"/>
      </w:r>
      <w:r w:rsidR="0020766E">
        <w:rPr>
          <w:lang w:val="es-CO"/>
        </w:rPr>
        <w:t>).</w:t>
      </w:r>
    </w:p>
    <w:p w14:paraId="70E69355" w14:textId="26715432" w:rsidR="009115D4" w:rsidRPr="009115D4" w:rsidRDefault="009115D4" w:rsidP="009115D4">
      <w:pPr>
        <w:pStyle w:val="ListParagraph"/>
        <w:numPr>
          <w:ilvl w:val="0"/>
          <w:numId w:val="42"/>
        </w:numPr>
        <w:jc w:val="both"/>
        <w:rPr>
          <w:lang w:val="es-CO"/>
        </w:rPr>
      </w:pPr>
      <w:r>
        <w:rPr>
          <w:lang w:val="es-CO"/>
        </w:rPr>
        <w:t>I</w:t>
      </w:r>
      <w:r w:rsidRPr="009115D4">
        <w:rPr>
          <w:lang w:val="es-CO"/>
        </w:rPr>
        <w:t>ntegrar las implementaciones de listas y ordenamientos</w:t>
      </w:r>
      <w:r w:rsidR="0020766E">
        <w:rPr>
          <w:lang w:val="es-CO"/>
        </w:rPr>
        <w:t xml:space="preserve"> (ver sección </w:t>
      </w:r>
      <w:r w:rsidR="003C1C57">
        <w:rPr>
          <w:lang w:val="es-CO"/>
        </w:rPr>
        <w:fldChar w:fldCharType="begin"/>
      </w:r>
      <w:r w:rsidR="003C1C57">
        <w:rPr>
          <w:lang w:val="es-CO"/>
        </w:rPr>
        <w:instrText xml:space="preserve"> REF _Ref48401385 \r \h </w:instrText>
      </w:r>
      <w:r w:rsidR="003C1C57">
        <w:rPr>
          <w:lang w:val="es-CO"/>
        </w:rPr>
      </w:r>
      <w:r w:rsidR="003C1C57">
        <w:rPr>
          <w:lang w:val="es-CO"/>
        </w:rPr>
        <w:fldChar w:fldCharType="separate"/>
      </w:r>
      <w:r w:rsidR="003C1C57">
        <w:rPr>
          <w:lang w:val="es-CO"/>
        </w:rPr>
        <w:t>3.5</w:t>
      </w:r>
      <w:r w:rsidR="003C1C57">
        <w:rPr>
          <w:lang w:val="es-CO"/>
        </w:rPr>
        <w:fldChar w:fldCharType="end"/>
      </w:r>
      <w:r w:rsidR="0020766E">
        <w:rPr>
          <w:lang w:val="es-CO"/>
        </w:rPr>
        <w:t>).</w:t>
      </w:r>
    </w:p>
    <w:p w14:paraId="58AF1552" w14:textId="4444ACA4" w:rsidR="009115D4" w:rsidRPr="009115D4" w:rsidRDefault="009115D4" w:rsidP="009115D4">
      <w:pPr>
        <w:pStyle w:val="ListParagraph"/>
        <w:numPr>
          <w:ilvl w:val="0"/>
          <w:numId w:val="42"/>
        </w:numPr>
        <w:jc w:val="both"/>
        <w:rPr>
          <w:lang w:val="es-CO"/>
        </w:rPr>
      </w:pPr>
      <w:r>
        <w:rPr>
          <w:lang w:val="es-CO"/>
        </w:rPr>
        <w:t>A</w:t>
      </w:r>
      <w:r w:rsidRPr="009115D4">
        <w:rPr>
          <w:lang w:val="es-CO"/>
        </w:rPr>
        <w:t xml:space="preserve">nalizar los resultados de listas y ordenamientos </w:t>
      </w:r>
      <w:r w:rsidR="0020766E">
        <w:rPr>
          <w:lang w:val="es-CO"/>
        </w:rPr>
        <w:t xml:space="preserve">(ver sección </w:t>
      </w:r>
      <w:r w:rsidR="00BB258F">
        <w:rPr>
          <w:lang w:val="es-CO"/>
        </w:rPr>
        <w:fldChar w:fldCharType="begin"/>
      </w:r>
      <w:r w:rsidR="00BB258F">
        <w:rPr>
          <w:lang w:val="es-CO"/>
        </w:rPr>
        <w:instrText xml:space="preserve"> REF _Ref48401408 \r \h </w:instrText>
      </w:r>
      <w:r w:rsidR="00BB258F">
        <w:rPr>
          <w:lang w:val="es-CO"/>
        </w:rPr>
      </w:r>
      <w:r w:rsidR="00BB258F">
        <w:rPr>
          <w:lang w:val="es-CO"/>
        </w:rPr>
        <w:fldChar w:fldCharType="separate"/>
      </w:r>
      <w:r w:rsidR="00BB258F">
        <w:rPr>
          <w:lang w:val="es-CO"/>
        </w:rPr>
        <w:t>3.6</w:t>
      </w:r>
      <w:r w:rsidR="00BB258F">
        <w:rPr>
          <w:lang w:val="es-CO"/>
        </w:rPr>
        <w:fldChar w:fldCharType="end"/>
      </w:r>
      <w:r w:rsidR="0020766E">
        <w:rPr>
          <w:lang w:val="es-CO"/>
        </w:rPr>
        <w:t>).</w:t>
      </w:r>
    </w:p>
    <w:p w14:paraId="6926211D" w14:textId="108043C1" w:rsidR="00230CE1" w:rsidRPr="009115D4" w:rsidRDefault="009115D4" w:rsidP="009115D4">
      <w:pPr>
        <w:pStyle w:val="ListParagraph"/>
        <w:numPr>
          <w:ilvl w:val="0"/>
          <w:numId w:val="42"/>
        </w:numPr>
        <w:jc w:val="both"/>
        <w:rPr>
          <w:lang w:val="es-CO"/>
        </w:rPr>
      </w:pPr>
      <w:r>
        <w:rPr>
          <w:lang w:val="es-CO"/>
        </w:rPr>
        <w:t>C</w:t>
      </w:r>
      <w:r w:rsidRPr="009115D4">
        <w:rPr>
          <w:lang w:val="es-CO"/>
        </w:rPr>
        <w:t xml:space="preserve">ompartir el producto final con los evaluadores </w:t>
      </w:r>
      <w:r w:rsidR="0020766E">
        <w:rPr>
          <w:lang w:val="es-CO"/>
        </w:rPr>
        <w:t xml:space="preserve">(ver sección </w:t>
      </w:r>
      <w:r w:rsidR="00BB258F">
        <w:rPr>
          <w:lang w:val="es-CO"/>
        </w:rPr>
        <w:fldChar w:fldCharType="begin"/>
      </w:r>
      <w:r w:rsidR="00BB258F">
        <w:rPr>
          <w:lang w:val="es-CO"/>
        </w:rPr>
        <w:instrText xml:space="preserve"> REF _Ref48661419 \r \h </w:instrText>
      </w:r>
      <w:r w:rsidR="00BB258F">
        <w:rPr>
          <w:lang w:val="es-CO"/>
        </w:rPr>
      </w:r>
      <w:r w:rsidR="00BB258F">
        <w:rPr>
          <w:lang w:val="es-CO"/>
        </w:rPr>
        <w:fldChar w:fldCharType="separate"/>
      </w:r>
      <w:r w:rsidR="00BB258F">
        <w:rPr>
          <w:lang w:val="es-CO"/>
        </w:rPr>
        <w:t>3.7</w:t>
      </w:r>
      <w:r w:rsidR="00BB258F">
        <w:rPr>
          <w:lang w:val="es-CO"/>
        </w:rPr>
        <w:fldChar w:fldCharType="end"/>
      </w:r>
      <w:r w:rsidR="0020766E">
        <w:rPr>
          <w:lang w:val="es-CO"/>
        </w:rPr>
        <w:t>).</w:t>
      </w:r>
    </w:p>
    <w:p w14:paraId="7AF50159" w14:textId="77777777" w:rsidR="008E3AC4" w:rsidRDefault="0026556F" w:rsidP="008E3AC4">
      <w:pPr>
        <w:jc w:val="both"/>
        <w:rPr>
          <w:lang w:val="es-CO"/>
        </w:rPr>
      </w:pPr>
      <w:r w:rsidRPr="00505CC6">
        <w:rPr>
          <w:lang w:val="es-CO"/>
        </w:rPr>
        <w:t xml:space="preserve">Por </w:t>
      </w:r>
      <w:r w:rsidR="000128C0" w:rsidRPr="00505CC6">
        <w:rPr>
          <w:lang w:val="es-CO"/>
        </w:rPr>
        <w:t>último,</w:t>
      </w:r>
      <w:r w:rsidRPr="00505CC6">
        <w:rPr>
          <w:lang w:val="es-CO"/>
        </w:rPr>
        <w:t xml:space="preserve"> recuerde que lo aprendido en el laboratorio No. 1 </w:t>
      </w:r>
      <w:r w:rsidR="000128C0" w:rsidRPr="00505CC6">
        <w:rPr>
          <w:lang w:val="es-CO"/>
        </w:rPr>
        <w:t>servirá</w:t>
      </w:r>
      <w:r w:rsidRPr="00505CC6">
        <w:rPr>
          <w:lang w:val="es-CO"/>
        </w:rPr>
        <w:t xml:space="preserve"> para </w:t>
      </w:r>
      <w:r w:rsidR="000128C0" w:rsidRPr="00505CC6">
        <w:rPr>
          <w:lang w:val="es-CO"/>
        </w:rPr>
        <w:t xml:space="preserve">configurar y </w:t>
      </w:r>
      <w:r w:rsidR="00232139" w:rsidRPr="00505CC6">
        <w:rPr>
          <w:lang w:val="es-CO"/>
        </w:rPr>
        <w:t>desarrollar el trabajo de este</w:t>
      </w:r>
      <w:r w:rsidR="00C263BC">
        <w:rPr>
          <w:lang w:val="es-CO"/>
        </w:rPr>
        <w:t>.</w:t>
      </w:r>
    </w:p>
    <w:p w14:paraId="5EE07D4F" w14:textId="176AE58D" w:rsidR="00A223C4" w:rsidRDefault="00A223C4" w:rsidP="008E3AC4">
      <w:pPr>
        <w:pStyle w:val="Heading2"/>
        <w:rPr>
          <w:lang w:val="es-CO"/>
        </w:rPr>
      </w:pPr>
      <w:bookmarkStart w:id="0" w:name="_Ref48660899"/>
      <w:r>
        <w:rPr>
          <w:lang w:val="es-CO"/>
        </w:rPr>
        <w:lastRenderedPageBreak/>
        <w:t>Estudiar el código del laboratorio No. 2:</w:t>
      </w:r>
      <w:bookmarkEnd w:id="0"/>
    </w:p>
    <w:p w14:paraId="65342620" w14:textId="77777777" w:rsidR="00A223C4" w:rsidRDefault="00A223C4" w:rsidP="00BA12D8">
      <w:pPr>
        <w:jc w:val="both"/>
        <w:rPr>
          <w:lang w:val="es-CO"/>
        </w:rPr>
      </w:pPr>
      <w:r>
        <w:rPr>
          <w:lang w:val="es-CO"/>
        </w:rPr>
        <w:t xml:space="preserve">Para familiarizarse con la implementación del código del laboratorio dos, lea el código y documentación de las siguientes rutas: </w:t>
      </w:r>
    </w:p>
    <w:p w14:paraId="1CA77F15" w14:textId="77777777" w:rsidR="00A223C4" w:rsidRPr="00505CC6" w:rsidRDefault="00A223C4" w:rsidP="00BA12D8">
      <w:pPr>
        <w:pStyle w:val="ListParagraph"/>
        <w:numPr>
          <w:ilvl w:val="0"/>
          <w:numId w:val="39"/>
        </w:numPr>
        <w:jc w:val="both"/>
        <w:rPr>
          <w:lang w:val="es-CO"/>
        </w:rPr>
      </w:pPr>
      <w:r>
        <w:rPr>
          <w:lang w:val="es-CO"/>
        </w:rPr>
        <w:t xml:space="preserve">La </w:t>
      </w:r>
      <w:r w:rsidRPr="00505CC6">
        <w:rPr>
          <w:lang w:val="es-CO"/>
        </w:rPr>
        <w:t xml:space="preserve">implementación de lista en la dirección relativa </w:t>
      </w:r>
      <w:r w:rsidRPr="00505CC6">
        <w:rPr>
          <w:i/>
          <w:iCs/>
          <w:lang w:val="es-CO"/>
        </w:rPr>
        <w:t>*\Lab2_202020\ADT\list.py</w:t>
      </w:r>
    </w:p>
    <w:p w14:paraId="60C2F9DB" w14:textId="77777777" w:rsidR="00A223C4" w:rsidRPr="00505CC6" w:rsidRDefault="00A223C4" w:rsidP="00BA12D8">
      <w:pPr>
        <w:pStyle w:val="ListParagraph"/>
        <w:numPr>
          <w:ilvl w:val="0"/>
          <w:numId w:val="39"/>
        </w:numPr>
        <w:jc w:val="both"/>
        <w:rPr>
          <w:lang w:val="es-CO"/>
        </w:rPr>
      </w:pPr>
      <w:r w:rsidRPr="00505CC6">
        <w:rPr>
          <w:lang w:val="es-CO"/>
        </w:rPr>
        <w:t>La implementación del arreglo y las listas encadenadas en las siguientes direcciones relativas:</w:t>
      </w:r>
    </w:p>
    <w:p w14:paraId="32F82D5D" w14:textId="77777777" w:rsidR="00A223C4" w:rsidRPr="00505CC6" w:rsidRDefault="00A223C4" w:rsidP="00BA12D8">
      <w:pPr>
        <w:pStyle w:val="ListParagraph"/>
        <w:numPr>
          <w:ilvl w:val="1"/>
          <w:numId w:val="39"/>
        </w:numPr>
        <w:jc w:val="both"/>
        <w:rPr>
          <w:lang w:val="es-CO"/>
        </w:rPr>
      </w:pPr>
      <w:r w:rsidRPr="00505CC6">
        <w:rPr>
          <w:lang w:val="es-CO"/>
        </w:rPr>
        <w:t xml:space="preserve">Código en </w:t>
      </w:r>
      <w:r w:rsidRPr="00505CC6">
        <w:rPr>
          <w:i/>
          <w:iCs/>
          <w:lang w:val="es-CO"/>
        </w:rPr>
        <w:t>*\Lab2_202020\DataStructures\arraylist.py</w:t>
      </w:r>
    </w:p>
    <w:p w14:paraId="75F1045A" w14:textId="77777777" w:rsidR="00A223C4" w:rsidRPr="00505CC6" w:rsidRDefault="00A223C4" w:rsidP="00BA12D8">
      <w:pPr>
        <w:pStyle w:val="ListParagraph"/>
        <w:numPr>
          <w:ilvl w:val="1"/>
          <w:numId w:val="39"/>
        </w:numPr>
        <w:jc w:val="both"/>
        <w:rPr>
          <w:i/>
          <w:iCs/>
          <w:lang w:val="es-CO"/>
        </w:rPr>
      </w:pPr>
      <w:r w:rsidRPr="00505CC6">
        <w:rPr>
          <w:lang w:val="es-CO"/>
        </w:rPr>
        <w:t xml:space="preserve">Código en </w:t>
      </w:r>
      <w:r w:rsidRPr="00505CC6">
        <w:rPr>
          <w:i/>
          <w:iCs/>
          <w:lang w:val="es-CO"/>
        </w:rPr>
        <w:t>*\Lab2_202020\DataStructures\singlelinkedlist.py</w:t>
      </w:r>
    </w:p>
    <w:p w14:paraId="3A40DA0C" w14:textId="77777777" w:rsidR="00A223C4" w:rsidRPr="00505CC6" w:rsidRDefault="00A223C4" w:rsidP="00BA12D8">
      <w:pPr>
        <w:pStyle w:val="ListParagraph"/>
        <w:numPr>
          <w:ilvl w:val="1"/>
          <w:numId w:val="39"/>
        </w:numPr>
        <w:jc w:val="both"/>
        <w:rPr>
          <w:lang w:val="es-CO"/>
        </w:rPr>
      </w:pPr>
      <w:r w:rsidRPr="00505CC6">
        <w:rPr>
          <w:lang w:val="es-CO"/>
        </w:rPr>
        <w:t xml:space="preserve">Código en </w:t>
      </w:r>
      <w:r w:rsidRPr="00505CC6">
        <w:rPr>
          <w:i/>
          <w:iCs/>
          <w:lang w:val="es-CO"/>
        </w:rPr>
        <w:t>*\Lab2_202020\DataStructures\listnode.py</w:t>
      </w:r>
    </w:p>
    <w:p w14:paraId="64F9C0D2" w14:textId="77777777" w:rsidR="00A223C4" w:rsidRPr="00505CC6" w:rsidRDefault="00A223C4" w:rsidP="00BA12D8">
      <w:pPr>
        <w:pStyle w:val="ListParagraph"/>
        <w:numPr>
          <w:ilvl w:val="0"/>
          <w:numId w:val="39"/>
        </w:numPr>
        <w:jc w:val="both"/>
        <w:rPr>
          <w:lang w:val="es-CO"/>
        </w:rPr>
      </w:pPr>
      <w:r w:rsidRPr="00505CC6">
        <w:rPr>
          <w:lang w:val="es-CO"/>
        </w:rPr>
        <w:t>La implementación de los algoritmos de ordenamiento en las siguientes direcciones relativas:</w:t>
      </w:r>
    </w:p>
    <w:p w14:paraId="5C67168C" w14:textId="77777777" w:rsidR="00A223C4" w:rsidRPr="00505CC6" w:rsidRDefault="00A223C4" w:rsidP="00BA12D8">
      <w:pPr>
        <w:pStyle w:val="ListParagraph"/>
        <w:numPr>
          <w:ilvl w:val="1"/>
          <w:numId w:val="39"/>
        </w:numPr>
        <w:jc w:val="both"/>
        <w:rPr>
          <w:lang w:val="es-CO"/>
        </w:rPr>
      </w:pPr>
      <w:r w:rsidRPr="00505CC6">
        <w:rPr>
          <w:lang w:val="es-CO"/>
        </w:rPr>
        <w:t xml:space="preserve">Código en </w:t>
      </w:r>
      <w:r w:rsidRPr="00505CC6">
        <w:rPr>
          <w:i/>
          <w:iCs/>
          <w:lang w:val="es-CO"/>
        </w:rPr>
        <w:t>*\Lab2_202020\Sorting\selectionsort.py</w:t>
      </w:r>
    </w:p>
    <w:p w14:paraId="79D8E607" w14:textId="77777777" w:rsidR="00A223C4" w:rsidRPr="00505CC6" w:rsidRDefault="00A223C4" w:rsidP="00BA12D8">
      <w:pPr>
        <w:pStyle w:val="ListParagraph"/>
        <w:numPr>
          <w:ilvl w:val="1"/>
          <w:numId w:val="39"/>
        </w:numPr>
        <w:jc w:val="both"/>
        <w:rPr>
          <w:lang w:val="es-CO"/>
        </w:rPr>
      </w:pPr>
      <w:r w:rsidRPr="00505CC6">
        <w:rPr>
          <w:lang w:val="es-CO"/>
        </w:rPr>
        <w:t xml:space="preserve">Código en </w:t>
      </w:r>
      <w:r w:rsidRPr="00505CC6">
        <w:rPr>
          <w:i/>
          <w:iCs/>
          <w:lang w:val="es-CO"/>
        </w:rPr>
        <w:t>*\Lab2_202020\Sorting\insertionsort.py</w:t>
      </w:r>
    </w:p>
    <w:p w14:paraId="10FD8D56" w14:textId="77777777" w:rsidR="00A223C4" w:rsidRPr="00946D69" w:rsidRDefault="00A223C4" w:rsidP="00BA12D8">
      <w:pPr>
        <w:pStyle w:val="ListParagraph"/>
        <w:numPr>
          <w:ilvl w:val="1"/>
          <w:numId w:val="39"/>
        </w:numPr>
        <w:jc w:val="both"/>
        <w:rPr>
          <w:lang w:val="es-CO"/>
        </w:rPr>
      </w:pPr>
      <w:r w:rsidRPr="00505CC6">
        <w:rPr>
          <w:lang w:val="es-CO"/>
        </w:rPr>
        <w:t xml:space="preserve">Código en </w:t>
      </w:r>
      <w:r w:rsidRPr="00505CC6">
        <w:rPr>
          <w:i/>
          <w:iCs/>
          <w:lang w:val="es-CO"/>
        </w:rPr>
        <w:t>*\Lab2_202020\Sorting\selectionsort.py</w:t>
      </w:r>
    </w:p>
    <w:p w14:paraId="06FB1380" w14:textId="77777777" w:rsidR="00FB7E8A" w:rsidRPr="00505CC6" w:rsidRDefault="00FB7E8A" w:rsidP="00BA12D8">
      <w:pPr>
        <w:pStyle w:val="Heading2"/>
        <w:jc w:val="both"/>
        <w:rPr>
          <w:lang w:val="es-CO"/>
        </w:rPr>
      </w:pPr>
      <w:bookmarkStart w:id="1" w:name="_Ref48401068"/>
      <w:bookmarkStart w:id="2" w:name="_Ref45751843"/>
      <w:r>
        <w:rPr>
          <w:lang w:val="es-CO"/>
        </w:rPr>
        <w:t xml:space="preserve">Completar el examen </w:t>
      </w:r>
      <w:r w:rsidRPr="00505CC6">
        <w:rPr>
          <w:lang w:val="es-CO"/>
        </w:rPr>
        <w:t>técnico del laboratorio No. 2:</w:t>
      </w:r>
      <w:bookmarkEnd w:id="1"/>
    </w:p>
    <w:p w14:paraId="6927D75C" w14:textId="36CCF5BF" w:rsidR="00FB7E8A" w:rsidRDefault="00FB7E8A" w:rsidP="00BA12D8">
      <w:pPr>
        <w:jc w:val="both"/>
        <w:rPr>
          <w:lang w:val="es-CO"/>
        </w:rPr>
      </w:pPr>
      <w:r>
        <w:rPr>
          <w:lang w:val="es-CO"/>
        </w:rPr>
        <w:t xml:space="preserve">Para responder al cuestionario técnico de los temas del laboratorio No. 2, </w:t>
      </w:r>
      <w:r w:rsidR="000E4B74">
        <w:rPr>
          <w:lang w:val="es-CO"/>
        </w:rPr>
        <w:t>diríjase</w:t>
      </w:r>
      <w:r>
        <w:rPr>
          <w:lang w:val="es-CO"/>
        </w:rPr>
        <w:t xml:space="preserve"> a la página de evaluaciones de su sección en Sicuaplus. </w:t>
      </w:r>
    </w:p>
    <w:p w14:paraId="387DD7AA" w14:textId="77777777" w:rsidR="00FB7E8A" w:rsidRPr="00505CC6" w:rsidRDefault="00FB7E8A" w:rsidP="00BA12D8">
      <w:pPr>
        <w:pStyle w:val="Heading2"/>
        <w:jc w:val="both"/>
        <w:rPr>
          <w:lang w:val="es-CO"/>
        </w:rPr>
      </w:pPr>
      <w:bookmarkStart w:id="3" w:name="_Ref48401059"/>
      <w:r>
        <w:rPr>
          <w:lang w:val="es-CO"/>
        </w:rPr>
        <w:t>I</w:t>
      </w:r>
      <w:r w:rsidRPr="00505CC6">
        <w:rPr>
          <w:lang w:val="es-CO"/>
        </w:rPr>
        <w:t>mplementar las pruebas en ADT List:</w:t>
      </w:r>
      <w:bookmarkEnd w:id="2"/>
      <w:bookmarkEnd w:id="3"/>
    </w:p>
    <w:p w14:paraId="4EC7562B" w14:textId="77777777" w:rsidR="00FB7E8A" w:rsidRPr="00505CC6" w:rsidRDefault="00FB7E8A" w:rsidP="00BA12D8">
      <w:pPr>
        <w:jc w:val="both"/>
        <w:rPr>
          <w:rFonts w:eastAsia="Times New Roman" w:cs="Times New Roman"/>
          <w:lang w:val="es-CO" w:eastAsia="es-ES_tradnl"/>
        </w:rPr>
      </w:pPr>
      <w:r w:rsidRPr="00505CC6">
        <w:rPr>
          <w:lang w:val="es-CO"/>
        </w:rPr>
        <w:t xml:space="preserve">Después de familiarizarse con la estructura de ADT List </w:t>
      </w:r>
      <w:r w:rsidRPr="00505CC6">
        <w:rPr>
          <w:rFonts w:eastAsia="Times New Roman" w:cs="Times New Roman"/>
          <w:lang w:val="es-CO" w:eastAsia="es-ES_tradnl"/>
        </w:rPr>
        <w:t>y sus implementaciones de lista enlazada (Singlelinkedlist) y arreglo (Arraylist)</w:t>
      </w:r>
      <w:r>
        <w:rPr>
          <w:rFonts w:eastAsia="Times New Roman" w:cs="Times New Roman"/>
          <w:lang w:val="es-CO" w:eastAsia="es-ES_tradnl"/>
        </w:rPr>
        <w:t xml:space="preserve"> </w:t>
      </w:r>
      <w:r>
        <w:rPr>
          <w:lang w:val="es-CO"/>
        </w:rPr>
        <w:t>implemente</w:t>
      </w:r>
      <w:r w:rsidRPr="00505CC6">
        <w:rPr>
          <w:lang w:val="es-CO"/>
        </w:rPr>
        <w:t xml:space="preserve"> las pruebas Pytest</w:t>
      </w:r>
      <w:r>
        <w:rPr>
          <w:lang w:val="es-CO"/>
        </w:rPr>
        <w:t xml:space="preserve"> con las siguientes instrucciones</w:t>
      </w:r>
      <w:r w:rsidRPr="00505CC6">
        <w:rPr>
          <w:lang w:val="es-CO"/>
        </w:rPr>
        <w:t>:</w:t>
      </w:r>
    </w:p>
    <w:p w14:paraId="50419F6A" w14:textId="77777777" w:rsidR="00FB7E8A" w:rsidRPr="00505CC6" w:rsidRDefault="00FB7E8A" w:rsidP="00BA12D8">
      <w:pPr>
        <w:pStyle w:val="ListParagraph"/>
        <w:numPr>
          <w:ilvl w:val="0"/>
          <w:numId w:val="39"/>
        </w:numPr>
        <w:jc w:val="both"/>
        <w:rPr>
          <w:lang w:val="es-CO"/>
        </w:rPr>
      </w:pPr>
      <w:r w:rsidRPr="00505CC6">
        <w:rPr>
          <w:lang w:val="es-CO"/>
        </w:rPr>
        <w:t xml:space="preserve">Encontrar la carpeta de pruebas del código en la dirección relativa </w:t>
      </w:r>
      <w:r w:rsidRPr="00505CC6">
        <w:rPr>
          <w:i/>
          <w:iCs/>
          <w:lang w:val="es-CO"/>
        </w:rPr>
        <w:t>*\Lab2_202020\Test\*.</w:t>
      </w:r>
    </w:p>
    <w:p w14:paraId="008D7FA7" w14:textId="77777777" w:rsidR="00FB7E8A" w:rsidRPr="00505CC6" w:rsidRDefault="00FB7E8A" w:rsidP="00BA12D8">
      <w:pPr>
        <w:pStyle w:val="ListParagraph"/>
        <w:numPr>
          <w:ilvl w:val="0"/>
          <w:numId w:val="39"/>
        </w:numPr>
        <w:jc w:val="both"/>
        <w:rPr>
          <w:i/>
          <w:iCs/>
          <w:lang w:val="es-CO"/>
        </w:rPr>
      </w:pPr>
      <w:r w:rsidRPr="00505CC6">
        <w:rPr>
          <w:lang w:val="es-CO"/>
        </w:rPr>
        <w:t xml:space="preserve">Crear una carpeta </w:t>
      </w:r>
      <w:r w:rsidRPr="00505CC6">
        <w:rPr>
          <w:i/>
          <w:iCs/>
          <w:lang w:val="es-CO"/>
        </w:rPr>
        <w:t xml:space="preserve">lab2 </w:t>
      </w:r>
      <w:r w:rsidRPr="00505CC6">
        <w:rPr>
          <w:lang w:val="es-CO"/>
        </w:rPr>
        <w:t xml:space="preserve">con los archivos de prueba </w:t>
      </w:r>
      <w:r w:rsidRPr="00505CC6">
        <w:rPr>
          <w:i/>
          <w:iCs/>
          <w:lang w:val="es-CO"/>
        </w:rPr>
        <w:t xml:space="preserve">test_arraylist.py </w:t>
      </w:r>
      <w:r w:rsidRPr="00505CC6">
        <w:rPr>
          <w:lang w:val="es-CO"/>
        </w:rPr>
        <w:t xml:space="preserve">y </w:t>
      </w:r>
      <w:r w:rsidRPr="00505CC6">
        <w:rPr>
          <w:i/>
          <w:iCs/>
          <w:lang w:val="es-CO"/>
        </w:rPr>
        <w:t>test_</w:t>
      </w:r>
      <w:r>
        <w:rPr>
          <w:i/>
          <w:iCs/>
          <w:lang w:val="es-CO"/>
        </w:rPr>
        <w:t>single</w:t>
      </w:r>
      <w:r w:rsidRPr="00505CC6">
        <w:rPr>
          <w:i/>
          <w:iCs/>
          <w:lang w:val="es-CO"/>
        </w:rPr>
        <w:t>linkedlist.py.</w:t>
      </w:r>
    </w:p>
    <w:p w14:paraId="4F66CA7C" w14:textId="77777777" w:rsidR="00FB7E8A" w:rsidRDefault="00FB7E8A" w:rsidP="00BA12D8">
      <w:pPr>
        <w:pStyle w:val="ListParagraph"/>
        <w:numPr>
          <w:ilvl w:val="0"/>
          <w:numId w:val="39"/>
        </w:numPr>
        <w:jc w:val="both"/>
        <w:rPr>
          <w:lang w:val="es-CO"/>
        </w:rPr>
      </w:pPr>
      <w:r w:rsidRPr="00505CC6">
        <w:rPr>
          <w:lang w:val="es-CO"/>
        </w:rPr>
        <w:t xml:space="preserve">Completar las pruebas </w:t>
      </w:r>
      <w:r>
        <w:rPr>
          <w:lang w:val="es-CO"/>
        </w:rPr>
        <w:t>de</w:t>
      </w:r>
      <w:r w:rsidRPr="00505CC6">
        <w:rPr>
          <w:lang w:val="es-CO"/>
        </w:rPr>
        <w:t xml:space="preserve"> listas utilizando los archivos de películas y elenco.</w:t>
      </w:r>
    </w:p>
    <w:p w14:paraId="2463B7E8" w14:textId="77777777" w:rsidR="00837857" w:rsidRPr="00505CC6" w:rsidRDefault="00837857" w:rsidP="00BA12D8">
      <w:pPr>
        <w:pStyle w:val="Heading2"/>
        <w:jc w:val="both"/>
        <w:rPr>
          <w:lang w:val="es-CO"/>
        </w:rPr>
      </w:pPr>
      <w:bookmarkStart w:id="4" w:name="_Ref48401197"/>
      <w:r w:rsidRPr="00505CC6">
        <w:rPr>
          <w:lang w:val="es-CO"/>
        </w:rPr>
        <w:t>Modificar los ordenamientos básicos:</w:t>
      </w:r>
      <w:bookmarkEnd w:id="4"/>
    </w:p>
    <w:p w14:paraId="20930079" w14:textId="77777777" w:rsidR="00837857" w:rsidRPr="00505CC6" w:rsidRDefault="00837857" w:rsidP="00BA12D8">
      <w:pPr>
        <w:jc w:val="both"/>
        <w:rPr>
          <w:rFonts w:eastAsia="Times New Roman" w:cs="Times New Roman"/>
          <w:i/>
          <w:lang w:val="es-CO" w:eastAsia="es-ES_tradnl"/>
        </w:rPr>
      </w:pPr>
      <w:r w:rsidRPr="00505CC6">
        <w:rPr>
          <w:lang w:val="es-CO"/>
        </w:rPr>
        <w:t xml:space="preserve">Después de familiarizarse con los algoritmos implementados de ordenamiento, siga los siguientes pasos para implementar las pruebas Pytest de </w:t>
      </w:r>
      <w:r w:rsidRPr="00505CC6">
        <w:rPr>
          <w:rFonts w:eastAsia="Times New Roman" w:cs="Times New Roman"/>
          <w:i/>
          <w:lang w:val="es-CO" w:eastAsia="es-ES_tradnl"/>
        </w:rPr>
        <w:t>SelectionSort</w:t>
      </w:r>
      <w:r w:rsidRPr="00505CC6">
        <w:rPr>
          <w:rFonts w:eastAsia="Times New Roman" w:cs="Times New Roman"/>
          <w:lang w:val="es-CO" w:eastAsia="es-ES_tradnl"/>
        </w:rPr>
        <w:t xml:space="preserve">, </w:t>
      </w:r>
      <w:r w:rsidRPr="00505CC6">
        <w:rPr>
          <w:rFonts w:eastAsia="Times New Roman" w:cs="Times New Roman"/>
          <w:i/>
          <w:lang w:val="es-CO" w:eastAsia="es-ES_tradnl"/>
        </w:rPr>
        <w:t>InsertionSort</w:t>
      </w:r>
      <w:r w:rsidRPr="00505CC6">
        <w:rPr>
          <w:rFonts w:eastAsia="Times New Roman" w:cs="Times New Roman"/>
          <w:lang w:val="es-CO" w:eastAsia="es-ES_tradnl"/>
        </w:rPr>
        <w:t xml:space="preserve"> y </w:t>
      </w:r>
      <w:r w:rsidRPr="00505CC6">
        <w:rPr>
          <w:rFonts w:eastAsia="Times New Roman" w:cs="Times New Roman"/>
          <w:i/>
          <w:lang w:val="es-CO" w:eastAsia="es-ES_tradnl"/>
        </w:rPr>
        <w:t>ShellSort.</w:t>
      </w:r>
    </w:p>
    <w:p w14:paraId="4285D67B" w14:textId="77777777" w:rsidR="00837857" w:rsidRPr="00505CC6" w:rsidRDefault="00837857" w:rsidP="00BA12D8">
      <w:pPr>
        <w:pStyle w:val="ListParagraph"/>
        <w:numPr>
          <w:ilvl w:val="0"/>
          <w:numId w:val="39"/>
        </w:numPr>
        <w:jc w:val="both"/>
        <w:rPr>
          <w:lang w:val="es-CO"/>
        </w:rPr>
      </w:pPr>
      <w:r w:rsidRPr="00505CC6">
        <w:rPr>
          <w:lang w:val="es-CO"/>
        </w:rPr>
        <w:t xml:space="preserve">Modificar el código de los ordenamientos para que funcionen con los campos del archivo del reto No. 1 y pueda cumplir con el requerimiento 2 y 3; para esto debe modificar la función </w:t>
      </w:r>
      <w:r w:rsidRPr="00505CC6">
        <w:rPr>
          <w:b/>
          <w:bCs/>
          <w:i/>
          <w:iCs/>
          <w:lang w:val="es-CO"/>
        </w:rPr>
        <w:t>less</w:t>
      </w:r>
      <w:r w:rsidRPr="00505CC6">
        <w:rPr>
          <w:lang w:val="es-CO"/>
        </w:rPr>
        <w:t xml:space="preserve"> que se envía por parámetro al algoritmo.</w:t>
      </w:r>
    </w:p>
    <w:p w14:paraId="23821330" w14:textId="77777777" w:rsidR="00837857" w:rsidRPr="00505CC6" w:rsidRDefault="00837857" w:rsidP="00BA12D8">
      <w:pPr>
        <w:pStyle w:val="ListParagraph"/>
        <w:numPr>
          <w:ilvl w:val="0"/>
          <w:numId w:val="39"/>
        </w:numPr>
        <w:jc w:val="both"/>
        <w:rPr>
          <w:lang w:val="es-CO"/>
        </w:rPr>
      </w:pPr>
      <w:r w:rsidRPr="00505CC6">
        <w:rPr>
          <w:lang w:val="es-CO"/>
        </w:rPr>
        <w:t xml:space="preserve">Crear una función para comparar llamada </w:t>
      </w:r>
      <w:r w:rsidRPr="00505CC6">
        <w:rPr>
          <w:b/>
          <w:bCs/>
          <w:i/>
          <w:iCs/>
          <w:lang w:val="es-CO"/>
        </w:rPr>
        <w:t>greater</w:t>
      </w:r>
      <w:r w:rsidRPr="00505CC6">
        <w:rPr>
          <w:lang w:val="es-CO"/>
        </w:rPr>
        <w:t xml:space="preserve"> para que realice un ordenamiento descendente al ser utilizada como parámetro en los algoritmos.</w:t>
      </w:r>
    </w:p>
    <w:p w14:paraId="5026DE7F" w14:textId="77777777" w:rsidR="00837857" w:rsidRPr="00505CC6" w:rsidRDefault="00837857" w:rsidP="00BA12D8">
      <w:pPr>
        <w:pStyle w:val="ListParagraph"/>
        <w:numPr>
          <w:ilvl w:val="0"/>
          <w:numId w:val="39"/>
        </w:numPr>
        <w:jc w:val="both"/>
        <w:rPr>
          <w:lang w:val="es-CO"/>
        </w:rPr>
      </w:pPr>
      <w:r w:rsidRPr="00505CC6">
        <w:rPr>
          <w:lang w:val="es-CO"/>
        </w:rPr>
        <w:t xml:space="preserve">Encontrar la carpeta de pruebas del código en la dirección relativa </w:t>
      </w:r>
      <w:r w:rsidRPr="00505CC6">
        <w:rPr>
          <w:i/>
          <w:iCs/>
          <w:lang w:val="es-CO"/>
        </w:rPr>
        <w:t>*\Lab2_202020\Test\*.</w:t>
      </w:r>
    </w:p>
    <w:p w14:paraId="7E32819A" w14:textId="77777777" w:rsidR="00837857" w:rsidRPr="00505CC6" w:rsidRDefault="00837857" w:rsidP="00BA12D8">
      <w:pPr>
        <w:pStyle w:val="ListParagraph"/>
        <w:numPr>
          <w:ilvl w:val="0"/>
          <w:numId w:val="39"/>
        </w:numPr>
        <w:jc w:val="both"/>
        <w:rPr>
          <w:i/>
          <w:iCs/>
          <w:lang w:val="es-CO"/>
        </w:rPr>
      </w:pPr>
      <w:r w:rsidRPr="00505CC6">
        <w:rPr>
          <w:lang w:val="es-CO"/>
        </w:rPr>
        <w:lastRenderedPageBreak/>
        <w:t xml:space="preserve">En la carpeta </w:t>
      </w:r>
      <w:r w:rsidRPr="00505CC6">
        <w:rPr>
          <w:i/>
          <w:iCs/>
          <w:lang w:val="es-CO"/>
        </w:rPr>
        <w:t xml:space="preserve">lab2 </w:t>
      </w:r>
      <w:r w:rsidRPr="00505CC6">
        <w:rPr>
          <w:lang w:val="es-CO"/>
        </w:rPr>
        <w:t xml:space="preserve">crear los archivos de prueba </w:t>
      </w:r>
      <w:r w:rsidRPr="00505CC6">
        <w:rPr>
          <w:i/>
          <w:iCs/>
          <w:lang w:val="es-CO"/>
        </w:rPr>
        <w:t>test_selectionsort.py</w:t>
      </w:r>
      <w:r w:rsidRPr="00505CC6">
        <w:rPr>
          <w:lang w:val="es-CO"/>
        </w:rPr>
        <w:t xml:space="preserve">, </w:t>
      </w:r>
      <w:r w:rsidRPr="00505CC6">
        <w:rPr>
          <w:i/>
          <w:iCs/>
          <w:lang w:val="es-CO"/>
        </w:rPr>
        <w:t>test_insertionsort.py</w:t>
      </w:r>
      <w:r w:rsidRPr="00505CC6">
        <w:rPr>
          <w:lang w:val="es-CO"/>
        </w:rPr>
        <w:t xml:space="preserve"> y </w:t>
      </w:r>
      <w:r w:rsidRPr="00505CC6">
        <w:rPr>
          <w:i/>
          <w:iCs/>
          <w:lang w:val="es-CO"/>
        </w:rPr>
        <w:t>test_selectionsort.py.</w:t>
      </w:r>
    </w:p>
    <w:p w14:paraId="72A2FE7B" w14:textId="77777777" w:rsidR="00837857" w:rsidRDefault="00837857" w:rsidP="00BA12D8">
      <w:pPr>
        <w:pStyle w:val="ListParagraph"/>
        <w:numPr>
          <w:ilvl w:val="0"/>
          <w:numId w:val="39"/>
        </w:numPr>
        <w:jc w:val="both"/>
        <w:rPr>
          <w:lang w:val="es-CO"/>
        </w:rPr>
      </w:pPr>
      <w:r w:rsidRPr="00505CC6">
        <w:rPr>
          <w:lang w:val="es-CO"/>
        </w:rPr>
        <w:t xml:space="preserve">Completar las pruebas </w:t>
      </w:r>
      <w:r>
        <w:rPr>
          <w:lang w:val="es-CO"/>
        </w:rPr>
        <w:t>de ordenamiento para que se puedan utilizar los archivos de películas y elenco.</w:t>
      </w:r>
    </w:p>
    <w:p w14:paraId="6DDCA288" w14:textId="77777777" w:rsidR="00BA12D8" w:rsidRPr="00505CC6" w:rsidRDefault="00BA12D8" w:rsidP="00BA12D8">
      <w:pPr>
        <w:pStyle w:val="Heading2"/>
        <w:jc w:val="both"/>
        <w:rPr>
          <w:lang w:val="es-CO"/>
        </w:rPr>
      </w:pPr>
      <w:bookmarkStart w:id="5" w:name="_Ref48401385"/>
      <w:r>
        <w:rPr>
          <w:lang w:val="es-CO"/>
        </w:rPr>
        <w:t>Integrar las implementaciones de Listas</w:t>
      </w:r>
      <w:r w:rsidRPr="00505CC6">
        <w:rPr>
          <w:lang w:val="es-CO"/>
        </w:rPr>
        <w:t xml:space="preserve"> y Ordenamientos</w:t>
      </w:r>
      <w:bookmarkEnd w:id="5"/>
    </w:p>
    <w:p w14:paraId="44542D39" w14:textId="77777777" w:rsidR="00BA12D8" w:rsidRPr="0099395B" w:rsidRDefault="00BA12D8" w:rsidP="00BA12D8">
      <w:pPr>
        <w:jc w:val="both"/>
        <w:rPr>
          <w:lang w:val="es-CO"/>
        </w:rPr>
      </w:pPr>
      <w:r w:rsidRPr="0099395B">
        <w:rPr>
          <w:lang w:val="es-CO"/>
        </w:rPr>
        <w:t>Después de completar las pruebas se debe extender la aplicación con los siguientes pasos:</w:t>
      </w:r>
    </w:p>
    <w:p w14:paraId="6C57BA3F" w14:textId="77777777" w:rsidR="00BA12D8" w:rsidRDefault="00BA12D8" w:rsidP="00BA12D8">
      <w:pPr>
        <w:pStyle w:val="ListParagraph"/>
        <w:numPr>
          <w:ilvl w:val="0"/>
          <w:numId w:val="16"/>
        </w:numPr>
        <w:jc w:val="both"/>
        <w:rPr>
          <w:lang w:val="es-CO"/>
        </w:rPr>
      </w:pPr>
      <w:r>
        <w:rPr>
          <w:lang w:val="es-CO"/>
        </w:rPr>
        <w:t xml:space="preserve">Extender el menú de la aplicación </w:t>
      </w:r>
      <w:r w:rsidRPr="00EE1D15">
        <w:rPr>
          <w:i/>
          <w:iCs/>
          <w:lang w:val="es-CO"/>
        </w:rPr>
        <w:t>(*\Lab2_202020\App\app.py)</w:t>
      </w:r>
      <w:r>
        <w:rPr>
          <w:i/>
          <w:iCs/>
          <w:lang w:val="es-CO"/>
        </w:rPr>
        <w:t xml:space="preserve"> </w:t>
      </w:r>
      <w:r>
        <w:rPr>
          <w:lang w:val="es-CO"/>
        </w:rPr>
        <w:t xml:space="preserve">y crear la opción 5 y modifique la función </w:t>
      </w:r>
      <w:r w:rsidRPr="0010030D">
        <w:rPr>
          <w:i/>
          <w:iCs/>
          <w:lang w:val="es-CO"/>
        </w:rPr>
        <w:t>orderElementsByCriteria</w:t>
      </w:r>
      <w:r>
        <w:rPr>
          <w:lang w:val="es-CO"/>
        </w:rPr>
        <w:t>, la cual ordenará la lista utilizando las funciones de ordenamiento e imprimirá los tiempos de ejecución y cumplirá con el Req No 2. Del reto.</w:t>
      </w:r>
    </w:p>
    <w:p w14:paraId="7C90FB38" w14:textId="77777777" w:rsidR="00BA12D8" w:rsidRDefault="00BA12D8" w:rsidP="00BA12D8">
      <w:pPr>
        <w:pStyle w:val="ListParagraph"/>
        <w:numPr>
          <w:ilvl w:val="0"/>
          <w:numId w:val="16"/>
        </w:numPr>
        <w:jc w:val="both"/>
        <w:rPr>
          <w:lang w:val="es-CO"/>
        </w:rPr>
      </w:pPr>
      <w:r>
        <w:rPr>
          <w:lang w:val="es-CO"/>
        </w:rPr>
        <w:t xml:space="preserve">Modificar </w:t>
      </w:r>
      <w:r w:rsidRPr="00DB21F6">
        <w:rPr>
          <w:i/>
          <w:iCs/>
          <w:lang w:val="es-CO"/>
        </w:rPr>
        <w:t>countElementsByCriteria</w:t>
      </w:r>
      <w:r>
        <w:rPr>
          <w:i/>
          <w:iCs/>
          <w:lang w:val="es-CO"/>
        </w:rPr>
        <w:t xml:space="preserve"> </w:t>
      </w:r>
      <w:r>
        <w:rPr>
          <w:lang w:val="es-CO"/>
        </w:rPr>
        <w:t>para cumplir con el requerimiento No. 3 del reto, de ser necesario puede adicionar más parámetros a la función.</w:t>
      </w:r>
    </w:p>
    <w:p w14:paraId="610288C1" w14:textId="35A0782F" w:rsidR="00BA12D8" w:rsidRDefault="00BA12D8" w:rsidP="00BA12D8">
      <w:pPr>
        <w:pStyle w:val="ListParagraph"/>
        <w:numPr>
          <w:ilvl w:val="0"/>
          <w:numId w:val="39"/>
        </w:numPr>
        <w:jc w:val="both"/>
        <w:rPr>
          <w:rFonts w:eastAsia="Times New Roman" w:cs="Times New Roman"/>
          <w:lang w:val="es-CO" w:eastAsia="es-ES_tradnl"/>
        </w:rPr>
      </w:pPr>
      <w:r>
        <w:rPr>
          <w:rFonts w:eastAsia="Times New Roman" w:cs="Times New Roman"/>
          <w:lang w:val="es-CO" w:eastAsia="es-ES_tradnl"/>
        </w:rPr>
        <w:t>Comparar el desempeño</w:t>
      </w:r>
      <w:r w:rsidRPr="00505CC6">
        <w:rPr>
          <w:rFonts w:eastAsia="Times New Roman" w:cs="Times New Roman"/>
          <w:lang w:val="es-CO" w:eastAsia="es-ES_tradnl"/>
        </w:rPr>
        <w:t xml:space="preserve"> de las implementaciones de Lista (arreglo y lista encadenada) al cargar los </w:t>
      </w:r>
      <w:r w:rsidR="00891F9D">
        <w:rPr>
          <w:rFonts w:eastAsia="Times New Roman" w:cs="Times New Roman"/>
          <w:lang w:val="es-CO" w:eastAsia="es-ES_tradnl"/>
        </w:rPr>
        <w:t>datos</w:t>
      </w:r>
      <w:r w:rsidRPr="00505CC6">
        <w:rPr>
          <w:rFonts w:eastAsia="Times New Roman" w:cs="Times New Roman"/>
          <w:lang w:val="es-CO" w:eastAsia="es-ES_tradnl"/>
        </w:rPr>
        <w:t xml:space="preserve"> del reto </w:t>
      </w:r>
      <w:r>
        <w:rPr>
          <w:rFonts w:eastAsia="Times New Roman" w:cs="Times New Roman"/>
          <w:lang w:val="es-CO" w:eastAsia="es-ES_tradnl"/>
        </w:rPr>
        <w:t xml:space="preserve">registrando los tiempos promedios </w:t>
      </w:r>
      <w:r w:rsidRPr="00505CC6">
        <w:rPr>
          <w:rFonts w:eastAsia="Times New Roman" w:cs="Times New Roman"/>
          <w:lang w:val="es-CO" w:eastAsia="es-ES_tradnl"/>
        </w:rPr>
        <w:t xml:space="preserve">en la </w:t>
      </w:r>
      <w:r w:rsidRPr="00505CC6">
        <w:rPr>
          <w:rFonts w:eastAsia="Times New Roman" w:cs="Times New Roman"/>
          <w:lang w:val="es-CO" w:eastAsia="es-ES_tradnl"/>
        </w:rPr>
        <w:fldChar w:fldCharType="begin"/>
      </w:r>
      <w:r w:rsidRPr="00505CC6">
        <w:rPr>
          <w:rFonts w:eastAsia="Times New Roman" w:cs="Times New Roman"/>
          <w:lang w:val="es-CO" w:eastAsia="es-ES_tradnl"/>
        </w:rPr>
        <w:instrText xml:space="preserve"> REF _Ref48165855 \h </w:instrText>
      </w:r>
      <w:r>
        <w:rPr>
          <w:rFonts w:eastAsia="Times New Roman" w:cs="Times New Roman"/>
          <w:lang w:val="es-CO" w:eastAsia="es-ES_tradnl"/>
        </w:rPr>
        <w:instrText xml:space="preserve"> \* MERGEFORMAT </w:instrText>
      </w:r>
      <w:r w:rsidRPr="00505CC6">
        <w:rPr>
          <w:rFonts w:eastAsia="Times New Roman" w:cs="Times New Roman"/>
          <w:lang w:val="es-CO" w:eastAsia="es-ES_tradnl"/>
        </w:rPr>
      </w:r>
      <w:r w:rsidRPr="00505CC6">
        <w:rPr>
          <w:rFonts w:eastAsia="Times New Roman" w:cs="Times New Roman"/>
          <w:lang w:val="es-CO" w:eastAsia="es-ES_tradnl"/>
        </w:rPr>
        <w:fldChar w:fldCharType="separate"/>
      </w:r>
      <w:r w:rsidR="008E3AC4" w:rsidRPr="00505CC6">
        <w:rPr>
          <w:lang w:val="es-CO"/>
        </w:rPr>
        <w:t xml:space="preserve">Tabla </w:t>
      </w:r>
      <w:r w:rsidR="008E3AC4">
        <w:rPr>
          <w:noProof/>
          <w:lang w:val="es-CO"/>
        </w:rPr>
        <w:t>1</w:t>
      </w:r>
      <w:r w:rsidRPr="00505CC6">
        <w:rPr>
          <w:rFonts w:eastAsia="Times New Roman" w:cs="Times New Roman"/>
          <w:lang w:val="es-CO" w:eastAsia="es-ES_tradnl"/>
        </w:rPr>
        <w:fldChar w:fldCharType="end"/>
      </w:r>
      <w:r>
        <w:rPr>
          <w:rFonts w:eastAsia="Times New Roman" w:cs="Times New Roman"/>
          <w:lang w:val="es-CO" w:eastAsia="es-ES_tradnl"/>
        </w:rPr>
        <w:t xml:space="preserve"> utilizando las versiones *-</w:t>
      </w:r>
      <w:r w:rsidR="00D11608">
        <w:rPr>
          <w:rFonts w:eastAsia="Times New Roman" w:cs="Times New Roman"/>
          <w:lang w:val="es-CO" w:eastAsia="es-ES_tradnl"/>
        </w:rPr>
        <w:t>small</w:t>
      </w:r>
      <w:r>
        <w:rPr>
          <w:rFonts w:eastAsia="Times New Roman" w:cs="Times New Roman"/>
          <w:lang w:val="es-CO" w:eastAsia="es-ES_tradnl"/>
        </w:rPr>
        <w:t>.csv de los archivos</w:t>
      </w:r>
      <w:r w:rsidRPr="00505CC6">
        <w:rPr>
          <w:rFonts w:eastAsia="Times New Roman" w:cs="Times New Roman"/>
          <w:lang w:val="es-CO" w:eastAsia="es-ES_tradnl"/>
        </w:rPr>
        <w:t>.</w:t>
      </w:r>
    </w:p>
    <w:p w14:paraId="3945463B" w14:textId="2D41B10C" w:rsidR="00BA12D8" w:rsidRDefault="00BA12D8" w:rsidP="00BA12D8">
      <w:pPr>
        <w:pStyle w:val="ListParagraph"/>
        <w:numPr>
          <w:ilvl w:val="0"/>
          <w:numId w:val="39"/>
        </w:numPr>
        <w:jc w:val="both"/>
        <w:rPr>
          <w:rFonts w:eastAsia="Times New Roman" w:cs="Times New Roman"/>
          <w:lang w:val="es-CO" w:eastAsia="es-ES_tradnl"/>
        </w:rPr>
      </w:pPr>
      <w:r w:rsidRPr="009208F5">
        <w:rPr>
          <w:rFonts w:eastAsia="Times New Roman" w:cs="Times New Roman"/>
          <w:lang w:val="es-CO" w:eastAsia="es-ES_tradnl"/>
        </w:rPr>
        <w:t xml:space="preserve">Comparar el desempeño de los tres tipos de ordenamientos contra las implementaciones de </w:t>
      </w:r>
      <w:r w:rsidR="00A752F5">
        <w:rPr>
          <w:rFonts w:eastAsia="Times New Roman" w:cs="Times New Roman"/>
          <w:lang w:val="es-CO" w:eastAsia="es-ES_tradnl"/>
        </w:rPr>
        <w:t>ADT List</w:t>
      </w:r>
      <w:r w:rsidRPr="009208F5">
        <w:rPr>
          <w:rFonts w:eastAsia="Times New Roman" w:cs="Times New Roman"/>
          <w:lang w:val="es-CO" w:eastAsia="es-ES_tradnl"/>
        </w:rPr>
        <w:t xml:space="preserve"> (arreglo y lista encadenada) al procesar los </w:t>
      </w:r>
      <w:r w:rsidR="00A752F5">
        <w:rPr>
          <w:rFonts w:eastAsia="Times New Roman" w:cs="Times New Roman"/>
          <w:lang w:val="es-CO" w:eastAsia="es-ES_tradnl"/>
        </w:rPr>
        <w:t>datos</w:t>
      </w:r>
      <w:r w:rsidRPr="009208F5">
        <w:rPr>
          <w:rFonts w:eastAsia="Times New Roman" w:cs="Times New Roman"/>
          <w:lang w:val="es-CO" w:eastAsia="es-ES_tradnl"/>
        </w:rPr>
        <w:t xml:space="preserve"> del reto registrando los tiempos promedios de ejecución en la </w:t>
      </w:r>
      <w:r w:rsidRPr="009208F5">
        <w:rPr>
          <w:rFonts w:eastAsia="Times New Roman" w:cs="Times New Roman"/>
          <w:lang w:val="es-CO" w:eastAsia="es-ES_tradnl"/>
        </w:rPr>
        <w:fldChar w:fldCharType="begin"/>
      </w:r>
      <w:r w:rsidRPr="009208F5">
        <w:rPr>
          <w:rFonts w:eastAsia="Times New Roman" w:cs="Times New Roman"/>
          <w:lang w:val="es-CO" w:eastAsia="es-ES_tradnl"/>
        </w:rPr>
        <w:instrText xml:space="preserve"> REF _Ref48170007 \h </w:instrText>
      </w:r>
      <w:r>
        <w:rPr>
          <w:rFonts w:eastAsia="Times New Roman" w:cs="Times New Roman"/>
          <w:lang w:val="es-CO" w:eastAsia="es-ES_tradnl"/>
        </w:rPr>
        <w:instrText xml:space="preserve"> \* MERGEFORMAT </w:instrText>
      </w:r>
      <w:r w:rsidRPr="009208F5">
        <w:rPr>
          <w:rFonts w:eastAsia="Times New Roman" w:cs="Times New Roman"/>
          <w:lang w:val="es-CO" w:eastAsia="es-ES_tradnl"/>
        </w:rPr>
      </w:r>
      <w:r w:rsidRPr="009208F5">
        <w:rPr>
          <w:rFonts w:eastAsia="Times New Roman" w:cs="Times New Roman"/>
          <w:lang w:val="es-CO" w:eastAsia="es-ES_tradnl"/>
        </w:rPr>
        <w:fldChar w:fldCharType="separate"/>
      </w:r>
      <w:r w:rsidR="008E3AC4" w:rsidRPr="00505CC6">
        <w:rPr>
          <w:lang w:val="es-CO"/>
        </w:rPr>
        <w:t xml:space="preserve">Tabla </w:t>
      </w:r>
      <w:r w:rsidR="008E3AC4">
        <w:rPr>
          <w:noProof/>
          <w:lang w:val="es-CO"/>
        </w:rPr>
        <w:t>2</w:t>
      </w:r>
      <w:r w:rsidRPr="009208F5">
        <w:rPr>
          <w:rFonts w:eastAsia="Times New Roman" w:cs="Times New Roman"/>
          <w:lang w:val="es-CO" w:eastAsia="es-ES_tradnl"/>
        </w:rPr>
        <w:fldChar w:fldCharType="end"/>
      </w:r>
      <w:r>
        <w:rPr>
          <w:rFonts w:eastAsia="Times New Roman" w:cs="Times New Roman"/>
          <w:lang w:val="es-CO" w:eastAsia="es-ES_tradnl"/>
        </w:rPr>
        <w:t xml:space="preserve"> utilizando las versiones *-</w:t>
      </w:r>
      <w:r w:rsidR="00D11608">
        <w:rPr>
          <w:rFonts w:eastAsia="Times New Roman" w:cs="Times New Roman"/>
          <w:lang w:val="es-CO" w:eastAsia="es-ES_tradnl"/>
        </w:rPr>
        <w:t>small</w:t>
      </w:r>
      <w:r>
        <w:rPr>
          <w:rFonts w:eastAsia="Times New Roman" w:cs="Times New Roman"/>
          <w:lang w:val="es-CO" w:eastAsia="es-ES_tradnl"/>
        </w:rPr>
        <w:t>.csv de los archivos</w:t>
      </w:r>
      <w:r w:rsidRPr="00505CC6">
        <w:rPr>
          <w:rFonts w:eastAsia="Times New Roman" w:cs="Times New Roman"/>
          <w:lang w:val="es-CO" w:eastAsia="es-ES_tradnl"/>
        </w:rPr>
        <w:t>.</w:t>
      </w:r>
    </w:p>
    <w:p w14:paraId="31A41169" w14:textId="739E92D2" w:rsidR="00BA12D8" w:rsidRDefault="00BA12D8" w:rsidP="00BA12D8">
      <w:pPr>
        <w:jc w:val="both"/>
        <w:rPr>
          <w:rFonts w:eastAsia="Times New Roman" w:cs="Times New Roman"/>
          <w:lang w:val="es-CO" w:eastAsia="es-ES_tradnl"/>
        </w:rPr>
      </w:pPr>
      <w:r w:rsidRPr="001B7D4F">
        <w:rPr>
          <w:lang w:val="es-CO" w:eastAsia="es-ES_tradnl"/>
        </w:rPr>
        <w:t xml:space="preserve">IMPORTANTE: Para obtener resultados consistentes para este análisis se recomienda ejecutar por lo menos 5 veces la prueba y promediar los resultados que de la </w:t>
      </w:r>
      <w:r w:rsidRPr="001B7D4F">
        <w:rPr>
          <w:rFonts w:eastAsia="Times New Roman" w:cs="Times New Roman"/>
          <w:lang w:val="es-CO" w:eastAsia="es-ES_tradnl"/>
        </w:rPr>
        <w:fldChar w:fldCharType="begin"/>
      </w:r>
      <w:r w:rsidRPr="001B7D4F">
        <w:rPr>
          <w:rFonts w:eastAsia="Times New Roman" w:cs="Times New Roman"/>
          <w:lang w:val="es-CO" w:eastAsia="es-ES_tradnl"/>
        </w:rPr>
        <w:instrText xml:space="preserve"> REF _Ref48165855 \h </w:instrText>
      </w:r>
      <w:r>
        <w:rPr>
          <w:rFonts w:eastAsia="Times New Roman" w:cs="Times New Roman"/>
          <w:lang w:val="es-CO" w:eastAsia="es-ES_tradnl"/>
        </w:rPr>
        <w:instrText xml:space="preserve"> \* MERGEFORMAT </w:instrText>
      </w:r>
      <w:r w:rsidRPr="001B7D4F">
        <w:rPr>
          <w:rFonts w:eastAsia="Times New Roman" w:cs="Times New Roman"/>
          <w:lang w:val="es-CO" w:eastAsia="es-ES_tradnl"/>
        </w:rPr>
      </w:r>
      <w:r w:rsidRPr="001B7D4F">
        <w:rPr>
          <w:rFonts w:eastAsia="Times New Roman" w:cs="Times New Roman"/>
          <w:lang w:val="es-CO" w:eastAsia="es-ES_tradnl"/>
        </w:rPr>
        <w:fldChar w:fldCharType="separate"/>
      </w:r>
      <w:r w:rsidR="008E3AC4" w:rsidRPr="00505CC6">
        <w:rPr>
          <w:lang w:val="es-CO"/>
        </w:rPr>
        <w:t xml:space="preserve">Tabla </w:t>
      </w:r>
      <w:r w:rsidR="008E3AC4">
        <w:rPr>
          <w:noProof/>
          <w:lang w:val="es-CO"/>
        </w:rPr>
        <w:t>1</w:t>
      </w:r>
      <w:r w:rsidRPr="001B7D4F">
        <w:rPr>
          <w:rFonts w:eastAsia="Times New Roman" w:cs="Times New Roman"/>
          <w:lang w:val="es-CO" w:eastAsia="es-ES_tradnl"/>
        </w:rPr>
        <w:fldChar w:fldCharType="end"/>
      </w:r>
      <w:r w:rsidRPr="001B7D4F">
        <w:rPr>
          <w:rFonts w:eastAsia="Times New Roman" w:cs="Times New Roman"/>
          <w:lang w:val="es-CO" w:eastAsia="es-ES_tradnl"/>
        </w:rPr>
        <w:t xml:space="preserve">. y </w:t>
      </w:r>
      <w:r w:rsidRPr="001B7D4F">
        <w:rPr>
          <w:rFonts w:eastAsia="Times New Roman" w:cs="Times New Roman"/>
          <w:lang w:val="es-CO" w:eastAsia="es-ES_tradnl"/>
        </w:rPr>
        <w:fldChar w:fldCharType="begin"/>
      </w:r>
      <w:r w:rsidRPr="001B7D4F">
        <w:rPr>
          <w:rFonts w:eastAsia="Times New Roman" w:cs="Times New Roman"/>
          <w:lang w:val="es-CO" w:eastAsia="es-ES_tradnl"/>
        </w:rPr>
        <w:instrText xml:space="preserve"> REF _Ref48170007 \h </w:instrText>
      </w:r>
      <w:r>
        <w:rPr>
          <w:rFonts w:eastAsia="Times New Roman" w:cs="Times New Roman"/>
          <w:lang w:val="es-CO" w:eastAsia="es-ES_tradnl"/>
        </w:rPr>
        <w:instrText xml:space="preserve"> \* MERGEFORMAT </w:instrText>
      </w:r>
      <w:r w:rsidRPr="001B7D4F">
        <w:rPr>
          <w:rFonts w:eastAsia="Times New Roman" w:cs="Times New Roman"/>
          <w:lang w:val="es-CO" w:eastAsia="es-ES_tradnl"/>
        </w:rPr>
      </w:r>
      <w:r w:rsidRPr="001B7D4F">
        <w:rPr>
          <w:rFonts w:eastAsia="Times New Roman" w:cs="Times New Roman"/>
          <w:lang w:val="es-CO" w:eastAsia="es-ES_tradnl"/>
        </w:rPr>
        <w:fldChar w:fldCharType="separate"/>
      </w:r>
      <w:r w:rsidR="008E3AC4" w:rsidRPr="00505CC6">
        <w:rPr>
          <w:lang w:val="es-CO"/>
        </w:rPr>
        <w:t xml:space="preserve">Tabla </w:t>
      </w:r>
      <w:r w:rsidR="008E3AC4">
        <w:rPr>
          <w:noProof/>
          <w:lang w:val="es-CO"/>
        </w:rPr>
        <w:t>2</w:t>
      </w:r>
      <w:r w:rsidRPr="001B7D4F">
        <w:rPr>
          <w:rFonts w:eastAsia="Times New Roman" w:cs="Times New Roman"/>
          <w:lang w:val="es-CO" w:eastAsia="es-ES_tradnl"/>
        </w:rPr>
        <w:fldChar w:fldCharType="end"/>
      </w:r>
      <w:r w:rsidRPr="001B7D4F">
        <w:rPr>
          <w:rFonts w:eastAsia="Times New Roman" w:cs="Times New Roman"/>
          <w:lang w:val="es-CO" w:eastAsia="es-ES_tradnl"/>
        </w:rPr>
        <w:t>.</w:t>
      </w:r>
    </w:p>
    <w:tbl>
      <w:tblPr>
        <w:tblStyle w:val="ListTable6Colorful"/>
        <w:tblW w:w="0" w:type="auto"/>
        <w:jc w:val="center"/>
        <w:tblLook w:val="0420" w:firstRow="1" w:lastRow="0" w:firstColumn="0" w:lastColumn="0" w:noHBand="0" w:noVBand="1"/>
      </w:tblPr>
      <w:tblGrid>
        <w:gridCol w:w="4087"/>
        <w:gridCol w:w="1910"/>
        <w:gridCol w:w="2757"/>
      </w:tblGrid>
      <w:tr w:rsidR="00BA12D8" w:rsidRPr="00505CC6" w14:paraId="0EF4D6FE" w14:textId="77777777" w:rsidTr="001801D8">
        <w:trPr>
          <w:cnfStyle w:val="100000000000" w:firstRow="1" w:lastRow="0" w:firstColumn="0" w:lastColumn="0" w:oddVBand="0" w:evenVBand="0" w:oddHBand="0" w:evenHBand="0" w:firstRowFirstColumn="0" w:firstRowLastColumn="0" w:lastRowFirstColumn="0" w:lastRowLastColumn="0"/>
          <w:trHeight w:val="315"/>
          <w:jc w:val="center"/>
        </w:trPr>
        <w:tc>
          <w:tcPr>
            <w:tcW w:w="0" w:type="auto"/>
            <w:noWrap/>
          </w:tcPr>
          <w:p w14:paraId="7D1F430F" w14:textId="77777777" w:rsidR="00BA12D8" w:rsidRPr="00505CC6" w:rsidRDefault="00BA12D8" w:rsidP="001801D8">
            <w:pPr>
              <w:jc w:val="center"/>
              <w:rPr>
                <w:lang w:val="es-CO"/>
              </w:rPr>
            </w:pPr>
            <w:r w:rsidRPr="00505CC6">
              <w:rPr>
                <w:lang w:val="es-CO"/>
              </w:rPr>
              <w:t>Fuente de datos</w:t>
            </w:r>
          </w:p>
        </w:tc>
        <w:tc>
          <w:tcPr>
            <w:tcW w:w="0" w:type="auto"/>
            <w:noWrap/>
          </w:tcPr>
          <w:p w14:paraId="335C9275" w14:textId="77777777" w:rsidR="00BA12D8" w:rsidRPr="00505CC6" w:rsidRDefault="00BA12D8" w:rsidP="001801D8">
            <w:pPr>
              <w:jc w:val="center"/>
              <w:rPr>
                <w:lang w:val="es-CO"/>
              </w:rPr>
            </w:pPr>
            <w:r w:rsidRPr="00505CC6">
              <w:rPr>
                <w:lang w:val="es-CO"/>
              </w:rPr>
              <w:t>Arraylist [ms]</w:t>
            </w:r>
          </w:p>
        </w:tc>
        <w:tc>
          <w:tcPr>
            <w:tcW w:w="0" w:type="auto"/>
            <w:noWrap/>
          </w:tcPr>
          <w:p w14:paraId="016B5DA9" w14:textId="77777777" w:rsidR="00BA12D8" w:rsidRPr="00505CC6" w:rsidRDefault="00BA12D8" w:rsidP="001801D8">
            <w:pPr>
              <w:jc w:val="center"/>
              <w:rPr>
                <w:lang w:val="es-CO"/>
              </w:rPr>
            </w:pPr>
            <w:r w:rsidRPr="00505CC6">
              <w:rPr>
                <w:lang w:val="es-CO"/>
              </w:rPr>
              <w:t>Singlelinkedlist [ms]</w:t>
            </w:r>
          </w:p>
        </w:tc>
      </w:tr>
      <w:tr w:rsidR="00BA12D8" w:rsidRPr="00505CC6" w14:paraId="3E1BB718" w14:textId="77777777" w:rsidTr="001801D8">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noWrap/>
          </w:tcPr>
          <w:p w14:paraId="61E88366" w14:textId="77777777" w:rsidR="00BA12D8" w:rsidRPr="00505CC6" w:rsidRDefault="00BA12D8" w:rsidP="001801D8">
            <w:pPr>
              <w:jc w:val="center"/>
              <w:rPr>
                <w:lang w:val="es-CO"/>
              </w:rPr>
            </w:pPr>
            <w:r w:rsidRPr="00505CC6">
              <w:rPr>
                <w:lang w:val="es-CO"/>
              </w:rPr>
              <w:t>Películas (</w:t>
            </w:r>
            <w:r w:rsidRPr="003A21AF">
              <w:rPr>
                <w:lang w:val="es-CO"/>
              </w:rPr>
              <w:t>MoviesDetailsCleane</w:t>
            </w:r>
            <w:r w:rsidRPr="00505CC6">
              <w:rPr>
                <w:lang w:val="es-CO"/>
              </w:rPr>
              <w:t>d)</w:t>
            </w:r>
          </w:p>
        </w:tc>
        <w:tc>
          <w:tcPr>
            <w:tcW w:w="0" w:type="auto"/>
            <w:noWrap/>
          </w:tcPr>
          <w:p w14:paraId="3005BD14" w14:textId="77777777" w:rsidR="00BA12D8" w:rsidRPr="00505CC6" w:rsidRDefault="00BA12D8" w:rsidP="001801D8">
            <w:pPr>
              <w:jc w:val="center"/>
              <w:rPr>
                <w:lang w:val="es-CO"/>
              </w:rPr>
            </w:pPr>
          </w:p>
        </w:tc>
        <w:tc>
          <w:tcPr>
            <w:tcW w:w="0" w:type="auto"/>
            <w:noWrap/>
          </w:tcPr>
          <w:p w14:paraId="67338254" w14:textId="77777777" w:rsidR="00BA12D8" w:rsidRPr="00505CC6" w:rsidRDefault="00BA12D8" w:rsidP="001801D8">
            <w:pPr>
              <w:jc w:val="center"/>
              <w:rPr>
                <w:lang w:val="es-CO"/>
              </w:rPr>
            </w:pPr>
          </w:p>
        </w:tc>
      </w:tr>
      <w:tr w:rsidR="00BA12D8" w:rsidRPr="00505CC6" w14:paraId="5E2404B8" w14:textId="77777777" w:rsidTr="001801D8">
        <w:trPr>
          <w:trHeight w:val="315"/>
          <w:jc w:val="center"/>
        </w:trPr>
        <w:tc>
          <w:tcPr>
            <w:tcW w:w="0" w:type="auto"/>
            <w:noWrap/>
          </w:tcPr>
          <w:p w14:paraId="484BE0BF" w14:textId="77777777" w:rsidR="00BA12D8" w:rsidRPr="00505CC6" w:rsidRDefault="00BA12D8" w:rsidP="001801D8">
            <w:pPr>
              <w:jc w:val="center"/>
              <w:rPr>
                <w:lang w:val="es-CO"/>
              </w:rPr>
            </w:pPr>
            <w:r w:rsidRPr="00505CC6">
              <w:rPr>
                <w:lang w:val="es-CO"/>
              </w:rPr>
              <w:t>Elenco (MoviesCastingRaw)</w:t>
            </w:r>
          </w:p>
        </w:tc>
        <w:tc>
          <w:tcPr>
            <w:tcW w:w="0" w:type="auto"/>
            <w:noWrap/>
          </w:tcPr>
          <w:p w14:paraId="21F9CEBD" w14:textId="77777777" w:rsidR="00BA12D8" w:rsidRPr="00505CC6" w:rsidRDefault="00BA12D8" w:rsidP="001801D8">
            <w:pPr>
              <w:rPr>
                <w:lang w:val="es-CO"/>
              </w:rPr>
            </w:pPr>
          </w:p>
        </w:tc>
        <w:tc>
          <w:tcPr>
            <w:tcW w:w="0" w:type="auto"/>
            <w:noWrap/>
          </w:tcPr>
          <w:p w14:paraId="077CE9DA" w14:textId="77777777" w:rsidR="00BA12D8" w:rsidRPr="00505CC6" w:rsidRDefault="00BA12D8" w:rsidP="001801D8">
            <w:pPr>
              <w:keepNext/>
              <w:rPr>
                <w:lang w:val="es-CO"/>
              </w:rPr>
            </w:pPr>
          </w:p>
        </w:tc>
      </w:tr>
    </w:tbl>
    <w:p w14:paraId="26D5ED59" w14:textId="1D97C7AE" w:rsidR="00BA12D8" w:rsidRDefault="00BA12D8" w:rsidP="00BA12D8">
      <w:pPr>
        <w:pStyle w:val="Caption"/>
        <w:numPr>
          <w:ilvl w:val="0"/>
          <w:numId w:val="39"/>
        </w:numPr>
        <w:jc w:val="center"/>
        <w:rPr>
          <w:lang w:val="es-CO"/>
        </w:rPr>
      </w:pPr>
      <w:bookmarkStart w:id="6" w:name="_Ref48165855"/>
      <w:r w:rsidRPr="00505CC6">
        <w:rPr>
          <w:lang w:val="es-CO"/>
        </w:rPr>
        <w:t xml:space="preserve">Tabla </w:t>
      </w:r>
      <w:r w:rsidRPr="00505CC6">
        <w:rPr>
          <w:lang w:val="es-CO"/>
        </w:rPr>
        <w:fldChar w:fldCharType="begin"/>
      </w:r>
      <w:r w:rsidRPr="00505CC6">
        <w:rPr>
          <w:lang w:val="es-CO"/>
        </w:rPr>
        <w:instrText xml:space="preserve"> SEQ Tabla \* ARABIC </w:instrText>
      </w:r>
      <w:r w:rsidRPr="00505CC6">
        <w:rPr>
          <w:lang w:val="es-CO"/>
        </w:rPr>
        <w:fldChar w:fldCharType="separate"/>
      </w:r>
      <w:r w:rsidR="008E3AC4">
        <w:rPr>
          <w:noProof/>
          <w:lang w:val="es-CO"/>
        </w:rPr>
        <w:t>1</w:t>
      </w:r>
      <w:r w:rsidRPr="00505CC6">
        <w:rPr>
          <w:lang w:val="es-CO"/>
        </w:rPr>
        <w:fldChar w:fldCharType="end"/>
      </w:r>
      <w:bookmarkEnd w:id="6"/>
      <w:r w:rsidRPr="00505CC6">
        <w:rPr>
          <w:lang w:val="es-CO"/>
        </w:rPr>
        <w:t>. Tabla de rendimiento para cargar archivos como lista enlazada y arreglo.</w:t>
      </w:r>
    </w:p>
    <w:tbl>
      <w:tblPr>
        <w:tblStyle w:val="ListTable6Colorful"/>
        <w:tblW w:w="0" w:type="auto"/>
        <w:jc w:val="center"/>
        <w:tblLook w:val="0420" w:firstRow="1" w:lastRow="0" w:firstColumn="0" w:lastColumn="0" w:noHBand="0" w:noVBand="1"/>
      </w:tblPr>
      <w:tblGrid>
        <w:gridCol w:w="1789"/>
        <w:gridCol w:w="1910"/>
        <w:gridCol w:w="2757"/>
      </w:tblGrid>
      <w:tr w:rsidR="00BA12D8" w:rsidRPr="00505CC6" w14:paraId="305E79FD" w14:textId="77777777" w:rsidTr="001801D8">
        <w:trPr>
          <w:cnfStyle w:val="100000000000" w:firstRow="1" w:lastRow="0" w:firstColumn="0" w:lastColumn="0" w:oddVBand="0" w:evenVBand="0" w:oddHBand="0" w:evenHBand="0" w:firstRowFirstColumn="0" w:firstRowLastColumn="0" w:lastRowFirstColumn="0" w:lastRowLastColumn="0"/>
          <w:trHeight w:val="315"/>
          <w:jc w:val="center"/>
        </w:trPr>
        <w:tc>
          <w:tcPr>
            <w:tcW w:w="0" w:type="auto"/>
            <w:noWrap/>
          </w:tcPr>
          <w:p w14:paraId="14B010CD" w14:textId="77777777" w:rsidR="00BA12D8" w:rsidRPr="00505CC6" w:rsidRDefault="00BA12D8" w:rsidP="001801D8">
            <w:pPr>
              <w:jc w:val="center"/>
              <w:rPr>
                <w:lang w:val="es-CO"/>
              </w:rPr>
            </w:pPr>
            <w:r w:rsidRPr="00505CC6">
              <w:rPr>
                <w:lang w:val="es-CO"/>
              </w:rPr>
              <w:t>Algoritmo</w:t>
            </w:r>
          </w:p>
        </w:tc>
        <w:tc>
          <w:tcPr>
            <w:tcW w:w="0" w:type="auto"/>
            <w:noWrap/>
          </w:tcPr>
          <w:p w14:paraId="41814970" w14:textId="77777777" w:rsidR="00BA12D8" w:rsidRPr="00505CC6" w:rsidRDefault="00BA12D8" w:rsidP="001801D8">
            <w:pPr>
              <w:jc w:val="center"/>
              <w:rPr>
                <w:lang w:val="es-CO"/>
              </w:rPr>
            </w:pPr>
            <w:r w:rsidRPr="00505CC6">
              <w:rPr>
                <w:lang w:val="es-CO"/>
              </w:rPr>
              <w:t>Arraylist [ms]</w:t>
            </w:r>
          </w:p>
        </w:tc>
        <w:tc>
          <w:tcPr>
            <w:tcW w:w="0" w:type="auto"/>
            <w:noWrap/>
          </w:tcPr>
          <w:p w14:paraId="17EB13AC" w14:textId="77777777" w:rsidR="00BA12D8" w:rsidRPr="00505CC6" w:rsidRDefault="00BA12D8" w:rsidP="001801D8">
            <w:pPr>
              <w:jc w:val="center"/>
              <w:rPr>
                <w:lang w:val="es-CO"/>
              </w:rPr>
            </w:pPr>
            <w:r w:rsidRPr="00505CC6">
              <w:rPr>
                <w:lang w:val="es-CO"/>
              </w:rPr>
              <w:t>Singlelinkedlist [ms]</w:t>
            </w:r>
          </w:p>
        </w:tc>
      </w:tr>
      <w:tr w:rsidR="00BA12D8" w:rsidRPr="00505CC6" w14:paraId="65FD6EC7" w14:textId="77777777" w:rsidTr="001801D8">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noWrap/>
          </w:tcPr>
          <w:p w14:paraId="337AA3D8" w14:textId="77777777" w:rsidR="00BA12D8" w:rsidRPr="00505CC6" w:rsidRDefault="00BA12D8" w:rsidP="001801D8">
            <w:pPr>
              <w:jc w:val="center"/>
              <w:rPr>
                <w:b/>
                <w:bCs/>
                <w:lang w:val="es-CO"/>
              </w:rPr>
            </w:pPr>
            <w:r w:rsidRPr="00505CC6">
              <w:rPr>
                <w:lang w:val="es-CO"/>
              </w:rPr>
              <w:t>SelectionSort</w:t>
            </w:r>
          </w:p>
        </w:tc>
        <w:tc>
          <w:tcPr>
            <w:tcW w:w="0" w:type="auto"/>
            <w:noWrap/>
          </w:tcPr>
          <w:p w14:paraId="02EC7382" w14:textId="77777777" w:rsidR="00BA12D8" w:rsidRPr="00505CC6" w:rsidRDefault="00BA12D8" w:rsidP="001801D8">
            <w:pPr>
              <w:jc w:val="center"/>
              <w:rPr>
                <w:lang w:val="es-CO"/>
              </w:rPr>
            </w:pPr>
          </w:p>
        </w:tc>
        <w:tc>
          <w:tcPr>
            <w:tcW w:w="0" w:type="auto"/>
            <w:noWrap/>
          </w:tcPr>
          <w:p w14:paraId="4417F421" w14:textId="77777777" w:rsidR="00BA12D8" w:rsidRPr="00505CC6" w:rsidRDefault="00BA12D8" w:rsidP="001801D8">
            <w:pPr>
              <w:jc w:val="center"/>
              <w:rPr>
                <w:lang w:val="es-CO"/>
              </w:rPr>
            </w:pPr>
          </w:p>
        </w:tc>
      </w:tr>
      <w:tr w:rsidR="00BA12D8" w:rsidRPr="00505CC6" w14:paraId="38734DDC" w14:textId="77777777" w:rsidTr="001801D8">
        <w:trPr>
          <w:trHeight w:val="315"/>
          <w:jc w:val="center"/>
        </w:trPr>
        <w:tc>
          <w:tcPr>
            <w:tcW w:w="0" w:type="auto"/>
            <w:noWrap/>
          </w:tcPr>
          <w:p w14:paraId="468FC280" w14:textId="77777777" w:rsidR="00BA12D8" w:rsidRPr="00505CC6" w:rsidRDefault="00BA12D8" w:rsidP="001801D8">
            <w:pPr>
              <w:jc w:val="center"/>
              <w:rPr>
                <w:lang w:val="es-CO"/>
              </w:rPr>
            </w:pPr>
            <w:r w:rsidRPr="00505CC6">
              <w:rPr>
                <w:lang w:val="es-CO"/>
              </w:rPr>
              <w:t>InsertionSort</w:t>
            </w:r>
          </w:p>
        </w:tc>
        <w:tc>
          <w:tcPr>
            <w:tcW w:w="0" w:type="auto"/>
            <w:noWrap/>
          </w:tcPr>
          <w:p w14:paraId="14258C28" w14:textId="77777777" w:rsidR="00BA12D8" w:rsidRPr="00505CC6" w:rsidRDefault="00BA12D8" w:rsidP="001801D8">
            <w:pPr>
              <w:jc w:val="center"/>
              <w:rPr>
                <w:lang w:val="es-CO"/>
              </w:rPr>
            </w:pPr>
          </w:p>
        </w:tc>
        <w:tc>
          <w:tcPr>
            <w:tcW w:w="0" w:type="auto"/>
            <w:noWrap/>
          </w:tcPr>
          <w:p w14:paraId="7F7EA455" w14:textId="77777777" w:rsidR="00BA12D8" w:rsidRPr="00505CC6" w:rsidRDefault="00BA12D8" w:rsidP="001801D8">
            <w:pPr>
              <w:jc w:val="center"/>
              <w:rPr>
                <w:lang w:val="es-CO"/>
              </w:rPr>
            </w:pPr>
          </w:p>
        </w:tc>
      </w:tr>
      <w:tr w:rsidR="00BA12D8" w:rsidRPr="00505CC6" w14:paraId="2434C6FA" w14:textId="77777777" w:rsidTr="001801D8">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noWrap/>
          </w:tcPr>
          <w:p w14:paraId="3A7EC9DD" w14:textId="77777777" w:rsidR="00BA12D8" w:rsidRPr="00505CC6" w:rsidRDefault="00BA12D8" w:rsidP="001801D8">
            <w:pPr>
              <w:jc w:val="center"/>
              <w:rPr>
                <w:lang w:val="es-CO"/>
              </w:rPr>
            </w:pPr>
            <w:r w:rsidRPr="00505CC6">
              <w:rPr>
                <w:lang w:val="es-CO"/>
              </w:rPr>
              <w:t>ShellSort</w:t>
            </w:r>
          </w:p>
        </w:tc>
        <w:tc>
          <w:tcPr>
            <w:tcW w:w="0" w:type="auto"/>
            <w:noWrap/>
          </w:tcPr>
          <w:p w14:paraId="2D12EE11" w14:textId="77777777" w:rsidR="00BA12D8" w:rsidRPr="00505CC6" w:rsidRDefault="00BA12D8" w:rsidP="001801D8">
            <w:pPr>
              <w:rPr>
                <w:lang w:val="es-CO"/>
              </w:rPr>
            </w:pPr>
          </w:p>
        </w:tc>
        <w:tc>
          <w:tcPr>
            <w:tcW w:w="0" w:type="auto"/>
            <w:noWrap/>
          </w:tcPr>
          <w:p w14:paraId="4A43C04B" w14:textId="77777777" w:rsidR="00BA12D8" w:rsidRPr="00505CC6" w:rsidRDefault="00BA12D8" w:rsidP="001801D8">
            <w:pPr>
              <w:keepNext/>
              <w:rPr>
                <w:lang w:val="es-CO"/>
              </w:rPr>
            </w:pPr>
          </w:p>
        </w:tc>
      </w:tr>
    </w:tbl>
    <w:p w14:paraId="17C23479" w14:textId="5ECDFEDB" w:rsidR="00BA12D8" w:rsidRDefault="00BA12D8" w:rsidP="00BA12D8">
      <w:pPr>
        <w:pStyle w:val="Caption"/>
        <w:jc w:val="center"/>
        <w:rPr>
          <w:lang w:val="es-CO"/>
        </w:rPr>
      </w:pPr>
      <w:bookmarkStart w:id="7" w:name="_Ref48170007"/>
      <w:r w:rsidRPr="00505CC6">
        <w:rPr>
          <w:lang w:val="es-CO"/>
        </w:rPr>
        <w:t xml:space="preserve">Tabla </w:t>
      </w:r>
      <w:r w:rsidRPr="00505CC6">
        <w:rPr>
          <w:lang w:val="es-CO"/>
        </w:rPr>
        <w:fldChar w:fldCharType="begin"/>
      </w:r>
      <w:r w:rsidRPr="00505CC6">
        <w:rPr>
          <w:lang w:val="es-CO"/>
        </w:rPr>
        <w:instrText xml:space="preserve"> SEQ Tabla \* ARABIC </w:instrText>
      </w:r>
      <w:r w:rsidRPr="00505CC6">
        <w:rPr>
          <w:lang w:val="es-CO"/>
        </w:rPr>
        <w:fldChar w:fldCharType="separate"/>
      </w:r>
      <w:r w:rsidR="008E3AC4">
        <w:rPr>
          <w:noProof/>
          <w:lang w:val="es-CO"/>
        </w:rPr>
        <w:t>2</w:t>
      </w:r>
      <w:r w:rsidRPr="00505CC6">
        <w:rPr>
          <w:lang w:val="es-CO"/>
        </w:rPr>
        <w:fldChar w:fldCharType="end"/>
      </w:r>
      <w:bookmarkEnd w:id="7"/>
      <w:r w:rsidRPr="00505CC6">
        <w:rPr>
          <w:lang w:val="es-CO"/>
        </w:rPr>
        <w:t xml:space="preserve">. Tabla de rendimiento para </w:t>
      </w:r>
      <w:r>
        <w:rPr>
          <w:lang w:val="es-CO"/>
        </w:rPr>
        <w:t>los distintos algoritmos de ordenamiento en l</w:t>
      </w:r>
      <w:r w:rsidRPr="00505CC6">
        <w:rPr>
          <w:lang w:val="es-CO"/>
        </w:rPr>
        <w:t>ista</w:t>
      </w:r>
      <w:r>
        <w:rPr>
          <w:lang w:val="es-CO"/>
        </w:rPr>
        <w:t>s</w:t>
      </w:r>
      <w:r w:rsidRPr="00505CC6">
        <w:rPr>
          <w:lang w:val="es-CO"/>
        </w:rPr>
        <w:t xml:space="preserve"> enlazada</w:t>
      </w:r>
      <w:r>
        <w:rPr>
          <w:lang w:val="es-CO"/>
        </w:rPr>
        <w:t>s</w:t>
      </w:r>
      <w:r w:rsidRPr="00505CC6">
        <w:rPr>
          <w:lang w:val="es-CO"/>
        </w:rPr>
        <w:t xml:space="preserve"> y arreglo</w:t>
      </w:r>
      <w:r>
        <w:rPr>
          <w:lang w:val="es-CO"/>
        </w:rPr>
        <w:t>s</w:t>
      </w:r>
      <w:r w:rsidRPr="00505CC6">
        <w:rPr>
          <w:lang w:val="es-CO"/>
        </w:rPr>
        <w:t>.</w:t>
      </w:r>
    </w:p>
    <w:p w14:paraId="1FB713A4" w14:textId="4D794CA0" w:rsidR="00487F29" w:rsidRDefault="00487F29" w:rsidP="00487F29">
      <w:pPr>
        <w:rPr>
          <w:lang w:val="es-CO"/>
        </w:rPr>
      </w:pPr>
    </w:p>
    <w:p w14:paraId="417D6BFE" w14:textId="4AE1C8AD" w:rsidR="00487F29" w:rsidRDefault="00487F29" w:rsidP="00487F29">
      <w:pPr>
        <w:rPr>
          <w:lang w:val="es-CO"/>
        </w:rPr>
      </w:pPr>
    </w:p>
    <w:p w14:paraId="52DC81CB" w14:textId="6F08C8BE" w:rsidR="00487F29" w:rsidRDefault="00487F29" w:rsidP="00487F29">
      <w:pPr>
        <w:rPr>
          <w:lang w:val="es-CO"/>
        </w:rPr>
      </w:pPr>
    </w:p>
    <w:p w14:paraId="3F0A037B" w14:textId="77777777" w:rsidR="00487F29" w:rsidRPr="009718FA" w:rsidRDefault="00487F29" w:rsidP="00487F29">
      <w:pPr>
        <w:rPr>
          <w:lang w:val="es-CO"/>
        </w:rPr>
      </w:pPr>
    </w:p>
    <w:p w14:paraId="1063BCA8" w14:textId="77777777" w:rsidR="00BA12D8" w:rsidRDefault="00BA12D8" w:rsidP="00BA12D8">
      <w:pPr>
        <w:pStyle w:val="Heading2"/>
        <w:jc w:val="both"/>
        <w:rPr>
          <w:lang w:val="es-CO"/>
        </w:rPr>
      </w:pPr>
      <w:bookmarkStart w:id="8" w:name="_Ref48401408"/>
      <w:r>
        <w:rPr>
          <w:lang w:val="es-CO"/>
        </w:rPr>
        <w:lastRenderedPageBreak/>
        <w:t xml:space="preserve">Analizar los resultados de </w:t>
      </w:r>
      <w:r w:rsidRPr="00505CC6">
        <w:rPr>
          <w:lang w:val="es-CO"/>
        </w:rPr>
        <w:t>listas y ordenamientos básicos:</w:t>
      </w:r>
      <w:bookmarkEnd w:id="8"/>
    </w:p>
    <w:p w14:paraId="5D49436F" w14:textId="32D1FBA0" w:rsidR="00BA12D8" w:rsidRDefault="00BA12D8" w:rsidP="00BA12D8">
      <w:pPr>
        <w:jc w:val="both"/>
        <w:rPr>
          <w:rFonts w:eastAsia="Times New Roman" w:cs="Times New Roman"/>
          <w:lang w:val="es-CO" w:eastAsia="es-ES_tradnl"/>
        </w:rPr>
      </w:pPr>
      <w:r>
        <w:rPr>
          <w:lang w:val="es-CO"/>
        </w:rPr>
        <w:t xml:space="preserve">Con los resultados de la </w:t>
      </w:r>
      <w:r w:rsidRPr="00505CC6">
        <w:rPr>
          <w:rFonts w:eastAsia="Times New Roman" w:cs="Times New Roman"/>
          <w:lang w:val="es-CO" w:eastAsia="es-ES_tradnl"/>
        </w:rPr>
        <w:fldChar w:fldCharType="begin"/>
      </w:r>
      <w:r w:rsidRPr="00505CC6">
        <w:rPr>
          <w:rFonts w:eastAsia="Times New Roman" w:cs="Times New Roman"/>
          <w:lang w:val="es-CO" w:eastAsia="es-ES_tradnl"/>
        </w:rPr>
        <w:instrText xml:space="preserve"> REF _Ref48165855 \h </w:instrText>
      </w:r>
      <w:r>
        <w:rPr>
          <w:rFonts w:eastAsia="Times New Roman" w:cs="Times New Roman"/>
          <w:lang w:val="es-CO" w:eastAsia="es-ES_tradnl"/>
        </w:rPr>
        <w:instrText xml:space="preserve"> \* MERGEFORMAT </w:instrText>
      </w:r>
      <w:r w:rsidRPr="00505CC6">
        <w:rPr>
          <w:rFonts w:eastAsia="Times New Roman" w:cs="Times New Roman"/>
          <w:lang w:val="es-CO" w:eastAsia="es-ES_tradnl"/>
        </w:rPr>
      </w:r>
      <w:r w:rsidRPr="00505CC6">
        <w:rPr>
          <w:rFonts w:eastAsia="Times New Roman" w:cs="Times New Roman"/>
          <w:lang w:val="es-CO" w:eastAsia="es-ES_tradnl"/>
        </w:rPr>
        <w:fldChar w:fldCharType="separate"/>
      </w:r>
      <w:r w:rsidR="008E3AC4" w:rsidRPr="00505CC6">
        <w:rPr>
          <w:lang w:val="es-CO"/>
        </w:rPr>
        <w:t xml:space="preserve">Tabla </w:t>
      </w:r>
      <w:r w:rsidR="008E3AC4">
        <w:rPr>
          <w:noProof/>
          <w:lang w:val="es-CO"/>
        </w:rPr>
        <w:t>1</w:t>
      </w:r>
      <w:r w:rsidRPr="00505CC6">
        <w:rPr>
          <w:rFonts w:eastAsia="Times New Roman" w:cs="Times New Roman"/>
          <w:lang w:val="es-CO" w:eastAsia="es-ES_tradnl"/>
        </w:rPr>
        <w:fldChar w:fldCharType="end"/>
      </w:r>
      <w:r w:rsidRPr="00505CC6">
        <w:rPr>
          <w:rFonts w:eastAsia="Times New Roman" w:cs="Times New Roman"/>
          <w:lang w:val="es-CO" w:eastAsia="es-ES_tradnl"/>
        </w:rPr>
        <w:t>.</w:t>
      </w:r>
      <w:r>
        <w:rPr>
          <w:rFonts w:eastAsia="Times New Roman" w:cs="Times New Roman"/>
          <w:lang w:val="es-CO" w:eastAsia="es-ES_tradnl"/>
        </w:rPr>
        <w:t xml:space="preserve"> y</w:t>
      </w:r>
      <w:r w:rsidRPr="00E00D01">
        <w:rPr>
          <w:rFonts w:eastAsia="Times New Roman" w:cs="Times New Roman"/>
          <w:lang w:val="es-CO" w:eastAsia="es-ES_tradnl"/>
        </w:rPr>
        <w:t xml:space="preserve"> </w:t>
      </w:r>
      <w:r w:rsidRPr="00E00D01">
        <w:rPr>
          <w:rFonts w:eastAsia="Times New Roman" w:cs="Times New Roman"/>
          <w:lang w:val="es-CO" w:eastAsia="es-ES_tradnl"/>
        </w:rPr>
        <w:fldChar w:fldCharType="begin"/>
      </w:r>
      <w:r w:rsidRPr="00E00D01">
        <w:rPr>
          <w:rFonts w:eastAsia="Times New Roman" w:cs="Times New Roman"/>
          <w:lang w:val="es-CO" w:eastAsia="es-ES_tradnl"/>
        </w:rPr>
        <w:instrText xml:space="preserve"> REF _Ref48170007 \h </w:instrText>
      </w:r>
      <w:r>
        <w:rPr>
          <w:rFonts w:eastAsia="Times New Roman" w:cs="Times New Roman"/>
          <w:lang w:val="es-CO" w:eastAsia="es-ES_tradnl"/>
        </w:rPr>
        <w:instrText xml:space="preserve"> \* MERGEFORMAT </w:instrText>
      </w:r>
      <w:r w:rsidRPr="00E00D01">
        <w:rPr>
          <w:rFonts w:eastAsia="Times New Roman" w:cs="Times New Roman"/>
          <w:lang w:val="es-CO" w:eastAsia="es-ES_tradnl"/>
        </w:rPr>
      </w:r>
      <w:r w:rsidRPr="00E00D01">
        <w:rPr>
          <w:rFonts w:eastAsia="Times New Roman" w:cs="Times New Roman"/>
          <w:lang w:val="es-CO" w:eastAsia="es-ES_tradnl"/>
        </w:rPr>
        <w:fldChar w:fldCharType="separate"/>
      </w:r>
      <w:r w:rsidR="008E3AC4" w:rsidRPr="00505CC6">
        <w:rPr>
          <w:lang w:val="es-CO"/>
        </w:rPr>
        <w:t xml:space="preserve">Tabla </w:t>
      </w:r>
      <w:r w:rsidR="008E3AC4">
        <w:rPr>
          <w:noProof/>
          <w:lang w:val="es-CO"/>
        </w:rPr>
        <w:t>2</w:t>
      </w:r>
      <w:r w:rsidRPr="00E00D01">
        <w:rPr>
          <w:rFonts w:eastAsia="Times New Roman" w:cs="Times New Roman"/>
          <w:lang w:val="es-CO" w:eastAsia="es-ES_tradnl"/>
        </w:rPr>
        <w:fldChar w:fldCharType="end"/>
      </w:r>
      <w:r>
        <w:rPr>
          <w:rFonts w:eastAsia="Times New Roman" w:cs="Times New Roman"/>
          <w:lang w:val="es-CO" w:eastAsia="es-ES_tradnl"/>
        </w:rPr>
        <w:t xml:space="preserve"> reflexione y responda las siguientes preguntas con respecto a las estructuras y algoritmos.</w:t>
      </w:r>
    </w:p>
    <w:p w14:paraId="7D663278" w14:textId="77777777" w:rsidR="009718FA" w:rsidRDefault="009718FA" w:rsidP="009718FA">
      <w:pPr>
        <w:jc w:val="both"/>
        <w:rPr>
          <w:rFonts w:eastAsia="Times New Roman" w:cs="Times New Roman"/>
          <w:lang w:val="es-CO" w:eastAsia="es-ES_tradnl"/>
        </w:rPr>
      </w:pPr>
      <w:r>
        <w:rPr>
          <w:lang w:val="es-CO"/>
        </w:rPr>
        <w:t xml:space="preserve">Con los resultados de la </w:t>
      </w:r>
      <w:r w:rsidRPr="00505CC6">
        <w:rPr>
          <w:rFonts w:eastAsia="Times New Roman" w:cs="Times New Roman"/>
          <w:lang w:val="es-CO" w:eastAsia="es-ES_tradnl"/>
        </w:rPr>
        <w:fldChar w:fldCharType="begin"/>
      </w:r>
      <w:r w:rsidRPr="00505CC6">
        <w:rPr>
          <w:rFonts w:eastAsia="Times New Roman" w:cs="Times New Roman"/>
          <w:lang w:val="es-CO" w:eastAsia="es-ES_tradnl"/>
        </w:rPr>
        <w:instrText xml:space="preserve"> REF _Ref48165855 \h </w:instrText>
      </w:r>
      <w:r>
        <w:rPr>
          <w:rFonts w:eastAsia="Times New Roman" w:cs="Times New Roman"/>
          <w:lang w:val="es-CO" w:eastAsia="es-ES_tradnl"/>
        </w:rPr>
        <w:instrText xml:space="preserve"> \* MERGEFORMAT </w:instrText>
      </w:r>
      <w:r w:rsidRPr="00505CC6">
        <w:rPr>
          <w:rFonts w:eastAsia="Times New Roman" w:cs="Times New Roman"/>
          <w:lang w:val="es-CO" w:eastAsia="es-ES_tradnl"/>
        </w:rPr>
      </w:r>
      <w:r w:rsidRPr="00505CC6">
        <w:rPr>
          <w:rFonts w:eastAsia="Times New Roman" w:cs="Times New Roman"/>
          <w:lang w:val="es-CO" w:eastAsia="es-ES_tradnl"/>
        </w:rPr>
        <w:fldChar w:fldCharType="separate"/>
      </w:r>
      <w:r w:rsidRPr="00505CC6">
        <w:rPr>
          <w:lang w:val="es-CO"/>
        </w:rPr>
        <w:t xml:space="preserve">Tabla </w:t>
      </w:r>
      <w:r>
        <w:rPr>
          <w:noProof/>
          <w:lang w:val="es-CO"/>
        </w:rPr>
        <w:t>1</w:t>
      </w:r>
      <w:r w:rsidRPr="00505CC6">
        <w:rPr>
          <w:rFonts w:eastAsia="Times New Roman" w:cs="Times New Roman"/>
          <w:lang w:val="es-CO" w:eastAsia="es-ES_tradnl"/>
        </w:rPr>
        <w:fldChar w:fldCharType="end"/>
      </w:r>
      <w:r w:rsidRPr="00505CC6">
        <w:rPr>
          <w:rFonts w:eastAsia="Times New Roman" w:cs="Times New Roman"/>
          <w:lang w:val="es-CO" w:eastAsia="es-ES_tradnl"/>
        </w:rPr>
        <w:t>.</w:t>
      </w:r>
      <w:r>
        <w:rPr>
          <w:rFonts w:eastAsia="Times New Roman" w:cs="Times New Roman"/>
          <w:lang w:val="es-CO" w:eastAsia="es-ES_tradnl"/>
        </w:rPr>
        <w:t xml:space="preserve"> y</w:t>
      </w:r>
      <w:r w:rsidRPr="00E00D01">
        <w:rPr>
          <w:rFonts w:eastAsia="Times New Roman" w:cs="Times New Roman"/>
          <w:lang w:val="es-CO" w:eastAsia="es-ES_tradnl"/>
        </w:rPr>
        <w:t xml:space="preserve"> </w:t>
      </w:r>
      <w:r w:rsidRPr="00E00D01">
        <w:rPr>
          <w:rFonts w:eastAsia="Times New Roman" w:cs="Times New Roman"/>
          <w:lang w:val="es-CO" w:eastAsia="es-ES_tradnl"/>
        </w:rPr>
        <w:fldChar w:fldCharType="begin"/>
      </w:r>
      <w:r w:rsidRPr="00E00D01">
        <w:rPr>
          <w:rFonts w:eastAsia="Times New Roman" w:cs="Times New Roman"/>
          <w:lang w:val="es-CO" w:eastAsia="es-ES_tradnl"/>
        </w:rPr>
        <w:instrText xml:space="preserve"> REF _Ref48170007 \h </w:instrText>
      </w:r>
      <w:r>
        <w:rPr>
          <w:rFonts w:eastAsia="Times New Roman" w:cs="Times New Roman"/>
          <w:lang w:val="es-CO" w:eastAsia="es-ES_tradnl"/>
        </w:rPr>
        <w:instrText xml:space="preserve"> \* MERGEFORMAT </w:instrText>
      </w:r>
      <w:r w:rsidRPr="00E00D01">
        <w:rPr>
          <w:rFonts w:eastAsia="Times New Roman" w:cs="Times New Roman"/>
          <w:lang w:val="es-CO" w:eastAsia="es-ES_tradnl"/>
        </w:rPr>
      </w:r>
      <w:r w:rsidRPr="00E00D01">
        <w:rPr>
          <w:rFonts w:eastAsia="Times New Roman" w:cs="Times New Roman"/>
          <w:lang w:val="es-CO" w:eastAsia="es-ES_tradnl"/>
        </w:rPr>
        <w:fldChar w:fldCharType="separate"/>
      </w:r>
      <w:r w:rsidRPr="00505CC6">
        <w:rPr>
          <w:lang w:val="es-CO"/>
        </w:rPr>
        <w:t xml:space="preserve">Tabla </w:t>
      </w:r>
      <w:r>
        <w:rPr>
          <w:noProof/>
          <w:lang w:val="es-CO"/>
        </w:rPr>
        <w:t>2</w:t>
      </w:r>
      <w:r w:rsidRPr="00E00D01">
        <w:rPr>
          <w:rFonts w:eastAsia="Times New Roman" w:cs="Times New Roman"/>
          <w:lang w:val="es-CO" w:eastAsia="es-ES_tradnl"/>
        </w:rPr>
        <w:fldChar w:fldCharType="end"/>
      </w:r>
      <w:r>
        <w:rPr>
          <w:rFonts w:eastAsia="Times New Roman" w:cs="Times New Roman"/>
          <w:lang w:val="es-CO" w:eastAsia="es-ES_tradnl"/>
        </w:rPr>
        <w:t xml:space="preserve"> reflexione y responda las siguientes preguntas con respecto a las estructuras y algoritmos.</w:t>
      </w:r>
    </w:p>
    <w:p w14:paraId="54AB28B8" w14:textId="77777777" w:rsidR="009718FA" w:rsidRDefault="009718FA" w:rsidP="009718FA">
      <w:pPr>
        <w:pStyle w:val="ListParagraph"/>
        <w:numPr>
          <w:ilvl w:val="0"/>
          <w:numId w:val="39"/>
        </w:numPr>
        <w:jc w:val="both"/>
        <w:rPr>
          <w:lang w:val="es-CO"/>
        </w:rPr>
      </w:pPr>
      <w:r>
        <w:rPr>
          <w:lang w:val="es-CO"/>
        </w:rPr>
        <w:t>¿Qué diferencias se observan en desempeño de la carga de datos entre arreglo (</w:t>
      </w:r>
      <w:r w:rsidRPr="006D7DB1">
        <w:rPr>
          <w:i/>
          <w:iCs/>
          <w:lang w:val="es-CO"/>
        </w:rPr>
        <w:t>Arraylist</w:t>
      </w:r>
      <w:r>
        <w:rPr>
          <w:lang w:val="es-CO"/>
        </w:rPr>
        <w:t>) y lista sencillamente encadenada (</w:t>
      </w:r>
      <w:r w:rsidRPr="006D7DB1">
        <w:rPr>
          <w:i/>
          <w:iCs/>
          <w:lang w:val="es-CO"/>
        </w:rPr>
        <w:t>Singlelinkedlist</w:t>
      </w:r>
      <w:r>
        <w:rPr>
          <w:lang w:val="es-CO"/>
        </w:rPr>
        <w:t>)?</w:t>
      </w:r>
    </w:p>
    <w:p w14:paraId="4545FB47" w14:textId="77777777" w:rsidR="009718FA" w:rsidRDefault="009718FA" w:rsidP="009718FA">
      <w:pPr>
        <w:pStyle w:val="ListParagraph"/>
        <w:ind w:left="360"/>
        <w:jc w:val="both"/>
        <w:rPr>
          <w:lang w:val="es-CO"/>
        </w:rPr>
      </w:pPr>
      <w:r>
        <w:rPr>
          <w:lang w:val="es-CO"/>
        </w:rPr>
        <w:t>Es más rápido cargar datos desde un tipo arraylist pues en este tipo de ordenamiento se tiene acceso a todos los elementos del arreglo por medio de las referencias indexadas en memoria. Llegar al elemento n de la lista tiene un ordenamiento temporal constante O(1). Por el contrario, una linked list depende de recorrer la lista entera para llegar a un elemento que se encuentre en N posición pues los referentes dependen del elemento inmediatamente anterior, en este caso el ordenamiento de tiempo para cargar un elemento de la lista es O(N)</w:t>
      </w:r>
    </w:p>
    <w:p w14:paraId="28C5A3DE" w14:textId="77777777" w:rsidR="009718FA" w:rsidRDefault="009718FA" w:rsidP="009718FA">
      <w:pPr>
        <w:pStyle w:val="ListParagraph"/>
        <w:ind w:left="360"/>
        <w:jc w:val="both"/>
        <w:rPr>
          <w:lang w:val="es-CO"/>
        </w:rPr>
      </w:pPr>
    </w:p>
    <w:p w14:paraId="412C43A8" w14:textId="77777777" w:rsidR="009718FA" w:rsidRDefault="009718FA" w:rsidP="009718FA">
      <w:pPr>
        <w:pStyle w:val="ListParagraph"/>
        <w:numPr>
          <w:ilvl w:val="0"/>
          <w:numId w:val="39"/>
        </w:numPr>
        <w:jc w:val="both"/>
        <w:rPr>
          <w:lang w:val="es-CO"/>
        </w:rPr>
      </w:pPr>
      <w:r w:rsidRPr="009D0ECF">
        <w:rPr>
          <w:lang w:val="es-CO"/>
        </w:rPr>
        <w:t>¿Cuál de las dos implementaciones (</w:t>
      </w:r>
      <w:r w:rsidRPr="006D7DB1">
        <w:rPr>
          <w:i/>
          <w:iCs/>
          <w:lang w:val="es-CO"/>
        </w:rPr>
        <w:t>Arraylist</w:t>
      </w:r>
      <w:r w:rsidRPr="009D0ECF">
        <w:rPr>
          <w:lang w:val="es-CO"/>
        </w:rPr>
        <w:t xml:space="preserve"> y </w:t>
      </w:r>
      <w:r w:rsidRPr="006D7DB1">
        <w:rPr>
          <w:i/>
          <w:iCs/>
          <w:lang w:val="es-CO"/>
        </w:rPr>
        <w:t>Singlelinkedlist</w:t>
      </w:r>
      <w:r w:rsidRPr="009D0ECF">
        <w:rPr>
          <w:lang w:val="es-CO"/>
        </w:rPr>
        <w:t>) tiene mejor desempeño? Y ¿Por qué?</w:t>
      </w:r>
    </w:p>
    <w:p w14:paraId="5A2C4CDC" w14:textId="77777777" w:rsidR="009718FA" w:rsidRPr="00685434" w:rsidRDefault="009718FA" w:rsidP="009718FA">
      <w:pPr>
        <w:pStyle w:val="ListParagraph"/>
        <w:rPr>
          <w:lang w:val="es-CO"/>
        </w:rPr>
      </w:pPr>
      <w:r>
        <w:rPr>
          <w:lang w:val="es-CO"/>
        </w:rPr>
        <w:t xml:space="preserve">No se puede afirmar que un tipo de ordenamiento sea mejor en términos absolutos. El desempeño depende del tipo de tarea a realizar. En el punto anterior ya se discutió de la carga de un elemento que pertenece al ordenamiento y como este difiere entre los dos tipos. Si, por ejemplo, realizáramos una inserción en una posición n especifica esta seria más rápida en una linked list que en un array </w:t>
      </w:r>
    </w:p>
    <w:p w14:paraId="708D830A" w14:textId="77777777" w:rsidR="009718FA" w:rsidRDefault="009718FA" w:rsidP="009718FA">
      <w:pPr>
        <w:pStyle w:val="ListParagraph"/>
        <w:ind w:left="360"/>
        <w:jc w:val="both"/>
        <w:rPr>
          <w:lang w:val="es-CO"/>
        </w:rPr>
      </w:pPr>
    </w:p>
    <w:p w14:paraId="7FE8FEC8" w14:textId="77777777" w:rsidR="009718FA" w:rsidRDefault="009718FA" w:rsidP="009718FA">
      <w:pPr>
        <w:pStyle w:val="ListParagraph"/>
        <w:numPr>
          <w:ilvl w:val="0"/>
          <w:numId w:val="39"/>
        </w:numPr>
        <w:jc w:val="both"/>
        <w:rPr>
          <w:lang w:val="es-CO"/>
        </w:rPr>
      </w:pPr>
      <w:r>
        <w:rPr>
          <w:lang w:val="es-CO"/>
        </w:rPr>
        <w:t xml:space="preserve">¿Qué diferencias existen </w:t>
      </w:r>
      <w:r w:rsidRPr="009D0ECF">
        <w:rPr>
          <w:lang w:val="es-CO"/>
        </w:rPr>
        <w:t>entre cargar los archivos de películas (</w:t>
      </w:r>
      <w:r w:rsidRPr="006D7DB1">
        <w:rPr>
          <w:i/>
          <w:iCs/>
          <w:lang w:val="es-CO"/>
        </w:rPr>
        <w:t>MoviesDetailsCleaned</w:t>
      </w:r>
      <w:r w:rsidRPr="009D0ECF">
        <w:rPr>
          <w:lang w:val="es-CO"/>
        </w:rPr>
        <w:t>) y elenco (</w:t>
      </w:r>
      <w:r w:rsidRPr="006D7DB1">
        <w:rPr>
          <w:i/>
          <w:iCs/>
          <w:lang w:val="es-CO"/>
        </w:rPr>
        <w:t>MoviesCastingRaw</w:t>
      </w:r>
      <w:r w:rsidRPr="009D0ECF">
        <w:rPr>
          <w:lang w:val="es-CO"/>
        </w:rPr>
        <w:t>)?</w:t>
      </w:r>
      <w:r>
        <w:rPr>
          <w:lang w:val="es-CO"/>
        </w:rPr>
        <w:t>, ¿Por qué se presentan estas diferencias?</w:t>
      </w:r>
    </w:p>
    <w:p w14:paraId="28832B14" w14:textId="77777777" w:rsidR="009718FA" w:rsidRDefault="009718FA" w:rsidP="009718FA">
      <w:pPr>
        <w:pStyle w:val="ListParagraph"/>
        <w:ind w:left="360"/>
        <w:jc w:val="both"/>
        <w:rPr>
          <w:lang w:val="es-CO"/>
        </w:rPr>
      </w:pPr>
      <w:r>
        <w:rPr>
          <w:lang w:val="es-CO"/>
        </w:rPr>
        <w:t xml:space="preserve">A pesar de que los archivos tienen el mismo numero de filas tienen un numero de columnas diferentes. Los archivos de details tienen un volumen de información mayor. La información contenida en estas columnas Tambien ocupa mayor tamaño en los archivos de details que en los de casting. </w:t>
      </w:r>
    </w:p>
    <w:p w14:paraId="4B1871CF" w14:textId="77777777" w:rsidR="009718FA" w:rsidRPr="009D0ECF" w:rsidRDefault="009718FA" w:rsidP="009718FA">
      <w:pPr>
        <w:pStyle w:val="ListParagraph"/>
        <w:ind w:left="360"/>
        <w:jc w:val="both"/>
        <w:rPr>
          <w:lang w:val="es-CO"/>
        </w:rPr>
      </w:pPr>
    </w:p>
    <w:p w14:paraId="03D30059" w14:textId="77777777" w:rsidR="009718FA" w:rsidRDefault="009718FA" w:rsidP="009718FA">
      <w:pPr>
        <w:pStyle w:val="ListParagraph"/>
        <w:numPr>
          <w:ilvl w:val="0"/>
          <w:numId w:val="39"/>
        </w:numPr>
        <w:jc w:val="both"/>
        <w:rPr>
          <w:lang w:val="es-CO"/>
        </w:rPr>
      </w:pPr>
      <w:r>
        <w:rPr>
          <w:lang w:val="es-CO"/>
        </w:rPr>
        <w:t>¿Qué diferencias en el desempeño se observan entre los tres algoritmos de ordenamiento</w:t>
      </w:r>
      <w:r w:rsidRPr="00C45060">
        <w:rPr>
          <w:lang w:val="es-CO"/>
        </w:rPr>
        <w:t>?</w:t>
      </w:r>
    </w:p>
    <w:p w14:paraId="50C10A42" w14:textId="77777777" w:rsidR="009718FA" w:rsidRPr="00685434" w:rsidRDefault="009718FA" w:rsidP="009718FA">
      <w:pPr>
        <w:jc w:val="both"/>
        <w:rPr>
          <w:lang w:val="es-CO"/>
        </w:rPr>
      </w:pPr>
      <w:r>
        <w:rPr>
          <w:lang w:val="es-CO"/>
        </w:rPr>
        <w:t xml:space="preserve">Los algoritmos de ordenamiento tienen un desempeño diferente al realizar una misma tarea. El Quicksort es el tipo de algoritmo más rápido para las tares realizadas. Los insertion sort y mergesort son considerablemente mas lentos pues estos tienen métodos de recorrer y organizar las estructuras de datos que son menos eficientes.  </w:t>
      </w:r>
    </w:p>
    <w:p w14:paraId="6AD67C83" w14:textId="5F4E8845" w:rsidR="00487F29" w:rsidRDefault="00487F29" w:rsidP="00487F29">
      <w:pPr>
        <w:jc w:val="both"/>
        <w:rPr>
          <w:lang w:val="es-CO"/>
        </w:rPr>
      </w:pPr>
    </w:p>
    <w:p w14:paraId="62CEB933" w14:textId="77777777" w:rsidR="00487F29" w:rsidRPr="00487F29" w:rsidRDefault="00487F29" w:rsidP="00487F29">
      <w:pPr>
        <w:jc w:val="both"/>
        <w:rPr>
          <w:lang w:val="es-CO"/>
        </w:rPr>
      </w:pPr>
    </w:p>
    <w:p w14:paraId="681B8653" w14:textId="60B06516" w:rsidR="00BA12D8" w:rsidRPr="00505CC6" w:rsidRDefault="00BA12D8" w:rsidP="00BA12D8">
      <w:pPr>
        <w:pStyle w:val="Heading2"/>
        <w:jc w:val="both"/>
        <w:rPr>
          <w:lang w:val="es-CO"/>
        </w:rPr>
      </w:pPr>
      <w:bookmarkStart w:id="9" w:name="_Ref48661419"/>
      <w:r>
        <w:rPr>
          <w:lang w:val="es-CO"/>
        </w:rPr>
        <w:lastRenderedPageBreak/>
        <w:t xml:space="preserve">Compartir </w:t>
      </w:r>
      <w:r w:rsidR="004F202B">
        <w:rPr>
          <w:lang w:val="es-CO"/>
        </w:rPr>
        <w:t xml:space="preserve">el </w:t>
      </w:r>
      <w:r w:rsidRPr="00505CC6">
        <w:rPr>
          <w:lang w:val="es-CO"/>
        </w:rPr>
        <w:t xml:space="preserve">producto final </w:t>
      </w:r>
      <w:r>
        <w:rPr>
          <w:lang w:val="es-CO"/>
        </w:rPr>
        <w:t>con los evaluadores</w:t>
      </w:r>
      <w:r w:rsidRPr="00505CC6">
        <w:rPr>
          <w:lang w:val="es-CO"/>
        </w:rPr>
        <w:t>:</w:t>
      </w:r>
      <w:bookmarkEnd w:id="9"/>
    </w:p>
    <w:p w14:paraId="02FD0974" w14:textId="77777777" w:rsidR="00BA12D8" w:rsidRPr="00505CC6" w:rsidRDefault="00BA12D8" w:rsidP="00BA12D8">
      <w:pPr>
        <w:jc w:val="both"/>
        <w:rPr>
          <w:lang w:val="es-CO"/>
        </w:rPr>
      </w:pPr>
      <w:r w:rsidRPr="00505CC6">
        <w:rPr>
          <w:lang w:val="es-CO"/>
        </w:rPr>
        <w:t>Para entregar exitosamente sus resultados de este laboratorio, por favor recuerde las siguientes indicaciones:</w:t>
      </w:r>
    </w:p>
    <w:p w14:paraId="40605ED0" w14:textId="77777777" w:rsidR="00BA12D8" w:rsidRPr="00505CC6" w:rsidRDefault="00BA12D8" w:rsidP="00BA12D8">
      <w:pPr>
        <w:pStyle w:val="ListParagraph"/>
        <w:numPr>
          <w:ilvl w:val="0"/>
          <w:numId w:val="31"/>
        </w:numPr>
        <w:jc w:val="both"/>
        <w:rPr>
          <w:lang w:val="es-CO"/>
        </w:rPr>
      </w:pPr>
      <w:r w:rsidRPr="00505CC6">
        <w:rPr>
          <w:lang w:val="es-CO"/>
        </w:rPr>
        <w:t>Invitar al profesor y monitores del laboratorio asignados.</w:t>
      </w:r>
    </w:p>
    <w:p w14:paraId="4C2229D4" w14:textId="77777777" w:rsidR="00BA12D8" w:rsidRPr="00505CC6" w:rsidRDefault="00BA12D8" w:rsidP="00BA12D8">
      <w:pPr>
        <w:pStyle w:val="ListParagraph"/>
        <w:numPr>
          <w:ilvl w:val="0"/>
          <w:numId w:val="31"/>
        </w:numPr>
        <w:jc w:val="both"/>
        <w:rPr>
          <w:lang w:val="es-CO"/>
        </w:rPr>
      </w:pPr>
      <w:r w:rsidRPr="00505CC6">
        <w:rPr>
          <w:lang w:val="es-CO"/>
        </w:rPr>
        <w:t xml:space="preserve">Incluir en el </w:t>
      </w:r>
      <w:r w:rsidRPr="00377BFB">
        <w:rPr>
          <w:b/>
          <w:bCs/>
          <w:lang w:val="es-CO"/>
        </w:rPr>
        <w:t>README</w:t>
      </w:r>
      <w:r w:rsidRPr="00505CC6">
        <w:rPr>
          <w:lang w:val="es-CO"/>
        </w:rPr>
        <w:t xml:space="preserve"> del repositorio los datos completos de los integrantes del grupo (nombre completo, correo Uniandes y código de estudiante).</w:t>
      </w:r>
    </w:p>
    <w:p w14:paraId="55AB99CF" w14:textId="63C0F9AD" w:rsidR="00BA12D8" w:rsidRPr="000A279E" w:rsidRDefault="00BA12D8" w:rsidP="00BA12D8">
      <w:pPr>
        <w:pStyle w:val="ListParagraph"/>
        <w:numPr>
          <w:ilvl w:val="0"/>
          <w:numId w:val="31"/>
        </w:numPr>
        <w:jc w:val="both"/>
        <w:rPr>
          <w:lang w:val="es-CO"/>
        </w:rPr>
      </w:pPr>
      <w:r w:rsidRPr="00505CC6">
        <w:rPr>
          <w:lang w:val="es-CO"/>
        </w:rPr>
        <w:t xml:space="preserve">Incluir </w:t>
      </w:r>
      <w:r>
        <w:rPr>
          <w:lang w:val="es-CO"/>
        </w:rPr>
        <w:t xml:space="preserve">la </w:t>
      </w:r>
      <w:r w:rsidRPr="00505CC6">
        <w:rPr>
          <w:rFonts w:eastAsia="Times New Roman" w:cs="Times New Roman"/>
          <w:lang w:val="es-CO" w:eastAsia="es-ES_tradnl"/>
        </w:rPr>
        <w:fldChar w:fldCharType="begin"/>
      </w:r>
      <w:r w:rsidRPr="00505CC6">
        <w:rPr>
          <w:rFonts w:eastAsia="Times New Roman" w:cs="Times New Roman"/>
          <w:lang w:val="es-CO" w:eastAsia="es-ES_tradnl"/>
        </w:rPr>
        <w:instrText xml:space="preserve"> REF _Ref48165855 \h </w:instrText>
      </w:r>
      <w:r>
        <w:rPr>
          <w:rFonts w:eastAsia="Times New Roman" w:cs="Times New Roman"/>
          <w:lang w:val="es-CO" w:eastAsia="es-ES_tradnl"/>
        </w:rPr>
        <w:instrText xml:space="preserve"> \* MERGEFORMAT </w:instrText>
      </w:r>
      <w:r w:rsidRPr="00505CC6">
        <w:rPr>
          <w:rFonts w:eastAsia="Times New Roman" w:cs="Times New Roman"/>
          <w:lang w:val="es-CO" w:eastAsia="es-ES_tradnl"/>
        </w:rPr>
      </w:r>
      <w:r w:rsidRPr="00505CC6">
        <w:rPr>
          <w:rFonts w:eastAsia="Times New Roman" w:cs="Times New Roman"/>
          <w:lang w:val="es-CO" w:eastAsia="es-ES_tradnl"/>
        </w:rPr>
        <w:fldChar w:fldCharType="separate"/>
      </w:r>
      <w:r w:rsidR="008E3AC4" w:rsidRPr="00505CC6">
        <w:rPr>
          <w:lang w:val="es-CO"/>
        </w:rPr>
        <w:t xml:space="preserve">Tabla </w:t>
      </w:r>
      <w:r w:rsidR="008E3AC4">
        <w:rPr>
          <w:noProof/>
          <w:lang w:val="es-CO"/>
        </w:rPr>
        <w:t>1</w:t>
      </w:r>
      <w:r w:rsidRPr="00505CC6">
        <w:rPr>
          <w:rFonts w:eastAsia="Times New Roman" w:cs="Times New Roman"/>
          <w:lang w:val="es-CO" w:eastAsia="es-ES_tradnl"/>
        </w:rPr>
        <w:fldChar w:fldCharType="end"/>
      </w:r>
      <w:r w:rsidRPr="00505CC6">
        <w:rPr>
          <w:rFonts w:eastAsia="Times New Roman" w:cs="Times New Roman"/>
          <w:lang w:val="es-CO" w:eastAsia="es-ES_tradnl"/>
        </w:rPr>
        <w:t>.</w:t>
      </w:r>
      <w:r>
        <w:rPr>
          <w:rFonts w:eastAsia="Times New Roman" w:cs="Times New Roman"/>
          <w:lang w:val="es-CO" w:eastAsia="es-ES_tradnl"/>
        </w:rPr>
        <w:t xml:space="preserve"> y</w:t>
      </w:r>
      <w:r w:rsidRPr="00E00D01">
        <w:rPr>
          <w:rFonts w:eastAsia="Times New Roman" w:cs="Times New Roman"/>
          <w:lang w:val="es-CO" w:eastAsia="es-ES_tradnl"/>
        </w:rPr>
        <w:t xml:space="preserve"> </w:t>
      </w:r>
      <w:r>
        <w:rPr>
          <w:rFonts w:eastAsia="Times New Roman" w:cs="Times New Roman"/>
          <w:lang w:val="es-CO" w:eastAsia="es-ES_tradnl"/>
        </w:rPr>
        <w:t xml:space="preserve">la </w:t>
      </w:r>
      <w:r w:rsidRPr="00E00D01">
        <w:rPr>
          <w:rFonts w:eastAsia="Times New Roman" w:cs="Times New Roman"/>
          <w:lang w:val="es-CO" w:eastAsia="es-ES_tradnl"/>
        </w:rPr>
        <w:fldChar w:fldCharType="begin"/>
      </w:r>
      <w:r w:rsidRPr="00E00D01">
        <w:rPr>
          <w:rFonts w:eastAsia="Times New Roman" w:cs="Times New Roman"/>
          <w:lang w:val="es-CO" w:eastAsia="es-ES_tradnl"/>
        </w:rPr>
        <w:instrText xml:space="preserve"> REF _Ref48170007 \h </w:instrText>
      </w:r>
      <w:r>
        <w:rPr>
          <w:rFonts w:eastAsia="Times New Roman" w:cs="Times New Roman"/>
          <w:lang w:val="es-CO" w:eastAsia="es-ES_tradnl"/>
        </w:rPr>
        <w:instrText xml:space="preserve"> \* MERGEFORMAT </w:instrText>
      </w:r>
      <w:r w:rsidRPr="00E00D01">
        <w:rPr>
          <w:rFonts w:eastAsia="Times New Roman" w:cs="Times New Roman"/>
          <w:lang w:val="es-CO" w:eastAsia="es-ES_tradnl"/>
        </w:rPr>
      </w:r>
      <w:r w:rsidRPr="00E00D01">
        <w:rPr>
          <w:rFonts w:eastAsia="Times New Roman" w:cs="Times New Roman"/>
          <w:lang w:val="es-CO" w:eastAsia="es-ES_tradnl"/>
        </w:rPr>
        <w:fldChar w:fldCharType="separate"/>
      </w:r>
      <w:r w:rsidR="008E3AC4" w:rsidRPr="00505CC6">
        <w:rPr>
          <w:lang w:val="es-CO"/>
        </w:rPr>
        <w:t xml:space="preserve">Tabla </w:t>
      </w:r>
      <w:r w:rsidR="008E3AC4">
        <w:rPr>
          <w:noProof/>
          <w:lang w:val="es-CO"/>
        </w:rPr>
        <w:t>2</w:t>
      </w:r>
      <w:r w:rsidRPr="00E00D01">
        <w:rPr>
          <w:rFonts w:eastAsia="Times New Roman" w:cs="Times New Roman"/>
          <w:lang w:val="es-CO" w:eastAsia="es-ES_tradnl"/>
        </w:rPr>
        <w:fldChar w:fldCharType="end"/>
      </w:r>
      <w:r>
        <w:rPr>
          <w:rFonts w:eastAsia="Times New Roman" w:cs="Times New Roman"/>
          <w:lang w:val="es-CO" w:eastAsia="es-ES_tradnl"/>
        </w:rPr>
        <w:t xml:space="preserve"> diligenciadas en un document</w:t>
      </w:r>
      <w:r w:rsidR="002B05D8">
        <w:rPr>
          <w:rFonts w:eastAsia="Times New Roman" w:cs="Times New Roman"/>
          <w:lang w:val="es-CO" w:eastAsia="es-ES_tradnl"/>
        </w:rPr>
        <w:t>o</w:t>
      </w:r>
      <w:r>
        <w:rPr>
          <w:rFonts w:eastAsia="Times New Roman" w:cs="Times New Roman"/>
          <w:lang w:val="es-CO" w:eastAsia="es-ES_tradnl"/>
        </w:rPr>
        <w:t>.</w:t>
      </w:r>
    </w:p>
    <w:p w14:paraId="33387457" w14:textId="72672BF6" w:rsidR="00BA12D8" w:rsidRPr="00983111" w:rsidRDefault="00BA12D8" w:rsidP="00BA12D8">
      <w:pPr>
        <w:pStyle w:val="ListParagraph"/>
        <w:numPr>
          <w:ilvl w:val="0"/>
          <w:numId w:val="31"/>
        </w:numPr>
        <w:jc w:val="both"/>
        <w:rPr>
          <w:lang w:val="es-CO"/>
        </w:rPr>
      </w:pPr>
      <w:r>
        <w:rPr>
          <w:rFonts w:eastAsia="Times New Roman" w:cs="Times New Roman"/>
          <w:lang w:val="es-CO" w:eastAsia="es-ES_tradnl"/>
        </w:rPr>
        <w:t>Responder las preguntas de análisis en el documento Word (ver sección</w:t>
      </w:r>
      <w:r w:rsidR="008E3AC4">
        <w:rPr>
          <w:rFonts w:eastAsia="Times New Roman" w:cs="Times New Roman"/>
          <w:lang w:val="es-CO" w:eastAsia="es-ES_tradnl"/>
        </w:rPr>
        <w:t xml:space="preserve"> </w:t>
      </w:r>
      <w:r w:rsidR="008E3AC4">
        <w:rPr>
          <w:rFonts w:eastAsia="Times New Roman" w:cs="Times New Roman"/>
          <w:lang w:val="es-CO" w:eastAsia="es-ES_tradnl"/>
        </w:rPr>
        <w:fldChar w:fldCharType="begin"/>
      </w:r>
      <w:r w:rsidR="008E3AC4">
        <w:rPr>
          <w:rFonts w:eastAsia="Times New Roman" w:cs="Times New Roman"/>
          <w:lang w:val="es-CO" w:eastAsia="es-ES_tradnl"/>
        </w:rPr>
        <w:instrText xml:space="preserve"> REF _Ref48401408 \r \h </w:instrText>
      </w:r>
      <w:r w:rsidR="008E3AC4">
        <w:rPr>
          <w:rFonts w:eastAsia="Times New Roman" w:cs="Times New Roman"/>
          <w:lang w:val="es-CO" w:eastAsia="es-ES_tradnl"/>
        </w:rPr>
      </w:r>
      <w:r w:rsidR="008E3AC4">
        <w:rPr>
          <w:rFonts w:eastAsia="Times New Roman" w:cs="Times New Roman"/>
          <w:lang w:val="es-CO" w:eastAsia="es-ES_tradnl"/>
        </w:rPr>
        <w:fldChar w:fldCharType="separate"/>
      </w:r>
      <w:r w:rsidR="008E3AC4">
        <w:rPr>
          <w:rFonts w:eastAsia="Times New Roman" w:cs="Times New Roman"/>
          <w:lang w:val="es-CO" w:eastAsia="es-ES_tradnl"/>
        </w:rPr>
        <w:t>3.6</w:t>
      </w:r>
      <w:r w:rsidR="008E3AC4">
        <w:rPr>
          <w:rFonts w:eastAsia="Times New Roman" w:cs="Times New Roman"/>
          <w:lang w:val="es-CO" w:eastAsia="es-ES_tradnl"/>
        </w:rPr>
        <w:fldChar w:fldCharType="end"/>
      </w:r>
      <w:r>
        <w:rPr>
          <w:rFonts w:eastAsia="Times New Roman" w:cs="Times New Roman"/>
          <w:lang w:val="es-CO" w:eastAsia="es-ES_tradnl"/>
        </w:rPr>
        <w:t>).</w:t>
      </w:r>
    </w:p>
    <w:p w14:paraId="7B0E79A5" w14:textId="0EF698C1" w:rsidR="00983111" w:rsidRPr="00983111" w:rsidRDefault="00983111" w:rsidP="00983111">
      <w:pPr>
        <w:pStyle w:val="ListParagraph"/>
        <w:numPr>
          <w:ilvl w:val="0"/>
          <w:numId w:val="31"/>
        </w:numPr>
        <w:jc w:val="both"/>
        <w:rPr>
          <w:lang w:val="es-CO"/>
        </w:rPr>
      </w:pPr>
      <w:r w:rsidRPr="00505CC6">
        <w:rPr>
          <w:lang w:val="es-CO"/>
        </w:rPr>
        <w:t xml:space="preserve">Incluir en </w:t>
      </w:r>
      <w:r>
        <w:rPr>
          <w:lang w:val="es-CO"/>
        </w:rPr>
        <w:t xml:space="preserve">el documento </w:t>
      </w:r>
      <w:r w:rsidRPr="00505CC6">
        <w:rPr>
          <w:lang w:val="es-CO"/>
        </w:rPr>
        <w:t>los datos completos de los integrantes del grupo (nombre completo, correo Uniandes y código de estudiante).</w:t>
      </w:r>
    </w:p>
    <w:p w14:paraId="17D3F4CA" w14:textId="1FE1D70A" w:rsidR="00BA12D8" w:rsidRPr="00505CC6" w:rsidRDefault="00BA12D8" w:rsidP="00BA12D8">
      <w:pPr>
        <w:pStyle w:val="ListParagraph"/>
        <w:numPr>
          <w:ilvl w:val="0"/>
          <w:numId w:val="31"/>
        </w:numPr>
        <w:jc w:val="both"/>
        <w:rPr>
          <w:lang w:val="es-CO"/>
        </w:rPr>
      </w:pPr>
      <w:r>
        <w:rPr>
          <w:lang w:val="es-CO"/>
        </w:rPr>
        <w:t xml:space="preserve">Incluir el documento </w:t>
      </w:r>
      <w:r w:rsidR="00B10AD5">
        <w:rPr>
          <w:lang w:val="es-CO"/>
        </w:rPr>
        <w:t xml:space="preserve">en formato </w:t>
      </w:r>
      <w:r>
        <w:rPr>
          <w:lang w:val="es-CO"/>
        </w:rPr>
        <w:t>Word</w:t>
      </w:r>
      <w:r w:rsidR="00B10AD5">
        <w:rPr>
          <w:lang w:val="es-CO"/>
        </w:rPr>
        <w:t xml:space="preserve"> o PDF</w:t>
      </w:r>
      <w:r>
        <w:rPr>
          <w:lang w:val="es-CO"/>
        </w:rPr>
        <w:t xml:space="preserve"> en el repositorio GIT. </w:t>
      </w:r>
    </w:p>
    <w:p w14:paraId="3962B24A" w14:textId="77777777" w:rsidR="00BA12D8" w:rsidRPr="00505CC6" w:rsidRDefault="00BA12D8" w:rsidP="00BA12D8">
      <w:pPr>
        <w:pStyle w:val="ListParagraph"/>
        <w:numPr>
          <w:ilvl w:val="0"/>
          <w:numId w:val="31"/>
        </w:numPr>
        <w:jc w:val="both"/>
        <w:rPr>
          <w:lang w:val="es-CO"/>
        </w:rPr>
      </w:pPr>
      <w:r w:rsidRPr="00505CC6">
        <w:rPr>
          <w:lang w:val="es-CO"/>
        </w:rPr>
        <w:t>Entregar el enlace (URL) del repositorio por Sicuaplus.</w:t>
      </w:r>
    </w:p>
    <w:p w14:paraId="1A5E909C" w14:textId="77777777" w:rsidR="00BA12D8" w:rsidRPr="00505CC6" w:rsidRDefault="00BA12D8" w:rsidP="00BA12D8">
      <w:pPr>
        <w:jc w:val="both"/>
        <w:rPr>
          <w:lang w:val="es-CO"/>
        </w:rPr>
      </w:pPr>
      <w:r w:rsidRPr="00505CC6">
        <w:rPr>
          <w:lang w:val="es-CO"/>
        </w:rPr>
        <w:t xml:space="preserve">Recuerden que cualquier documento solicitado durante las actividades debe incluirse en el repositorio GIT y que solo se calificara hasta el último </w:t>
      </w:r>
      <w:r w:rsidRPr="00505CC6">
        <w:rPr>
          <w:b/>
          <w:bCs/>
          <w:lang w:val="es-CO"/>
        </w:rPr>
        <w:t>COMMIT</w:t>
      </w:r>
      <w:r w:rsidRPr="00505CC6">
        <w:rPr>
          <w:lang w:val="es-CO"/>
        </w:rPr>
        <w:t xml:space="preserve"> realizado dentro de las fechas límites.</w:t>
      </w:r>
    </w:p>
    <w:p w14:paraId="054ADD2E" w14:textId="77777777" w:rsidR="00D43754" w:rsidRDefault="00D43754" w:rsidP="000D5DFF">
      <w:pPr>
        <w:pStyle w:val="Heading1"/>
        <w:numPr>
          <w:ilvl w:val="0"/>
          <w:numId w:val="0"/>
        </w:numPr>
        <w:rPr>
          <w:lang w:val="es-CO"/>
        </w:rPr>
        <w:sectPr w:rsidR="00D43754" w:rsidSect="009A28A2">
          <w:headerReference w:type="first" r:id="rId11"/>
          <w:pgSz w:w="12240" w:h="15840"/>
          <w:pgMar w:top="1440" w:right="1440" w:bottom="1440" w:left="1440" w:header="720" w:footer="720" w:gutter="0"/>
          <w:cols w:space="720"/>
          <w:titlePg/>
          <w:docGrid w:linePitch="360"/>
        </w:sectPr>
      </w:pPr>
    </w:p>
    <w:p w14:paraId="2C76127D" w14:textId="456806E4" w:rsidR="0031514C" w:rsidRDefault="0031514C" w:rsidP="0031514C">
      <w:pPr>
        <w:pStyle w:val="Heading1"/>
        <w:rPr>
          <w:lang w:val="es-CO"/>
        </w:rPr>
      </w:pPr>
      <w:bookmarkStart w:id="10" w:name="_Ref48661166"/>
      <w:r>
        <w:rPr>
          <w:lang w:val="es-CO"/>
        </w:rPr>
        <w:lastRenderedPageBreak/>
        <w:t>Material</w:t>
      </w:r>
      <w:r w:rsidR="00FB7E8A">
        <w:rPr>
          <w:lang w:val="es-CO"/>
        </w:rPr>
        <w:t>es</w:t>
      </w:r>
      <w:r>
        <w:rPr>
          <w:lang w:val="es-CO"/>
        </w:rPr>
        <w:t xml:space="preserve"> </w:t>
      </w:r>
      <w:r w:rsidR="00BA12D8">
        <w:rPr>
          <w:lang w:val="es-CO"/>
        </w:rPr>
        <w:t>&amp;</w:t>
      </w:r>
      <w:r>
        <w:rPr>
          <w:lang w:val="es-CO"/>
        </w:rPr>
        <w:t xml:space="preserve"> Recursos</w:t>
      </w:r>
      <w:bookmarkEnd w:id="10"/>
    </w:p>
    <w:p w14:paraId="18954047" w14:textId="77777777" w:rsidR="005E16E3" w:rsidRDefault="005E16E3" w:rsidP="005E16E3">
      <w:pPr>
        <w:keepNext/>
        <w:jc w:val="center"/>
        <w:rPr>
          <w:lang w:val="es-CO"/>
        </w:rPr>
      </w:pPr>
      <w:r>
        <w:rPr>
          <w:noProof/>
        </w:rPr>
        <w:drawing>
          <wp:inline distT="0" distB="0" distL="0" distR="0" wp14:anchorId="2E89B9B6" wp14:editId="4161A06E">
            <wp:extent cx="8067675" cy="3171825"/>
            <wp:effectExtent l="38100" t="38100" r="9525" b="9525"/>
            <wp:docPr id="1" name="Diagram 1">
              <a:extLst xmlns:a="http://schemas.openxmlformats.org/drawingml/2006/main">
                <a:ext uri="{FF2B5EF4-FFF2-40B4-BE49-F238E27FC236}">
                  <a16:creationId xmlns:a16="http://schemas.microsoft.com/office/drawing/2014/main" id="{1A4D6CA0-B25E-4A96-9A6F-13099208067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0CFA069" w14:textId="77777777" w:rsidR="005E16E3" w:rsidRPr="00505CC6" w:rsidRDefault="005E16E3" w:rsidP="005E16E3">
      <w:pPr>
        <w:keepNext/>
        <w:jc w:val="center"/>
        <w:rPr>
          <w:lang w:val="es-CO"/>
        </w:rPr>
      </w:pPr>
      <w:r>
        <w:rPr>
          <w:noProof/>
        </w:rPr>
        <w:drawing>
          <wp:inline distT="0" distB="0" distL="0" distR="0" wp14:anchorId="2B72340D" wp14:editId="7B7AEE88">
            <wp:extent cx="5810250" cy="1838325"/>
            <wp:effectExtent l="0" t="38100" r="0" b="9525"/>
            <wp:docPr id="4" name="Diagram 4">
              <a:extLst xmlns:a="http://schemas.openxmlformats.org/drawingml/2006/main">
                <a:ext uri="{FF2B5EF4-FFF2-40B4-BE49-F238E27FC236}">
                  <a16:creationId xmlns:a16="http://schemas.microsoft.com/office/drawing/2014/main" id="{F66BFA26-76E8-4AFC-A4B7-73621D16D84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849B3F6" w14:textId="3D688589" w:rsidR="005E16E3" w:rsidRDefault="005E16E3" w:rsidP="005E16E3">
      <w:pPr>
        <w:pStyle w:val="Caption"/>
        <w:jc w:val="center"/>
        <w:rPr>
          <w:lang w:val="es-CO"/>
        </w:rPr>
      </w:pPr>
      <w:bookmarkStart w:id="11" w:name="_Ref45722608"/>
      <w:bookmarkStart w:id="12" w:name="_Ref45722605"/>
      <w:r w:rsidRPr="00505CC6">
        <w:rPr>
          <w:lang w:val="es-CO"/>
        </w:rPr>
        <w:lastRenderedPageBreak/>
        <w:t xml:space="preserve">Ilustración </w:t>
      </w:r>
      <w:r w:rsidRPr="00505CC6">
        <w:rPr>
          <w:lang w:val="es-CO"/>
        </w:rPr>
        <w:fldChar w:fldCharType="begin"/>
      </w:r>
      <w:r w:rsidRPr="00505CC6">
        <w:rPr>
          <w:lang w:val="es-CO"/>
        </w:rPr>
        <w:instrText xml:space="preserve"> SEQ Ilustración \* ARABIC </w:instrText>
      </w:r>
      <w:r w:rsidRPr="00505CC6">
        <w:rPr>
          <w:lang w:val="es-CO"/>
        </w:rPr>
        <w:fldChar w:fldCharType="separate"/>
      </w:r>
      <w:r w:rsidR="008E3AC4">
        <w:rPr>
          <w:noProof/>
          <w:lang w:val="es-CO"/>
        </w:rPr>
        <w:t>1</w:t>
      </w:r>
      <w:r w:rsidRPr="00505CC6">
        <w:rPr>
          <w:lang w:val="es-CO"/>
        </w:rPr>
        <w:fldChar w:fldCharType="end"/>
      </w:r>
      <w:bookmarkEnd w:id="11"/>
      <w:r w:rsidRPr="00505CC6">
        <w:rPr>
          <w:lang w:val="es-CO"/>
        </w:rPr>
        <w:t xml:space="preserve">. Diagrama de actividades </w:t>
      </w:r>
      <w:r>
        <w:rPr>
          <w:lang w:val="es-CO"/>
        </w:rPr>
        <w:t xml:space="preserve">y temas </w:t>
      </w:r>
      <w:r w:rsidRPr="00505CC6">
        <w:rPr>
          <w:lang w:val="es-CO"/>
        </w:rPr>
        <w:t xml:space="preserve">generales </w:t>
      </w:r>
      <w:r>
        <w:rPr>
          <w:lang w:val="es-CO"/>
        </w:rPr>
        <w:t>para el</w:t>
      </w:r>
      <w:r w:rsidRPr="00505CC6">
        <w:rPr>
          <w:lang w:val="es-CO"/>
        </w:rPr>
        <w:t xml:space="preserve"> laboratorio No 2.</w:t>
      </w:r>
      <w:bookmarkEnd w:id="12"/>
    </w:p>
    <w:p w14:paraId="2327F4C4" w14:textId="0A0FD95B" w:rsidR="00B44E43" w:rsidRDefault="00A223C4" w:rsidP="00787D14">
      <w:pPr>
        <w:pStyle w:val="Heading2"/>
        <w:rPr>
          <w:lang w:val="es-CO"/>
        </w:rPr>
      </w:pPr>
      <w:r>
        <w:rPr>
          <w:lang w:val="es-CO"/>
        </w:rPr>
        <w:t>D</w:t>
      </w:r>
      <w:r w:rsidR="00D526B6">
        <w:rPr>
          <w:lang w:val="es-CO"/>
        </w:rPr>
        <w:t>e</w:t>
      </w:r>
      <w:r>
        <w:rPr>
          <w:lang w:val="es-CO"/>
        </w:rPr>
        <w:t xml:space="preserve"> </w:t>
      </w:r>
      <w:r w:rsidRPr="00505CC6">
        <w:rPr>
          <w:lang w:val="es-CO"/>
        </w:rPr>
        <w:t>Preparación:</w:t>
      </w:r>
    </w:p>
    <w:tbl>
      <w:tblPr>
        <w:tblStyle w:val="ListTable6Colorful"/>
        <w:tblW w:w="4813" w:type="pct"/>
        <w:jc w:val="center"/>
        <w:tblLayout w:type="fixed"/>
        <w:tblLook w:val="04A0" w:firstRow="1" w:lastRow="0" w:firstColumn="1" w:lastColumn="0" w:noHBand="0" w:noVBand="1"/>
      </w:tblPr>
      <w:tblGrid>
        <w:gridCol w:w="3545"/>
        <w:gridCol w:w="1704"/>
        <w:gridCol w:w="7226"/>
      </w:tblGrid>
      <w:tr w:rsidR="00D43754" w:rsidRPr="00505CC6" w14:paraId="01501D64" w14:textId="77777777" w:rsidTr="001B7D4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39570F1E" w14:textId="406A4FBF" w:rsidR="00CA5CA6" w:rsidRPr="00505CC6" w:rsidRDefault="00CA5CA6" w:rsidP="009020CA">
            <w:pPr>
              <w:jc w:val="center"/>
              <w:rPr>
                <w:sz w:val="18"/>
                <w:szCs w:val="18"/>
                <w:lang w:val="es-CO"/>
              </w:rPr>
            </w:pPr>
            <w:r w:rsidRPr="00505CC6">
              <w:rPr>
                <w:sz w:val="18"/>
                <w:szCs w:val="18"/>
                <w:lang w:val="es-CO"/>
              </w:rPr>
              <w:t>ACTIVIDAD PEDAGÓGICA</w:t>
            </w:r>
          </w:p>
        </w:tc>
        <w:tc>
          <w:tcPr>
            <w:tcW w:w="683" w:type="pct"/>
            <w:noWrap/>
          </w:tcPr>
          <w:p w14:paraId="5BEBD0D5" w14:textId="008A50CD" w:rsidR="00CA5CA6" w:rsidRPr="00505CC6" w:rsidRDefault="00CA5CA6" w:rsidP="009020CA">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TEMA TRATADO</w:t>
            </w:r>
          </w:p>
        </w:tc>
        <w:tc>
          <w:tcPr>
            <w:tcW w:w="2897" w:type="pct"/>
            <w:noWrap/>
          </w:tcPr>
          <w:p w14:paraId="549F60C4" w14:textId="012F0660" w:rsidR="00CA5CA6" w:rsidRPr="00505CC6" w:rsidRDefault="00CA5CA6" w:rsidP="009020CA">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MATERIAL ASOCIADO</w:t>
            </w:r>
          </w:p>
        </w:tc>
      </w:tr>
      <w:tr w:rsidR="005E16E3" w:rsidRPr="009718FA" w14:paraId="5771674C" w14:textId="77777777" w:rsidTr="001B7D4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0F9E8B1F" w14:textId="5D8CD61C" w:rsidR="00CA5CA6" w:rsidRPr="00505CC6" w:rsidRDefault="00CA5CA6" w:rsidP="00B468C5">
            <w:pPr>
              <w:rPr>
                <w:sz w:val="18"/>
                <w:szCs w:val="18"/>
                <w:lang w:val="es-CO"/>
              </w:rPr>
            </w:pPr>
            <w:r w:rsidRPr="00505CC6">
              <w:rPr>
                <w:b w:val="0"/>
                <w:bCs w:val="0"/>
                <w:sz w:val="18"/>
                <w:szCs w:val="18"/>
                <w:lang w:val="es-CO"/>
              </w:rPr>
              <w:t>Copiar/Fork del repositorio para Lab No. 2</w:t>
            </w:r>
          </w:p>
        </w:tc>
        <w:tc>
          <w:tcPr>
            <w:tcW w:w="683" w:type="pct"/>
            <w:noWrap/>
          </w:tcPr>
          <w:p w14:paraId="504BE393" w14:textId="7F82C4CB" w:rsidR="00CA5CA6" w:rsidRPr="00505CC6" w:rsidRDefault="001A00EE" w:rsidP="00B468C5">
            <w:pPr>
              <w:cnfStyle w:val="000000100000" w:firstRow="0" w:lastRow="0" w:firstColumn="0" w:lastColumn="0" w:oddVBand="0" w:evenVBand="0" w:oddHBand="1" w:evenHBand="0" w:firstRowFirstColumn="0" w:firstRowLastColumn="0" w:lastRowFirstColumn="0" w:lastRowLastColumn="0"/>
              <w:rPr>
                <w:sz w:val="18"/>
                <w:szCs w:val="18"/>
                <w:lang w:val="es-CO"/>
              </w:rPr>
            </w:pPr>
            <w:r w:rsidRPr="001A00EE">
              <w:rPr>
                <w:sz w:val="18"/>
                <w:szCs w:val="18"/>
                <w:lang w:val="es-CO"/>
              </w:rPr>
              <w:t>ADT List</w:t>
            </w:r>
          </w:p>
        </w:tc>
        <w:tc>
          <w:tcPr>
            <w:tcW w:w="2897" w:type="pct"/>
            <w:noWrap/>
          </w:tcPr>
          <w:p w14:paraId="5E149A54" w14:textId="6A72F3F7" w:rsidR="00CA5CA6" w:rsidRPr="00505CC6" w:rsidRDefault="00CA5CA6" w:rsidP="00B468C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 xml:space="preserve">Repositorio GIT Laboratorio No. 2, URL: </w:t>
            </w:r>
            <w:hyperlink r:id="rId22" w:history="1">
              <w:r w:rsidR="005B48B0" w:rsidRPr="00C00A35">
                <w:rPr>
                  <w:rStyle w:val="Hyperlink"/>
                  <w:sz w:val="18"/>
                  <w:szCs w:val="18"/>
                  <w:lang w:val="es-CO"/>
                </w:rPr>
                <w:t>https://github.com/ISIS1225DEVS/Lab2_202020</w:t>
              </w:r>
            </w:hyperlink>
          </w:p>
        </w:tc>
      </w:tr>
      <w:tr w:rsidR="005E16E3" w:rsidRPr="00671AF1" w14:paraId="7AAD5145" w14:textId="77777777" w:rsidTr="001B7D4F">
        <w:trPr>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1750E5B4" w14:textId="0732D7EF" w:rsidR="001A00EE" w:rsidRPr="00505CC6" w:rsidRDefault="001A00EE" w:rsidP="00B468C5">
            <w:pPr>
              <w:rPr>
                <w:b w:val="0"/>
                <w:bCs w:val="0"/>
                <w:sz w:val="18"/>
                <w:szCs w:val="18"/>
                <w:lang w:val="es-CO"/>
              </w:rPr>
            </w:pPr>
            <w:r w:rsidRPr="00505CC6">
              <w:rPr>
                <w:b w:val="0"/>
                <w:bCs w:val="0"/>
                <w:sz w:val="18"/>
                <w:szCs w:val="18"/>
                <w:lang w:val="es-CO"/>
              </w:rPr>
              <w:t xml:space="preserve">Estudiar la implementación de </w:t>
            </w:r>
            <w:r w:rsidRPr="00EF3B34">
              <w:rPr>
                <w:b w:val="0"/>
                <w:bCs w:val="0"/>
                <w:sz w:val="18"/>
                <w:szCs w:val="18"/>
                <w:lang w:val="es-CO"/>
              </w:rPr>
              <w:t>ADT</w:t>
            </w:r>
            <w:r w:rsidRPr="00505CC6">
              <w:rPr>
                <w:b w:val="0"/>
                <w:bCs w:val="0"/>
                <w:sz w:val="18"/>
                <w:szCs w:val="18"/>
                <w:lang w:val="es-CO"/>
              </w:rPr>
              <w:t xml:space="preserve"> List</w:t>
            </w:r>
            <w:r w:rsidR="001F49D7">
              <w:rPr>
                <w:b w:val="0"/>
                <w:bCs w:val="0"/>
                <w:sz w:val="18"/>
                <w:szCs w:val="18"/>
                <w:lang w:val="es-CO"/>
              </w:rPr>
              <w:t xml:space="preserve"> y </w:t>
            </w:r>
            <w:r w:rsidR="001F49D7" w:rsidRPr="00505CC6">
              <w:rPr>
                <w:b w:val="0"/>
                <w:bCs w:val="0"/>
                <w:sz w:val="18"/>
                <w:szCs w:val="18"/>
                <w:lang w:val="es-CO"/>
              </w:rPr>
              <w:t>Datastructures</w:t>
            </w:r>
          </w:p>
        </w:tc>
        <w:tc>
          <w:tcPr>
            <w:tcW w:w="683" w:type="pct"/>
            <w:noWrap/>
          </w:tcPr>
          <w:p w14:paraId="1588DFF8" w14:textId="24B204BF" w:rsidR="001A00EE" w:rsidRPr="00505CC6" w:rsidRDefault="001A00EE" w:rsidP="00B468C5">
            <w:pPr>
              <w:cnfStyle w:val="000000000000" w:firstRow="0" w:lastRow="0" w:firstColumn="0" w:lastColumn="0" w:oddVBand="0" w:evenVBand="0" w:oddHBand="0" w:evenHBand="0" w:firstRowFirstColumn="0" w:firstRowLastColumn="0" w:lastRowFirstColumn="0" w:lastRowLastColumn="0"/>
              <w:rPr>
                <w:sz w:val="18"/>
                <w:szCs w:val="18"/>
                <w:lang w:val="es-CO"/>
              </w:rPr>
            </w:pPr>
            <w:r w:rsidRPr="001A00EE">
              <w:rPr>
                <w:sz w:val="18"/>
                <w:szCs w:val="18"/>
                <w:lang w:val="es-CO"/>
              </w:rPr>
              <w:t>ADT List</w:t>
            </w:r>
          </w:p>
        </w:tc>
        <w:tc>
          <w:tcPr>
            <w:tcW w:w="2897" w:type="pct"/>
            <w:noWrap/>
          </w:tcPr>
          <w:p w14:paraId="44E44FD7" w14:textId="134133EB" w:rsidR="001A00EE" w:rsidRDefault="001A00EE" w:rsidP="00B468C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Repositorio GIT Laboratorio No. 2.</w:t>
            </w:r>
          </w:p>
          <w:p w14:paraId="47717A17" w14:textId="27F428DD" w:rsidR="001A00EE" w:rsidRDefault="001A00EE" w:rsidP="00B468C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 xml:space="preserve">Instrucciones para estudiar el código del laboratorio No. 2 (ver sección </w:t>
            </w:r>
            <w:r w:rsidR="008E3AC4">
              <w:rPr>
                <w:sz w:val="18"/>
                <w:szCs w:val="18"/>
                <w:lang w:val="es-CO"/>
              </w:rPr>
              <w:fldChar w:fldCharType="begin"/>
            </w:r>
            <w:r w:rsidR="008E3AC4">
              <w:rPr>
                <w:sz w:val="18"/>
                <w:szCs w:val="18"/>
                <w:lang w:val="es-CO"/>
              </w:rPr>
              <w:instrText xml:space="preserve"> REF _Ref48660899 \r \h </w:instrText>
            </w:r>
            <w:r w:rsidR="008E3AC4">
              <w:rPr>
                <w:sz w:val="18"/>
                <w:szCs w:val="18"/>
                <w:lang w:val="es-CO"/>
              </w:rPr>
            </w:r>
            <w:r w:rsidR="008E3AC4">
              <w:rPr>
                <w:sz w:val="18"/>
                <w:szCs w:val="18"/>
                <w:lang w:val="es-CO"/>
              </w:rPr>
              <w:fldChar w:fldCharType="separate"/>
            </w:r>
            <w:r w:rsidR="008E3AC4">
              <w:rPr>
                <w:sz w:val="18"/>
                <w:szCs w:val="18"/>
                <w:lang w:val="es-CO"/>
              </w:rPr>
              <w:t>3.1</w:t>
            </w:r>
            <w:r w:rsidR="008E3AC4">
              <w:rPr>
                <w:sz w:val="18"/>
                <w:szCs w:val="18"/>
                <w:lang w:val="es-CO"/>
              </w:rPr>
              <w:fldChar w:fldCharType="end"/>
            </w:r>
            <w:r>
              <w:rPr>
                <w:sz w:val="18"/>
                <w:szCs w:val="18"/>
                <w:lang w:val="es-CO"/>
              </w:rPr>
              <w:t>)</w:t>
            </w:r>
          </w:p>
          <w:p w14:paraId="4D4B38EC" w14:textId="2C52D4F0" w:rsidR="001A00EE" w:rsidRDefault="001A00EE" w:rsidP="000812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A718B2">
              <w:rPr>
                <w:sz w:val="18"/>
                <w:szCs w:val="18"/>
                <w:lang w:val="es-CO"/>
              </w:rPr>
              <w:t xml:space="preserve">Video Uniandes de implementación de List TAD (ARRAY_LIST), URL: </w:t>
            </w:r>
            <w:hyperlink r:id="rId23" w:history="1">
              <w:r w:rsidRPr="00A718B2">
                <w:rPr>
                  <w:rStyle w:val="Hyperlink"/>
                  <w:sz w:val="18"/>
                  <w:szCs w:val="18"/>
                  <w:lang w:val="es-CO"/>
                </w:rPr>
                <w:t>https://web.microsoftstream.com/video/f22f2ecf-b028-4b9d-8f26-561532b1c6a1</w:t>
              </w:r>
            </w:hyperlink>
          </w:p>
          <w:p w14:paraId="022BE7D6" w14:textId="7040D525" w:rsidR="00C96DE9" w:rsidRDefault="001A00EE" w:rsidP="00C96DE9">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 xml:space="preserve">Video Uniandes de implementación List TAD (LINKED_LIST), URL: </w:t>
            </w:r>
            <w:hyperlink r:id="rId24" w:history="1">
              <w:r w:rsidRPr="00C00A35">
                <w:rPr>
                  <w:rStyle w:val="Hyperlink"/>
                  <w:sz w:val="18"/>
                  <w:szCs w:val="18"/>
                  <w:lang w:val="es-CO"/>
                </w:rPr>
                <w:t>https://web.microsoftstream.com/video/10d56408-2ef8-41f6-ba26-06308a4abf2c</w:t>
              </w:r>
            </w:hyperlink>
          </w:p>
          <w:p w14:paraId="2231CC95" w14:textId="023DCF20" w:rsidR="00033AED" w:rsidRPr="00C96DE9" w:rsidRDefault="00033AED" w:rsidP="00C96DE9">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Video de como hacer un recorrido en una lista</w:t>
            </w:r>
            <w:r w:rsidR="004D3C21">
              <w:rPr>
                <w:sz w:val="18"/>
                <w:szCs w:val="18"/>
                <w:lang w:val="es-CO"/>
              </w:rPr>
              <w:t xml:space="preserve"> Python y en ADT List, URL: </w:t>
            </w:r>
            <w:hyperlink r:id="rId25" w:history="1">
              <w:r w:rsidR="004D3C21" w:rsidRPr="00C00A35">
                <w:rPr>
                  <w:rStyle w:val="Hyperlink"/>
                  <w:sz w:val="18"/>
                  <w:szCs w:val="18"/>
                  <w:lang w:val="es-CO"/>
                </w:rPr>
                <w:t>https://web.microsoftstream.com/video/73ac7cd7-6f31-4a27-9174-18fbdba27ed2</w:t>
              </w:r>
            </w:hyperlink>
          </w:p>
          <w:p w14:paraId="7FED73F8" w14:textId="77777777" w:rsidR="001A00EE" w:rsidRDefault="001A00EE" w:rsidP="003B46F5">
            <w:pPr>
              <w:pStyle w:val="ListParagraph"/>
              <w:ind w:left="360"/>
              <w:cnfStyle w:val="000000000000" w:firstRow="0" w:lastRow="0" w:firstColumn="0" w:lastColumn="0" w:oddVBand="0" w:evenVBand="0" w:oddHBand="0" w:evenHBand="0" w:firstRowFirstColumn="0" w:firstRowLastColumn="0" w:lastRowFirstColumn="0" w:lastRowLastColumn="0"/>
              <w:rPr>
                <w:sz w:val="18"/>
                <w:szCs w:val="18"/>
                <w:lang w:val="es-CO"/>
              </w:rPr>
            </w:pPr>
          </w:p>
          <w:p w14:paraId="4B7FF342" w14:textId="23BF33FB" w:rsidR="001A00EE" w:rsidRPr="00671AF1" w:rsidRDefault="001A00EE" w:rsidP="00B468C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 xml:space="preserve">Recursos y </w:t>
            </w:r>
            <w:r w:rsidRPr="00671AF1">
              <w:rPr>
                <w:sz w:val="18"/>
                <w:szCs w:val="18"/>
                <w:lang w:val="es-CO"/>
              </w:rPr>
              <w:t>material adicionales:</w:t>
            </w:r>
          </w:p>
          <w:p w14:paraId="5CB00D11" w14:textId="183FBAA5" w:rsidR="008734E2" w:rsidRPr="00671AF1" w:rsidRDefault="008734E2" w:rsidP="004D3C21">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sz w:val="18"/>
                <w:szCs w:val="18"/>
              </w:rPr>
            </w:pPr>
            <w:r w:rsidRPr="00671AF1">
              <w:rPr>
                <w:sz w:val="18"/>
                <w:szCs w:val="18"/>
              </w:rPr>
              <w:t xml:space="preserve">Abstract Data Type (ADT) In Python, URL: </w:t>
            </w:r>
            <w:hyperlink r:id="rId26" w:history="1">
              <w:r w:rsidRPr="00671AF1">
                <w:rPr>
                  <w:rStyle w:val="Hyperlink"/>
                  <w:sz w:val="18"/>
                  <w:szCs w:val="18"/>
                </w:rPr>
                <w:t>https://medium.com/@tssovi/abstract-data-type-adt-in-python-33e6ce1f961e</w:t>
              </w:r>
            </w:hyperlink>
          </w:p>
          <w:p w14:paraId="01BDA8B1" w14:textId="5FE81260" w:rsidR="008734E2" w:rsidRPr="00671AF1" w:rsidRDefault="00373646" w:rsidP="008734E2">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sz w:val="18"/>
                <w:szCs w:val="18"/>
              </w:rPr>
            </w:pPr>
            <w:r w:rsidRPr="00671AF1">
              <w:rPr>
                <w:sz w:val="18"/>
                <w:szCs w:val="18"/>
              </w:rPr>
              <w:t>Python Data Structures Tutorial</w:t>
            </w:r>
            <w:r w:rsidR="008734E2" w:rsidRPr="00671AF1">
              <w:rPr>
                <w:sz w:val="18"/>
                <w:szCs w:val="18"/>
              </w:rPr>
              <w:t xml:space="preserve">, URL: </w:t>
            </w:r>
            <w:hyperlink r:id="rId27" w:history="1">
              <w:r w:rsidRPr="00671AF1">
                <w:rPr>
                  <w:rStyle w:val="Hyperlink"/>
                  <w:sz w:val="18"/>
                  <w:szCs w:val="18"/>
                </w:rPr>
                <w:t>https://www.datacamp.com/community/tutorials/data-structures-python</w:t>
              </w:r>
            </w:hyperlink>
          </w:p>
          <w:p w14:paraId="050DC9C4" w14:textId="4C6264C0" w:rsidR="008734E2" w:rsidRPr="00671AF1" w:rsidRDefault="001A7759" w:rsidP="008734E2">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sz w:val="18"/>
                <w:szCs w:val="18"/>
              </w:rPr>
            </w:pPr>
            <w:r w:rsidRPr="00671AF1">
              <w:rPr>
                <w:sz w:val="18"/>
                <w:szCs w:val="18"/>
              </w:rPr>
              <w:t>Introduction to Linked Lists (Data Structures &amp; Algorithms #5)</w:t>
            </w:r>
            <w:r w:rsidR="008734E2" w:rsidRPr="00671AF1">
              <w:rPr>
                <w:sz w:val="18"/>
                <w:szCs w:val="18"/>
              </w:rPr>
              <w:t xml:space="preserve">, URL: </w:t>
            </w:r>
            <w:hyperlink r:id="rId28" w:history="1">
              <w:r w:rsidR="00695E3F" w:rsidRPr="00671AF1">
                <w:rPr>
                  <w:rStyle w:val="Hyperlink"/>
                  <w:sz w:val="18"/>
                  <w:szCs w:val="18"/>
                </w:rPr>
                <w:t>https://www.youtube.com/watch?v=WwfhLC16bis&amp;list=PLBZBJbE_rGRV8D7XZ08LK6z-4zPoWzu5H&amp;index=5</w:t>
              </w:r>
            </w:hyperlink>
          </w:p>
          <w:p w14:paraId="5181C69D" w14:textId="75BFECFE" w:rsidR="001A00EE" w:rsidRPr="00475B0F" w:rsidRDefault="00671AF1" w:rsidP="00475B0F">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sz w:val="18"/>
                <w:szCs w:val="18"/>
              </w:rPr>
            </w:pPr>
            <w:r w:rsidRPr="00671AF1">
              <w:rPr>
                <w:sz w:val="18"/>
                <w:szCs w:val="18"/>
              </w:rPr>
              <w:t>Python Data Structures #2: Linked List</w:t>
            </w:r>
            <w:r w:rsidR="008734E2" w:rsidRPr="00671AF1">
              <w:rPr>
                <w:sz w:val="18"/>
                <w:szCs w:val="18"/>
              </w:rPr>
              <w:t xml:space="preserve">, URL: </w:t>
            </w:r>
            <w:hyperlink r:id="rId29" w:history="1">
              <w:r w:rsidRPr="00671AF1">
                <w:rPr>
                  <w:rStyle w:val="Hyperlink"/>
                  <w:sz w:val="18"/>
                  <w:szCs w:val="18"/>
                </w:rPr>
                <w:t>https://www.youtube.com/watch?v=JlMyYuY1aXU</w:t>
              </w:r>
            </w:hyperlink>
          </w:p>
        </w:tc>
      </w:tr>
      <w:tr w:rsidR="005E16E3" w:rsidRPr="00505CC6" w14:paraId="77358762" w14:textId="77777777" w:rsidTr="001B7D4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0A9B9EA4" w14:textId="3597C4F4" w:rsidR="001A00EE" w:rsidRPr="00505CC6" w:rsidRDefault="001A00EE" w:rsidP="00B468C5">
            <w:pPr>
              <w:rPr>
                <w:b w:val="0"/>
                <w:bCs w:val="0"/>
                <w:sz w:val="18"/>
                <w:szCs w:val="18"/>
                <w:lang w:val="es-CO"/>
              </w:rPr>
            </w:pPr>
            <w:r w:rsidRPr="00505CC6">
              <w:rPr>
                <w:b w:val="0"/>
                <w:bCs w:val="0"/>
                <w:sz w:val="18"/>
                <w:szCs w:val="18"/>
                <w:lang w:val="es-CO"/>
              </w:rPr>
              <w:t>Implementar pruebas ADT List</w:t>
            </w:r>
          </w:p>
        </w:tc>
        <w:tc>
          <w:tcPr>
            <w:tcW w:w="683" w:type="pct"/>
            <w:noWrap/>
          </w:tcPr>
          <w:p w14:paraId="0F21C136" w14:textId="44EFF65E" w:rsidR="001A00EE" w:rsidRPr="00505CC6" w:rsidRDefault="001A00EE" w:rsidP="00B468C5">
            <w:pPr>
              <w:cnfStyle w:val="000000100000" w:firstRow="0" w:lastRow="0" w:firstColumn="0" w:lastColumn="0" w:oddVBand="0" w:evenVBand="0" w:oddHBand="1" w:evenHBand="0" w:firstRowFirstColumn="0" w:firstRowLastColumn="0" w:lastRowFirstColumn="0" w:lastRowLastColumn="0"/>
              <w:rPr>
                <w:sz w:val="18"/>
                <w:szCs w:val="18"/>
                <w:lang w:val="es-CO"/>
              </w:rPr>
            </w:pPr>
            <w:r w:rsidRPr="001A00EE">
              <w:rPr>
                <w:sz w:val="18"/>
                <w:szCs w:val="18"/>
                <w:lang w:val="es-CO"/>
              </w:rPr>
              <w:t>ADT List</w:t>
            </w:r>
          </w:p>
        </w:tc>
        <w:tc>
          <w:tcPr>
            <w:tcW w:w="2897" w:type="pct"/>
            <w:noWrap/>
          </w:tcPr>
          <w:p w14:paraId="1B291514" w14:textId="34F604CB" w:rsidR="001A00EE" w:rsidRPr="00505CC6" w:rsidRDefault="001A00EE" w:rsidP="004935A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Archivos CSV del Reto No. 1.</w:t>
            </w:r>
          </w:p>
          <w:p w14:paraId="28C56A0C" w14:textId="77777777" w:rsidR="001A00EE" w:rsidRPr="00505CC6" w:rsidRDefault="001A00EE" w:rsidP="00D11D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Repositorio GIT Laboratorio No. 2.</w:t>
            </w:r>
          </w:p>
          <w:p w14:paraId="44B3A9E8" w14:textId="410F2323" w:rsidR="001A00EE" w:rsidRPr="00505CC6" w:rsidRDefault="001A00EE" w:rsidP="004935A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Instrucciones para implementar las pruebas ADT List (ver</w:t>
            </w:r>
            <w:r>
              <w:rPr>
                <w:sz w:val="18"/>
                <w:szCs w:val="18"/>
                <w:lang w:val="es-CO"/>
              </w:rPr>
              <w:t xml:space="preserve"> sección</w:t>
            </w:r>
            <w:r w:rsidRPr="00505CC6">
              <w:rPr>
                <w:sz w:val="18"/>
                <w:szCs w:val="18"/>
                <w:lang w:val="es-CO"/>
              </w:rPr>
              <w:t xml:space="preserve"> </w:t>
            </w:r>
            <w:r>
              <w:rPr>
                <w:sz w:val="18"/>
                <w:szCs w:val="18"/>
                <w:lang w:val="es-CO"/>
              </w:rPr>
              <w:fldChar w:fldCharType="begin"/>
            </w:r>
            <w:r>
              <w:rPr>
                <w:sz w:val="18"/>
                <w:szCs w:val="18"/>
                <w:lang w:val="es-CO"/>
              </w:rPr>
              <w:instrText xml:space="preserve"> REF _Ref48401059 \r \h </w:instrText>
            </w:r>
            <w:r>
              <w:rPr>
                <w:sz w:val="18"/>
                <w:szCs w:val="18"/>
                <w:lang w:val="es-CO"/>
              </w:rPr>
            </w:r>
            <w:r>
              <w:rPr>
                <w:sz w:val="18"/>
                <w:szCs w:val="18"/>
                <w:lang w:val="es-CO"/>
              </w:rPr>
              <w:fldChar w:fldCharType="separate"/>
            </w:r>
            <w:r w:rsidR="008E3AC4">
              <w:rPr>
                <w:sz w:val="18"/>
                <w:szCs w:val="18"/>
                <w:lang w:val="es-CO"/>
              </w:rPr>
              <w:t>3.3</w:t>
            </w:r>
            <w:r>
              <w:rPr>
                <w:sz w:val="18"/>
                <w:szCs w:val="18"/>
                <w:lang w:val="es-CO"/>
              </w:rPr>
              <w:fldChar w:fldCharType="end"/>
            </w:r>
            <w:r w:rsidRPr="00505CC6">
              <w:rPr>
                <w:sz w:val="18"/>
                <w:szCs w:val="18"/>
                <w:lang w:val="es-CO"/>
              </w:rPr>
              <w:t>)</w:t>
            </w:r>
          </w:p>
          <w:p w14:paraId="35BB5DF8" w14:textId="7CC3D65E" w:rsidR="001A00EE" w:rsidRDefault="001A00EE" w:rsidP="004935A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C170C4">
              <w:rPr>
                <w:sz w:val="18"/>
                <w:szCs w:val="18"/>
                <w:lang w:val="es-CO"/>
              </w:rPr>
              <w:t xml:space="preserve">Video Uniandes de Cómo hacer un test con </w:t>
            </w:r>
            <w:r>
              <w:rPr>
                <w:sz w:val="18"/>
                <w:szCs w:val="18"/>
                <w:lang w:val="es-CO"/>
              </w:rPr>
              <w:t>P</w:t>
            </w:r>
            <w:r w:rsidRPr="00C170C4">
              <w:rPr>
                <w:sz w:val="18"/>
                <w:szCs w:val="18"/>
                <w:lang w:val="es-CO"/>
              </w:rPr>
              <w:t>ytest + leer archivos CSV, URL:</w:t>
            </w:r>
            <w:r>
              <w:rPr>
                <w:sz w:val="18"/>
                <w:szCs w:val="18"/>
                <w:lang w:val="es-CO"/>
              </w:rPr>
              <w:t xml:space="preserve"> </w:t>
            </w:r>
            <w:hyperlink r:id="rId30" w:history="1">
              <w:r w:rsidRPr="00C00A35">
                <w:rPr>
                  <w:rStyle w:val="Hyperlink"/>
                  <w:sz w:val="18"/>
                  <w:szCs w:val="18"/>
                  <w:lang w:val="es-CO"/>
                </w:rPr>
                <w:t>https://web.microsoftstream.com/video/16c7a079-eb7f-4f48-a98b-df61e2c5047e</w:t>
              </w:r>
            </w:hyperlink>
          </w:p>
          <w:p w14:paraId="6DC4A46B" w14:textId="0003E07E" w:rsidR="009C3859" w:rsidRPr="00C170C4" w:rsidRDefault="009F3D1E" w:rsidP="004935A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 xml:space="preserve">Video Uniandes de </w:t>
            </w:r>
            <w:r w:rsidR="00E3079D">
              <w:rPr>
                <w:sz w:val="18"/>
                <w:szCs w:val="18"/>
                <w:lang w:val="es-CO"/>
              </w:rPr>
              <w:t>como implementar comparadores en List ADT</w:t>
            </w:r>
            <w:r w:rsidR="004777AA">
              <w:rPr>
                <w:sz w:val="18"/>
                <w:szCs w:val="18"/>
                <w:lang w:val="es-CO"/>
              </w:rPr>
              <w:t xml:space="preserve">, URL: </w:t>
            </w:r>
            <w:hyperlink r:id="rId31" w:history="1">
              <w:r w:rsidR="004777AA" w:rsidRPr="00C00A35">
                <w:rPr>
                  <w:rStyle w:val="Hyperlink"/>
                  <w:sz w:val="18"/>
                  <w:szCs w:val="18"/>
                  <w:lang w:val="es-CO"/>
                </w:rPr>
                <w:t>https://web.microsoftstream.com/video/e3923626-566d-4411-a8f5-9b9cc30deb60</w:t>
              </w:r>
            </w:hyperlink>
          </w:p>
          <w:p w14:paraId="57456DB6" w14:textId="77777777" w:rsidR="00214C8D" w:rsidRDefault="00214C8D" w:rsidP="00214C8D">
            <w:pPr>
              <w:cnfStyle w:val="000000100000" w:firstRow="0" w:lastRow="0" w:firstColumn="0" w:lastColumn="0" w:oddVBand="0" w:evenVBand="0" w:oddHBand="1" w:evenHBand="0" w:firstRowFirstColumn="0" w:firstRowLastColumn="0" w:lastRowFirstColumn="0" w:lastRowLastColumn="0"/>
              <w:rPr>
                <w:sz w:val="18"/>
                <w:szCs w:val="18"/>
                <w:highlight w:val="yellow"/>
                <w:lang w:val="es-CO"/>
              </w:rPr>
            </w:pPr>
          </w:p>
          <w:p w14:paraId="0E489F56" w14:textId="77777777" w:rsidR="00DD0A30" w:rsidRPr="00A32E1D" w:rsidRDefault="00DD0A30" w:rsidP="00DD0A3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A32E1D">
              <w:rPr>
                <w:sz w:val="18"/>
                <w:szCs w:val="18"/>
                <w:lang w:val="es-CO"/>
              </w:rPr>
              <w:t>Recursos y material adicionales:</w:t>
            </w:r>
          </w:p>
          <w:p w14:paraId="1D181FFF" w14:textId="2FC7FD7E" w:rsidR="003735E7" w:rsidRPr="00A32E1D" w:rsidRDefault="00DF1DB6" w:rsidP="00DD0A3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sz w:val="18"/>
                <w:szCs w:val="18"/>
              </w:rPr>
            </w:pPr>
            <w:r w:rsidRPr="00A32E1D">
              <w:rPr>
                <w:sz w:val="18"/>
                <w:szCs w:val="18"/>
              </w:rPr>
              <w:t>P</w:t>
            </w:r>
            <w:r w:rsidR="003735E7" w:rsidRPr="00A32E1D">
              <w:rPr>
                <w:sz w:val="18"/>
                <w:szCs w:val="18"/>
              </w:rPr>
              <w:t xml:space="preserve">ytest: helps you write better programs, URL: </w:t>
            </w:r>
            <w:hyperlink r:id="rId32" w:history="1">
              <w:r w:rsidR="00BA2F29" w:rsidRPr="00A32E1D">
                <w:rPr>
                  <w:rStyle w:val="Hyperlink"/>
                  <w:sz w:val="18"/>
                  <w:szCs w:val="18"/>
                </w:rPr>
                <w:t>https://docs.pytest.org/en/stable/</w:t>
              </w:r>
            </w:hyperlink>
            <w:r w:rsidR="008D10DE" w:rsidRPr="00A32E1D">
              <w:rPr>
                <w:sz w:val="18"/>
                <w:szCs w:val="18"/>
              </w:rPr>
              <w:t xml:space="preserve"> </w:t>
            </w:r>
          </w:p>
          <w:p w14:paraId="50181C04" w14:textId="26549BB3" w:rsidR="00A32E1D" w:rsidRDefault="008D10DE" w:rsidP="00A32E1D">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sz w:val="18"/>
                <w:szCs w:val="18"/>
              </w:rPr>
            </w:pPr>
            <w:r w:rsidRPr="00A32E1D">
              <w:rPr>
                <w:sz w:val="18"/>
                <w:szCs w:val="18"/>
              </w:rPr>
              <w:t xml:space="preserve">Pytest Course, URL: </w:t>
            </w:r>
            <w:hyperlink r:id="rId33" w:history="1">
              <w:r w:rsidR="006354E0" w:rsidRPr="00A32E1D">
                <w:rPr>
                  <w:rStyle w:val="Hyperlink"/>
                  <w:sz w:val="18"/>
                  <w:szCs w:val="18"/>
                </w:rPr>
                <w:t>https://www.youtube.com/playlist?list=PLJsmaNFr5mNqSeuNepT3IaMrgzRMm9lQR</w:t>
              </w:r>
            </w:hyperlink>
          </w:p>
          <w:p w14:paraId="32C2D36B" w14:textId="16E5E9ED" w:rsidR="008C6A82" w:rsidRPr="00A32E1D" w:rsidRDefault="008C6A82" w:rsidP="00A32E1D">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sz w:val="18"/>
                <w:szCs w:val="18"/>
              </w:rPr>
            </w:pPr>
            <w:r w:rsidRPr="00A32E1D">
              <w:rPr>
                <w:sz w:val="18"/>
                <w:szCs w:val="18"/>
              </w:rPr>
              <w:t xml:space="preserve">Effective Python Testing With Pytest, URL: </w:t>
            </w:r>
            <w:hyperlink r:id="rId34" w:history="1">
              <w:r w:rsidRPr="00A32E1D">
                <w:rPr>
                  <w:rStyle w:val="Hyperlink"/>
                  <w:sz w:val="18"/>
                  <w:szCs w:val="18"/>
                </w:rPr>
                <w:t>https://realpython.com/pytest-python-testing/</w:t>
              </w:r>
            </w:hyperlink>
          </w:p>
        </w:tc>
      </w:tr>
      <w:tr w:rsidR="005E16E3" w:rsidRPr="009718FA" w14:paraId="42D90CBB" w14:textId="77777777" w:rsidTr="001B7D4F">
        <w:trPr>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029CED9B" w14:textId="3454FC14" w:rsidR="00CA5CA6" w:rsidRPr="00505CC6" w:rsidRDefault="0047549A" w:rsidP="00B468C5">
            <w:pPr>
              <w:rPr>
                <w:b w:val="0"/>
                <w:bCs w:val="0"/>
                <w:sz w:val="18"/>
                <w:szCs w:val="18"/>
                <w:lang w:val="es-CO"/>
              </w:rPr>
            </w:pPr>
            <w:r>
              <w:rPr>
                <w:b w:val="0"/>
                <w:bCs w:val="0"/>
                <w:sz w:val="18"/>
                <w:szCs w:val="18"/>
                <w:lang w:val="es-CO"/>
              </w:rPr>
              <w:lastRenderedPageBreak/>
              <w:t>Integrar</w:t>
            </w:r>
            <w:r w:rsidR="00CA5CA6" w:rsidRPr="00505CC6">
              <w:rPr>
                <w:b w:val="0"/>
                <w:bCs w:val="0"/>
                <w:sz w:val="18"/>
                <w:szCs w:val="18"/>
                <w:lang w:val="es-CO"/>
              </w:rPr>
              <w:t xml:space="preserve"> objetivos del Laboratorio No. 2</w:t>
            </w:r>
            <w:r>
              <w:rPr>
                <w:b w:val="0"/>
                <w:bCs w:val="0"/>
                <w:sz w:val="18"/>
                <w:szCs w:val="18"/>
                <w:lang w:val="es-CO"/>
              </w:rPr>
              <w:t xml:space="preserve"> con el Reto No. 1</w:t>
            </w:r>
            <w:r w:rsidR="00CA5CA6" w:rsidRPr="00505CC6">
              <w:rPr>
                <w:b w:val="0"/>
                <w:bCs w:val="0"/>
                <w:sz w:val="18"/>
                <w:szCs w:val="18"/>
                <w:lang w:val="es-CO"/>
              </w:rPr>
              <w:t>.</w:t>
            </w:r>
          </w:p>
        </w:tc>
        <w:tc>
          <w:tcPr>
            <w:tcW w:w="683" w:type="pct"/>
            <w:noWrap/>
          </w:tcPr>
          <w:p w14:paraId="5953F5A0" w14:textId="4CD9ADBB" w:rsidR="00CA5CA6" w:rsidRPr="00505CC6" w:rsidRDefault="00CA5CA6" w:rsidP="00B468C5">
            <w:p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Ordenamientos básicos</w:t>
            </w:r>
          </w:p>
        </w:tc>
        <w:tc>
          <w:tcPr>
            <w:tcW w:w="2897" w:type="pct"/>
            <w:noWrap/>
          </w:tcPr>
          <w:p w14:paraId="1CA89331" w14:textId="4875916F" w:rsidR="00CA5CA6" w:rsidRPr="009939DB" w:rsidRDefault="00CA5CA6" w:rsidP="009939D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Video Reto No. 1, URL:</w:t>
            </w:r>
            <w:r>
              <w:rPr>
                <w:sz w:val="18"/>
                <w:szCs w:val="18"/>
                <w:lang w:val="es-CO"/>
              </w:rPr>
              <w:t xml:space="preserve"> </w:t>
            </w:r>
            <w:hyperlink r:id="rId35" w:history="1">
              <w:r w:rsidR="00033AED" w:rsidRPr="00C00A35">
                <w:rPr>
                  <w:rStyle w:val="Hyperlink"/>
                  <w:sz w:val="18"/>
                  <w:szCs w:val="18"/>
                  <w:lang w:val="es-CO"/>
                </w:rPr>
                <w:t>https://web.microsoftstream.com/video/91eab175-1b5d-42de-a502-be8b7a711703</w:t>
              </w:r>
            </w:hyperlink>
          </w:p>
          <w:p w14:paraId="4DF81F64" w14:textId="664B7F80" w:rsidR="00CA5CA6" w:rsidRPr="009939DB" w:rsidRDefault="00CA5CA6" w:rsidP="009939D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Video Laboratorio No 2, URL:</w:t>
            </w:r>
            <w:r w:rsidR="00AC2923">
              <w:rPr>
                <w:sz w:val="18"/>
                <w:szCs w:val="18"/>
                <w:lang w:val="es-CO"/>
              </w:rPr>
              <w:t xml:space="preserve"> </w:t>
            </w:r>
            <w:hyperlink r:id="rId36" w:history="1">
              <w:r w:rsidR="00EE7922" w:rsidRPr="0082184E">
                <w:rPr>
                  <w:rStyle w:val="Hyperlink"/>
                  <w:sz w:val="18"/>
                  <w:szCs w:val="18"/>
                  <w:lang w:val="es-CO"/>
                </w:rPr>
                <w:t>https://web.microsoftstream.com/video/cc8d3460-534e-46a4-a096-24ddc5dad2ff</w:t>
              </w:r>
            </w:hyperlink>
          </w:p>
        </w:tc>
      </w:tr>
      <w:tr w:rsidR="005E16E3" w:rsidRPr="005B4EA3" w14:paraId="1F5BD3CF" w14:textId="77777777" w:rsidTr="001B7D4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1BCA2DC3" w14:textId="7104BF6F" w:rsidR="00CA5CA6" w:rsidRPr="00505CC6" w:rsidRDefault="00CA5CA6" w:rsidP="00B468C5">
            <w:pPr>
              <w:rPr>
                <w:b w:val="0"/>
                <w:bCs w:val="0"/>
                <w:sz w:val="18"/>
                <w:szCs w:val="18"/>
                <w:lang w:val="es-CO"/>
              </w:rPr>
            </w:pPr>
            <w:r w:rsidRPr="00505CC6">
              <w:rPr>
                <w:b w:val="0"/>
                <w:bCs w:val="0"/>
                <w:sz w:val="18"/>
                <w:szCs w:val="18"/>
                <w:lang w:val="es-CO"/>
              </w:rPr>
              <w:t>Estudiar los ordenamientos de listas</w:t>
            </w:r>
            <w:r w:rsidR="00FE5290">
              <w:rPr>
                <w:b w:val="0"/>
                <w:bCs w:val="0"/>
                <w:sz w:val="18"/>
                <w:szCs w:val="18"/>
                <w:lang w:val="es-CO"/>
              </w:rPr>
              <w:t>.</w:t>
            </w:r>
          </w:p>
        </w:tc>
        <w:tc>
          <w:tcPr>
            <w:tcW w:w="683" w:type="pct"/>
            <w:noWrap/>
          </w:tcPr>
          <w:p w14:paraId="364A64C9" w14:textId="2C31CDE6" w:rsidR="00CA5CA6" w:rsidRPr="00505CC6" w:rsidRDefault="00CA5CA6" w:rsidP="00B468C5">
            <w:p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Ordenamientos básicos</w:t>
            </w:r>
          </w:p>
        </w:tc>
        <w:tc>
          <w:tcPr>
            <w:tcW w:w="2897" w:type="pct"/>
            <w:noWrap/>
          </w:tcPr>
          <w:p w14:paraId="1AA403A2" w14:textId="77777777" w:rsidR="00CA5CA6" w:rsidRDefault="00CA5CA6" w:rsidP="009F3D1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Repositorio GIT Laboratorio No. 2.</w:t>
            </w:r>
          </w:p>
          <w:p w14:paraId="7F03730C" w14:textId="385C7290" w:rsidR="00C07A4E" w:rsidRDefault="00C07A4E" w:rsidP="009F3D1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 xml:space="preserve">Instrucciones para estudiar el código del laboratorio No. 2 (ver sección </w:t>
            </w:r>
            <w:bookmarkStart w:id="13" w:name="_Hlk48660936"/>
            <w:r w:rsidR="008E3AC4">
              <w:rPr>
                <w:sz w:val="18"/>
                <w:szCs w:val="18"/>
                <w:lang w:val="es-CO"/>
              </w:rPr>
              <w:fldChar w:fldCharType="begin"/>
            </w:r>
            <w:r w:rsidR="008E3AC4">
              <w:rPr>
                <w:sz w:val="18"/>
                <w:szCs w:val="18"/>
                <w:lang w:val="es-CO"/>
              </w:rPr>
              <w:instrText xml:space="preserve"> REF _Ref48660899 \r \h </w:instrText>
            </w:r>
            <w:r w:rsidR="008E3AC4">
              <w:rPr>
                <w:sz w:val="18"/>
                <w:szCs w:val="18"/>
                <w:lang w:val="es-CO"/>
              </w:rPr>
            </w:r>
            <w:r w:rsidR="008E3AC4">
              <w:rPr>
                <w:sz w:val="18"/>
                <w:szCs w:val="18"/>
                <w:lang w:val="es-CO"/>
              </w:rPr>
              <w:fldChar w:fldCharType="separate"/>
            </w:r>
            <w:r w:rsidR="008E3AC4">
              <w:rPr>
                <w:sz w:val="18"/>
                <w:szCs w:val="18"/>
                <w:lang w:val="es-CO"/>
              </w:rPr>
              <w:t>3.1</w:t>
            </w:r>
            <w:r w:rsidR="008E3AC4">
              <w:rPr>
                <w:sz w:val="18"/>
                <w:szCs w:val="18"/>
                <w:lang w:val="es-CO"/>
              </w:rPr>
              <w:fldChar w:fldCharType="end"/>
            </w:r>
            <w:bookmarkEnd w:id="13"/>
            <w:r>
              <w:rPr>
                <w:sz w:val="18"/>
                <w:szCs w:val="18"/>
                <w:lang w:val="es-CO"/>
              </w:rPr>
              <w:t>)</w:t>
            </w:r>
          </w:p>
          <w:p w14:paraId="4BD5F627" w14:textId="23A1F99B" w:rsidR="009F3D1E" w:rsidRDefault="009F3D1E" w:rsidP="00D62EA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 xml:space="preserve">Video Uniandes de cómo funciona el InsertionSort, URL: </w:t>
            </w:r>
            <w:hyperlink r:id="rId37" w:history="1">
              <w:r w:rsidRPr="00C00A35">
                <w:rPr>
                  <w:rStyle w:val="Hyperlink"/>
                  <w:sz w:val="18"/>
                  <w:szCs w:val="18"/>
                  <w:lang w:val="es-CO"/>
                </w:rPr>
                <w:t>https://web.microsoftstream.com/video/fd27d088-0a21-45d1-9422-e4b6ed5a1009</w:t>
              </w:r>
            </w:hyperlink>
          </w:p>
          <w:p w14:paraId="6791BBD6" w14:textId="77777777" w:rsidR="00263A5F" w:rsidRDefault="00263A5F" w:rsidP="00263A5F">
            <w:pPr>
              <w:cnfStyle w:val="000000100000" w:firstRow="0" w:lastRow="0" w:firstColumn="0" w:lastColumn="0" w:oddVBand="0" w:evenVBand="0" w:oddHBand="1" w:evenHBand="0" w:firstRowFirstColumn="0" w:firstRowLastColumn="0" w:lastRowFirstColumn="0" w:lastRowLastColumn="0"/>
              <w:rPr>
                <w:sz w:val="18"/>
                <w:szCs w:val="18"/>
                <w:lang w:val="es-CO"/>
              </w:rPr>
            </w:pPr>
          </w:p>
          <w:p w14:paraId="3F717DFD" w14:textId="77777777" w:rsidR="00263A5F" w:rsidRDefault="00263A5F" w:rsidP="00263A5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Recursos y material adicionales:</w:t>
            </w:r>
          </w:p>
          <w:p w14:paraId="16F817CF" w14:textId="17F18268" w:rsidR="005B4EA3" w:rsidRDefault="005B4EA3" w:rsidP="00263A5F">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sz w:val="18"/>
                <w:szCs w:val="18"/>
              </w:rPr>
            </w:pPr>
            <w:r w:rsidRPr="005B4EA3">
              <w:rPr>
                <w:sz w:val="18"/>
                <w:szCs w:val="18"/>
              </w:rPr>
              <w:t>Insertion Sort Algorithm Explained (Full Code Included) - Python Algorithm Series for Beginners</w:t>
            </w:r>
            <w:r>
              <w:rPr>
                <w:sz w:val="18"/>
                <w:szCs w:val="18"/>
              </w:rPr>
              <w:t xml:space="preserve">, URL: </w:t>
            </w:r>
            <w:hyperlink r:id="rId38" w:history="1">
              <w:r w:rsidR="00A3228E" w:rsidRPr="00C00A35">
                <w:rPr>
                  <w:rStyle w:val="Hyperlink"/>
                  <w:sz w:val="18"/>
                  <w:szCs w:val="18"/>
                </w:rPr>
                <w:t>https://www.youtube.com/watch?v=byHi41L9vTM</w:t>
              </w:r>
            </w:hyperlink>
          </w:p>
          <w:p w14:paraId="289A1AD2" w14:textId="2724941E" w:rsidR="007E5FF3" w:rsidRDefault="007E5FF3" w:rsidP="00C82D3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sz w:val="18"/>
                <w:szCs w:val="18"/>
              </w:rPr>
            </w:pPr>
            <w:r w:rsidRPr="007E5FF3">
              <w:rPr>
                <w:sz w:val="18"/>
                <w:szCs w:val="18"/>
              </w:rPr>
              <w:t>Selection Sort Algorithm Explained (Full Code Included) - Python Algorithms Series for Beginners</w:t>
            </w:r>
            <w:r>
              <w:rPr>
                <w:sz w:val="18"/>
                <w:szCs w:val="18"/>
              </w:rPr>
              <w:t xml:space="preserve">, URL: </w:t>
            </w:r>
            <w:hyperlink r:id="rId39" w:history="1">
              <w:r w:rsidR="00541A4C" w:rsidRPr="00C00A35">
                <w:rPr>
                  <w:rStyle w:val="Hyperlink"/>
                  <w:sz w:val="18"/>
                  <w:szCs w:val="18"/>
                </w:rPr>
                <w:t>https://www.youtube.com/watch?v=4CykZVqBuCw</w:t>
              </w:r>
            </w:hyperlink>
          </w:p>
          <w:p w14:paraId="42BE7358" w14:textId="41530F8D" w:rsidR="001B7D4F" w:rsidRPr="00C82D30" w:rsidRDefault="001B7D4F" w:rsidP="00C82D3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sz w:val="18"/>
                <w:szCs w:val="18"/>
              </w:rPr>
            </w:pPr>
            <w:r w:rsidRPr="001B7D4F">
              <w:rPr>
                <w:sz w:val="18"/>
                <w:szCs w:val="18"/>
              </w:rPr>
              <w:t>Quick Sort Algorithm Explained (Full Code Included) - Python Algorithm Series for Beginners</w:t>
            </w:r>
            <w:r>
              <w:rPr>
                <w:sz w:val="18"/>
                <w:szCs w:val="18"/>
              </w:rPr>
              <w:t xml:space="preserve">, URL: </w:t>
            </w:r>
            <w:hyperlink r:id="rId40" w:history="1">
              <w:r w:rsidRPr="00C00A35">
                <w:rPr>
                  <w:rStyle w:val="Hyperlink"/>
                  <w:sz w:val="18"/>
                  <w:szCs w:val="18"/>
                </w:rPr>
                <w:t>https://www.youtube.com/watch?v=kFeXwkgnQ9U</w:t>
              </w:r>
            </w:hyperlink>
          </w:p>
        </w:tc>
      </w:tr>
      <w:tr w:rsidR="005E16E3" w:rsidRPr="003240AC" w14:paraId="52DDDEEA" w14:textId="77777777" w:rsidTr="001B7D4F">
        <w:trPr>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20D978B4" w14:textId="5E30F7BD" w:rsidR="00CA5CA6" w:rsidRPr="00505CC6" w:rsidRDefault="00CA5CA6" w:rsidP="00693F79">
            <w:pPr>
              <w:rPr>
                <w:b w:val="0"/>
                <w:bCs w:val="0"/>
                <w:sz w:val="18"/>
                <w:szCs w:val="18"/>
                <w:lang w:val="es-CO"/>
              </w:rPr>
            </w:pPr>
            <w:r w:rsidRPr="00505CC6">
              <w:rPr>
                <w:b w:val="0"/>
                <w:bCs w:val="0"/>
                <w:sz w:val="18"/>
                <w:szCs w:val="18"/>
                <w:lang w:val="es-CO"/>
              </w:rPr>
              <w:t xml:space="preserve">Responder cuestionario sobre </w:t>
            </w:r>
            <w:r w:rsidR="00165A8A">
              <w:rPr>
                <w:b w:val="0"/>
                <w:bCs w:val="0"/>
                <w:sz w:val="18"/>
                <w:szCs w:val="18"/>
                <w:lang w:val="es-CO"/>
              </w:rPr>
              <w:t xml:space="preserve">listas y </w:t>
            </w:r>
            <w:r w:rsidRPr="00505CC6">
              <w:rPr>
                <w:b w:val="0"/>
                <w:bCs w:val="0"/>
                <w:sz w:val="18"/>
                <w:szCs w:val="18"/>
                <w:lang w:val="es-CO"/>
              </w:rPr>
              <w:t>ordenamientos</w:t>
            </w:r>
            <w:r w:rsidR="00FE5290">
              <w:rPr>
                <w:b w:val="0"/>
                <w:bCs w:val="0"/>
                <w:sz w:val="18"/>
                <w:szCs w:val="18"/>
                <w:lang w:val="es-CO"/>
              </w:rPr>
              <w:t>.</w:t>
            </w:r>
          </w:p>
        </w:tc>
        <w:tc>
          <w:tcPr>
            <w:tcW w:w="683" w:type="pct"/>
            <w:noWrap/>
          </w:tcPr>
          <w:p w14:paraId="51F85653" w14:textId="776BFD06" w:rsidR="00CA5CA6" w:rsidRPr="00505CC6" w:rsidRDefault="00CA5CA6" w:rsidP="00693F79">
            <w:p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Ordenamientos básicos</w:t>
            </w:r>
          </w:p>
        </w:tc>
        <w:tc>
          <w:tcPr>
            <w:tcW w:w="2897" w:type="pct"/>
            <w:noWrap/>
          </w:tcPr>
          <w:p w14:paraId="1143032F" w14:textId="4DE7D983" w:rsidR="00CA5CA6" w:rsidRPr="00505CC6" w:rsidRDefault="00CA5CA6" w:rsidP="00693F7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Cuestionario con preguntas de conceptos básicos de ADT List</w:t>
            </w:r>
            <w:r w:rsidR="00F72D2C">
              <w:rPr>
                <w:sz w:val="18"/>
                <w:szCs w:val="18"/>
                <w:lang w:val="es-CO"/>
              </w:rPr>
              <w:t xml:space="preserve"> </w:t>
            </w:r>
            <w:r w:rsidRPr="00505CC6">
              <w:rPr>
                <w:sz w:val="18"/>
                <w:szCs w:val="18"/>
                <w:lang w:val="es-CO"/>
              </w:rPr>
              <w:t xml:space="preserve">y Ordenamientos básicos </w:t>
            </w:r>
            <w:r w:rsidRPr="00505CC6">
              <w:rPr>
                <w:i/>
                <w:iCs/>
                <w:sz w:val="18"/>
                <w:szCs w:val="18"/>
                <w:lang w:val="es-CO"/>
              </w:rPr>
              <w:t>(SelectionSort, InsertionSort, ShellSort).</w:t>
            </w:r>
            <w:r w:rsidRPr="00505CC6">
              <w:rPr>
                <w:sz w:val="18"/>
                <w:szCs w:val="18"/>
                <w:lang w:val="es-CO"/>
              </w:rPr>
              <w:t xml:space="preserve"> </w:t>
            </w:r>
            <w:r w:rsidRPr="00505CC6">
              <w:rPr>
                <w:b/>
                <w:bCs/>
                <w:sz w:val="18"/>
                <w:szCs w:val="18"/>
                <w:lang w:val="es-CO"/>
              </w:rPr>
              <w:t>IMPORTANTE,</w:t>
            </w:r>
            <w:r w:rsidRPr="00505CC6">
              <w:rPr>
                <w:sz w:val="18"/>
                <w:szCs w:val="18"/>
                <w:lang w:val="es-CO"/>
              </w:rPr>
              <w:t xml:space="preserve"> revisar los anuncios y actividades en las secciones oficiales del curso.</w:t>
            </w:r>
            <w:r>
              <w:rPr>
                <w:sz w:val="18"/>
                <w:szCs w:val="18"/>
                <w:lang w:val="es-CO"/>
              </w:rPr>
              <w:t xml:space="preserve"> (ver sección </w:t>
            </w:r>
            <w:r>
              <w:rPr>
                <w:sz w:val="18"/>
                <w:szCs w:val="18"/>
                <w:lang w:val="es-CO"/>
              </w:rPr>
              <w:fldChar w:fldCharType="begin"/>
            </w:r>
            <w:r>
              <w:rPr>
                <w:sz w:val="18"/>
                <w:szCs w:val="18"/>
                <w:lang w:val="es-CO"/>
              </w:rPr>
              <w:instrText xml:space="preserve"> REF _Ref48401068 \r \h </w:instrText>
            </w:r>
            <w:r>
              <w:rPr>
                <w:sz w:val="18"/>
                <w:szCs w:val="18"/>
                <w:lang w:val="es-CO"/>
              </w:rPr>
            </w:r>
            <w:r>
              <w:rPr>
                <w:sz w:val="18"/>
                <w:szCs w:val="18"/>
                <w:lang w:val="es-CO"/>
              </w:rPr>
              <w:fldChar w:fldCharType="separate"/>
            </w:r>
            <w:r w:rsidR="008E3AC4">
              <w:rPr>
                <w:sz w:val="18"/>
                <w:szCs w:val="18"/>
                <w:lang w:val="es-CO"/>
              </w:rPr>
              <w:t>3.2</w:t>
            </w:r>
            <w:r>
              <w:rPr>
                <w:sz w:val="18"/>
                <w:szCs w:val="18"/>
                <w:lang w:val="es-CO"/>
              </w:rPr>
              <w:fldChar w:fldCharType="end"/>
            </w:r>
            <w:r>
              <w:rPr>
                <w:sz w:val="18"/>
                <w:szCs w:val="18"/>
                <w:lang w:val="es-CO"/>
              </w:rPr>
              <w:t>)</w:t>
            </w:r>
          </w:p>
        </w:tc>
      </w:tr>
      <w:tr w:rsidR="005E16E3" w:rsidRPr="009718FA" w14:paraId="0A2490D5" w14:textId="77777777" w:rsidTr="001B7D4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21" w:type="pct"/>
            <w:noWrap/>
          </w:tcPr>
          <w:p w14:paraId="303AB893" w14:textId="7698C1C6" w:rsidR="00CA5CA6" w:rsidRPr="00505CC6" w:rsidRDefault="008C38AA" w:rsidP="00B468C5">
            <w:pPr>
              <w:rPr>
                <w:b w:val="0"/>
                <w:bCs w:val="0"/>
                <w:sz w:val="18"/>
                <w:szCs w:val="18"/>
                <w:lang w:val="es-CO"/>
              </w:rPr>
            </w:pPr>
            <w:r w:rsidRPr="008C38AA">
              <w:rPr>
                <w:b w:val="0"/>
                <w:bCs w:val="0"/>
                <w:sz w:val="18"/>
                <w:szCs w:val="18"/>
                <w:lang w:val="es-CO"/>
              </w:rPr>
              <w:t>Iniciar modificaciones de los ordenamientos para el Req uno del Reto No. 1.</w:t>
            </w:r>
          </w:p>
        </w:tc>
        <w:tc>
          <w:tcPr>
            <w:tcW w:w="683" w:type="pct"/>
            <w:noWrap/>
          </w:tcPr>
          <w:p w14:paraId="57C7BB90" w14:textId="2974C098" w:rsidR="00CA5CA6" w:rsidRPr="00505CC6" w:rsidRDefault="00CA5CA6" w:rsidP="00B468C5">
            <w:p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Ordenamientos</w:t>
            </w:r>
            <w:r>
              <w:rPr>
                <w:sz w:val="18"/>
                <w:szCs w:val="18"/>
                <w:lang w:val="es-CO"/>
              </w:rPr>
              <w:t xml:space="preserve"> </w:t>
            </w:r>
            <w:r w:rsidRPr="00505CC6">
              <w:rPr>
                <w:sz w:val="18"/>
                <w:szCs w:val="18"/>
                <w:lang w:val="es-CO"/>
              </w:rPr>
              <w:t>básicos</w:t>
            </w:r>
          </w:p>
        </w:tc>
        <w:tc>
          <w:tcPr>
            <w:tcW w:w="2897" w:type="pct"/>
            <w:noWrap/>
          </w:tcPr>
          <w:p w14:paraId="33845CD6" w14:textId="77777777" w:rsidR="00CA5CA6" w:rsidRDefault="00CA5CA6" w:rsidP="009939D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Repositorio GIT Laboratorio No. 2.</w:t>
            </w:r>
          </w:p>
          <w:p w14:paraId="1224001A" w14:textId="054ABF0F" w:rsidR="00CA5CA6" w:rsidRPr="009939DB" w:rsidRDefault="00CA5CA6" w:rsidP="009939D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 xml:space="preserve">Instrucciones para modificar los ordenamientos básicos (ver sección </w:t>
            </w:r>
            <w:r>
              <w:rPr>
                <w:sz w:val="18"/>
                <w:szCs w:val="18"/>
                <w:lang w:val="es-CO"/>
              </w:rPr>
              <w:fldChar w:fldCharType="begin"/>
            </w:r>
            <w:r>
              <w:rPr>
                <w:sz w:val="18"/>
                <w:szCs w:val="18"/>
                <w:lang w:val="es-CO"/>
              </w:rPr>
              <w:instrText xml:space="preserve"> REF _Ref48401197 \r \h </w:instrText>
            </w:r>
            <w:r>
              <w:rPr>
                <w:sz w:val="18"/>
                <w:szCs w:val="18"/>
                <w:lang w:val="es-CO"/>
              </w:rPr>
            </w:r>
            <w:r>
              <w:rPr>
                <w:sz w:val="18"/>
                <w:szCs w:val="18"/>
                <w:lang w:val="es-CO"/>
              </w:rPr>
              <w:fldChar w:fldCharType="separate"/>
            </w:r>
            <w:r w:rsidR="008E3AC4">
              <w:rPr>
                <w:sz w:val="18"/>
                <w:szCs w:val="18"/>
                <w:lang w:val="es-CO"/>
              </w:rPr>
              <w:t>3.4</w:t>
            </w:r>
            <w:r>
              <w:rPr>
                <w:sz w:val="18"/>
                <w:szCs w:val="18"/>
                <w:lang w:val="es-CO"/>
              </w:rPr>
              <w:fldChar w:fldCharType="end"/>
            </w:r>
            <w:r>
              <w:rPr>
                <w:sz w:val="18"/>
                <w:szCs w:val="18"/>
                <w:lang w:val="es-CO"/>
              </w:rPr>
              <w:t>).</w:t>
            </w:r>
          </w:p>
        </w:tc>
      </w:tr>
    </w:tbl>
    <w:p w14:paraId="500033DD" w14:textId="1DAF2A05" w:rsidR="00CE18DE" w:rsidRPr="00505CC6" w:rsidRDefault="00BA12D8" w:rsidP="00E8524F">
      <w:pPr>
        <w:pStyle w:val="Heading2"/>
        <w:rPr>
          <w:lang w:val="es-CO"/>
        </w:rPr>
      </w:pPr>
      <w:r>
        <w:rPr>
          <w:lang w:val="es-CO"/>
        </w:rPr>
        <w:t>En el E</w:t>
      </w:r>
      <w:r w:rsidR="00FF0DC9" w:rsidRPr="00505CC6">
        <w:rPr>
          <w:lang w:val="es-CO"/>
        </w:rPr>
        <w:t xml:space="preserve">ncuentro </w:t>
      </w:r>
      <w:r>
        <w:rPr>
          <w:lang w:val="es-CO"/>
        </w:rPr>
        <w:t>S</w:t>
      </w:r>
      <w:r w:rsidR="00FF0DC9" w:rsidRPr="00505CC6">
        <w:rPr>
          <w:lang w:val="es-CO"/>
        </w:rPr>
        <w:t>incrónico</w:t>
      </w:r>
      <w:r w:rsidR="00C915DF" w:rsidRPr="00505CC6">
        <w:rPr>
          <w:lang w:val="es-CO"/>
        </w:rPr>
        <w:t>:</w:t>
      </w:r>
    </w:p>
    <w:tbl>
      <w:tblPr>
        <w:tblStyle w:val="ListTable6Colorful"/>
        <w:tblW w:w="4867" w:type="pct"/>
        <w:jc w:val="center"/>
        <w:tblLayout w:type="fixed"/>
        <w:tblLook w:val="04A0" w:firstRow="1" w:lastRow="0" w:firstColumn="1" w:lastColumn="0" w:noHBand="0" w:noVBand="1"/>
      </w:tblPr>
      <w:tblGrid>
        <w:gridCol w:w="3545"/>
        <w:gridCol w:w="1559"/>
        <w:gridCol w:w="7511"/>
      </w:tblGrid>
      <w:tr w:rsidR="00CA5CA6" w:rsidRPr="00505CC6" w14:paraId="529EFB81" w14:textId="77777777" w:rsidTr="00CA5CA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05" w:type="pct"/>
            <w:noWrap/>
          </w:tcPr>
          <w:p w14:paraId="040E3C44" w14:textId="77777777" w:rsidR="00CA5CA6" w:rsidRPr="00505CC6" w:rsidRDefault="00CA5CA6" w:rsidP="00A24EC2">
            <w:pPr>
              <w:jc w:val="center"/>
              <w:rPr>
                <w:sz w:val="18"/>
                <w:szCs w:val="18"/>
                <w:lang w:val="es-CO"/>
              </w:rPr>
            </w:pPr>
            <w:r w:rsidRPr="00505CC6">
              <w:rPr>
                <w:sz w:val="18"/>
                <w:szCs w:val="18"/>
                <w:lang w:val="es-CO"/>
              </w:rPr>
              <w:t>ACTIVIDAD PEDAGÓGICA</w:t>
            </w:r>
          </w:p>
        </w:tc>
        <w:tc>
          <w:tcPr>
            <w:tcW w:w="618" w:type="pct"/>
            <w:noWrap/>
          </w:tcPr>
          <w:p w14:paraId="312AAE9B" w14:textId="77777777" w:rsidR="00CA5CA6" w:rsidRPr="00505CC6" w:rsidRDefault="00CA5CA6"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TEMA TRATADO</w:t>
            </w:r>
          </w:p>
        </w:tc>
        <w:tc>
          <w:tcPr>
            <w:tcW w:w="2977" w:type="pct"/>
            <w:noWrap/>
          </w:tcPr>
          <w:p w14:paraId="3E4E083E" w14:textId="77777777" w:rsidR="00CA5CA6" w:rsidRPr="00505CC6" w:rsidRDefault="00CA5CA6"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MATERIAL ASOCIADO</w:t>
            </w:r>
          </w:p>
        </w:tc>
      </w:tr>
      <w:tr w:rsidR="00CA5CA6" w:rsidRPr="009718FA" w14:paraId="78D9AF31" w14:textId="77777777" w:rsidTr="00CA5CA6">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05" w:type="pct"/>
            <w:noWrap/>
          </w:tcPr>
          <w:p w14:paraId="31C46945" w14:textId="11A817B7" w:rsidR="00CA5CA6" w:rsidRPr="00505CC6" w:rsidRDefault="00CA5CA6" w:rsidP="003D3F5B">
            <w:pPr>
              <w:rPr>
                <w:b w:val="0"/>
                <w:bCs w:val="0"/>
                <w:sz w:val="18"/>
                <w:szCs w:val="18"/>
                <w:lang w:val="es-CO"/>
              </w:rPr>
            </w:pPr>
            <w:r w:rsidRPr="00505CC6">
              <w:rPr>
                <w:b w:val="0"/>
                <w:bCs w:val="0"/>
                <w:sz w:val="18"/>
                <w:szCs w:val="18"/>
                <w:lang w:val="es-CO"/>
              </w:rPr>
              <w:lastRenderedPageBreak/>
              <w:t>Completar las modificaciones de los ordenamientos</w:t>
            </w:r>
            <w:r w:rsidR="00A66D1F">
              <w:rPr>
                <w:b w:val="0"/>
                <w:bCs w:val="0"/>
                <w:sz w:val="18"/>
                <w:szCs w:val="18"/>
                <w:lang w:val="es-CO"/>
              </w:rPr>
              <w:t>.</w:t>
            </w:r>
          </w:p>
        </w:tc>
        <w:tc>
          <w:tcPr>
            <w:tcW w:w="618" w:type="pct"/>
            <w:noWrap/>
          </w:tcPr>
          <w:p w14:paraId="570738AF" w14:textId="4D3BE9B4" w:rsidR="00CA5CA6" w:rsidRPr="00505CC6" w:rsidRDefault="00CA5CA6" w:rsidP="003D3F5B">
            <w:p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Ordenamientos básicos</w:t>
            </w:r>
          </w:p>
        </w:tc>
        <w:tc>
          <w:tcPr>
            <w:tcW w:w="2977" w:type="pct"/>
            <w:noWrap/>
          </w:tcPr>
          <w:p w14:paraId="2BCF4D28" w14:textId="77777777" w:rsidR="00CA5CA6" w:rsidRDefault="00CA5CA6" w:rsidP="003D3F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Repositorio GIT Laboratorio No. 2.</w:t>
            </w:r>
          </w:p>
          <w:p w14:paraId="6C64FA0D" w14:textId="00374B86" w:rsidR="00CA5CA6" w:rsidRPr="00505CC6" w:rsidRDefault="00CA5CA6" w:rsidP="003D3F5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 xml:space="preserve">Instrucciones para modificar los ordenamientos básicos (ver sección </w:t>
            </w:r>
            <w:r>
              <w:rPr>
                <w:sz w:val="18"/>
                <w:szCs w:val="18"/>
                <w:lang w:val="es-CO"/>
              </w:rPr>
              <w:fldChar w:fldCharType="begin"/>
            </w:r>
            <w:r>
              <w:rPr>
                <w:sz w:val="18"/>
                <w:szCs w:val="18"/>
                <w:lang w:val="es-CO"/>
              </w:rPr>
              <w:instrText xml:space="preserve"> REF _Ref48401197 \r \h </w:instrText>
            </w:r>
            <w:r>
              <w:rPr>
                <w:sz w:val="18"/>
                <w:szCs w:val="18"/>
                <w:lang w:val="es-CO"/>
              </w:rPr>
            </w:r>
            <w:r>
              <w:rPr>
                <w:sz w:val="18"/>
                <w:szCs w:val="18"/>
                <w:lang w:val="es-CO"/>
              </w:rPr>
              <w:fldChar w:fldCharType="separate"/>
            </w:r>
            <w:r w:rsidR="008E3AC4">
              <w:rPr>
                <w:sz w:val="18"/>
                <w:szCs w:val="18"/>
                <w:lang w:val="es-CO"/>
              </w:rPr>
              <w:t>3.4</w:t>
            </w:r>
            <w:r>
              <w:rPr>
                <w:sz w:val="18"/>
                <w:szCs w:val="18"/>
                <w:lang w:val="es-CO"/>
              </w:rPr>
              <w:fldChar w:fldCharType="end"/>
            </w:r>
            <w:r>
              <w:rPr>
                <w:sz w:val="18"/>
                <w:szCs w:val="18"/>
                <w:lang w:val="es-CO"/>
              </w:rPr>
              <w:t>).</w:t>
            </w:r>
          </w:p>
        </w:tc>
      </w:tr>
      <w:tr w:rsidR="00CA5CA6" w:rsidRPr="009718FA" w14:paraId="17109733" w14:textId="77777777" w:rsidTr="00CA5CA6">
        <w:trPr>
          <w:trHeight w:val="315"/>
          <w:jc w:val="center"/>
        </w:trPr>
        <w:tc>
          <w:tcPr>
            <w:cnfStyle w:val="001000000000" w:firstRow="0" w:lastRow="0" w:firstColumn="1" w:lastColumn="0" w:oddVBand="0" w:evenVBand="0" w:oddHBand="0" w:evenHBand="0" w:firstRowFirstColumn="0" w:firstRowLastColumn="0" w:lastRowFirstColumn="0" w:lastRowLastColumn="0"/>
            <w:tcW w:w="1405" w:type="pct"/>
            <w:noWrap/>
          </w:tcPr>
          <w:p w14:paraId="0D12011A" w14:textId="68F865DF" w:rsidR="00CA5CA6" w:rsidRPr="00505CC6" w:rsidRDefault="00CA5CA6" w:rsidP="003D3F5B">
            <w:pPr>
              <w:rPr>
                <w:b w:val="0"/>
                <w:bCs w:val="0"/>
                <w:sz w:val="18"/>
                <w:szCs w:val="18"/>
                <w:lang w:val="es-CO"/>
              </w:rPr>
            </w:pPr>
            <w:r w:rsidRPr="00505CC6">
              <w:rPr>
                <w:b w:val="0"/>
                <w:bCs w:val="0"/>
                <w:sz w:val="18"/>
                <w:szCs w:val="18"/>
                <w:lang w:val="es-CO"/>
              </w:rPr>
              <w:t>Analizar el comportamiento de pruebas de ordenamiento</w:t>
            </w:r>
            <w:r w:rsidR="00DF1DB6">
              <w:rPr>
                <w:b w:val="0"/>
                <w:bCs w:val="0"/>
                <w:sz w:val="18"/>
                <w:szCs w:val="18"/>
                <w:lang w:val="es-CO"/>
              </w:rPr>
              <w:t xml:space="preserve"> y </w:t>
            </w:r>
            <w:r w:rsidR="00DF1DB6" w:rsidRPr="00505CC6">
              <w:rPr>
                <w:b w:val="0"/>
                <w:bCs w:val="0"/>
                <w:sz w:val="18"/>
                <w:szCs w:val="18"/>
                <w:lang w:val="es-CO"/>
              </w:rPr>
              <w:t>ADT List</w:t>
            </w:r>
          </w:p>
        </w:tc>
        <w:tc>
          <w:tcPr>
            <w:tcW w:w="618" w:type="pct"/>
            <w:noWrap/>
          </w:tcPr>
          <w:p w14:paraId="06C10177" w14:textId="75D23F80" w:rsidR="00CA5CA6" w:rsidRPr="00505CC6" w:rsidRDefault="00CA5CA6" w:rsidP="003D3F5B">
            <w:pPr>
              <w:cnfStyle w:val="000000000000" w:firstRow="0"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Ordenamientos básicos</w:t>
            </w:r>
            <w:r w:rsidR="00DF1DB6">
              <w:rPr>
                <w:sz w:val="18"/>
                <w:szCs w:val="18"/>
                <w:lang w:val="es-CO"/>
              </w:rPr>
              <w:t xml:space="preserve"> + </w:t>
            </w:r>
            <w:r w:rsidR="00DF1DB6" w:rsidRPr="00DF1DB6">
              <w:rPr>
                <w:sz w:val="18"/>
                <w:szCs w:val="18"/>
                <w:lang w:val="es-CO"/>
              </w:rPr>
              <w:t>ADT List</w:t>
            </w:r>
          </w:p>
        </w:tc>
        <w:tc>
          <w:tcPr>
            <w:tcW w:w="2977" w:type="pct"/>
            <w:noWrap/>
          </w:tcPr>
          <w:p w14:paraId="7224BD57" w14:textId="446652DF" w:rsidR="00CA5CA6" w:rsidRDefault="00CA5CA6" w:rsidP="003D3F5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 xml:space="preserve">Instrucciones para integrar las implementaciones y ordenamientos (ver sección </w:t>
            </w:r>
            <w:r>
              <w:rPr>
                <w:sz w:val="18"/>
                <w:szCs w:val="18"/>
                <w:lang w:val="es-CO"/>
              </w:rPr>
              <w:fldChar w:fldCharType="begin"/>
            </w:r>
            <w:r>
              <w:rPr>
                <w:sz w:val="18"/>
                <w:szCs w:val="18"/>
                <w:lang w:val="es-CO"/>
              </w:rPr>
              <w:instrText xml:space="preserve"> REF _Ref48401385 \r \h </w:instrText>
            </w:r>
            <w:r>
              <w:rPr>
                <w:sz w:val="18"/>
                <w:szCs w:val="18"/>
                <w:lang w:val="es-CO"/>
              </w:rPr>
            </w:r>
            <w:r>
              <w:rPr>
                <w:sz w:val="18"/>
                <w:szCs w:val="18"/>
                <w:lang w:val="es-CO"/>
              </w:rPr>
              <w:fldChar w:fldCharType="separate"/>
            </w:r>
            <w:r w:rsidR="008E3AC4">
              <w:rPr>
                <w:sz w:val="18"/>
                <w:szCs w:val="18"/>
                <w:lang w:val="es-CO"/>
              </w:rPr>
              <w:t>3.5</w:t>
            </w:r>
            <w:r>
              <w:rPr>
                <w:sz w:val="18"/>
                <w:szCs w:val="18"/>
                <w:lang w:val="es-CO"/>
              </w:rPr>
              <w:fldChar w:fldCharType="end"/>
            </w:r>
            <w:r>
              <w:rPr>
                <w:sz w:val="18"/>
                <w:szCs w:val="18"/>
                <w:lang w:val="es-CO"/>
              </w:rPr>
              <w:t>)</w:t>
            </w:r>
          </w:p>
          <w:p w14:paraId="757EA86F" w14:textId="46143172" w:rsidR="00CA5CA6" w:rsidRPr="00505CC6" w:rsidRDefault="00CA5CA6" w:rsidP="003D3F5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 xml:space="preserve">Instrucciones para analizar el desempeño de los ordenamientos (ver sección </w:t>
            </w:r>
            <w:r>
              <w:rPr>
                <w:sz w:val="18"/>
                <w:szCs w:val="18"/>
                <w:lang w:val="es-CO"/>
              </w:rPr>
              <w:fldChar w:fldCharType="begin"/>
            </w:r>
            <w:r>
              <w:rPr>
                <w:sz w:val="18"/>
                <w:szCs w:val="18"/>
                <w:lang w:val="es-CO"/>
              </w:rPr>
              <w:instrText xml:space="preserve"> REF _Ref48401408 \r \h  \* MERGEFORMAT </w:instrText>
            </w:r>
            <w:r>
              <w:rPr>
                <w:sz w:val="18"/>
                <w:szCs w:val="18"/>
                <w:lang w:val="es-CO"/>
              </w:rPr>
            </w:r>
            <w:r>
              <w:rPr>
                <w:sz w:val="18"/>
                <w:szCs w:val="18"/>
                <w:lang w:val="es-CO"/>
              </w:rPr>
              <w:fldChar w:fldCharType="separate"/>
            </w:r>
            <w:r w:rsidR="008E3AC4">
              <w:rPr>
                <w:sz w:val="18"/>
                <w:szCs w:val="18"/>
                <w:lang w:val="es-CO"/>
              </w:rPr>
              <w:t>3.6</w:t>
            </w:r>
            <w:r>
              <w:rPr>
                <w:sz w:val="18"/>
                <w:szCs w:val="18"/>
                <w:lang w:val="es-CO"/>
              </w:rPr>
              <w:fldChar w:fldCharType="end"/>
            </w:r>
            <w:r>
              <w:rPr>
                <w:sz w:val="18"/>
                <w:szCs w:val="18"/>
                <w:lang w:val="es-CO"/>
              </w:rPr>
              <w:t>).</w:t>
            </w:r>
          </w:p>
        </w:tc>
      </w:tr>
      <w:tr w:rsidR="001B7D4F" w:rsidRPr="009718FA" w14:paraId="4EE76460" w14:textId="77777777" w:rsidTr="00CA5CA6">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05" w:type="pct"/>
            <w:noWrap/>
          </w:tcPr>
          <w:p w14:paraId="72853027" w14:textId="0A1525BA" w:rsidR="001B7D4F" w:rsidRPr="00505CC6" w:rsidRDefault="001B7D4F" w:rsidP="001B7D4F">
            <w:pPr>
              <w:rPr>
                <w:b w:val="0"/>
                <w:bCs w:val="0"/>
                <w:sz w:val="18"/>
                <w:szCs w:val="18"/>
                <w:lang w:val="es-CO"/>
              </w:rPr>
            </w:pPr>
            <w:r w:rsidRPr="00505CC6">
              <w:rPr>
                <w:b w:val="0"/>
                <w:bCs w:val="0"/>
                <w:sz w:val="18"/>
                <w:szCs w:val="18"/>
                <w:lang w:val="es-CO"/>
              </w:rPr>
              <w:t>Crear versión unificada del código en GIT</w:t>
            </w:r>
          </w:p>
        </w:tc>
        <w:tc>
          <w:tcPr>
            <w:tcW w:w="618" w:type="pct"/>
            <w:noWrap/>
          </w:tcPr>
          <w:p w14:paraId="7A9543F2" w14:textId="66B2A06C" w:rsidR="001B7D4F" w:rsidRPr="00505CC6" w:rsidRDefault="001B7D4F" w:rsidP="001B7D4F">
            <w:p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Ordenamientos básicos</w:t>
            </w:r>
            <w:r>
              <w:rPr>
                <w:sz w:val="18"/>
                <w:szCs w:val="18"/>
                <w:lang w:val="es-CO"/>
              </w:rPr>
              <w:t xml:space="preserve"> + </w:t>
            </w:r>
            <w:r w:rsidRPr="00DF1DB6">
              <w:rPr>
                <w:sz w:val="18"/>
                <w:szCs w:val="18"/>
                <w:lang w:val="es-CO"/>
              </w:rPr>
              <w:t>ADT List</w:t>
            </w:r>
          </w:p>
        </w:tc>
        <w:tc>
          <w:tcPr>
            <w:tcW w:w="2977" w:type="pct"/>
            <w:noWrap/>
          </w:tcPr>
          <w:p w14:paraId="335B415D" w14:textId="43F43515" w:rsidR="001B7D4F" w:rsidRPr="00505CC6" w:rsidRDefault="001B7D4F" w:rsidP="001B7D4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0D617E">
              <w:rPr>
                <w:sz w:val="18"/>
                <w:szCs w:val="18"/>
                <w:lang w:val="es-CO"/>
              </w:rPr>
              <w:t xml:space="preserve">Enlace GitHub con código actualizado en la rama </w:t>
            </w:r>
            <w:r w:rsidRPr="006307C9">
              <w:rPr>
                <w:sz w:val="18"/>
                <w:szCs w:val="18"/>
                <w:lang w:val="es-CO"/>
              </w:rPr>
              <w:t>Master</w:t>
            </w:r>
          </w:p>
        </w:tc>
      </w:tr>
    </w:tbl>
    <w:p w14:paraId="32342DFD" w14:textId="2199403B" w:rsidR="00E8524F" w:rsidRPr="00505CC6" w:rsidRDefault="00BA12D8" w:rsidP="00E8524F">
      <w:pPr>
        <w:pStyle w:val="Heading2"/>
        <w:rPr>
          <w:lang w:val="es-CO"/>
        </w:rPr>
      </w:pPr>
      <w:r>
        <w:rPr>
          <w:lang w:val="es-CO"/>
        </w:rPr>
        <w:t xml:space="preserve">Para la </w:t>
      </w:r>
      <w:r w:rsidR="00292E1A" w:rsidRPr="00505CC6">
        <w:rPr>
          <w:lang w:val="es-CO"/>
        </w:rPr>
        <w:t>Retrospectiva</w:t>
      </w:r>
      <w:r w:rsidR="005531A0" w:rsidRPr="00505CC6">
        <w:rPr>
          <w:lang w:val="es-CO"/>
        </w:rPr>
        <w:t>:</w:t>
      </w:r>
    </w:p>
    <w:tbl>
      <w:tblPr>
        <w:tblStyle w:val="ListTable6Colorful"/>
        <w:tblW w:w="4867" w:type="pct"/>
        <w:jc w:val="center"/>
        <w:tblLayout w:type="fixed"/>
        <w:tblLook w:val="04A0" w:firstRow="1" w:lastRow="0" w:firstColumn="1" w:lastColumn="0" w:noHBand="0" w:noVBand="1"/>
      </w:tblPr>
      <w:tblGrid>
        <w:gridCol w:w="2409"/>
        <w:gridCol w:w="2695"/>
        <w:gridCol w:w="7511"/>
      </w:tblGrid>
      <w:tr w:rsidR="00714778" w:rsidRPr="00505CC6" w14:paraId="4FF2A052" w14:textId="77777777" w:rsidTr="001B7D4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55" w:type="pct"/>
            <w:noWrap/>
          </w:tcPr>
          <w:p w14:paraId="4FFA562B" w14:textId="77777777" w:rsidR="00714778" w:rsidRPr="00505CC6" w:rsidRDefault="00714778" w:rsidP="00A24EC2">
            <w:pPr>
              <w:jc w:val="center"/>
              <w:rPr>
                <w:sz w:val="18"/>
                <w:szCs w:val="18"/>
                <w:lang w:val="es-CO"/>
              </w:rPr>
            </w:pPr>
            <w:r w:rsidRPr="00505CC6">
              <w:rPr>
                <w:sz w:val="18"/>
                <w:szCs w:val="18"/>
                <w:lang w:val="es-CO"/>
              </w:rPr>
              <w:t>ACTIVIDAD PEDAGÓGICA</w:t>
            </w:r>
          </w:p>
        </w:tc>
        <w:tc>
          <w:tcPr>
            <w:tcW w:w="1068" w:type="pct"/>
            <w:noWrap/>
          </w:tcPr>
          <w:p w14:paraId="51C885DD" w14:textId="77777777" w:rsidR="00714778" w:rsidRPr="00505CC6" w:rsidRDefault="00714778"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TEMA TRATADO</w:t>
            </w:r>
          </w:p>
        </w:tc>
        <w:tc>
          <w:tcPr>
            <w:tcW w:w="2978" w:type="pct"/>
            <w:noWrap/>
          </w:tcPr>
          <w:p w14:paraId="506F112C" w14:textId="77777777" w:rsidR="00714778" w:rsidRPr="00505CC6" w:rsidRDefault="00714778"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505CC6">
              <w:rPr>
                <w:sz w:val="18"/>
                <w:szCs w:val="18"/>
                <w:lang w:val="es-CO"/>
              </w:rPr>
              <w:t>MATERIAL ASOCIADO</w:t>
            </w:r>
          </w:p>
        </w:tc>
      </w:tr>
      <w:tr w:rsidR="00714778" w:rsidRPr="009718FA" w14:paraId="0FB29E82" w14:textId="77777777" w:rsidTr="001B7D4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55" w:type="pct"/>
            <w:noWrap/>
          </w:tcPr>
          <w:p w14:paraId="29FD53BD" w14:textId="53B2D38A" w:rsidR="00714778" w:rsidRPr="00505CC6" w:rsidRDefault="00714778" w:rsidP="0013156E">
            <w:pPr>
              <w:rPr>
                <w:b w:val="0"/>
                <w:bCs w:val="0"/>
                <w:sz w:val="18"/>
                <w:szCs w:val="18"/>
                <w:lang w:val="es-CO"/>
              </w:rPr>
            </w:pPr>
            <w:r w:rsidRPr="00505CC6">
              <w:rPr>
                <w:b w:val="0"/>
                <w:bCs w:val="0"/>
                <w:sz w:val="18"/>
                <w:szCs w:val="18"/>
                <w:lang w:val="es-CO"/>
              </w:rPr>
              <w:t>Crear informe de trabajo</w:t>
            </w:r>
          </w:p>
        </w:tc>
        <w:tc>
          <w:tcPr>
            <w:tcW w:w="1068" w:type="pct"/>
            <w:noWrap/>
          </w:tcPr>
          <w:p w14:paraId="76824D5A" w14:textId="5696278E" w:rsidR="00714778" w:rsidRPr="00505CC6" w:rsidRDefault="00714778" w:rsidP="0013156E">
            <w:pPr>
              <w:cnfStyle w:val="000000100000" w:firstRow="0" w:lastRow="0" w:firstColumn="0" w:lastColumn="0" w:oddVBand="0" w:evenVBand="0" w:oddHBand="1" w:evenHBand="0" w:firstRowFirstColumn="0" w:firstRowLastColumn="0" w:lastRowFirstColumn="0" w:lastRowLastColumn="0"/>
              <w:rPr>
                <w:sz w:val="18"/>
                <w:szCs w:val="18"/>
                <w:lang w:val="es-CO"/>
              </w:rPr>
            </w:pPr>
            <w:r w:rsidRPr="005D2249">
              <w:rPr>
                <w:sz w:val="18"/>
                <w:szCs w:val="18"/>
                <w:lang w:val="es-CO"/>
              </w:rPr>
              <w:t>ADT List</w:t>
            </w:r>
            <w:r w:rsidRPr="00505CC6">
              <w:rPr>
                <w:sz w:val="18"/>
                <w:szCs w:val="18"/>
                <w:lang w:val="es-CO"/>
              </w:rPr>
              <w:t>+ Ordenamientos básicos</w:t>
            </w:r>
          </w:p>
        </w:tc>
        <w:tc>
          <w:tcPr>
            <w:tcW w:w="2978" w:type="pct"/>
            <w:noWrap/>
          </w:tcPr>
          <w:p w14:paraId="573F7337" w14:textId="2EF0ACCC" w:rsidR="00714778" w:rsidRPr="00505CC6" w:rsidRDefault="00714778" w:rsidP="0013156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bookmarkStart w:id="14" w:name="_Hlk45751628"/>
            <w:r w:rsidRPr="00505CC6">
              <w:rPr>
                <w:sz w:val="18"/>
                <w:szCs w:val="18"/>
                <w:lang w:val="es-CO"/>
              </w:rPr>
              <w:t xml:space="preserve">Instrucciones para compartir el producto final con los evaluadores del Lab No. </w:t>
            </w:r>
            <w:r>
              <w:rPr>
                <w:sz w:val="18"/>
                <w:szCs w:val="18"/>
                <w:lang w:val="es-CO"/>
              </w:rPr>
              <w:t>2</w:t>
            </w:r>
            <w:r w:rsidRPr="00505CC6">
              <w:rPr>
                <w:sz w:val="18"/>
                <w:szCs w:val="18"/>
                <w:lang w:val="es-CO"/>
              </w:rPr>
              <w:t xml:space="preserve"> (ver </w:t>
            </w:r>
            <w:r w:rsidRPr="00505CC6">
              <w:rPr>
                <w:sz w:val="18"/>
                <w:szCs w:val="18"/>
                <w:lang w:val="es-CO"/>
              </w:rPr>
              <w:fldChar w:fldCharType="begin"/>
            </w:r>
            <w:r w:rsidRPr="00505CC6">
              <w:rPr>
                <w:sz w:val="18"/>
                <w:szCs w:val="18"/>
                <w:lang w:val="es-CO"/>
              </w:rPr>
              <w:instrText xml:space="preserve"> REF _Ref45751728 \r \h </w:instrText>
            </w:r>
            <w:r w:rsidRPr="00505CC6">
              <w:rPr>
                <w:sz w:val="18"/>
                <w:szCs w:val="18"/>
                <w:lang w:val="es-CO"/>
              </w:rPr>
            </w:r>
            <w:r w:rsidRPr="00505CC6">
              <w:rPr>
                <w:sz w:val="18"/>
                <w:szCs w:val="18"/>
                <w:lang w:val="es-CO"/>
              </w:rPr>
              <w:fldChar w:fldCharType="separate"/>
            </w:r>
            <w:r w:rsidR="008E3AC4" w:rsidRPr="008E3AC4">
              <w:rPr>
                <w:b/>
                <w:bCs/>
                <w:sz w:val="18"/>
                <w:szCs w:val="18"/>
                <w:lang w:val="es-CO"/>
              </w:rPr>
              <w:t xml:space="preserve">Error! </w:t>
            </w:r>
            <w:r w:rsidR="008E3AC4">
              <w:rPr>
                <w:b/>
                <w:bCs/>
                <w:sz w:val="18"/>
                <w:szCs w:val="18"/>
              </w:rPr>
              <w:t>Reference source not found.</w:t>
            </w:r>
            <w:r w:rsidRPr="00505CC6">
              <w:rPr>
                <w:sz w:val="18"/>
                <w:szCs w:val="18"/>
                <w:lang w:val="es-CO"/>
              </w:rPr>
              <w:fldChar w:fldCharType="end"/>
            </w:r>
            <w:r w:rsidRPr="00505CC6">
              <w:rPr>
                <w:sz w:val="18"/>
                <w:szCs w:val="18"/>
                <w:lang w:val="es-CO"/>
              </w:rPr>
              <w:t>)</w:t>
            </w:r>
          </w:p>
          <w:bookmarkEnd w:id="14"/>
          <w:p w14:paraId="48A34720" w14:textId="77777777" w:rsidR="00714778" w:rsidRDefault="00714778" w:rsidP="001B58A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 xml:space="preserve">Enlace GitHub con código actualizado en la rama Master para Lab No. </w:t>
            </w:r>
            <w:r>
              <w:rPr>
                <w:sz w:val="18"/>
                <w:szCs w:val="18"/>
                <w:lang w:val="es-CO"/>
              </w:rPr>
              <w:t>2.</w:t>
            </w:r>
          </w:p>
          <w:p w14:paraId="7DF734D4" w14:textId="4B9C5CDC" w:rsidR="00714778" w:rsidRPr="00505CC6" w:rsidRDefault="00714778" w:rsidP="001B58A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505CC6">
              <w:rPr>
                <w:sz w:val="18"/>
                <w:szCs w:val="18"/>
                <w:lang w:val="es-CO"/>
              </w:rPr>
              <w:t>Invitación a los evaluadores (monitores y profesor) como colaboradores de la organización o proyecto.</w:t>
            </w:r>
          </w:p>
        </w:tc>
      </w:tr>
    </w:tbl>
    <w:p w14:paraId="53D7FDD2" w14:textId="5B4B22B7" w:rsidR="003C0C91" w:rsidRPr="00505CC6" w:rsidRDefault="003C0C91" w:rsidP="006F457C">
      <w:pPr>
        <w:rPr>
          <w:lang w:val="es-CO"/>
        </w:rPr>
      </w:pPr>
    </w:p>
    <w:sectPr w:rsidR="003C0C91" w:rsidRPr="00505CC6" w:rsidSect="00D4375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BA183" w14:textId="77777777" w:rsidR="00AA23DC" w:rsidRDefault="00AA23DC" w:rsidP="00480688">
      <w:pPr>
        <w:spacing w:after="0" w:line="240" w:lineRule="auto"/>
      </w:pPr>
      <w:r>
        <w:separator/>
      </w:r>
    </w:p>
  </w:endnote>
  <w:endnote w:type="continuationSeparator" w:id="0">
    <w:p w14:paraId="68F7A29E" w14:textId="77777777" w:rsidR="00AA23DC" w:rsidRDefault="00AA23DC" w:rsidP="00480688">
      <w:pPr>
        <w:spacing w:after="0" w:line="240" w:lineRule="auto"/>
      </w:pPr>
      <w:r>
        <w:continuationSeparator/>
      </w:r>
    </w:p>
  </w:endnote>
  <w:endnote w:type="continuationNotice" w:id="1">
    <w:p w14:paraId="7FB7CF6C" w14:textId="77777777" w:rsidR="00AA23DC" w:rsidRDefault="00AA2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ED19A" w14:textId="77777777" w:rsidR="00AA23DC" w:rsidRDefault="00AA23DC" w:rsidP="00480688">
      <w:pPr>
        <w:spacing w:after="0" w:line="240" w:lineRule="auto"/>
      </w:pPr>
      <w:r>
        <w:separator/>
      </w:r>
    </w:p>
  </w:footnote>
  <w:footnote w:type="continuationSeparator" w:id="0">
    <w:p w14:paraId="679E133F" w14:textId="77777777" w:rsidR="00AA23DC" w:rsidRDefault="00AA23DC" w:rsidP="00480688">
      <w:pPr>
        <w:spacing w:after="0" w:line="240" w:lineRule="auto"/>
      </w:pPr>
      <w:r>
        <w:continuationSeparator/>
      </w:r>
    </w:p>
  </w:footnote>
  <w:footnote w:type="continuationNotice" w:id="1">
    <w:p w14:paraId="7EFF6B9E" w14:textId="77777777" w:rsidR="00AA23DC" w:rsidRDefault="00AA2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480688" w14:paraId="7FBC0214" w14:textId="77777777" w:rsidTr="001801D8">
      <w:tc>
        <w:tcPr>
          <w:tcW w:w="0" w:type="auto"/>
          <w:vAlign w:val="center"/>
        </w:tcPr>
        <w:p w14:paraId="5BF9846E" w14:textId="77777777" w:rsidR="00480688" w:rsidRDefault="00480688" w:rsidP="00480688">
          <w:r>
            <w:rPr>
              <w:noProof/>
              <w:lang w:eastAsia="es-ES_tradnl"/>
            </w:rPr>
            <w:drawing>
              <wp:inline distT="0" distB="0" distL="0" distR="0" wp14:anchorId="6AA8C23B" wp14:editId="67305322">
                <wp:extent cx="1158489" cy="539750"/>
                <wp:effectExtent l="0" t="0" r="381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72416" cy="546239"/>
                        </a:xfrm>
                        <a:prstGeom prst="rect">
                          <a:avLst/>
                        </a:prstGeom>
                      </pic:spPr>
                    </pic:pic>
                  </a:graphicData>
                </a:graphic>
              </wp:inline>
            </w:drawing>
          </w:r>
        </w:p>
      </w:tc>
      <w:tc>
        <w:tcPr>
          <w:tcW w:w="0" w:type="auto"/>
          <w:vAlign w:val="center"/>
        </w:tcPr>
        <w:p w14:paraId="0E5A4CA7" w14:textId="77777777" w:rsidR="00480688" w:rsidRDefault="00480688" w:rsidP="00480688">
          <w:pPr>
            <w:spacing w:after="0" w:line="240" w:lineRule="auto"/>
            <w:rPr>
              <w:b/>
              <w:bCs/>
              <w:lang w:val="es-CO"/>
            </w:rPr>
          </w:pPr>
          <w:r w:rsidRPr="00A766F7">
            <w:rPr>
              <w:b/>
              <w:bCs/>
              <w:lang w:val="es-CO"/>
            </w:rPr>
            <w:t>Ingeniería de Sistemas y Computación</w:t>
          </w:r>
        </w:p>
        <w:p w14:paraId="393B4A3B" w14:textId="77777777" w:rsidR="00480688" w:rsidRPr="00A766F7" w:rsidRDefault="00480688" w:rsidP="00480688">
          <w:pPr>
            <w:spacing w:after="0" w:line="240" w:lineRule="auto"/>
            <w:rPr>
              <w:b/>
              <w:bCs/>
              <w:lang w:val="es-CO"/>
            </w:rPr>
          </w:pPr>
          <w:r w:rsidRPr="00A766F7">
            <w:rPr>
              <w:b/>
              <w:bCs/>
              <w:lang w:val="es-CO"/>
            </w:rPr>
            <w:t>ISIS-1225 – Estructuras de Datos y Algoritmos</w:t>
          </w:r>
        </w:p>
        <w:p w14:paraId="329B8FAD" w14:textId="77777777" w:rsidR="00480688" w:rsidRPr="00486EE9" w:rsidRDefault="00480688" w:rsidP="00480688">
          <w:pPr>
            <w:spacing w:after="0" w:line="240" w:lineRule="auto"/>
          </w:pPr>
          <w:r w:rsidRPr="00A766F7">
            <w:rPr>
              <w:b/>
              <w:bCs/>
            </w:rPr>
            <w:t>Taller GIT y GitHub</w:t>
          </w:r>
        </w:p>
      </w:tc>
      <w:tc>
        <w:tcPr>
          <w:tcW w:w="0" w:type="auto"/>
          <w:vAlign w:val="center"/>
        </w:tcPr>
        <w:p w14:paraId="14E3BC50" w14:textId="77777777" w:rsidR="00480688" w:rsidRDefault="00480688" w:rsidP="00480688">
          <w:r>
            <w:rPr>
              <w:noProof/>
              <w:lang w:eastAsia="es-ES_tradnl"/>
            </w:rPr>
            <w:drawing>
              <wp:inline distT="0" distB="0" distL="0" distR="0" wp14:anchorId="43F2294D" wp14:editId="3C2742AB">
                <wp:extent cx="491540" cy="540000"/>
                <wp:effectExtent l="0" t="0" r="381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480688" w:rsidRPr="00480688" w:rsidRDefault="00480688"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021"/>
    <w:multiLevelType w:val="hybridMultilevel"/>
    <w:tmpl w:val="64FA693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7535F"/>
    <w:multiLevelType w:val="hybridMultilevel"/>
    <w:tmpl w:val="43DEF2AC"/>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73CAD"/>
    <w:multiLevelType w:val="hybridMultilevel"/>
    <w:tmpl w:val="D45C7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94489"/>
    <w:multiLevelType w:val="hybridMultilevel"/>
    <w:tmpl w:val="22C417A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23C83"/>
    <w:multiLevelType w:val="hybridMultilevel"/>
    <w:tmpl w:val="70B416E4"/>
    <w:lvl w:ilvl="0" w:tplc="0409000F">
      <w:start w:val="1"/>
      <w:numFmt w:val="decimal"/>
      <w:lvlText w:val="%1."/>
      <w:lvlJc w:val="left"/>
      <w:pPr>
        <w:tabs>
          <w:tab w:val="num" w:pos="720"/>
        </w:tabs>
        <w:ind w:left="720" w:hanging="360"/>
      </w:pPr>
      <w:rPr>
        <w:rFonts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A57413"/>
    <w:multiLevelType w:val="hybridMultilevel"/>
    <w:tmpl w:val="D3B8E444"/>
    <w:lvl w:ilvl="0" w:tplc="FFFFFFFF">
      <w:start w:val="1"/>
      <w:numFmt w:val="decimal"/>
      <w:lvlText w:val="%1."/>
      <w:lvlJc w:val="left"/>
      <w:pPr>
        <w:ind w:left="-720" w:hanging="360"/>
      </w:pPr>
    </w:lvl>
    <w:lvl w:ilvl="1" w:tplc="240A0003" w:tentative="1">
      <w:start w:val="1"/>
      <w:numFmt w:val="bullet"/>
      <w:lvlText w:val="o"/>
      <w:lvlJc w:val="left"/>
      <w:pPr>
        <w:ind w:left="0" w:hanging="360"/>
      </w:pPr>
      <w:rPr>
        <w:rFonts w:ascii="Courier New" w:hAnsi="Courier New" w:cs="Courier New" w:hint="default"/>
      </w:rPr>
    </w:lvl>
    <w:lvl w:ilvl="2" w:tplc="240A0005" w:tentative="1">
      <w:start w:val="1"/>
      <w:numFmt w:val="bullet"/>
      <w:lvlText w:val=""/>
      <w:lvlJc w:val="left"/>
      <w:pPr>
        <w:ind w:left="720" w:hanging="360"/>
      </w:pPr>
      <w:rPr>
        <w:rFonts w:ascii="Wingdings" w:hAnsi="Wingdings" w:hint="default"/>
      </w:rPr>
    </w:lvl>
    <w:lvl w:ilvl="3" w:tplc="240A0001" w:tentative="1">
      <w:start w:val="1"/>
      <w:numFmt w:val="bullet"/>
      <w:lvlText w:val=""/>
      <w:lvlJc w:val="left"/>
      <w:pPr>
        <w:ind w:left="1440" w:hanging="360"/>
      </w:pPr>
      <w:rPr>
        <w:rFonts w:ascii="Symbol" w:hAnsi="Symbol" w:hint="default"/>
      </w:rPr>
    </w:lvl>
    <w:lvl w:ilvl="4" w:tplc="240A0003" w:tentative="1">
      <w:start w:val="1"/>
      <w:numFmt w:val="bullet"/>
      <w:lvlText w:val="o"/>
      <w:lvlJc w:val="left"/>
      <w:pPr>
        <w:ind w:left="2160" w:hanging="360"/>
      </w:pPr>
      <w:rPr>
        <w:rFonts w:ascii="Courier New" w:hAnsi="Courier New" w:cs="Courier New" w:hint="default"/>
      </w:rPr>
    </w:lvl>
    <w:lvl w:ilvl="5" w:tplc="240A0005" w:tentative="1">
      <w:start w:val="1"/>
      <w:numFmt w:val="bullet"/>
      <w:lvlText w:val=""/>
      <w:lvlJc w:val="left"/>
      <w:pPr>
        <w:ind w:left="2880" w:hanging="360"/>
      </w:pPr>
      <w:rPr>
        <w:rFonts w:ascii="Wingdings" w:hAnsi="Wingdings" w:hint="default"/>
      </w:rPr>
    </w:lvl>
    <w:lvl w:ilvl="6" w:tplc="240A0001" w:tentative="1">
      <w:start w:val="1"/>
      <w:numFmt w:val="bullet"/>
      <w:lvlText w:val=""/>
      <w:lvlJc w:val="left"/>
      <w:pPr>
        <w:ind w:left="3600" w:hanging="360"/>
      </w:pPr>
      <w:rPr>
        <w:rFonts w:ascii="Symbol" w:hAnsi="Symbol" w:hint="default"/>
      </w:rPr>
    </w:lvl>
    <w:lvl w:ilvl="7" w:tplc="240A0003" w:tentative="1">
      <w:start w:val="1"/>
      <w:numFmt w:val="bullet"/>
      <w:lvlText w:val="o"/>
      <w:lvlJc w:val="left"/>
      <w:pPr>
        <w:ind w:left="4320" w:hanging="360"/>
      </w:pPr>
      <w:rPr>
        <w:rFonts w:ascii="Courier New" w:hAnsi="Courier New" w:cs="Courier New" w:hint="default"/>
      </w:rPr>
    </w:lvl>
    <w:lvl w:ilvl="8" w:tplc="240A0005" w:tentative="1">
      <w:start w:val="1"/>
      <w:numFmt w:val="bullet"/>
      <w:lvlText w:val=""/>
      <w:lvlJc w:val="left"/>
      <w:pPr>
        <w:ind w:left="5040" w:hanging="360"/>
      </w:pPr>
      <w:rPr>
        <w:rFonts w:ascii="Wingdings" w:hAnsi="Wingdings" w:hint="default"/>
      </w:rPr>
    </w:lvl>
  </w:abstractNum>
  <w:abstractNum w:abstractNumId="9" w15:restartNumberingAfterBreak="0">
    <w:nsid w:val="1DA2782D"/>
    <w:multiLevelType w:val="hybridMultilevel"/>
    <w:tmpl w:val="7A74473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366E4E"/>
    <w:multiLevelType w:val="hybridMultilevel"/>
    <w:tmpl w:val="E9B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230C6"/>
    <w:multiLevelType w:val="hybridMultilevel"/>
    <w:tmpl w:val="54F4AC2C"/>
    <w:lvl w:ilvl="0" w:tplc="6F5EC126">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141F8F"/>
    <w:multiLevelType w:val="hybridMultilevel"/>
    <w:tmpl w:val="D8248BFC"/>
    <w:lvl w:ilvl="0" w:tplc="E5523BA0">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5E289F"/>
    <w:multiLevelType w:val="hybridMultilevel"/>
    <w:tmpl w:val="297CD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FD04EE"/>
    <w:multiLevelType w:val="hybridMultilevel"/>
    <w:tmpl w:val="79AE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2059F"/>
    <w:multiLevelType w:val="hybridMultilevel"/>
    <w:tmpl w:val="9C6ED838"/>
    <w:lvl w:ilvl="0" w:tplc="E5523BA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4D03D5"/>
    <w:multiLevelType w:val="hybridMultilevel"/>
    <w:tmpl w:val="DF10EC7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E7BC1"/>
    <w:multiLevelType w:val="hybridMultilevel"/>
    <w:tmpl w:val="5302F2F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642E7"/>
    <w:multiLevelType w:val="hybridMultilevel"/>
    <w:tmpl w:val="39805EEE"/>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95C052A"/>
    <w:multiLevelType w:val="hybridMultilevel"/>
    <w:tmpl w:val="B308BC2E"/>
    <w:lvl w:ilvl="0" w:tplc="04090017">
      <w:start w:val="1"/>
      <w:numFmt w:val="lowerLetter"/>
      <w:lvlText w:val="%1)"/>
      <w:lvlJc w:val="left"/>
      <w:pPr>
        <w:tabs>
          <w:tab w:val="num" w:pos="720"/>
        </w:tabs>
        <w:ind w:left="720" w:hanging="360"/>
      </w:pPr>
      <w:rPr>
        <w:rFonts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4ADB069F"/>
    <w:multiLevelType w:val="hybridMultilevel"/>
    <w:tmpl w:val="64CAFD20"/>
    <w:lvl w:ilvl="0" w:tplc="E5523BA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527936"/>
    <w:multiLevelType w:val="hybridMultilevel"/>
    <w:tmpl w:val="A7CC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61859"/>
    <w:multiLevelType w:val="hybridMultilevel"/>
    <w:tmpl w:val="62EA43F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84B47"/>
    <w:multiLevelType w:val="hybridMultilevel"/>
    <w:tmpl w:val="2DE86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C46DE"/>
    <w:multiLevelType w:val="hybridMultilevel"/>
    <w:tmpl w:val="DB0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E827E3"/>
    <w:multiLevelType w:val="hybridMultilevel"/>
    <w:tmpl w:val="C1A8C82C"/>
    <w:lvl w:ilvl="0" w:tplc="FAF2E33C">
      <w:start w:val="1"/>
      <w:numFmt w:val="bullet"/>
      <w:lvlText w:val="−"/>
      <w:lvlJc w:val="left"/>
      <w:pPr>
        <w:tabs>
          <w:tab w:val="num" w:pos="720"/>
        </w:tabs>
        <w:ind w:left="720" w:hanging="360"/>
      </w:pPr>
      <w:rPr>
        <w:rFonts w:ascii="Calibri" w:hAnsi="Calibri"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30" w15:restartNumberingAfterBreak="0">
    <w:nsid w:val="6D3142C9"/>
    <w:multiLevelType w:val="hybridMultilevel"/>
    <w:tmpl w:val="4ADEB872"/>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CD62D8"/>
    <w:multiLevelType w:val="hybridMultilevel"/>
    <w:tmpl w:val="0EC03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03E3A"/>
    <w:multiLevelType w:val="hybridMultilevel"/>
    <w:tmpl w:val="E20EBFCA"/>
    <w:lvl w:ilvl="0" w:tplc="6F5EC12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3"/>
  </w:num>
  <w:num w:numId="13">
    <w:abstractNumId w:val="30"/>
  </w:num>
  <w:num w:numId="14">
    <w:abstractNumId w:val="20"/>
  </w:num>
  <w:num w:numId="15">
    <w:abstractNumId w:val="32"/>
  </w:num>
  <w:num w:numId="16">
    <w:abstractNumId w:val="14"/>
  </w:num>
  <w:num w:numId="17">
    <w:abstractNumId w:val="17"/>
  </w:num>
  <w:num w:numId="18">
    <w:abstractNumId w:val="11"/>
  </w:num>
  <w:num w:numId="19">
    <w:abstractNumId w:val="9"/>
  </w:num>
  <w:num w:numId="20">
    <w:abstractNumId w:val="16"/>
  </w:num>
  <w:num w:numId="21">
    <w:abstractNumId w:val="23"/>
  </w:num>
  <w:num w:numId="22">
    <w:abstractNumId w:val="5"/>
  </w:num>
  <w:num w:numId="23">
    <w:abstractNumId w:val="22"/>
  </w:num>
  <w:num w:numId="24">
    <w:abstractNumId w:val="6"/>
  </w:num>
  <w:num w:numId="25">
    <w:abstractNumId w:val="18"/>
  </w:num>
  <w:num w:numId="26">
    <w:abstractNumId w:val="19"/>
  </w:num>
  <w:num w:numId="27">
    <w:abstractNumId w:val="12"/>
  </w:num>
  <w:num w:numId="28">
    <w:abstractNumId w:val="2"/>
  </w:num>
  <w:num w:numId="29">
    <w:abstractNumId w:val="26"/>
  </w:num>
  <w:num w:numId="30">
    <w:abstractNumId w:val="13"/>
  </w:num>
  <w:num w:numId="31">
    <w:abstractNumId w:val="25"/>
  </w:num>
  <w:num w:numId="32">
    <w:abstractNumId w:val="24"/>
  </w:num>
  <w:num w:numId="33">
    <w:abstractNumId w:val="29"/>
  </w:num>
  <w:num w:numId="34">
    <w:abstractNumId w:val="4"/>
  </w:num>
  <w:num w:numId="35">
    <w:abstractNumId w:val="21"/>
  </w:num>
  <w:num w:numId="36">
    <w:abstractNumId w:val="28"/>
  </w:num>
  <w:num w:numId="37">
    <w:abstractNumId w:val="31"/>
  </w:num>
  <w:num w:numId="38">
    <w:abstractNumId w:val="8"/>
  </w:num>
  <w:num w:numId="39">
    <w:abstractNumId w:val="0"/>
  </w:num>
  <w:num w:numId="40">
    <w:abstractNumId w:val="10"/>
  </w:num>
  <w:num w:numId="41">
    <w:abstractNumId w:val="27"/>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BF"/>
    <w:rsid w:val="0000347D"/>
    <w:rsid w:val="000062FC"/>
    <w:rsid w:val="000069A8"/>
    <w:rsid w:val="00007261"/>
    <w:rsid w:val="000111FE"/>
    <w:rsid w:val="000128C0"/>
    <w:rsid w:val="00012F81"/>
    <w:rsid w:val="00016E23"/>
    <w:rsid w:val="00022FE0"/>
    <w:rsid w:val="00023205"/>
    <w:rsid w:val="000234B4"/>
    <w:rsid w:val="000254C2"/>
    <w:rsid w:val="0002631A"/>
    <w:rsid w:val="00027852"/>
    <w:rsid w:val="000303BA"/>
    <w:rsid w:val="00032874"/>
    <w:rsid w:val="000328CC"/>
    <w:rsid w:val="0003331B"/>
    <w:rsid w:val="000333D8"/>
    <w:rsid w:val="00033AED"/>
    <w:rsid w:val="00036771"/>
    <w:rsid w:val="000368E2"/>
    <w:rsid w:val="00043180"/>
    <w:rsid w:val="00046093"/>
    <w:rsid w:val="0004781B"/>
    <w:rsid w:val="00051508"/>
    <w:rsid w:val="00053AAB"/>
    <w:rsid w:val="00054E7F"/>
    <w:rsid w:val="00055D6C"/>
    <w:rsid w:val="00055F4E"/>
    <w:rsid w:val="00060085"/>
    <w:rsid w:val="00065F4B"/>
    <w:rsid w:val="00066931"/>
    <w:rsid w:val="00066A0F"/>
    <w:rsid w:val="00071EA5"/>
    <w:rsid w:val="00074B8B"/>
    <w:rsid w:val="000822CA"/>
    <w:rsid w:val="00082D56"/>
    <w:rsid w:val="00083942"/>
    <w:rsid w:val="000A279E"/>
    <w:rsid w:val="000A5EB3"/>
    <w:rsid w:val="000B0A2F"/>
    <w:rsid w:val="000B77FC"/>
    <w:rsid w:val="000C1975"/>
    <w:rsid w:val="000C599F"/>
    <w:rsid w:val="000C6882"/>
    <w:rsid w:val="000D184D"/>
    <w:rsid w:val="000D47D3"/>
    <w:rsid w:val="000D5B93"/>
    <w:rsid w:val="000D5DFF"/>
    <w:rsid w:val="000D617E"/>
    <w:rsid w:val="000E2509"/>
    <w:rsid w:val="000E4B74"/>
    <w:rsid w:val="000F1040"/>
    <w:rsid w:val="000F317F"/>
    <w:rsid w:val="000F6256"/>
    <w:rsid w:val="0010030D"/>
    <w:rsid w:val="001025A9"/>
    <w:rsid w:val="001045D6"/>
    <w:rsid w:val="001133B2"/>
    <w:rsid w:val="00113E41"/>
    <w:rsid w:val="00114288"/>
    <w:rsid w:val="00116A39"/>
    <w:rsid w:val="001172B0"/>
    <w:rsid w:val="001235A8"/>
    <w:rsid w:val="00123E84"/>
    <w:rsid w:val="00126996"/>
    <w:rsid w:val="001301DC"/>
    <w:rsid w:val="0013156E"/>
    <w:rsid w:val="001413B0"/>
    <w:rsid w:val="00142B43"/>
    <w:rsid w:val="001443CD"/>
    <w:rsid w:val="0014544C"/>
    <w:rsid w:val="001500BE"/>
    <w:rsid w:val="00151B5A"/>
    <w:rsid w:val="00151F43"/>
    <w:rsid w:val="00152217"/>
    <w:rsid w:val="00157B51"/>
    <w:rsid w:val="001640BE"/>
    <w:rsid w:val="00165A8A"/>
    <w:rsid w:val="00165CFF"/>
    <w:rsid w:val="00167EC9"/>
    <w:rsid w:val="0017569E"/>
    <w:rsid w:val="00175CE3"/>
    <w:rsid w:val="00181E2B"/>
    <w:rsid w:val="00182B0C"/>
    <w:rsid w:val="00185172"/>
    <w:rsid w:val="00185770"/>
    <w:rsid w:val="00185B6E"/>
    <w:rsid w:val="00190ABA"/>
    <w:rsid w:val="0019399B"/>
    <w:rsid w:val="001946EC"/>
    <w:rsid w:val="00194DF1"/>
    <w:rsid w:val="001A00EE"/>
    <w:rsid w:val="001A110E"/>
    <w:rsid w:val="001A2971"/>
    <w:rsid w:val="001A6862"/>
    <w:rsid w:val="001A7759"/>
    <w:rsid w:val="001A7D58"/>
    <w:rsid w:val="001B2348"/>
    <w:rsid w:val="001B58AA"/>
    <w:rsid w:val="001B7D4F"/>
    <w:rsid w:val="001C145E"/>
    <w:rsid w:val="001C2D45"/>
    <w:rsid w:val="001D1803"/>
    <w:rsid w:val="001D20BD"/>
    <w:rsid w:val="001D22D9"/>
    <w:rsid w:val="001E13C2"/>
    <w:rsid w:val="001E2615"/>
    <w:rsid w:val="001E3A26"/>
    <w:rsid w:val="001E725F"/>
    <w:rsid w:val="001E7A13"/>
    <w:rsid w:val="001E7AD9"/>
    <w:rsid w:val="001F01B9"/>
    <w:rsid w:val="001F2A89"/>
    <w:rsid w:val="001F3A6F"/>
    <w:rsid w:val="001F3BB8"/>
    <w:rsid w:val="001F49D7"/>
    <w:rsid w:val="00200B6F"/>
    <w:rsid w:val="00201C68"/>
    <w:rsid w:val="00203057"/>
    <w:rsid w:val="00206892"/>
    <w:rsid w:val="0020766E"/>
    <w:rsid w:val="00207C5D"/>
    <w:rsid w:val="002128F9"/>
    <w:rsid w:val="00213587"/>
    <w:rsid w:val="00214C8D"/>
    <w:rsid w:val="00216A27"/>
    <w:rsid w:val="00217DB6"/>
    <w:rsid w:val="00222B83"/>
    <w:rsid w:val="00224BE1"/>
    <w:rsid w:val="00225726"/>
    <w:rsid w:val="00230CE1"/>
    <w:rsid w:val="00232139"/>
    <w:rsid w:val="00232757"/>
    <w:rsid w:val="00234BC9"/>
    <w:rsid w:val="002353DD"/>
    <w:rsid w:val="002379D8"/>
    <w:rsid w:val="00237E96"/>
    <w:rsid w:val="00240086"/>
    <w:rsid w:val="00246E5F"/>
    <w:rsid w:val="002503D9"/>
    <w:rsid w:val="00250940"/>
    <w:rsid w:val="00256BB7"/>
    <w:rsid w:val="00260A78"/>
    <w:rsid w:val="00262ADD"/>
    <w:rsid w:val="00263805"/>
    <w:rsid w:val="00263A5F"/>
    <w:rsid w:val="00263E9C"/>
    <w:rsid w:val="00264A4A"/>
    <w:rsid w:val="0026556F"/>
    <w:rsid w:val="00267C8C"/>
    <w:rsid w:val="00270466"/>
    <w:rsid w:val="00272703"/>
    <w:rsid w:val="00272E7C"/>
    <w:rsid w:val="002736E1"/>
    <w:rsid w:val="0027603C"/>
    <w:rsid w:val="0027749E"/>
    <w:rsid w:val="002817DB"/>
    <w:rsid w:val="00282BEC"/>
    <w:rsid w:val="00285413"/>
    <w:rsid w:val="00285E2A"/>
    <w:rsid w:val="0029245F"/>
    <w:rsid w:val="00292E1A"/>
    <w:rsid w:val="00295772"/>
    <w:rsid w:val="002A05CA"/>
    <w:rsid w:val="002A55EE"/>
    <w:rsid w:val="002A56E9"/>
    <w:rsid w:val="002A754B"/>
    <w:rsid w:val="002B013D"/>
    <w:rsid w:val="002B03A9"/>
    <w:rsid w:val="002B05D8"/>
    <w:rsid w:val="002B08B6"/>
    <w:rsid w:val="002B171B"/>
    <w:rsid w:val="002B2D51"/>
    <w:rsid w:val="002B5F8A"/>
    <w:rsid w:val="002C3057"/>
    <w:rsid w:val="002C76AB"/>
    <w:rsid w:val="002D337E"/>
    <w:rsid w:val="002E037D"/>
    <w:rsid w:val="002F5206"/>
    <w:rsid w:val="002F6F9B"/>
    <w:rsid w:val="003001AF"/>
    <w:rsid w:val="00303528"/>
    <w:rsid w:val="00305166"/>
    <w:rsid w:val="00310492"/>
    <w:rsid w:val="00310D5A"/>
    <w:rsid w:val="0031292B"/>
    <w:rsid w:val="00314927"/>
    <w:rsid w:val="0031514C"/>
    <w:rsid w:val="003240AC"/>
    <w:rsid w:val="0032483A"/>
    <w:rsid w:val="00326CBB"/>
    <w:rsid w:val="00334F84"/>
    <w:rsid w:val="0033642C"/>
    <w:rsid w:val="003373F5"/>
    <w:rsid w:val="00340777"/>
    <w:rsid w:val="003409FB"/>
    <w:rsid w:val="00344EAE"/>
    <w:rsid w:val="00346992"/>
    <w:rsid w:val="003471D0"/>
    <w:rsid w:val="003504B1"/>
    <w:rsid w:val="00351C28"/>
    <w:rsid w:val="003523A0"/>
    <w:rsid w:val="00352B4B"/>
    <w:rsid w:val="00360280"/>
    <w:rsid w:val="00360518"/>
    <w:rsid w:val="0036260F"/>
    <w:rsid w:val="00363D32"/>
    <w:rsid w:val="00367152"/>
    <w:rsid w:val="00367833"/>
    <w:rsid w:val="00367A16"/>
    <w:rsid w:val="00372CDF"/>
    <w:rsid w:val="003735E7"/>
    <w:rsid w:val="00373646"/>
    <w:rsid w:val="00377BFB"/>
    <w:rsid w:val="00380EE8"/>
    <w:rsid w:val="003832BF"/>
    <w:rsid w:val="00384918"/>
    <w:rsid w:val="00384BC5"/>
    <w:rsid w:val="00386E2F"/>
    <w:rsid w:val="00393449"/>
    <w:rsid w:val="0039396D"/>
    <w:rsid w:val="003954EB"/>
    <w:rsid w:val="00397CAC"/>
    <w:rsid w:val="003A21AF"/>
    <w:rsid w:val="003B0EF7"/>
    <w:rsid w:val="003B461A"/>
    <w:rsid w:val="003B46F5"/>
    <w:rsid w:val="003B4A54"/>
    <w:rsid w:val="003C0C91"/>
    <w:rsid w:val="003C199E"/>
    <w:rsid w:val="003C1C57"/>
    <w:rsid w:val="003C4815"/>
    <w:rsid w:val="003C5838"/>
    <w:rsid w:val="003C7D0E"/>
    <w:rsid w:val="003D104C"/>
    <w:rsid w:val="003D3F5B"/>
    <w:rsid w:val="003D4DE9"/>
    <w:rsid w:val="003D5969"/>
    <w:rsid w:val="003E0E0A"/>
    <w:rsid w:val="003E5F6F"/>
    <w:rsid w:val="003E664F"/>
    <w:rsid w:val="003E69F5"/>
    <w:rsid w:val="003F1A6D"/>
    <w:rsid w:val="003F5EBD"/>
    <w:rsid w:val="003F6925"/>
    <w:rsid w:val="00403843"/>
    <w:rsid w:val="0040612F"/>
    <w:rsid w:val="0040685B"/>
    <w:rsid w:val="00410482"/>
    <w:rsid w:val="00410A2C"/>
    <w:rsid w:val="00416808"/>
    <w:rsid w:val="00416928"/>
    <w:rsid w:val="0041748E"/>
    <w:rsid w:val="00427E25"/>
    <w:rsid w:val="00431A5F"/>
    <w:rsid w:val="00431E06"/>
    <w:rsid w:val="00434811"/>
    <w:rsid w:val="00441CB4"/>
    <w:rsid w:val="004457EA"/>
    <w:rsid w:val="00446AF6"/>
    <w:rsid w:val="0045187D"/>
    <w:rsid w:val="00454060"/>
    <w:rsid w:val="00454638"/>
    <w:rsid w:val="00454DCE"/>
    <w:rsid w:val="00457640"/>
    <w:rsid w:val="00461516"/>
    <w:rsid w:val="00466D3A"/>
    <w:rsid w:val="00471D64"/>
    <w:rsid w:val="0047549A"/>
    <w:rsid w:val="00475B0F"/>
    <w:rsid w:val="004777AA"/>
    <w:rsid w:val="00480688"/>
    <w:rsid w:val="004846CA"/>
    <w:rsid w:val="00485E09"/>
    <w:rsid w:val="004874EF"/>
    <w:rsid w:val="00487D25"/>
    <w:rsid w:val="00487F29"/>
    <w:rsid w:val="00490DF9"/>
    <w:rsid w:val="0049164D"/>
    <w:rsid w:val="004927A8"/>
    <w:rsid w:val="00492F5A"/>
    <w:rsid w:val="00492FB0"/>
    <w:rsid w:val="004935AB"/>
    <w:rsid w:val="00494BE1"/>
    <w:rsid w:val="004A3252"/>
    <w:rsid w:val="004A50ED"/>
    <w:rsid w:val="004B2326"/>
    <w:rsid w:val="004B3661"/>
    <w:rsid w:val="004B4F7E"/>
    <w:rsid w:val="004B7F57"/>
    <w:rsid w:val="004C14F2"/>
    <w:rsid w:val="004C30F1"/>
    <w:rsid w:val="004C6F98"/>
    <w:rsid w:val="004D3C21"/>
    <w:rsid w:val="004D464A"/>
    <w:rsid w:val="004D4F5D"/>
    <w:rsid w:val="004E20F0"/>
    <w:rsid w:val="004E5590"/>
    <w:rsid w:val="004F05F2"/>
    <w:rsid w:val="004F202B"/>
    <w:rsid w:val="004F4909"/>
    <w:rsid w:val="004F6D32"/>
    <w:rsid w:val="005037A5"/>
    <w:rsid w:val="00505CC6"/>
    <w:rsid w:val="0050677E"/>
    <w:rsid w:val="005119FE"/>
    <w:rsid w:val="00514120"/>
    <w:rsid w:val="00514F32"/>
    <w:rsid w:val="005222DA"/>
    <w:rsid w:val="00522F01"/>
    <w:rsid w:val="00522F9E"/>
    <w:rsid w:val="00524D95"/>
    <w:rsid w:val="005275D4"/>
    <w:rsid w:val="0053173F"/>
    <w:rsid w:val="005329A6"/>
    <w:rsid w:val="00532AEE"/>
    <w:rsid w:val="00535466"/>
    <w:rsid w:val="00537A85"/>
    <w:rsid w:val="00541A4C"/>
    <w:rsid w:val="0054534D"/>
    <w:rsid w:val="00546842"/>
    <w:rsid w:val="0055241F"/>
    <w:rsid w:val="005531A0"/>
    <w:rsid w:val="0055484A"/>
    <w:rsid w:val="00554F2A"/>
    <w:rsid w:val="0055574D"/>
    <w:rsid w:val="00557B7B"/>
    <w:rsid w:val="00561DA1"/>
    <w:rsid w:val="0056399A"/>
    <w:rsid w:val="005660E9"/>
    <w:rsid w:val="0057217F"/>
    <w:rsid w:val="005732FE"/>
    <w:rsid w:val="00583ED3"/>
    <w:rsid w:val="0058497B"/>
    <w:rsid w:val="00584AF4"/>
    <w:rsid w:val="00586DAD"/>
    <w:rsid w:val="00593B36"/>
    <w:rsid w:val="0059410D"/>
    <w:rsid w:val="00596C64"/>
    <w:rsid w:val="005A0817"/>
    <w:rsid w:val="005A1510"/>
    <w:rsid w:val="005A3E96"/>
    <w:rsid w:val="005A40B9"/>
    <w:rsid w:val="005B2F45"/>
    <w:rsid w:val="005B3724"/>
    <w:rsid w:val="005B48B0"/>
    <w:rsid w:val="005B4EA3"/>
    <w:rsid w:val="005C00E0"/>
    <w:rsid w:val="005C43A9"/>
    <w:rsid w:val="005D0CC6"/>
    <w:rsid w:val="005D2249"/>
    <w:rsid w:val="005D2918"/>
    <w:rsid w:val="005D4B94"/>
    <w:rsid w:val="005E16E3"/>
    <w:rsid w:val="005E2A83"/>
    <w:rsid w:val="005E4102"/>
    <w:rsid w:val="005E5680"/>
    <w:rsid w:val="005E6DC6"/>
    <w:rsid w:val="005E6EF7"/>
    <w:rsid w:val="005E768D"/>
    <w:rsid w:val="005E7D82"/>
    <w:rsid w:val="005F1037"/>
    <w:rsid w:val="005F2C0F"/>
    <w:rsid w:val="005F4116"/>
    <w:rsid w:val="005F51AE"/>
    <w:rsid w:val="005F5B6C"/>
    <w:rsid w:val="00601514"/>
    <w:rsid w:val="00601B2A"/>
    <w:rsid w:val="006032F3"/>
    <w:rsid w:val="00607A33"/>
    <w:rsid w:val="00611D2B"/>
    <w:rsid w:val="00623EC5"/>
    <w:rsid w:val="00627E5C"/>
    <w:rsid w:val="00630283"/>
    <w:rsid w:val="006307C9"/>
    <w:rsid w:val="00633DB9"/>
    <w:rsid w:val="006346FA"/>
    <w:rsid w:val="006347F4"/>
    <w:rsid w:val="006354E0"/>
    <w:rsid w:val="006364C6"/>
    <w:rsid w:val="006365E1"/>
    <w:rsid w:val="00636DBF"/>
    <w:rsid w:val="00642FF2"/>
    <w:rsid w:val="006442FD"/>
    <w:rsid w:val="006454AB"/>
    <w:rsid w:val="006456E0"/>
    <w:rsid w:val="00652711"/>
    <w:rsid w:val="00655DE9"/>
    <w:rsid w:val="00660995"/>
    <w:rsid w:val="00661092"/>
    <w:rsid w:val="00662678"/>
    <w:rsid w:val="006636C2"/>
    <w:rsid w:val="006637B6"/>
    <w:rsid w:val="0066492F"/>
    <w:rsid w:val="00665DC3"/>
    <w:rsid w:val="00667227"/>
    <w:rsid w:val="00671AF1"/>
    <w:rsid w:val="00673A24"/>
    <w:rsid w:val="00674DCB"/>
    <w:rsid w:val="00677919"/>
    <w:rsid w:val="006808FA"/>
    <w:rsid w:val="00681499"/>
    <w:rsid w:val="00681981"/>
    <w:rsid w:val="00684735"/>
    <w:rsid w:val="006854A2"/>
    <w:rsid w:val="006856BC"/>
    <w:rsid w:val="00691148"/>
    <w:rsid w:val="0069194C"/>
    <w:rsid w:val="00692470"/>
    <w:rsid w:val="0069399B"/>
    <w:rsid w:val="00693F79"/>
    <w:rsid w:val="00695E3F"/>
    <w:rsid w:val="00696C8D"/>
    <w:rsid w:val="00696FC2"/>
    <w:rsid w:val="00697F2B"/>
    <w:rsid w:val="006A16B4"/>
    <w:rsid w:val="006A53E5"/>
    <w:rsid w:val="006A7B9F"/>
    <w:rsid w:val="006B7F86"/>
    <w:rsid w:val="006C0CDA"/>
    <w:rsid w:val="006D004F"/>
    <w:rsid w:val="006D3AA7"/>
    <w:rsid w:val="006D6469"/>
    <w:rsid w:val="006D7423"/>
    <w:rsid w:val="006D7DB1"/>
    <w:rsid w:val="006E00E6"/>
    <w:rsid w:val="006E1E4A"/>
    <w:rsid w:val="006E2D71"/>
    <w:rsid w:val="006E5BCF"/>
    <w:rsid w:val="006E73BF"/>
    <w:rsid w:val="006F1412"/>
    <w:rsid w:val="006F23CD"/>
    <w:rsid w:val="006F457C"/>
    <w:rsid w:val="006F5A98"/>
    <w:rsid w:val="007051F4"/>
    <w:rsid w:val="00705B37"/>
    <w:rsid w:val="0070799E"/>
    <w:rsid w:val="00712CEF"/>
    <w:rsid w:val="00713692"/>
    <w:rsid w:val="00714778"/>
    <w:rsid w:val="00715A45"/>
    <w:rsid w:val="007166EC"/>
    <w:rsid w:val="00721D84"/>
    <w:rsid w:val="00725F8C"/>
    <w:rsid w:val="007314FD"/>
    <w:rsid w:val="007371A7"/>
    <w:rsid w:val="00740AC5"/>
    <w:rsid w:val="00741015"/>
    <w:rsid w:val="00741034"/>
    <w:rsid w:val="0074378F"/>
    <w:rsid w:val="00744CEB"/>
    <w:rsid w:val="00745E29"/>
    <w:rsid w:val="00747B2D"/>
    <w:rsid w:val="00754150"/>
    <w:rsid w:val="00756EC3"/>
    <w:rsid w:val="00760CFF"/>
    <w:rsid w:val="007645F1"/>
    <w:rsid w:val="00766D07"/>
    <w:rsid w:val="007671D7"/>
    <w:rsid w:val="00771C15"/>
    <w:rsid w:val="0077389E"/>
    <w:rsid w:val="007740BF"/>
    <w:rsid w:val="00776400"/>
    <w:rsid w:val="00776723"/>
    <w:rsid w:val="007777E9"/>
    <w:rsid w:val="0078072F"/>
    <w:rsid w:val="0078340C"/>
    <w:rsid w:val="00785757"/>
    <w:rsid w:val="00786EDA"/>
    <w:rsid w:val="00787D14"/>
    <w:rsid w:val="0079014D"/>
    <w:rsid w:val="00791CFC"/>
    <w:rsid w:val="00796721"/>
    <w:rsid w:val="00796AE4"/>
    <w:rsid w:val="007A1D7C"/>
    <w:rsid w:val="007A2EEE"/>
    <w:rsid w:val="007A4522"/>
    <w:rsid w:val="007A46DC"/>
    <w:rsid w:val="007A4ADF"/>
    <w:rsid w:val="007A4DE5"/>
    <w:rsid w:val="007B0250"/>
    <w:rsid w:val="007B0ACB"/>
    <w:rsid w:val="007B7348"/>
    <w:rsid w:val="007C2639"/>
    <w:rsid w:val="007C4A0E"/>
    <w:rsid w:val="007C53AA"/>
    <w:rsid w:val="007D227B"/>
    <w:rsid w:val="007D5C74"/>
    <w:rsid w:val="007D6AE1"/>
    <w:rsid w:val="007E0121"/>
    <w:rsid w:val="007E4FB9"/>
    <w:rsid w:val="007E576E"/>
    <w:rsid w:val="007E5FF3"/>
    <w:rsid w:val="007E7AA0"/>
    <w:rsid w:val="007F0CB2"/>
    <w:rsid w:val="00813041"/>
    <w:rsid w:val="00815CC6"/>
    <w:rsid w:val="00820168"/>
    <w:rsid w:val="008208CC"/>
    <w:rsid w:val="00821F26"/>
    <w:rsid w:val="00822C31"/>
    <w:rsid w:val="00824753"/>
    <w:rsid w:val="00825A16"/>
    <w:rsid w:val="008260B1"/>
    <w:rsid w:val="008273DC"/>
    <w:rsid w:val="008300F2"/>
    <w:rsid w:val="008305E3"/>
    <w:rsid w:val="0083725D"/>
    <w:rsid w:val="008373AC"/>
    <w:rsid w:val="00837857"/>
    <w:rsid w:val="00843355"/>
    <w:rsid w:val="008545EA"/>
    <w:rsid w:val="0085607F"/>
    <w:rsid w:val="00857953"/>
    <w:rsid w:val="00861FF3"/>
    <w:rsid w:val="008628BC"/>
    <w:rsid w:val="008640AF"/>
    <w:rsid w:val="008646B3"/>
    <w:rsid w:val="0086472B"/>
    <w:rsid w:val="00866E95"/>
    <w:rsid w:val="0087009D"/>
    <w:rsid w:val="008707E7"/>
    <w:rsid w:val="0087096C"/>
    <w:rsid w:val="008734E2"/>
    <w:rsid w:val="0087363A"/>
    <w:rsid w:val="0087436F"/>
    <w:rsid w:val="008826B6"/>
    <w:rsid w:val="0088475E"/>
    <w:rsid w:val="00886F17"/>
    <w:rsid w:val="00890733"/>
    <w:rsid w:val="00891F9D"/>
    <w:rsid w:val="0089435E"/>
    <w:rsid w:val="00894B3D"/>
    <w:rsid w:val="008A1D37"/>
    <w:rsid w:val="008A6DB7"/>
    <w:rsid w:val="008B14E5"/>
    <w:rsid w:val="008C22F9"/>
    <w:rsid w:val="008C38AA"/>
    <w:rsid w:val="008C6938"/>
    <w:rsid w:val="008C6A82"/>
    <w:rsid w:val="008D03A2"/>
    <w:rsid w:val="008D03EA"/>
    <w:rsid w:val="008D10DE"/>
    <w:rsid w:val="008D1290"/>
    <w:rsid w:val="008D54EB"/>
    <w:rsid w:val="008D6958"/>
    <w:rsid w:val="008E0B4F"/>
    <w:rsid w:val="008E3AC4"/>
    <w:rsid w:val="008E65AD"/>
    <w:rsid w:val="008F0CC4"/>
    <w:rsid w:val="008F121F"/>
    <w:rsid w:val="008F7740"/>
    <w:rsid w:val="0090191B"/>
    <w:rsid w:val="009020CA"/>
    <w:rsid w:val="00903396"/>
    <w:rsid w:val="00903D79"/>
    <w:rsid w:val="009076BB"/>
    <w:rsid w:val="009115D4"/>
    <w:rsid w:val="00916026"/>
    <w:rsid w:val="0091627D"/>
    <w:rsid w:val="009208F5"/>
    <w:rsid w:val="00920C27"/>
    <w:rsid w:val="009211EA"/>
    <w:rsid w:val="0092159D"/>
    <w:rsid w:val="00921C72"/>
    <w:rsid w:val="0092616A"/>
    <w:rsid w:val="009265CC"/>
    <w:rsid w:val="00927C15"/>
    <w:rsid w:val="0093330D"/>
    <w:rsid w:val="00937C57"/>
    <w:rsid w:val="0094075C"/>
    <w:rsid w:val="00946D69"/>
    <w:rsid w:val="00950638"/>
    <w:rsid w:val="0095133A"/>
    <w:rsid w:val="009534E1"/>
    <w:rsid w:val="00953F68"/>
    <w:rsid w:val="00955034"/>
    <w:rsid w:val="00955A7D"/>
    <w:rsid w:val="00956974"/>
    <w:rsid w:val="00960457"/>
    <w:rsid w:val="00960468"/>
    <w:rsid w:val="00966F82"/>
    <w:rsid w:val="00967BBA"/>
    <w:rsid w:val="009718FA"/>
    <w:rsid w:val="00972F83"/>
    <w:rsid w:val="0097463D"/>
    <w:rsid w:val="00981D3C"/>
    <w:rsid w:val="009828E2"/>
    <w:rsid w:val="00983111"/>
    <w:rsid w:val="00984268"/>
    <w:rsid w:val="00985386"/>
    <w:rsid w:val="00992DE3"/>
    <w:rsid w:val="0099395B"/>
    <w:rsid w:val="009939DB"/>
    <w:rsid w:val="00996E90"/>
    <w:rsid w:val="009A09E8"/>
    <w:rsid w:val="009A115D"/>
    <w:rsid w:val="009A1BC6"/>
    <w:rsid w:val="009A203E"/>
    <w:rsid w:val="009A21DF"/>
    <w:rsid w:val="009A28A2"/>
    <w:rsid w:val="009A2FAB"/>
    <w:rsid w:val="009A43ED"/>
    <w:rsid w:val="009A6CB1"/>
    <w:rsid w:val="009B0A35"/>
    <w:rsid w:val="009B22AB"/>
    <w:rsid w:val="009B535B"/>
    <w:rsid w:val="009B758F"/>
    <w:rsid w:val="009C1C8B"/>
    <w:rsid w:val="009C3859"/>
    <w:rsid w:val="009C79FB"/>
    <w:rsid w:val="009D0ECF"/>
    <w:rsid w:val="009D30DA"/>
    <w:rsid w:val="009D3795"/>
    <w:rsid w:val="009D37E2"/>
    <w:rsid w:val="009D3FD0"/>
    <w:rsid w:val="009D40B1"/>
    <w:rsid w:val="009E362C"/>
    <w:rsid w:val="009E5698"/>
    <w:rsid w:val="009E5750"/>
    <w:rsid w:val="009F3D1E"/>
    <w:rsid w:val="009F6D69"/>
    <w:rsid w:val="00A005FF"/>
    <w:rsid w:val="00A0110F"/>
    <w:rsid w:val="00A02E97"/>
    <w:rsid w:val="00A14B99"/>
    <w:rsid w:val="00A20356"/>
    <w:rsid w:val="00A223C4"/>
    <w:rsid w:val="00A24ABC"/>
    <w:rsid w:val="00A2521A"/>
    <w:rsid w:val="00A3003E"/>
    <w:rsid w:val="00A3228E"/>
    <w:rsid w:val="00A32E1D"/>
    <w:rsid w:val="00A34C19"/>
    <w:rsid w:val="00A36A46"/>
    <w:rsid w:val="00A40640"/>
    <w:rsid w:val="00A44FF7"/>
    <w:rsid w:val="00A4570F"/>
    <w:rsid w:val="00A45F30"/>
    <w:rsid w:val="00A46EE1"/>
    <w:rsid w:val="00A470A4"/>
    <w:rsid w:val="00A47856"/>
    <w:rsid w:val="00A50FBD"/>
    <w:rsid w:val="00A604AC"/>
    <w:rsid w:val="00A62EA8"/>
    <w:rsid w:val="00A66D1F"/>
    <w:rsid w:val="00A718B2"/>
    <w:rsid w:val="00A752F5"/>
    <w:rsid w:val="00A77157"/>
    <w:rsid w:val="00A8439F"/>
    <w:rsid w:val="00A870B0"/>
    <w:rsid w:val="00A939E2"/>
    <w:rsid w:val="00A94392"/>
    <w:rsid w:val="00A96CC8"/>
    <w:rsid w:val="00AA0F39"/>
    <w:rsid w:val="00AA1108"/>
    <w:rsid w:val="00AA1F8E"/>
    <w:rsid w:val="00AA23DC"/>
    <w:rsid w:val="00AB3044"/>
    <w:rsid w:val="00AB5CC6"/>
    <w:rsid w:val="00AC1655"/>
    <w:rsid w:val="00AC2923"/>
    <w:rsid w:val="00AC2956"/>
    <w:rsid w:val="00AC3C13"/>
    <w:rsid w:val="00AC7AD4"/>
    <w:rsid w:val="00AD072C"/>
    <w:rsid w:val="00AD36F2"/>
    <w:rsid w:val="00AF019C"/>
    <w:rsid w:val="00AF12AC"/>
    <w:rsid w:val="00AF2773"/>
    <w:rsid w:val="00AF4111"/>
    <w:rsid w:val="00B021CB"/>
    <w:rsid w:val="00B05587"/>
    <w:rsid w:val="00B07119"/>
    <w:rsid w:val="00B07AAD"/>
    <w:rsid w:val="00B10AD5"/>
    <w:rsid w:val="00B151A9"/>
    <w:rsid w:val="00B15714"/>
    <w:rsid w:val="00B15A81"/>
    <w:rsid w:val="00B21491"/>
    <w:rsid w:val="00B2496D"/>
    <w:rsid w:val="00B24C55"/>
    <w:rsid w:val="00B30047"/>
    <w:rsid w:val="00B30840"/>
    <w:rsid w:val="00B351C4"/>
    <w:rsid w:val="00B36BCE"/>
    <w:rsid w:val="00B4061B"/>
    <w:rsid w:val="00B44E43"/>
    <w:rsid w:val="00B468C5"/>
    <w:rsid w:val="00B5062D"/>
    <w:rsid w:val="00B530A0"/>
    <w:rsid w:val="00B53611"/>
    <w:rsid w:val="00B5497A"/>
    <w:rsid w:val="00B57482"/>
    <w:rsid w:val="00B5790C"/>
    <w:rsid w:val="00B65008"/>
    <w:rsid w:val="00B663EB"/>
    <w:rsid w:val="00B713E8"/>
    <w:rsid w:val="00B740C3"/>
    <w:rsid w:val="00B76BBA"/>
    <w:rsid w:val="00B80C0E"/>
    <w:rsid w:val="00B81A4C"/>
    <w:rsid w:val="00B82500"/>
    <w:rsid w:val="00B838C7"/>
    <w:rsid w:val="00B83D1E"/>
    <w:rsid w:val="00B83EB2"/>
    <w:rsid w:val="00B904CA"/>
    <w:rsid w:val="00B91133"/>
    <w:rsid w:val="00B928AD"/>
    <w:rsid w:val="00B955A0"/>
    <w:rsid w:val="00BA12D8"/>
    <w:rsid w:val="00BA2F29"/>
    <w:rsid w:val="00BA58C3"/>
    <w:rsid w:val="00BB258F"/>
    <w:rsid w:val="00BB305F"/>
    <w:rsid w:val="00BC1C68"/>
    <w:rsid w:val="00BC5E06"/>
    <w:rsid w:val="00BD0935"/>
    <w:rsid w:val="00BE4219"/>
    <w:rsid w:val="00BE4B91"/>
    <w:rsid w:val="00BE7A7B"/>
    <w:rsid w:val="00BF0862"/>
    <w:rsid w:val="00BF09D5"/>
    <w:rsid w:val="00BF31D6"/>
    <w:rsid w:val="00BF4D29"/>
    <w:rsid w:val="00BF5FAD"/>
    <w:rsid w:val="00C01165"/>
    <w:rsid w:val="00C012CD"/>
    <w:rsid w:val="00C02260"/>
    <w:rsid w:val="00C02C7A"/>
    <w:rsid w:val="00C03325"/>
    <w:rsid w:val="00C033C6"/>
    <w:rsid w:val="00C07A4E"/>
    <w:rsid w:val="00C10B0A"/>
    <w:rsid w:val="00C12A28"/>
    <w:rsid w:val="00C14A53"/>
    <w:rsid w:val="00C170C4"/>
    <w:rsid w:val="00C20329"/>
    <w:rsid w:val="00C22B40"/>
    <w:rsid w:val="00C234BC"/>
    <w:rsid w:val="00C24C4F"/>
    <w:rsid w:val="00C263BC"/>
    <w:rsid w:val="00C2734C"/>
    <w:rsid w:val="00C37BCC"/>
    <w:rsid w:val="00C45060"/>
    <w:rsid w:val="00C52DBD"/>
    <w:rsid w:val="00C52DE4"/>
    <w:rsid w:val="00C5332C"/>
    <w:rsid w:val="00C62046"/>
    <w:rsid w:val="00C6575B"/>
    <w:rsid w:val="00C7324C"/>
    <w:rsid w:val="00C73F9E"/>
    <w:rsid w:val="00C75FA1"/>
    <w:rsid w:val="00C773DA"/>
    <w:rsid w:val="00C82D30"/>
    <w:rsid w:val="00C844E6"/>
    <w:rsid w:val="00C901FC"/>
    <w:rsid w:val="00C915DF"/>
    <w:rsid w:val="00C938F0"/>
    <w:rsid w:val="00C94998"/>
    <w:rsid w:val="00C94D7B"/>
    <w:rsid w:val="00C96DE9"/>
    <w:rsid w:val="00CA0E48"/>
    <w:rsid w:val="00CA15D3"/>
    <w:rsid w:val="00CA5165"/>
    <w:rsid w:val="00CA5CA6"/>
    <w:rsid w:val="00CB0FB2"/>
    <w:rsid w:val="00CB1E98"/>
    <w:rsid w:val="00CB2F59"/>
    <w:rsid w:val="00CC3E72"/>
    <w:rsid w:val="00CC6149"/>
    <w:rsid w:val="00CC773E"/>
    <w:rsid w:val="00CD457F"/>
    <w:rsid w:val="00CD651A"/>
    <w:rsid w:val="00CE18DE"/>
    <w:rsid w:val="00CE19BD"/>
    <w:rsid w:val="00CF0BD2"/>
    <w:rsid w:val="00D013EF"/>
    <w:rsid w:val="00D04CB1"/>
    <w:rsid w:val="00D052D9"/>
    <w:rsid w:val="00D05439"/>
    <w:rsid w:val="00D05570"/>
    <w:rsid w:val="00D06651"/>
    <w:rsid w:val="00D07498"/>
    <w:rsid w:val="00D078F7"/>
    <w:rsid w:val="00D11608"/>
    <w:rsid w:val="00D11D55"/>
    <w:rsid w:val="00D11D7E"/>
    <w:rsid w:val="00D13427"/>
    <w:rsid w:val="00D142FD"/>
    <w:rsid w:val="00D14F00"/>
    <w:rsid w:val="00D168D4"/>
    <w:rsid w:val="00D16B2C"/>
    <w:rsid w:val="00D16D2C"/>
    <w:rsid w:val="00D21F19"/>
    <w:rsid w:val="00D23451"/>
    <w:rsid w:val="00D23830"/>
    <w:rsid w:val="00D243FC"/>
    <w:rsid w:val="00D310A9"/>
    <w:rsid w:val="00D35383"/>
    <w:rsid w:val="00D35AC4"/>
    <w:rsid w:val="00D370A2"/>
    <w:rsid w:val="00D428B9"/>
    <w:rsid w:val="00D43754"/>
    <w:rsid w:val="00D526B6"/>
    <w:rsid w:val="00D53913"/>
    <w:rsid w:val="00D54B1D"/>
    <w:rsid w:val="00D56FB3"/>
    <w:rsid w:val="00D60AD2"/>
    <w:rsid w:val="00D621CD"/>
    <w:rsid w:val="00D62EA1"/>
    <w:rsid w:val="00D64E3D"/>
    <w:rsid w:val="00D70E2C"/>
    <w:rsid w:val="00D71DBE"/>
    <w:rsid w:val="00D73CFE"/>
    <w:rsid w:val="00D74A28"/>
    <w:rsid w:val="00D74DAF"/>
    <w:rsid w:val="00D766E6"/>
    <w:rsid w:val="00D80E66"/>
    <w:rsid w:val="00D83EA2"/>
    <w:rsid w:val="00D84133"/>
    <w:rsid w:val="00D85FB0"/>
    <w:rsid w:val="00D8619D"/>
    <w:rsid w:val="00D86904"/>
    <w:rsid w:val="00D90618"/>
    <w:rsid w:val="00D92BE0"/>
    <w:rsid w:val="00D94959"/>
    <w:rsid w:val="00D9544B"/>
    <w:rsid w:val="00D95F61"/>
    <w:rsid w:val="00D97D92"/>
    <w:rsid w:val="00DA2162"/>
    <w:rsid w:val="00DA6FCC"/>
    <w:rsid w:val="00DB2B09"/>
    <w:rsid w:val="00DB3DE8"/>
    <w:rsid w:val="00DD0A30"/>
    <w:rsid w:val="00DD5416"/>
    <w:rsid w:val="00DE0881"/>
    <w:rsid w:val="00DF0C84"/>
    <w:rsid w:val="00DF1552"/>
    <w:rsid w:val="00DF1DB6"/>
    <w:rsid w:val="00DF5B75"/>
    <w:rsid w:val="00DF5E56"/>
    <w:rsid w:val="00DF6134"/>
    <w:rsid w:val="00DF689B"/>
    <w:rsid w:val="00DF784C"/>
    <w:rsid w:val="00DF7C72"/>
    <w:rsid w:val="00E00D01"/>
    <w:rsid w:val="00E05C75"/>
    <w:rsid w:val="00E1044C"/>
    <w:rsid w:val="00E12B52"/>
    <w:rsid w:val="00E2534D"/>
    <w:rsid w:val="00E257DC"/>
    <w:rsid w:val="00E26A80"/>
    <w:rsid w:val="00E27BB4"/>
    <w:rsid w:val="00E3079D"/>
    <w:rsid w:val="00E32CBC"/>
    <w:rsid w:val="00E35C71"/>
    <w:rsid w:val="00E40A1B"/>
    <w:rsid w:val="00E43C15"/>
    <w:rsid w:val="00E44C35"/>
    <w:rsid w:val="00E5091E"/>
    <w:rsid w:val="00E51C5E"/>
    <w:rsid w:val="00E52553"/>
    <w:rsid w:val="00E5265F"/>
    <w:rsid w:val="00E538DE"/>
    <w:rsid w:val="00E538E0"/>
    <w:rsid w:val="00E56BA8"/>
    <w:rsid w:val="00E57C18"/>
    <w:rsid w:val="00E6143E"/>
    <w:rsid w:val="00E6151A"/>
    <w:rsid w:val="00E61D26"/>
    <w:rsid w:val="00E663D1"/>
    <w:rsid w:val="00E67CD0"/>
    <w:rsid w:val="00E70009"/>
    <w:rsid w:val="00E7045B"/>
    <w:rsid w:val="00E7255C"/>
    <w:rsid w:val="00E72A4E"/>
    <w:rsid w:val="00E74748"/>
    <w:rsid w:val="00E757F5"/>
    <w:rsid w:val="00E76600"/>
    <w:rsid w:val="00E76ED8"/>
    <w:rsid w:val="00E80D31"/>
    <w:rsid w:val="00E8524F"/>
    <w:rsid w:val="00E92F28"/>
    <w:rsid w:val="00EB4C1C"/>
    <w:rsid w:val="00EB61A7"/>
    <w:rsid w:val="00EC0146"/>
    <w:rsid w:val="00EC258D"/>
    <w:rsid w:val="00EC2DCD"/>
    <w:rsid w:val="00ED71C2"/>
    <w:rsid w:val="00EE0347"/>
    <w:rsid w:val="00EE1D15"/>
    <w:rsid w:val="00EE2773"/>
    <w:rsid w:val="00EE6506"/>
    <w:rsid w:val="00EE7922"/>
    <w:rsid w:val="00EF0E57"/>
    <w:rsid w:val="00EF1CB4"/>
    <w:rsid w:val="00EF3A9F"/>
    <w:rsid w:val="00EF3B34"/>
    <w:rsid w:val="00F01538"/>
    <w:rsid w:val="00F055F3"/>
    <w:rsid w:val="00F11796"/>
    <w:rsid w:val="00F11E2C"/>
    <w:rsid w:val="00F154C4"/>
    <w:rsid w:val="00F179F9"/>
    <w:rsid w:val="00F20F30"/>
    <w:rsid w:val="00F21A60"/>
    <w:rsid w:val="00F30356"/>
    <w:rsid w:val="00F32C28"/>
    <w:rsid w:val="00F34AE5"/>
    <w:rsid w:val="00F37F51"/>
    <w:rsid w:val="00F42E60"/>
    <w:rsid w:val="00F440F2"/>
    <w:rsid w:val="00F46484"/>
    <w:rsid w:val="00F472BF"/>
    <w:rsid w:val="00F5091A"/>
    <w:rsid w:val="00F514F9"/>
    <w:rsid w:val="00F53BFE"/>
    <w:rsid w:val="00F57DAA"/>
    <w:rsid w:val="00F65D6F"/>
    <w:rsid w:val="00F71899"/>
    <w:rsid w:val="00F72D2C"/>
    <w:rsid w:val="00F735D6"/>
    <w:rsid w:val="00F80CDF"/>
    <w:rsid w:val="00F84308"/>
    <w:rsid w:val="00F94914"/>
    <w:rsid w:val="00F96056"/>
    <w:rsid w:val="00F9758D"/>
    <w:rsid w:val="00FA3B70"/>
    <w:rsid w:val="00FA41F7"/>
    <w:rsid w:val="00FA6849"/>
    <w:rsid w:val="00FA77CB"/>
    <w:rsid w:val="00FA7CBA"/>
    <w:rsid w:val="00FB1343"/>
    <w:rsid w:val="00FB57BF"/>
    <w:rsid w:val="00FB7431"/>
    <w:rsid w:val="00FB7E8A"/>
    <w:rsid w:val="00FC64A2"/>
    <w:rsid w:val="00FD14BA"/>
    <w:rsid w:val="00FD4462"/>
    <w:rsid w:val="00FD505A"/>
    <w:rsid w:val="00FD521B"/>
    <w:rsid w:val="00FD5A1E"/>
    <w:rsid w:val="00FD5CA9"/>
    <w:rsid w:val="00FE0D9D"/>
    <w:rsid w:val="00FE20EC"/>
    <w:rsid w:val="00FE5290"/>
    <w:rsid w:val="00FF086F"/>
    <w:rsid w:val="00FF0DC9"/>
    <w:rsid w:val="00FF26B2"/>
    <w:rsid w:val="00FF7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56E02E41-9E6B-47AC-AF1A-DF3CB178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56"/>
  </w:style>
  <w:style w:type="paragraph" w:styleId="Heading1">
    <w:name w:val="heading 1"/>
    <w:basedOn w:val="Normal"/>
    <w:next w:val="Normal"/>
    <w:link w:val="Heading1Char"/>
    <w:uiPriority w:val="9"/>
    <w:qFormat/>
    <w:rsid w:val="00F9605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styleId="UnresolvedMention">
    <w:name w:val="Unresolved Mention"/>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1046681911">
          <w:marLeft w:val="360"/>
          <w:marRight w:val="0"/>
          <w:marTop w:val="200"/>
          <w:marBottom w:val="0"/>
          <w:divBdr>
            <w:top w:val="none" w:sz="0" w:space="0" w:color="auto"/>
            <w:left w:val="none" w:sz="0" w:space="0" w:color="auto"/>
            <w:bottom w:val="none" w:sz="0" w:space="0" w:color="auto"/>
            <w:right w:val="none" w:sz="0" w:space="0" w:color="auto"/>
          </w:divBdr>
        </w:div>
        <w:div w:id="409424050">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medium.com/@tssovi/abstract-data-type-adt-in-python-33e6ce1f961e" TargetMode="External"/><Relationship Id="rId39" Type="http://schemas.openxmlformats.org/officeDocument/2006/relationships/hyperlink" Target="https://www.youtube.com/watch?v=4CykZVqBuCw" TargetMode="Externa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hyperlink" Target="https://realpython.com/pytest-python-testing/"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s://web.microsoftstream.com/video/73ac7cd7-6f31-4a27-9174-18fbdba27ed2" TargetMode="External"/><Relationship Id="rId33" Type="http://schemas.openxmlformats.org/officeDocument/2006/relationships/hyperlink" Target="https://www.youtube.com/playlist?list=PLJsmaNFr5mNqSeuNepT3IaMrgzRMm9lQR" TargetMode="External"/><Relationship Id="rId38" Type="http://schemas.openxmlformats.org/officeDocument/2006/relationships/hyperlink" Target="https://www.youtube.com/watch?v=byHi41L9vTM"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yperlink" Target="https://www.youtube.com/watch?v=JlMyYuY1aX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eb.microsoftstream.com/video/10d56408-2ef8-41f6-ba26-06308a4abf2c" TargetMode="External"/><Relationship Id="rId32" Type="http://schemas.openxmlformats.org/officeDocument/2006/relationships/hyperlink" Target="https://docs.pytest.org/en/stable/" TargetMode="External"/><Relationship Id="rId37" Type="http://schemas.openxmlformats.org/officeDocument/2006/relationships/hyperlink" Target="https://web.microsoftstream.com/video/fd27d088-0a21-45d1-9422-e4b6ed5a1009" TargetMode="External"/><Relationship Id="rId40" Type="http://schemas.openxmlformats.org/officeDocument/2006/relationships/hyperlink" Target="https://www.youtube.com/watch?v=kFeXwkgnQ9U"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web.microsoftstream.com/video/f22f2ecf-b028-4b9d-8f26-561532b1c6a1" TargetMode="External"/><Relationship Id="rId28" Type="http://schemas.openxmlformats.org/officeDocument/2006/relationships/hyperlink" Target="https://www.youtube.com/watch?v=WwfhLC16bis&amp;list=PLBZBJbE_rGRV8D7XZ08LK6z-4zPoWzu5H&amp;index=5" TargetMode="External"/><Relationship Id="rId36" Type="http://schemas.openxmlformats.org/officeDocument/2006/relationships/hyperlink" Target="https://web.microsoftstream.com/video/cc8d3460-534e-46a4-a096-24ddc5dad2ff" TargetMode="Externa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hyperlink" Target="https://web.microsoftstream.com/video/e3923626-566d-4411-a8f5-9b9cc30deb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github.com/ISIS1225DEVS/Lab2_202020" TargetMode="External"/><Relationship Id="rId27" Type="http://schemas.openxmlformats.org/officeDocument/2006/relationships/hyperlink" Target="https://www.datacamp.com/community/tutorials/data-structures-python" TargetMode="External"/><Relationship Id="rId30" Type="http://schemas.openxmlformats.org/officeDocument/2006/relationships/hyperlink" Target="https://web.microsoftstream.com/video/16c7a079-eb7f-4f48-a98b-df61e2c5047e" TargetMode="External"/><Relationship Id="rId35" Type="http://schemas.openxmlformats.org/officeDocument/2006/relationships/hyperlink" Target="https://web.microsoftstream.com/video/91eab175-1b5d-42de-a502-be8b7a71170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AC0CDD-CBFD-4C41-B257-3F3F52A55D29}" type="doc">
      <dgm:prSet loTypeId="urn:microsoft.com/office/officeart/2005/8/layout/hProcess7" loCatId="list" qsTypeId="urn:microsoft.com/office/officeart/2005/8/quickstyle/simple1" qsCatId="simple" csTypeId="urn:microsoft.com/office/officeart/2005/8/colors/colorful1" csCatId="colorful" phldr="1"/>
      <dgm:spPr/>
      <dgm:t>
        <a:bodyPr/>
        <a:lstStyle/>
        <a:p>
          <a:endParaRPr lang="en-US"/>
        </a:p>
      </dgm:t>
    </dgm:pt>
    <dgm:pt modelId="{CD89365D-AF4B-46E7-BD48-BA550F9E0ACB}">
      <dgm:prSet phldrT="[Text]"/>
      <dgm:spPr>
        <a:xfrm>
          <a:off x="795" y="61282"/>
          <a:ext cx="3424758" cy="4109710"/>
        </a:xfrm>
        <a:prstGeom prst="roundRect">
          <a:avLst>
            <a:gd name="adj" fmla="val 5000"/>
          </a:avLst>
        </a:prstGeom>
        <a:solidFill>
          <a:srgbClr val="B5D6E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noProof="0" dirty="0">
              <a:solidFill>
                <a:sysClr val="windowText" lastClr="000000"/>
              </a:solidFill>
              <a:latin typeface="Dax-Regular"/>
              <a:ea typeface="+mn-ea"/>
              <a:cs typeface="+mn-cs"/>
            </a:rPr>
            <a:t>Preparación</a:t>
          </a:r>
        </a:p>
      </dgm:t>
    </dgm:pt>
    <dgm:pt modelId="{653E9CAC-E167-4DFF-B809-9A7CBA1138BE}" type="parTrans" cxnId="{650BFA3B-164B-4A8E-833B-2779D2F5F365}">
      <dgm:prSet/>
      <dgm:spPr/>
      <dgm:t>
        <a:bodyPr/>
        <a:lstStyle/>
        <a:p>
          <a:endParaRPr lang="es-CO" noProof="0" dirty="0">
            <a:solidFill>
              <a:schemeClr val="tx1"/>
            </a:solidFill>
          </a:endParaRPr>
        </a:p>
      </dgm:t>
    </dgm:pt>
    <dgm:pt modelId="{634C8F95-C8F7-4F4E-8462-4B4FE16D4E92}" type="sibTrans" cxnId="{650BFA3B-164B-4A8E-833B-2779D2F5F365}">
      <dgm:prSet/>
      <dgm:spPr/>
      <dgm:t>
        <a:bodyPr/>
        <a:lstStyle/>
        <a:p>
          <a:endParaRPr lang="es-CO" noProof="0" dirty="0">
            <a:solidFill>
              <a:schemeClr val="tx1"/>
            </a:solidFill>
          </a:endParaRPr>
        </a:p>
      </dgm:t>
    </dgm:pt>
    <dgm:pt modelId="{23FD8BA9-1F42-407B-8630-15030EFDAD08}">
      <dgm:prSet phldrT="[Text]"/>
      <dgm:spPr>
        <a:xfrm>
          <a:off x="3545420" y="61282"/>
          <a:ext cx="3424758" cy="4109710"/>
        </a:xfrm>
        <a:prstGeom prst="roundRect">
          <a:avLst>
            <a:gd name="adj" fmla="val 5000"/>
          </a:avLst>
        </a:prstGeom>
        <a:solidFill>
          <a:srgbClr val="89AEC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noProof="0" dirty="0">
              <a:solidFill>
                <a:sysClr val="windowText" lastClr="000000"/>
              </a:solidFill>
              <a:latin typeface="Dax-Regular"/>
              <a:ea typeface="+mn-ea"/>
              <a:cs typeface="+mn-cs"/>
            </a:rPr>
            <a:t>Encuentro sincrónico</a:t>
          </a:r>
        </a:p>
      </dgm:t>
    </dgm:pt>
    <dgm:pt modelId="{7471D61E-B4A5-45C3-8AC3-E4F4B57BF78C}" type="parTrans" cxnId="{13DBEFB2-71DC-4E5C-B607-CA014FEC3F99}">
      <dgm:prSet/>
      <dgm:spPr/>
      <dgm:t>
        <a:bodyPr/>
        <a:lstStyle/>
        <a:p>
          <a:endParaRPr lang="es-CO" noProof="0" dirty="0">
            <a:solidFill>
              <a:schemeClr val="tx1"/>
            </a:solidFill>
          </a:endParaRPr>
        </a:p>
      </dgm:t>
    </dgm:pt>
    <dgm:pt modelId="{A356F766-A798-4E94-8CA0-49B97BA2C838}" type="sibTrans" cxnId="{13DBEFB2-71DC-4E5C-B607-CA014FEC3F99}">
      <dgm:prSet/>
      <dgm:spPr/>
      <dgm:t>
        <a:bodyPr/>
        <a:lstStyle/>
        <a:p>
          <a:endParaRPr lang="es-CO" noProof="0" dirty="0">
            <a:solidFill>
              <a:schemeClr val="tx1"/>
            </a:solidFill>
          </a:endParaRPr>
        </a:p>
      </dgm:t>
    </dgm:pt>
    <dgm:pt modelId="{AE20A2DF-40F3-478D-A395-6F5175E51713}">
      <dgm:prSet phldrT="[Text]"/>
      <dgm:spPr>
        <a:xfrm>
          <a:off x="7090045" y="61282"/>
          <a:ext cx="3424758" cy="4109710"/>
        </a:xfrm>
        <a:prstGeom prst="roundRect">
          <a:avLst>
            <a:gd name="adj" fmla="val 5000"/>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noProof="0" dirty="0">
              <a:solidFill>
                <a:sysClr val="windowText" lastClr="000000"/>
              </a:solidFill>
              <a:latin typeface="Dax-Regular"/>
              <a:ea typeface="+mn-ea"/>
              <a:cs typeface="+mn-cs"/>
            </a:rPr>
            <a:t>Retrospectiva</a:t>
          </a:r>
        </a:p>
      </dgm:t>
    </dgm:pt>
    <dgm:pt modelId="{ECDD7BF3-99F5-4703-AEFE-EC21D9C81E44}" type="parTrans" cxnId="{DE60E3C1-73C8-43BC-ACAB-F1566E654188}">
      <dgm:prSet/>
      <dgm:spPr/>
      <dgm:t>
        <a:bodyPr/>
        <a:lstStyle/>
        <a:p>
          <a:endParaRPr lang="es-CO" noProof="0" dirty="0">
            <a:solidFill>
              <a:schemeClr val="tx1"/>
            </a:solidFill>
          </a:endParaRPr>
        </a:p>
      </dgm:t>
    </dgm:pt>
    <dgm:pt modelId="{4CFC41EF-67E3-425A-84C9-970051B76F77}" type="sibTrans" cxnId="{DE60E3C1-73C8-43BC-ACAB-F1566E654188}">
      <dgm:prSet/>
      <dgm:spPr/>
      <dgm:t>
        <a:bodyPr/>
        <a:lstStyle/>
        <a:p>
          <a:endParaRPr lang="es-CO" noProof="0" dirty="0">
            <a:solidFill>
              <a:schemeClr val="tx1"/>
            </a:solidFill>
          </a:endParaRPr>
        </a:p>
      </dgm:t>
    </dgm:pt>
    <dgm:pt modelId="{919DEFFA-DD51-4E7C-8B56-F3EB0073DB33}">
      <dgm:prSet phldrT="[Text]"/>
      <dgm:spPr>
        <a:xfrm>
          <a:off x="7774997" y="61282"/>
          <a:ext cx="2551445" cy="4109710"/>
        </a:xfrm>
        <a:prstGeom prst="rect">
          <a:avLst/>
        </a:prstGeom>
        <a:noFill/>
        <a:ln w="12700" cap="flat" cmpd="sng" algn="ctr">
          <a:noFill/>
          <a:prstDash val="solid"/>
          <a:miter lim="800000"/>
        </a:ln>
        <a:effectLst/>
        <a:sp3d/>
      </dgm:spPr>
      <dgm:t>
        <a:bodyPr anchor="ctr"/>
        <a:lstStyle/>
        <a:p>
          <a:pPr>
            <a:buNone/>
          </a:pPr>
          <a:r>
            <a:rPr lang="es-CO" noProof="0" dirty="0">
              <a:solidFill>
                <a:sysClr val="windowText" lastClr="000000"/>
              </a:solidFill>
              <a:latin typeface="Dax-Regular"/>
              <a:ea typeface="+mn-ea"/>
              <a:cs typeface="+mn-cs"/>
            </a:rPr>
            <a:t>Compartir el enlace GitHub.</a:t>
          </a:r>
        </a:p>
      </dgm:t>
    </dgm:pt>
    <dgm:pt modelId="{87774AD5-37AE-46D4-9E2D-0FCB3FEC01C7}" type="parTrans" cxnId="{D49F4985-7D99-4594-A448-AFE43DE55A7F}">
      <dgm:prSet/>
      <dgm:spPr/>
      <dgm:t>
        <a:bodyPr/>
        <a:lstStyle/>
        <a:p>
          <a:endParaRPr lang="en-US">
            <a:solidFill>
              <a:schemeClr val="tx1"/>
            </a:solidFill>
          </a:endParaRPr>
        </a:p>
      </dgm:t>
    </dgm:pt>
    <dgm:pt modelId="{0B1AD1F6-9923-4DBE-A184-244655BFDB6D}" type="sibTrans" cxnId="{D49F4985-7D99-4594-A448-AFE43DE55A7F}">
      <dgm:prSet/>
      <dgm:spPr/>
      <dgm:t>
        <a:bodyPr/>
        <a:lstStyle/>
        <a:p>
          <a:endParaRPr lang="en-US">
            <a:solidFill>
              <a:schemeClr val="tx1"/>
            </a:solidFill>
          </a:endParaRPr>
        </a:p>
      </dgm:t>
    </dgm:pt>
    <dgm:pt modelId="{FA00A1B4-7771-4EAC-BA0A-9C29AEF30D15}">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noProof="0" dirty="0">
              <a:solidFill>
                <a:sysClr val="windowText" lastClr="000000"/>
              </a:solidFill>
              <a:latin typeface="Dax-Regular"/>
              <a:ea typeface="+mn-ea"/>
              <a:cs typeface="+mn-cs"/>
            </a:rPr>
            <a:t>Copiar/</a:t>
          </a:r>
          <a:r>
            <a:rPr lang="es-CO" noProof="0" dirty="0" err="1">
              <a:solidFill>
                <a:sysClr val="windowText" lastClr="000000"/>
              </a:solidFill>
              <a:latin typeface="Dax-Regular"/>
              <a:ea typeface="+mn-ea"/>
              <a:cs typeface="+mn-cs"/>
            </a:rPr>
            <a:t>Fork</a:t>
          </a:r>
          <a:r>
            <a:rPr lang="es-CO" noProof="0" dirty="0">
              <a:solidFill>
                <a:sysClr val="windowText" lastClr="000000"/>
              </a:solidFill>
              <a:latin typeface="Dax-Regular"/>
              <a:ea typeface="+mn-ea"/>
              <a:cs typeface="+mn-cs"/>
            </a:rPr>
            <a:t> el repositorio para el Lab No. 2.</a:t>
          </a:r>
        </a:p>
      </dgm:t>
    </dgm:pt>
    <dgm:pt modelId="{335C2B7C-BCAE-4701-AC09-EB33CEA93402}" type="parTrans" cxnId="{B16E4A85-0181-4996-A389-AEAB2C3A2DBD}">
      <dgm:prSet/>
      <dgm:spPr/>
      <dgm:t>
        <a:bodyPr/>
        <a:lstStyle/>
        <a:p>
          <a:endParaRPr lang="en-US">
            <a:solidFill>
              <a:schemeClr val="tx1"/>
            </a:solidFill>
          </a:endParaRPr>
        </a:p>
      </dgm:t>
    </dgm:pt>
    <dgm:pt modelId="{2A6625C8-39AB-4A42-9099-1F7971358293}" type="sibTrans" cxnId="{B16E4A85-0181-4996-A389-AEAB2C3A2DBD}">
      <dgm:prSet/>
      <dgm:spPr/>
      <dgm:t>
        <a:bodyPr/>
        <a:lstStyle/>
        <a:p>
          <a:endParaRPr lang="en-US">
            <a:solidFill>
              <a:schemeClr val="tx1"/>
            </a:solidFill>
          </a:endParaRPr>
        </a:p>
      </dgm:t>
    </dgm:pt>
    <dgm:pt modelId="{78CA5657-2B5B-403D-9773-A697E8ADFB54}">
      <dgm:prSet phldrT="[Text]"/>
      <dgm:spPr>
        <a:xfrm>
          <a:off x="7774997"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Crear informe de trabajo.</a:t>
          </a:r>
          <a:endParaRPr lang="es-CO" noProof="0" dirty="0">
            <a:solidFill>
              <a:sysClr val="windowText" lastClr="000000"/>
            </a:solidFill>
            <a:latin typeface="Dax-Regular"/>
            <a:ea typeface="+mn-ea"/>
            <a:cs typeface="+mn-cs"/>
          </a:endParaRPr>
        </a:p>
      </dgm:t>
    </dgm:pt>
    <dgm:pt modelId="{89169E3A-C10C-4A30-8665-22EC8B7C9A8D}" type="parTrans" cxnId="{EA970A16-D9DF-4AD1-9A08-9B0DB4192140}">
      <dgm:prSet/>
      <dgm:spPr/>
      <dgm:t>
        <a:bodyPr/>
        <a:lstStyle/>
        <a:p>
          <a:endParaRPr lang="en-US">
            <a:solidFill>
              <a:schemeClr val="tx1"/>
            </a:solidFill>
          </a:endParaRPr>
        </a:p>
      </dgm:t>
    </dgm:pt>
    <dgm:pt modelId="{7CBD3AEF-00AF-4452-992C-16D4B133FACB}" type="sibTrans" cxnId="{EA970A16-D9DF-4AD1-9A08-9B0DB4192140}">
      <dgm:prSet/>
      <dgm:spPr/>
      <dgm:t>
        <a:bodyPr/>
        <a:lstStyle/>
        <a:p>
          <a:endParaRPr lang="en-US">
            <a:solidFill>
              <a:schemeClr val="tx1"/>
            </a:solidFill>
          </a:endParaRPr>
        </a:p>
      </dgm:t>
    </dgm:pt>
    <dgm:pt modelId="{ACED60AD-83E5-400B-88C2-7D5BD3772E9D}">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noProof="0" dirty="0">
              <a:solidFill>
                <a:sysClr val="windowText" lastClr="000000"/>
              </a:solidFill>
              <a:latin typeface="Dax-Regular"/>
              <a:ea typeface="+mn-ea"/>
              <a:cs typeface="+mn-cs"/>
            </a:rPr>
            <a:t>Estudiar la implementación de ADT </a:t>
          </a:r>
          <a:r>
            <a:rPr lang="es-CO" i="1" noProof="0" dirty="0" err="1">
              <a:solidFill>
                <a:sysClr val="windowText" lastClr="000000"/>
              </a:solidFill>
              <a:latin typeface="Dax-Regular"/>
              <a:ea typeface="+mn-ea"/>
              <a:cs typeface="+mn-cs"/>
            </a:rPr>
            <a:t>List</a:t>
          </a:r>
          <a:r>
            <a:rPr lang="es-CO" noProof="0" dirty="0">
              <a:solidFill>
                <a:sysClr val="windowText" lastClr="000000"/>
              </a:solidFill>
              <a:latin typeface="Dax-Regular"/>
              <a:ea typeface="+mn-ea"/>
              <a:cs typeface="+mn-cs"/>
            </a:rPr>
            <a:t> y </a:t>
          </a:r>
          <a:r>
            <a:rPr lang="es-CO" i="1" noProof="0" dirty="0" err="1">
              <a:solidFill>
                <a:sysClr val="windowText" lastClr="000000"/>
              </a:solidFill>
              <a:latin typeface="Dax-Regular"/>
              <a:ea typeface="+mn-ea"/>
              <a:cs typeface="+mn-cs"/>
            </a:rPr>
            <a:t>Datastructures</a:t>
          </a:r>
          <a:r>
            <a:rPr lang="es-CO" i="1" noProof="0" dirty="0">
              <a:solidFill>
                <a:sysClr val="windowText" lastClr="000000"/>
              </a:solidFill>
              <a:latin typeface="Dax-Regular"/>
              <a:ea typeface="+mn-ea"/>
              <a:cs typeface="+mn-cs"/>
            </a:rPr>
            <a:t>.</a:t>
          </a:r>
        </a:p>
      </dgm:t>
    </dgm:pt>
    <dgm:pt modelId="{79EAD396-1490-42AF-B511-3DAA19A41D37}" type="parTrans" cxnId="{A4192959-86D0-4B4F-B3E3-F2C8A66595B5}">
      <dgm:prSet/>
      <dgm:spPr/>
      <dgm:t>
        <a:bodyPr/>
        <a:lstStyle/>
        <a:p>
          <a:endParaRPr lang="en-US">
            <a:solidFill>
              <a:schemeClr val="tx1"/>
            </a:solidFill>
          </a:endParaRPr>
        </a:p>
      </dgm:t>
    </dgm:pt>
    <dgm:pt modelId="{4E075B4D-1131-4851-AAC5-A0497417D443}" type="sibTrans" cxnId="{A4192959-86D0-4B4F-B3E3-F2C8A66595B5}">
      <dgm:prSet/>
      <dgm:spPr/>
      <dgm:t>
        <a:bodyPr/>
        <a:lstStyle/>
        <a:p>
          <a:endParaRPr lang="en-US">
            <a:solidFill>
              <a:schemeClr val="tx1"/>
            </a:solidFill>
          </a:endParaRPr>
        </a:p>
      </dgm:t>
    </dgm:pt>
    <dgm:pt modelId="{8B34332A-D90E-41D1-B785-FDD7235B937D}">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Iniciar modificaciones de los ordenamientos para el Req uno del Reto No. 1.</a:t>
          </a:r>
          <a:endParaRPr lang="es-CO" noProof="0" dirty="0">
            <a:solidFill>
              <a:sysClr val="windowText" lastClr="000000"/>
            </a:solidFill>
            <a:latin typeface="Dax-Regular"/>
            <a:ea typeface="+mn-ea"/>
            <a:cs typeface="+mn-cs"/>
          </a:endParaRPr>
        </a:p>
      </dgm:t>
    </dgm:pt>
    <dgm:pt modelId="{66B32EFE-C9E5-4434-B405-9F55AE75E049}" type="parTrans" cxnId="{4C35D021-448C-4213-97E8-AFE62CF0E48B}">
      <dgm:prSet/>
      <dgm:spPr/>
      <dgm:t>
        <a:bodyPr/>
        <a:lstStyle/>
        <a:p>
          <a:endParaRPr lang="en-US">
            <a:solidFill>
              <a:schemeClr val="tx1"/>
            </a:solidFill>
          </a:endParaRPr>
        </a:p>
      </dgm:t>
    </dgm:pt>
    <dgm:pt modelId="{4C718671-2190-465A-A2B0-F64FE10CAF39}" type="sibTrans" cxnId="{4C35D021-448C-4213-97E8-AFE62CF0E48B}">
      <dgm:prSet/>
      <dgm:spPr/>
      <dgm:t>
        <a:bodyPr/>
        <a:lstStyle/>
        <a:p>
          <a:endParaRPr lang="en-US">
            <a:solidFill>
              <a:schemeClr val="tx1"/>
            </a:solidFill>
          </a:endParaRPr>
        </a:p>
      </dgm:t>
    </dgm:pt>
    <dgm:pt modelId="{961D05A6-C4E8-44A5-8136-3453FC7020AB}">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Integrar objetivos del Laboratorio No. 2 con el Reto No. 1.</a:t>
          </a:r>
          <a:endParaRPr lang="es-CO" noProof="0" dirty="0">
            <a:solidFill>
              <a:sysClr val="windowText" lastClr="000000"/>
            </a:solidFill>
            <a:latin typeface="Dax-Regular"/>
            <a:ea typeface="+mn-ea"/>
            <a:cs typeface="+mn-cs"/>
          </a:endParaRPr>
        </a:p>
      </dgm:t>
    </dgm:pt>
    <dgm:pt modelId="{27D0098B-3B0A-4685-87F2-36792E021722}" type="parTrans" cxnId="{B18EEE73-0129-4CA9-830A-FC4C2993D4CA}">
      <dgm:prSet/>
      <dgm:spPr/>
      <dgm:t>
        <a:bodyPr/>
        <a:lstStyle/>
        <a:p>
          <a:endParaRPr lang="en-US">
            <a:solidFill>
              <a:schemeClr val="tx1"/>
            </a:solidFill>
          </a:endParaRPr>
        </a:p>
      </dgm:t>
    </dgm:pt>
    <dgm:pt modelId="{8F334881-6E45-4FA7-9964-91A8AF0C636B}" type="sibTrans" cxnId="{B18EEE73-0129-4CA9-830A-FC4C2993D4CA}">
      <dgm:prSet/>
      <dgm:spPr/>
      <dgm:t>
        <a:bodyPr/>
        <a:lstStyle/>
        <a:p>
          <a:endParaRPr lang="en-US">
            <a:solidFill>
              <a:schemeClr val="tx1"/>
            </a:solidFill>
          </a:endParaRPr>
        </a:p>
      </dgm:t>
    </dgm:pt>
    <dgm:pt modelId="{0C3D450D-E7F0-4883-AC1D-0B561399E0E4}">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Estudiar los algoritmos de ordenamiento.</a:t>
          </a:r>
          <a:endParaRPr lang="es-CO" noProof="0" dirty="0">
            <a:solidFill>
              <a:sysClr val="windowText" lastClr="000000"/>
            </a:solidFill>
            <a:latin typeface="Dax-Regular"/>
            <a:ea typeface="+mn-ea"/>
            <a:cs typeface="+mn-cs"/>
          </a:endParaRPr>
        </a:p>
      </dgm:t>
    </dgm:pt>
    <dgm:pt modelId="{0127CF1F-276E-42AA-9A72-3ED868124974}" type="parTrans" cxnId="{065492AB-9224-4D2E-A0C4-2D4CDA2C0943}">
      <dgm:prSet/>
      <dgm:spPr/>
      <dgm:t>
        <a:bodyPr/>
        <a:lstStyle/>
        <a:p>
          <a:endParaRPr lang="en-US">
            <a:solidFill>
              <a:schemeClr val="tx1"/>
            </a:solidFill>
          </a:endParaRPr>
        </a:p>
      </dgm:t>
    </dgm:pt>
    <dgm:pt modelId="{E5524CA4-3DF3-4C29-BEE8-FDF2E2A6E3D9}" type="sibTrans" cxnId="{065492AB-9224-4D2E-A0C4-2D4CDA2C0943}">
      <dgm:prSet/>
      <dgm:spPr/>
      <dgm:t>
        <a:bodyPr/>
        <a:lstStyle/>
        <a:p>
          <a:endParaRPr lang="en-US">
            <a:solidFill>
              <a:schemeClr val="tx1"/>
            </a:solidFill>
          </a:endParaRPr>
        </a:p>
      </dgm:t>
    </dgm:pt>
    <dgm:pt modelId="{9A9EAFD9-60D5-4427-8B78-1A9D8E72E319}">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Responder cuestionario sobre listas y ordenamientos.</a:t>
          </a:r>
          <a:endParaRPr lang="es-CO" noProof="0" dirty="0">
            <a:solidFill>
              <a:sysClr val="windowText" lastClr="000000"/>
            </a:solidFill>
            <a:latin typeface="Dax-Regular"/>
            <a:ea typeface="+mn-ea"/>
            <a:cs typeface="+mn-cs"/>
          </a:endParaRPr>
        </a:p>
      </dgm:t>
    </dgm:pt>
    <dgm:pt modelId="{B4B5BAC6-763B-477C-99C0-DAAB12BE8A0C}" type="parTrans" cxnId="{89BC14CC-94B0-4BA0-8C11-0D0C706B94F8}">
      <dgm:prSet/>
      <dgm:spPr/>
      <dgm:t>
        <a:bodyPr/>
        <a:lstStyle/>
        <a:p>
          <a:endParaRPr lang="en-US">
            <a:solidFill>
              <a:schemeClr val="tx1"/>
            </a:solidFill>
          </a:endParaRPr>
        </a:p>
      </dgm:t>
    </dgm:pt>
    <dgm:pt modelId="{B54E17FA-867F-4734-A3CD-345DBC6AC45E}" type="sibTrans" cxnId="{89BC14CC-94B0-4BA0-8C11-0D0C706B94F8}">
      <dgm:prSet/>
      <dgm:spPr/>
      <dgm:t>
        <a:bodyPr/>
        <a:lstStyle/>
        <a:p>
          <a:endParaRPr lang="en-US">
            <a:solidFill>
              <a:schemeClr val="tx1"/>
            </a:solidFill>
          </a:endParaRPr>
        </a:p>
      </dgm:t>
    </dgm:pt>
    <dgm:pt modelId="{5E106A26-AF92-4AB2-9204-F89B53DBF385}">
      <dgm:prSet phldrT="[Text]"/>
      <dgm:spPr>
        <a:xfrm>
          <a:off x="4230372"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Completar las modificaciones de los ordenamientos.</a:t>
          </a:r>
          <a:endParaRPr lang="es-CO" noProof="0" dirty="0">
            <a:solidFill>
              <a:sysClr val="windowText" lastClr="000000"/>
            </a:solidFill>
            <a:latin typeface="Dax-Regular"/>
            <a:ea typeface="+mn-ea"/>
            <a:cs typeface="+mn-cs"/>
          </a:endParaRPr>
        </a:p>
      </dgm:t>
    </dgm:pt>
    <dgm:pt modelId="{D15FAB92-E008-489E-82DF-D4BD3A1AC78C}" type="parTrans" cxnId="{A2FF170E-170A-448D-A917-9A77622DE234}">
      <dgm:prSet/>
      <dgm:spPr/>
      <dgm:t>
        <a:bodyPr/>
        <a:lstStyle/>
        <a:p>
          <a:endParaRPr lang="en-US">
            <a:solidFill>
              <a:schemeClr val="tx1"/>
            </a:solidFill>
          </a:endParaRPr>
        </a:p>
      </dgm:t>
    </dgm:pt>
    <dgm:pt modelId="{16F04FCB-CFCF-4FAF-AC8D-E254F89D1C4B}" type="sibTrans" cxnId="{A2FF170E-170A-448D-A917-9A77622DE234}">
      <dgm:prSet/>
      <dgm:spPr/>
      <dgm:t>
        <a:bodyPr/>
        <a:lstStyle/>
        <a:p>
          <a:endParaRPr lang="en-US">
            <a:solidFill>
              <a:schemeClr val="tx1"/>
            </a:solidFill>
          </a:endParaRPr>
        </a:p>
      </dgm:t>
    </dgm:pt>
    <dgm:pt modelId="{E41FA0F1-97D1-40A1-8C2B-12D66F530FFD}">
      <dgm:prSet phldrT="[Text]"/>
      <dgm:spPr>
        <a:xfrm>
          <a:off x="4230372"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Analizar el comportamiento de pruebas de ordenamiento y </a:t>
          </a:r>
          <a:r>
            <a:rPr lang="es-CO" i="1" dirty="0">
              <a:solidFill>
                <a:sysClr val="windowText" lastClr="000000"/>
              </a:solidFill>
              <a:latin typeface="Dax-Regular"/>
              <a:ea typeface="+mn-ea"/>
              <a:cs typeface="+mn-cs"/>
            </a:rPr>
            <a:t>ADT </a:t>
          </a:r>
          <a:r>
            <a:rPr lang="es-CO" i="1" dirty="0" err="1">
              <a:solidFill>
                <a:sysClr val="windowText" lastClr="000000"/>
              </a:solidFill>
              <a:latin typeface="Dax-Regular"/>
              <a:ea typeface="+mn-ea"/>
              <a:cs typeface="+mn-cs"/>
            </a:rPr>
            <a:t>List</a:t>
          </a:r>
          <a:r>
            <a:rPr lang="es-CO" i="1" dirty="0">
              <a:solidFill>
                <a:sysClr val="windowText" lastClr="000000"/>
              </a:solidFill>
              <a:latin typeface="Dax-Regular"/>
              <a:ea typeface="+mn-ea"/>
              <a:cs typeface="+mn-cs"/>
            </a:rPr>
            <a:t>.</a:t>
          </a:r>
          <a:endParaRPr lang="es-CO" i="1" noProof="0" dirty="0">
            <a:solidFill>
              <a:sysClr val="windowText" lastClr="000000"/>
            </a:solidFill>
            <a:latin typeface="Dax-Regular"/>
            <a:ea typeface="+mn-ea"/>
            <a:cs typeface="+mn-cs"/>
          </a:endParaRPr>
        </a:p>
      </dgm:t>
    </dgm:pt>
    <dgm:pt modelId="{5361E5E5-0B21-4DAD-8545-7C46C42F61D5}" type="parTrans" cxnId="{04AE3C68-100C-4E0B-8504-FB737661B6EE}">
      <dgm:prSet/>
      <dgm:spPr/>
      <dgm:t>
        <a:bodyPr/>
        <a:lstStyle/>
        <a:p>
          <a:endParaRPr lang="en-US">
            <a:solidFill>
              <a:schemeClr val="tx1"/>
            </a:solidFill>
          </a:endParaRPr>
        </a:p>
      </dgm:t>
    </dgm:pt>
    <dgm:pt modelId="{3B8E2073-697E-41F0-B311-18D1E1F12A8D}" type="sibTrans" cxnId="{04AE3C68-100C-4E0B-8504-FB737661B6EE}">
      <dgm:prSet/>
      <dgm:spPr/>
      <dgm:t>
        <a:bodyPr/>
        <a:lstStyle/>
        <a:p>
          <a:endParaRPr lang="en-US">
            <a:solidFill>
              <a:schemeClr val="tx1"/>
            </a:solidFill>
          </a:endParaRPr>
        </a:p>
      </dgm:t>
    </dgm:pt>
    <dgm:pt modelId="{A1E89A64-53CD-4C3F-A17C-7B459A315940}">
      <dgm:prSet phldrT="[Text]"/>
      <dgm:spPr>
        <a:xfrm>
          <a:off x="4230372" y="61282"/>
          <a:ext cx="2551445" cy="4109710"/>
        </a:xfrm>
        <a:prstGeom prst="rect">
          <a:avLst/>
        </a:prstGeom>
        <a:noFill/>
        <a:ln w="12700" cap="flat" cmpd="sng" algn="ctr">
          <a:noFill/>
          <a:prstDash val="solid"/>
          <a:miter lim="800000"/>
        </a:ln>
        <a:effectLst/>
        <a:sp3d/>
      </dgm:spPr>
      <dgm:t>
        <a:bodyPr anchor="ctr"/>
        <a:lstStyle/>
        <a:p>
          <a:pPr>
            <a:buNone/>
          </a:pPr>
          <a:r>
            <a:rPr lang="es-CO" dirty="0">
              <a:solidFill>
                <a:sysClr val="windowText" lastClr="000000"/>
              </a:solidFill>
              <a:latin typeface="Dax-Regular"/>
              <a:ea typeface="+mn-ea"/>
              <a:cs typeface="+mn-cs"/>
            </a:rPr>
            <a:t>Crear versión unificada del código en GIT.</a:t>
          </a:r>
          <a:endParaRPr lang="es-CO" noProof="0" dirty="0">
            <a:solidFill>
              <a:sysClr val="windowText" lastClr="000000"/>
            </a:solidFill>
            <a:latin typeface="Dax-Regular"/>
            <a:ea typeface="+mn-ea"/>
            <a:cs typeface="+mn-cs"/>
          </a:endParaRPr>
        </a:p>
      </dgm:t>
    </dgm:pt>
    <dgm:pt modelId="{FF78C108-2909-4E46-9D06-48D5FEB74CD6}" type="parTrans" cxnId="{6B9BFC4D-FBDC-45D7-9F42-469E212158A0}">
      <dgm:prSet/>
      <dgm:spPr/>
      <dgm:t>
        <a:bodyPr/>
        <a:lstStyle/>
        <a:p>
          <a:endParaRPr lang="en-US">
            <a:solidFill>
              <a:schemeClr val="tx1"/>
            </a:solidFill>
          </a:endParaRPr>
        </a:p>
      </dgm:t>
    </dgm:pt>
    <dgm:pt modelId="{B1814FBC-08CD-496D-92B7-878558EF6894}" type="sibTrans" cxnId="{6B9BFC4D-FBDC-45D7-9F42-469E212158A0}">
      <dgm:prSet/>
      <dgm:spPr/>
      <dgm:t>
        <a:bodyPr/>
        <a:lstStyle/>
        <a:p>
          <a:endParaRPr lang="en-US">
            <a:solidFill>
              <a:schemeClr val="tx1"/>
            </a:solidFill>
          </a:endParaRPr>
        </a:p>
      </dgm:t>
    </dgm:pt>
    <dgm:pt modelId="{6F82BDA4-18EB-4B76-B63F-F8536B78EDAC}">
      <dgm:prSet phldrT="[Text]"/>
      <dgm:spPr>
        <a:xfrm>
          <a:off x="685747" y="61282"/>
          <a:ext cx="2551445" cy="4109710"/>
        </a:xfrm>
        <a:prstGeom prst="rect">
          <a:avLst/>
        </a:prstGeom>
        <a:noFill/>
        <a:ln w="12700" cap="flat" cmpd="sng" algn="ctr">
          <a:noFill/>
          <a:prstDash val="solid"/>
          <a:miter lim="800000"/>
        </a:ln>
        <a:effectLst/>
        <a:sp3d/>
      </dgm:spPr>
      <dgm:t>
        <a:bodyPr anchor="ctr"/>
        <a:lstStyle/>
        <a:p>
          <a:pPr>
            <a:buNone/>
          </a:pPr>
          <a:r>
            <a:rPr lang="es-CO" noProof="0" dirty="0">
              <a:solidFill>
                <a:sysClr val="windowText" lastClr="000000"/>
              </a:solidFill>
              <a:latin typeface="Dax-Regular"/>
              <a:ea typeface="+mn-ea"/>
              <a:cs typeface="+mn-cs"/>
            </a:rPr>
            <a:t>Implementar pruebas </a:t>
          </a:r>
          <a:r>
            <a:rPr lang="es-CO" i="1" noProof="0" dirty="0">
              <a:solidFill>
                <a:sysClr val="windowText" lastClr="000000"/>
              </a:solidFill>
              <a:latin typeface="Dax-Regular"/>
              <a:ea typeface="+mn-ea"/>
              <a:cs typeface="+mn-cs"/>
            </a:rPr>
            <a:t>ADT </a:t>
          </a:r>
          <a:r>
            <a:rPr lang="es-CO" i="1" noProof="0" dirty="0" err="1">
              <a:solidFill>
                <a:sysClr val="windowText" lastClr="000000"/>
              </a:solidFill>
              <a:latin typeface="Dax-Regular"/>
              <a:ea typeface="+mn-ea"/>
              <a:cs typeface="+mn-cs"/>
            </a:rPr>
            <a:t>List</a:t>
          </a:r>
          <a:r>
            <a:rPr lang="es-CO" i="1" noProof="0" dirty="0">
              <a:solidFill>
                <a:sysClr val="windowText" lastClr="000000"/>
              </a:solidFill>
              <a:latin typeface="Dax-Regular"/>
              <a:ea typeface="+mn-ea"/>
              <a:cs typeface="+mn-cs"/>
            </a:rPr>
            <a:t>.</a:t>
          </a:r>
          <a:endParaRPr lang="es-CO" noProof="0" dirty="0">
            <a:solidFill>
              <a:sysClr val="windowText" lastClr="000000"/>
            </a:solidFill>
            <a:latin typeface="Dax-Regular"/>
            <a:ea typeface="+mn-ea"/>
            <a:cs typeface="+mn-cs"/>
          </a:endParaRPr>
        </a:p>
      </dgm:t>
    </dgm:pt>
    <dgm:pt modelId="{AC7EC1C3-61D6-43CE-A92B-8E70D2B73A02}" type="parTrans" cxnId="{0870D9A6-9C96-46D6-B422-79733ADDD742}">
      <dgm:prSet/>
      <dgm:spPr/>
      <dgm:t>
        <a:bodyPr/>
        <a:lstStyle/>
        <a:p>
          <a:endParaRPr lang="en-US"/>
        </a:p>
      </dgm:t>
    </dgm:pt>
    <dgm:pt modelId="{7CAF288D-1118-4639-ACE2-68B3ADA5C258}" type="sibTrans" cxnId="{0870D9A6-9C96-46D6-B422-79733ADDD742}">
      <dgm:prSet/>
      <dgm:spPr/>
      <dgm:t>
        <a:bodyPr/>
        <a:lstStyle/>
        <a:p>
          <a:endParaRPr lang="en-US"/>
        </a:p>
      </dgm:t>
    </dgm:pt>
    <dgm:pt modelId="{1BC5EB80-CEF9-43B6-828E-4A7B84C3BCC3}" type="pres">
      <dgm:prSet presAssocID="{55AC0CDD-CBFD-4C41-B257-3F3F52A55D29}" presName="Name0" presStyleCnt="0">
        <dgm:presLayoutVars>
          <dgm:dir/>
          <dgm:animLvl val="lvl"/>
          <dgm:resizeHandles val="exact"/>
        </dgm:presLayoutVars>
      </dgm:prSet>
      <dgm:spPr/>
    </dgm:pt>
    <dgm:pt modelId="{04F9C4FC-A748-4F47-9F45-6767817E13A3}" type="pres">
      <dgm:prSet presAssocID="{CD89365D-AF4B-46E7-BD48-BA550F9E0ACB}" presName="compositeNode" presStyleCnt="0">
        <dgm:presLayoutVars>
          <dgm:bulletEnabled val="1"/>
        </dgm:presLayoutVars>
      </dgm:prSet>
      <dgm:spPr/>
    </dgm:pt>
    <dgm:pt modelId="{C568D3E8-4777-412B-8F58-7B962FE1C29A}" type="pres">
      <dgm:prSet presAssocID="{CD89365D-AF4B-46E7-BD48-BA550F9E0ACB}" presName="bgRect" presStyleLbl="node1" presStyleIdx="0" presStyleCnt="3"/>
      <dgm:spPr/>
    </dgm:pt>
    <dgm:pt modelId="{CDFF34EE-7A8E-41A3-B225-6B491546CC5B}" type="pres">
      <dgm:prSet presAssocID="{CD89365D-AF4B-46E7-BD48-BA550F9E0ACB}" presName="parentNode" presStyleLbl="node1" presStyleIdx="0" presStyleCnt="3">
        <dgm:presLayoutVars>
          <dgm:chMax val="0"/>
          <dgm:bulletEnabled val="1"/>
        </dgm:presLayoutVars>
      </dgm:prSet>
      <dgm:spPr/>
    </dgm:pt>
    <dgm:pt modelId="{63B3C137-C53F-40DB-B500-88D58B44B90A}" type="pres">
      <dgm:prSet presAssocID="{CD89365D-AF4B-46E7-BD48-BA550F9E0ACB}" presName="childNode" presStyleLbl="node1" presStyleIdx="0" presStyleCnt="3">
        <dgm:presLayoutVars>
          <dgm:bulletEnabled val="1"/>
        </dgm:presLayoutVars>
      </dgm:prSet>
      <dgm:spPr/>
    </dgm:pt>
    <dgm:pt modelId="{37F0E374-6032-4365-BDFA-BCFC4C522EF9}" type="pres">
      <dgm:prSet presAssocID="{634C8F95-C8F7-4F4E-8462-4B4FE16D4E92}" presName="hSp" presStyleCnt="0"/>
      <dgm:spPr/>
    </dgm:pt>
    <dgm:pt modelId="{3B8FCF49-EB48-48ED-8BFF-ED3AD3B725BF}" type="pres">
      <dgm:prSet presAssocID="{634C8F95-C8F7-4F4E-8462-4B4FE16D4E92}" presName="vProcSp" presStyleCnt="0"/>
      <dgm:spPr/>
    </dgm:pt>
    <dgm:pt modelId="{DF575D4B-8B28-4DCE-A293-BFBBB4A6053C}" type="pres">
      <dgm:prSet presAssocID="{634C8F95-C8F7-4F4E-8462-4B4FE16D4E92}" presName="vSp1" presStyleCnt="0"/>
      <dgm:spPr/>
    </dgm:pt>
    <dgm:pt modelId="{2551B008-2D88-40D5-A6FB-5ADA9FCAE8C8}" type="pres">
      <dgm:prSet presAssocID="{634C8F95-C8F7-4F4E-8462-4B4FE16D4E92}" presName="simulatedConn" presStyleLbl="solidFgAcc1" presStyleIdx="0" presStyleCnt="2"/>
      <dgm:spPr>
        <a:xfrm rot="5400000">
          <a:off x="3260505" y="3328214"/>
          <a:ext cx="604078" cy="513713"/>
        </a:xfrm>
        <a:prstGeom prst="flowChartExtract">
          <a:avLst/>
        </a:prstGeom>
        <a:solidFill>
          <a:sysClr val="window" lastClr="FFFFFF">
            <a:hueOff val="0"/>
            <a:satOff val="0"/>
            <a:lumOff val="0"/>
            <a:alphaOff val="0"/>
          </a:sysClr>
        </a:solidFill>
        <a:ln w="12700" cap="flat" cmpd="sng" algn="ctr">
          <a:solidFill>
            <a:srgbClr val="B5D6E0">
              <a:hueOff val="0"/>
              <a:satOff val="0"/>
              <a:lumOff val="0"/>
              <a:alphaOff val="0"/>
            </a:srgbClr>
          </a:solidFill>
          <a:prstDash val="solid"/>
          <a:miter lim="800000"/>
        </a:ln>
        <a:effectLst/>
      </dgm:spPr>
    </dgm:pt>
    <dgm:pt modelId="{8E91B080-A75F-4BF0-AC6C-AEAEC38C04CE}" type="pres">
      <dgm:prSet presAssocID="{634C8F95-C8F7-4F4E-8462-4B4FE16D4E92}" presName="vSp2" presStyleCnt="0"/>
      <dgm:spPr/>
    </dgm:pt>
    <dgm:pt modelId="{6EFFC8A9-7B11-49BB-AA7F-EE7DFDA7A6B2}" type="pres">
      <dgm:prSet presAssocID="{634C8F95-C8F7-4F4E-8462-4B4FE16D4E92}" presName="sibTrans" presStyleCnt="0"/>
      <dgm:spPr/>
    </dgm:pt>
    <dgm:pt modelId="{A7706DE2-B9FE-41DE-B719-9F8C2B9F6D7C}" type="pres">
      <dgm:prSet presAssocID="{23FD8BA9-1F42-407B-8630-15030EFDAD08}" presName="compositeNode" presStyleCnt="0">
        <dgm:presLayoutVars>
          <dgm:bulletEnabled val="1"/>
        </dgm:presLayoutVars>
      </dgm:prSet>
      <dgm:spPr/>
    </dgm:pt>
    <dgm:pt modelId="{2EAFB71B-B8EB-400D-9645-032C92EE54AD}" type="pres">
      <dgm:prSet presAssocID="{23FD8BA9-1F42-407B-8630-15030EFDAD08}" presName="bgRect" presStyleLbl="node1" presStyleIdx="1" presStyleCnt="3"/>
      <dgm:spPr/>
    </dgm:pt>
    <dgm:pt modelId="{F33EBCB7-6015-4C5B-B431-7E63F64C4ABD}" type="pres">
      <dgm:prSet presAssocID="{23FD8BA9-1F42-407B-8630-15030EFDAD08}" presName="parentNode" presStyleLbl="node1" presStyleIdx="1" presStyleCnt="3">
        <dgm:presLayoutVars>
          <dgm:chMax val="0"/>
          <dgm:bulletEnabled val="1"/>
        </dgm:presLayoutVars>
      </dgm:prSet>
      <dgm:spPr/>
    </dgm:pt>
    <dgm:pt modelId="{B5575A98-9661-4BEF-83A7-B32726C329E6}" type="pres">
      <dgm:prSet presAssocID="{23FD8BA9-1F42-407B-8630-15030EFDAD08}" presName="childNode" presStyleLbl="node1" presStyleIdx="1" presStyleCnt="3">
        <dgm:presLayoutVars>
          <dgm:bulletEnabled val="1"/>
        </dgm:presLayoutVars>
      </dgm:prSet>
      <dgm:spPr/>
    </dgm:pt>
    <dgm:pt modelId="{5619C26E-7AD3-4F33-83CA-77E93D9C0C80}" type="pres">
      <dgm:prSet presAssocID="{A356F766-A798-4E94-8CA0-49B97BA2C838}" presName="hSp" presStyleCnt="0"/>
      <dgm:spPr/>
    </dgm:pt>
    <dgm:pt modelId="{B760B27D-64AC-4A60-ADC5-23B17BA3CECC}" type="pres">
      <dgm:prSet presAssocID="{A356F766-A798-4E94-8CA0-49B97BA2C838}" presName="vProcSp" presStyleCnt="0"/>
      <dgm:spPr/>
    </dgm:pt>
    <dgm:pt modelId="{F20B96A3-6002-423F-B1A5-65AC8F5773BA}" type="pres">
      <dgm:prSet presAssocID="{A356F766-A798-4E94-8CA0-49B97BA2C838}" presName="vSp1" presStyleCnt="0"/>
      <dgm:spPr/>
    </dgm:pt>
    <dgm:pt modelId="{86B34588-458E-48DE-A0C9-CA166FBCFF4F}" type="pres">
      <dgm:prSet presAssocID="{A356F766-A798-4E94-8CA0-49B97BA2C838}" presName="simulatedConn" presStyleLbl="solidFgAcc1" presStyleIdx="1" presStyleCnt="2"/>
      <dgm:spPr>
        <a:xfrm rot="5400000">
          <a:off x="6805130" y="3328214"/>
          <a:ext cx="604078" cy="513713"/>
        </a:xfrm>
        <a:prstGeom prst="flowChartExtract">
          <a:avLst/>
        </a:prstGeom>
        <a:solidFill>
          <a:sysClr val="window" lastClr="FFFFFF">
            <a:hueOff val="0"/>
            <a:satOff val="0"/>
            <a:lumOff val="0"/>
            <a:alphaOff val="0"/>
          </a:sysClr>
        </a:solidFill>
        <a:ln w="12700" cap="flat" cmpd="sng" algn="ctr">
          <a:solidFill>
            <a:srgbClr val="89AEC1">
              <a:hueOff val="0"/>
              <a:satOff val="0"/>
              <a:lumOff val="0"/>
              <a:alphaOff val="0"/>
            </a:srgbClr>
          </a:solidFill>
          <a:prstDash val="solid"/>
          <a:miter lim="800000"/>
        </a:ln>
        <a:effectLst/>
      </dgm:spPr>
    </dgm:pt>
    <dgm:pt modelId="{865797B9-6A29-451F-BF54-5375BFE20C5B}" type="pres">
      <dgm:prSet presAssocID="{A356F766-A798-4E94-8CA0-49B97BA2C838}" presName="vSp2" presStyleCnt="0"/>
      <dgm:spPr/>
    </dgm:pt>
    <dgm:pt modelId="{2DE2F4D3-D54E-474C-99ED-DB03160D308E}" type="pres">
      <dgm:prSet presAssocID="{A356F766-A798-4E94-8CA0-49B97BA2C838}" presName="sibTrans" presStyleCnt="0"/>
      <dgm:spPr/>
    </dgm:pt>
    <dgm:pt modelId="{46216D10-8E9E-460C-890C-46CEB8D0267D}" type="pres">
      <dgm:prSet presAssocID="{AE20A2DF-40F3-478D-A395-6F5175E51713}" presName="compositeNode" presStyleCnt="0">
        <dgm:presLayoutVars>
          <dgm:bulletEnabled val="1"/>
        </dgm:presLayoutVars>
      </dgm:prSet>
      <dgm:spPr/>
    </dgm:pt>
    <dgm:pt modelId="{B79610E5-CC29-463C-A15C-FAA3931207EB}" type="pres">
      <dgm:prSet presAssocID="{AE20A2DF-40F3-478D-A395-6F5175E51713}" presName="bgRect" presStyleLbl="node1" presStyleIdx="2" presStyleCnt="3"/>
      <dgm:spPr/>
    </dgm:pt>
    <dgm:pt modelId="{3BE4B3F2-0AE5-43EF-9D5F-DA0EBDAD7226}" type="pres">
      <dgm:prSet presAssocID="{AE20A2DF-40F3-478D-A395-6F5175E51713}" presName="parentNode" presStyleLbl="node1" presStyleIdx="2" presStyleCnt="3">
        <dgm:presLayoutVars>
          <dgm:chMax val="0"/>
          <dgm:bulletEnabled val="1"/>
        </dgm:presLayoutVars>
      </dgm:prSet>
      <dgm:spPr/>
    </dgm:pt>
    <dgm:pt modelId="{484AE1AD-AE76-4859-B91F-C023275F71C1}" type="pres">
      <dgm:prSet presAssocID="{AE20A2DF-40F3-478D-A395-6F5175E51713}" presName="childNode" presStyleLbl="node1" presStyleIdx="2" presStyleCnt="3">
        <dgm:presLayoutVars>
          <dgm:bulletEnabled val="1"/>
        </dgm:presLayoutVars>
      </dgm:prSet>
      <dgm:spPr/>
    </dgm:pt>
  </dgm:ptLst>
  <dgm:cxnLst>
    <dgm:cxn modelId="{A2FF170E-170A-448D-A917-9A77622DE234}" srcId="{23FD8BA9-1F42-407B-8630-15030EFDAD08}" destId="{5E106A26-AF92-4AB2-9204-F89B53DBF385}" srcOrd="0" destOrd="0" parTransId="{D15FAB92-E008-489E-82DF-D4BD3A1AC78C}" sibTransId="{16F04FCB-CFCF-4FAF-AC8D-E254F89D1C4B}"/>
    <dgm:cxn modelId="{101C200F-CF68-4908-971D-FD022547EBF2}" type="presOf" srcId="{6F82BDA4-18EB-4B76-B63F-F8536B78EDAC}" destId="{63B3C137-C53F-40DB-B500-88D58B44B90A}" srcOrd="0" destOrd="5" presId="urn:microsoft.com/office/officeart/2005/8/layout/hProcess7"/>
    <dgm:cxn modelId="{AC57CD15-6DCE-42E0-B574-E412565347E5}" type="presOf" srcId="{78CA5657-2B5B-403D-9773-A697E8ADFB54}" destId="{484AE1AD-AE76-4859-B91F-C023275F71C1}" srcOrd="0" destOrd="0" presId="urn:microsoft.com/office/officeart/2005/8/layout/hProcess7"/>
    <dgm:cxn modelId="{EA970A16-D9DF-4AD1-9A08-9B0DB4192140}" srcId="{AE20A2DF-40F3-478D-A395-6F5175E51713}" destId="{78CA5657-2B5B-403D-9773-A697E8ADFB54}" srcOrd="0" destOrd="0" parTransId="{89169E3A-C10C-4A30-8665-22EC8B7C9A8D}" sibTransId="{7CBD3AEF-00AF-4452-992C-16D4B133FACB}"/>
    <dgm:cxn modelId="{EBC1401D-79C0-48DC-B19A-04ED6DA14727}" type="presOf" srcId="{961D05A6-C4E8-44A5-8136-3453FC7020AB}" destId="{63B3C137-C53F-40DB-B500-88D58B44B90A}" srcOrd="0" destOrd="2" presId="urn:microsoft.com/office/officeart/2005/8/layout/hProcess7"/>
    <dgm:cxn modelId="{4C35D021-448C-4213-97E8-AFE62CF0E48B}" srcId="{CD89365D-AF4B-46E7-BD48-BA550F9E0ACB}" destId="{8B34332A-D90E-41D1-B785-FDD7235B937D}" srcOrd="6" destOrd="0" parTransId="{66B32EFE-C9E5-4434-B405-9F55AE75E049}" sibTransId="{4C718671-2190-465A-A2B0-F64FE10CAF39}"/>
    <dgm:cxn modelId="{7939812B-0EF2-43C2-A12E-B361D64080E5}" type="presOf" srcId="{CD89365D-AF4B-46E7-BD48-BA550F9E0ACB}" destId="{C568D3E8-4777-412B-8F58-7B962FE1C29A}" srcOrd="0" destOrd="0" presId="urn:microsoft.com/office/officeart/2005/8/layout/hProcess7"/>
    <dgm:cxn modelId="{650BFA3B-164B-4A8E-833B-2779D2F5F365}" srcId="{55AC0CDD-CBFD-4C41-B257-3F3F52A55D29}" destId="{CD89365D-AF4B-46E7-BD48-BA550F9E0ACB}" srcOrd="0" destOrd="0" parTransId="{653E9CAC-E167-4DFF-B809-9A7CBA1138BE}" sibTransId="{634C8F95-C8F7-4F4E-8462-4B4FE16D4E92}"/>
    <dgm:cxn modelId="{06B8A13F-DD04-4E61-AEE3-90A969053FEF}" type="presOf" srcId="{ACED60AD-83E5-400B-88C2-7D5BD3772E9D}" destId="{63B3C137-C53F-40DB-B500-88D58B44B90A}" srcOrd="0" destOrd="1" presId="urn:microsoft.com/office/officeart/2005/8/layout/hProcess7"/>
    <dgm:cxn modelId="{FEBFB55D-52B3-4C4B-B752-94C86B20492E}" type="presOf" srcId="{AE20A2DF-40F3-478D-A395-6F5175E51713}" destId="{B79610E5-CC29-463C-A15C-FAA3931207EB}" srcOrd="0" destOrd="0" presId="urn:microsoft.com/office/officeart/2005/8/layout/hProcess7"/>
    <dgm:cxn modelId="{BD8E2945-BEBF-49E8-8C17-7D0116495746}" type="presOf" srcId="{9A9EAFD9-60D5-4427-8B78-1A9D8E72E319}" destId="{63B3C137-C53F-40DB-B500-88D58B44B90A}" srcOrd="0" destOrd="4" presId="urn:microsoft.com/office/officeart/2005/8/layout/hProcess7"/>
    <dgm:cxn modelId="{04AE3C68-100C-4E0B-8504-FB737661B6EE}" srcId="{23FD8BA9-1F42-407B-8630-15030EFDAD08}" destId="{E41FA0F1-97D1-40A1-8C2B-12D66F530FFD}" srcOrd="1" destOrd="0" parTransId="{5361E5E5-0B21-4DAD-8545-7C46C42F61D5}" sibTransId="{3B8E2073-697E-41F0-B311-18D1E1F12A8D}"/>
    <dgm:cxn modelId="{6B9BFC4D-FBDC-45D7-9F42-469E212158A0}" srcId="{23FD8BA9-1F42-407B-8630-15030EFDAD08}" destId="{A1E89A64-53CD-4C3F-A17C-7B459A315940}" srcOrd="2" destOrd="0" parTransId="{FF78C108-2909-4E46-9D06-48D5FEB74CD6}" sibTransId="{B1814FBC-08CD-496D-92B7-878558EF6894}"/>
    <dgm:cxn modelId="{1BA89D51-0A09-4F76-A141-2A7A6EE7474E}" type="presOf" srcId="{FA00A1B4-7771-4EAC-BA0A-9C29AEF30D15}" destId="{63B3C137-C53F-40DB-B500-88D58B44B90A}" srcOrd="0" destOrd="0" presId="urn:microsoft.com/office/officeart/2005/8/layout/hProcess7"/>
    <dgm:cxn modelId="{B18EEE73-0129-4CA9-830A-FC4C2993D4CA}" srcId="{CD89365D-AF4B-46E7-BD48-BA550F9E0ACB}" destId="{961D05A6-C4E8-44A5-8136-3453FC7020AB}" srcOrd="2" destOrd="0" parTransId="{27D0098B-3B0A-4685-87F2-36792E021722}" sibTransId="{8F334881-6E45-4FA7-9964-91A8AF0C636B}"/>
    <dgm:cxn modelId="{A4192959-86D0-4B4F-B3E3-F2C8A66595B5}" srcId="{CD89365D-AF4B-46E7-BD48-BA550F9E0ACB}" destId="{ACED60AD-83E5-400B-88C2-7D5BD3772E9D}" srcOrd="1" destOrd="0" parTransId="{79EAD396-1490-42AF-B511-3DAA19A41D37}" sibTransId="{4E075B4D-1131-4851-AAC5-A0497417D443}"/>
    <dgm:cxn modelId="{86E2DF7E-A258-488E-9B43-A3D9DD7C8A9C}" type="presOf" srcId="{0C3D450D-E7F0-4883-AC1D-0B561399E0E4}" destId="{63B3C137-C53F-40DB-B500-88D58B44B90A}" srcOrd="0" destOrd="3" presId="urn:microsoft.com/office/officeart/2005/8/layout/hProcess7"/>
    <dgm:cxn modelId="{C8E48780-E30C-4AE2-A62B-594D4502BB3F}" type="presOf" srcId="{CD89365D-AF4B-46E7-BD48-BA550F9E0ACB}" destId="{CDFF34EE-7A8E-41A3-B225-6B491546CC5B}" srcOrd="1" destOrd="0" presId="urn:microsoft.com/office/officeart/2005/8/layout/hProcess7"/>
    <dgm:cxn modelId="{27A02582-7388-4243-AD1A-9A21ED8BFD07}" type="presOf" srcId="{AE20A2DF-40F3-478D-A395-6F5175E51713}" destId="{3BE4B3F2-0AE5-43EF-9D5F-DA0EBDAD7226}" srcOrd="1" destOrd="0" presId="urn:microsoft.com/office/officeart/2005/8/layout/hProcess7"/>
    <dgm:cxn modelId="{D49F4985-7D99-4594-A448-AFE43DE55A7F}" srcId="{AE20A2DF-40F3-478D-A395-6F5175E51713}" destId="{919DEFFA-DD51-4E7C-8B56-F3EB0073DB33}" srcOrd="1" destOrd="0" parTransId="{87774AD5-37AE-46D4-9E2D-0FCB3FEC01C7}" sibTransId="{0B1AD1F6-9923-4DBE-A184-244655BFDB6D}"/>
    <dgm:cxn modelId="{B16E4A85-0181-4996-A389-AEAB2C3A2DBD}" srcId="{CD89365D-AF4B-46E7-BD48-BA550F9E0ACB}" destId="{FA00A1B4-7771-4EAC-BA0A-9C29AEF30D15}" srcOrd="0" destOrd="0" parTransId="{335C2B7C-BCAE-4701-AC09-EB33CEA93402}" sibTransId="{2A6625C8-39AB-4A42-9099-1F7971358293}"/>
    <dgm:cxn modelId="{A085C391-F0B1-4B95-BA6E-3605FEAEDACB}" type="presOf" srcId="{A1E89A64-53CD-4C3F-A17C-7B459A315940}" destId="{B5575A98-9661-4BEF-83A7-B32726C329E6}" srcOrd="0" destOrd="2" presId="urn:microsoft.com/office/officeart/2005/8/layout/hProcess7"/>
    <dgm:cxn modelId="{E04B149E-2452-44E5-B959-2864595E165A}" type="presOf" srcId="{23FD8BA9-1F42-407B-8630-15030EFDAD08}" destId="{2EAFB71B-B8EB-400D-9645-032C92EE54AD}" srcOrd="0" destOrd="0" presId="urn:microsoft.com/office/officeart/2005/8/layout/hProcess7"/>
    <dgm:cxn modelId="{0870D9A6-9C96-46D6-B422-79733ADDD742}" srcId="{CD89365D-AF4B-46E7-BD48-BA550F9E0ACB}" destId="{6F82BDA4-18EB-4B76-B63F-F8536B78EDAC}" srcOrd="5" destOrd="0" parTransId="{AC7EC1C3-61D6-43CE-A92B-8E70D2B73A02}" sibTransId="{7CAF288D-1118-4639-ACE2-68B3ADA5C258}"/>
    <dgm:cxn modelId="{AABA7CAB-2A1E-4F56-9973-45B3C40FBAE1}" type="presOf" srcId="{55AC0CDD-CBFD-4C41-B257-3F3F52A55D29}" destId="{1BC5EB80-CEF9-43B6-828E-4A7B84C3BCC3}" srcOrd="0" destOrd="0" presId="urn:microsoft.com/office/officeart/2005/8/layout/hProcess7"/>
    <dgm:cxn modelId="{065492AB-9224-4D2E-A0C4-2D4CDA2C0943}" srcId="{CD89365D-AF4B-46E7-BD48-BA550F9E0ACB}" destId="{0C3D450D-E7F0-4883-AC1D-0B561399E0E4}" srcOrd="3" destOrd="0" parTransId="{0127CF1F-276E-42AA-9A72-3ED868124974}" sibTransId="{E5524CA4-3DF3-4C29-BEE8-FDF2E2A6E3D9}"/>
    <dgm:cxn modelId="{13DBEFB2-71DC-4E5C-B607-CA014FEC3F99}" srcId="{55AC0CDD-CBFD-4C41-B257-3F3F52A55D29}" destId="{23FD8BA9-1F42-407B-8630-15030EFDAD08}" srcOrd="1" destOrd="0" parTransId="{7471D61E-B4A5-45C3-8AC3-E4F4B57BF78C}" sibTransId="{A356F766-A798-4E94-8CA0-49B97BA2C838}"/>
    <dgm:cxn modelId="{C07A05B3-415B-48C6-943D-D3C12E599C09}" type="presOf" srcId="{919DEFFA-DD51-4E7C-8B56-F3EB0073DB33}" destId="{484AE1AD-AE76-4859-B91F-C023275F71C1}" srcOrd="0" destOrd="1" presId="urn:microsoft.com/office/officeart/2005/8/layout/hProcess7"/>
    <dgm:cxn modelId="{E62783C1-142C-4CBF-8402-C759842909EB}" type="presOf" srcId="{23FD8BA9-1F42-407B-8630-15030EFDAD08}" destId="{F33EBCB7-6015-4C5B-B431-7E63F64C4ABD}" srcOrd="1" destOrd="0" presId="urn:microsoft.com/office/officeart/2005/8/layout/hProcess7"/>
    <dgm:cxn modelId="{DE60E3C1-73C8-43BC-ACAB-F1566E654188}" srcId="{55AC0CDD-CBFD-4C41-B257-3F3F52A55D29}" destId="{AE20A2DF-40F3-478D-A395-6F5175E51713}" srcOrd="2" destOrd="0" parTransId="{ECDD7BF3-99F5-4703-AEFE-EC21D9C81E44}" sibTransId="{4CFC41EF-67E3-425A-84C9-970051B76F77}"/>
    <dgm:cxn modelId="{89BC14CC-94B0-4BA0-8C11-0D0C706B94F8}" srcId="{CD89365D-AF4B-46E7-BD48-BA550F9E0ACB}" destId="{9A9EAFD9-60D5-4427-8B78-1A9D8E72E319}" srcOrd="4" destOrd="0" parTransId="{B4B5BAC6-763B-477C-99C0-DAAB12BE8A0C}" sibTransId="{B54E17FA-867F-4734-A3CD-345DBC6AC45E}"/>
    <dgm:cxn modelId="{2F081DED-9516-4CA6-8606-97E18BC27076}" type="presOf" srcId="{E41FA0F1-97D1-40A1-8C2B-12D66F530FFD}" destId="{B5575A98-9661-4BEF-83A7-B32726C329E6}" srcOrd="0" destOrd="1" presId="urn:microsoft.com/office/officeart/2005/8/layout/hProcess7"/>
    <dgm:cxn modelId="{0E8D5FEE-E296-4924-A48B-B8A8CD0BBB97}" type="presOf" srcId="{8B34332A-D90E-41D1-B785-FDD7235B937D}" destId="{63B3C137-C53F-40DB-B500-88D58B44B90A}" srcOrd="0" destOrd="6" presId="urn:microsoft.com/office/officeart/2005/8/layout/hProcess7"/>
    <dgm:cxn modelId="{38EE0CFF-F1C8-434E-B909-96C709FF1446}" type="presOf" srcId="{5E106A26-AF92-4AB2-9204-F89B53DBF385}" destId="{B5575A98-9661-4BEF-83A7-B32726C329E6}" srcOrd="0" destOrd="0" presId="urn:microsoft.com/office/officeart/2005/8/layout/hProcess7"/>
    <dgm:cxn modelId="{7F01FF9C-3C18-44EB-A487-78E945F24770}" type="presParOf" srcId="{1BC5EB80-CEF9-43B6-828E-4A7B84C3BCC3}" destId="{04F9C4FC-A748-4F47-9F45-6767817E13A3}" srcOrd="0" destOrd="0" presId="urn:microsoft.com/office/officeart/2005/8/layout/hProcess7"/>
    <dgm:cxn modelId="{B7D5294E-E4E6-47C3-A184-B9A1B45101F9}" type="presParOf" srcId="{04F9C4FC-A748-4F47-9F45-6767817E13A3}" destId="{C568D3E8-4777-412B-8F58-7B962FE1C29A}" srcOrd="0" destOrd="0" presId="urn:microsoft.com/office/officeart/2005/8/layout/hProcess7"/>
    <dgm:cxn modelId="{51CDC73D-A485-4AB1-9691-04D52DA61479}" type="presParOf" srcId="{04F9C4FC-A748-4F47-9F45-6767817E13A3}" destId="{CDFF34EE-7A8E-41A3-B225-6B491546CC5B}" srcOrd="1" destOrd="0" presId="urn:microsoft.com/office/officeart/2005/8/layout/hProcess7"/>
    <dgm:cxn modelId="{5F268923-52C9-4E82-82EC-0678D06298EE}" type="presParOf" srcId="{04F9C4FC-A748-4F47-9F45-6767817E13A3}" destId="{63B3C137-C53F-40DB-B500-88D58B44B90A}" srcOrd="2" destOrd="0" presId="urn:microsoft.com/office/officeart/2005/8/layout/hProcess7"/>
    <dgm:cxn modelId="{5BE4D774-8E15-4D7A-A932-3DEA36A02EEE}" type="presParOf" srcId="{1BC5EB80-CEF9-43B6-828E-4A7B84C3BCC3}" destId="{37F0E374-6032-4365-BDFA-BCFC4C522EF9}" srcOrd="1" destOrd="0" presId="urn:microsoft.com/office/officeart/2005/8/layout/hProcess7"/>
    <dgm:cxn modelId="{E4386439-7EC3-44BA-97C8-D00BB9B33D0D}" type="presParOf" srcId="{1BC5EB80-CEF9-43B6-828E-4A7B84C3BCC3}" destId="{3B8FCF49-EB48-48ED-8BFF-ED3AD3B725BF}" srcOrd="2" destOrd="0" presId="urn:microsoft.com/office/officeart/2005/8/layout/hProcess7"/>
    <dgm:cxn modelId="{A873E1E4-E8DB-4EEC-93FF-5B4151D93843}" type="presParOf" srcId="{3B8FCF49-EB48-48ED-8BFF-ED3AD3B725BF}" destId="{DF575D4B-8B28-4DCE-A293-BFBBB4A6053C}" srcOrd="0" destOrd="0" presId="urn:microsoft.com/office/officeart/2005/8/layout/hProcess7"/>
    <dgm:cxn modelId="{C6E5126D-DD58-4CA5-9258-23E150F955BC}" type="presParOf" srcId="{3B8FCF49-EB48-48ED-8BFF-ED3AD3B725BF}" destId="{2551B008-2D88-40D5-A6FB-5ADA9FCAE8C8}" srcOrd="1" destOrd="0" presId="urn:microsoft.com/office/officeart/2005/8/layout/hProcess7"/>
    <dgm:cxn modelId="{85A857E6-7DD9-473D-A640-30CA97679C72}" type="presParOf" srcId="{3B8FCF49-EB48-48ED-8BFF-ED3AD3B725BF}" destId="{8E91B080-A75F-4BF0-AC6C-AEAEC38C04CE}" srcOrd="2" destOrd="0" presId="urn:microsoft.com/office/officeart/2005/8/layout/hProcess7"/>
    <dgm:cxn modelId="{4B0B44E7-130F-466A-BBA3-4E5CF90D7581}" type="presParOf" srcId="{1BC5EB80-CEF9-43B6-828E-4A7B84C3BCC3}" destId="{6EFFC8A9-7B11-49BB-AA7F-EE7DFDA7A6B2}" srcOrd="3" destOrd="0" presId="urn:microsoft.com/office/officeart/2005/8/layout/hProcess7"/>
    <dgm:cxn modelId="{11E89766-2C7F-483F-8E56-DE09E0A0880A}" type="presParOf" srcId="{1BC5EB80-CEF9-43B6-828E-4A7B84C3BCC3}" destId="{A7706DE2-B9FE-41DE-B719-9F8C2B9F6D7C}" srcOrd="4" destOrd="0" presId="urn:microsoft.com/office/officeart/2005/8/layout/hProcess7"/>
    <dgm:cxn modelId="{E693375F-C26C-46B6-978D-4E002EB9117D}" type="presParOf" srcId="{A7706DE2-B9FE-41DE-B719-9F8C2B9F6D7C}" destId="{2EAFB71B-B8EB-400D-9645-032C92EE54AD}" srcOrd="0" destOrd="0" presId="urn:microsoft.com/office/officeart/2005/8/layout/hProcess7"/>
    <dgm:cxn modelId="{BFAA9891-B251-4CDB-8366-CC72FE3BB978}" type="presParOf" srcId="{A7706DE2-B9FE-41DE-B719-9F8C2B9F6D7C}" destId="{F33EBCB7-6015-4C5B-B431-7E63F64C4ABD}" srcOrd="1" destOrd="0" presId="urn:microsoft.com/office/officeart/2005/8/layout/hProcess7"/>
    <dgm:cxn modelId="{F98DE8D1-CDE1-4E15-BC93-36F23260CC4E}" type="presParOf" srcId="{A7706DE2-B9FE-41DE-B719-9F8C2B9F6D7C}" destId="{B5575A98-9661-4BEF-83A7-B32726C329E6}" srcOrd="2" destOrd="0" presId="urn:microsoft.com/office/officeart/2005/8/layout/hProcess7"/>
    <dgm:cxn modelId="{1A05AE0B-E8A7-4219-9FB1-50B75A688BE3}" type="presParOf" srcId="{1BC5EB80-CEF9-43B6-828E-4A7B84C3BCC3}" destId="{5619C26E-7AD3-4F33-83CA-77E93D9C0C80}" srcOrd="5" destOrd="0" presId="urn:microsoft.com/office/officeart/2005/8/layout/hProcess7"/>
    <dgm:cxn modelId="{ADC45414-5C64-47E7-BA86-42005ECA81AD}" type="presParOf" srcId="{1BC5EB80-CEF9-43B6-828E-4A7B84C3BCC3}" destId="{B760B27D-64AC-4A60-ADC5-23B17BA3CECC}" srcOrd="6" destOrd="0" presId="urn:microsoft.com/office/officeart/2005/8/layout/hProcess7"/>
    <dgm:cxn modelId="{1B17C2CA-E975-455A-AF11-368341D9CBBC}" type="presParOf" srcId="{B760B27D-64AC-4A60-ADC5-23B17BA3CECC}" destId="{F20B96A3-6002-423F-B1A5-65AC8F5773BA}" srcOrd="0" destOrd="0" presId="urn:microsoft.com/office/officeart/2005/8/layout/hProcess7"/>
    <dgm:cxn modelId="{CF5C241B-1D58-4A31-A9B1-E8A05469DDA2}" type="presParOf" srcId="{B760B27D-64AC-4A60-ADC5-23B17BA3CECC}" destId="{86B34588-458E-48DE-A0C9-CA166FBCFF4F}" srcOrd="1" destOrd="0" presId="urn:microsoft.com/office/officeart/2005/8/layout/hProcess7"/>
    <dgm:cxn modelId="{404807AC-51A8-4728-B300-FC94A697931A}" type="presParOf" srcId="{B760B27D-64AC-4A60-ADC5-23B17BA3CECC}" destId="{865797B9-6A29-451F-BF54-5375BFE20C5B}" srcOrd="2" destOrd="0" presId="urn:microsoft.com/office/officeart/2005/8/layout/hProcess7"/>
    <dgm:cxn modelId="{E34E3463-23D3-48D2-8503-2ABDE2F403B8}" type="presParOf" srcId="{1BC5EB80-CEF9-43B6-828E-4A7B84C3BCC3}" destId="{2DE2F4D3-D54E-474C-99ED-DB03160D308E}" srcOrd="7" destOrd="0" presId="urn:microsoft.com/office/officeart/2005/8/layout/hProcess7"/>
    <dgm:cxn modelId="{79DF0E11-79D8-44C1-95F8-0B98BA24665F}" type="presParOf" srcId="{1BC5EB80-CEF9-43B6-828E-4A7B84C3BCC3}" destId="{46216D10-8E9E-460C-890C-46CEB8D0267D}" srcOrd="8" destOrd="0" presId="urn:microsoft.com/office/officeart/2005/8/layout/hProcess7"/>
    <dgm:cxn modelId="{0BF7ADB2-F6BD-416A-81E1-AF4F3D46C51C}" type="presParOf" srcId="{46216D10-8E9E-460C-890C-46CEB8D0267D}" destId="{B79610E5-CC29-463C-A15C-FAA3931207EB}" srcOrd="0" destOrd="0" presId="urn:microsoft.com/office/officeart/2005/8/layout/hProcess7"/>
    <dgm:cxn modelId="{E183B216-819E-4ACE-9B9C-C2C77EB0EE43}" type="presParOf" srcId="{46216D10-8E9E-460C-890C-46CEB8D0267D}" destId="{3BE4B3F2-0AE5-43EF-9D5F-DA0EBDAD7226}" srcOrd="1" destOrd="0" presId="urn:microsoft.com/office/officeart/2005/8/layout/hProcess7"/>
    <dgm:cxn modelId="{4C238E16-3888-4DA7-9E6C-7AF75109EA70}" type="presParOf" srcId="{46216D10-8E9E-460C-890C-46CEB8D0267D}" destId="{484AE1AD-AE76-4859-B91F-C023275F71C1}" srcOrd="2" destOrd="0" presId="urn:microsoft.com/office/officeart/2005/8/layout/hProcess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6D044F-FCDD-4F33-BA70-3D1FEF659040}" type="doc">
      <dgm:prSet loTypeId="urn:microsoft.com/office/officeart/2005/8/layout/lProcess2" loCatId="list" qsTypeId="urn:microsoft.com/office/officeart/2005/8/quickstyle/simple1" qsCatId="simple" csTypeId="urn:microsoft.com/office/officeart/2005/8/colors/colorful1" csCatId="colorful" phldr="1"/>
      <dgm:spPr/>
      <dgm:t>
        <a:bodyPr/>
        <a:lstStyle/>
        <a:p>
          <a:endParaRPr lang="en-US"/>
        </a:p>
      </dgm:t>
    </dgm:pt>
    <dgm:pt modelId="{04E05778-5415-4210-B501-0C510E605C27}">
      <dgm:prSet phldrT="[Text]" custT="1"/>
      <dgm:spPr>
        <a:xfrm>
          <a:off x="5262" y="0"/>
          <a:ext cx="5062686" cy="4232275"/>
        </a:xfrm>
        <a:prstGeom prst="roundRect">
          <a:avLst>
            <a:gd name="adj" fmla="val 10000"/>
          </a:avLst>
        </a:prstGeom>
        <a:solidFill>
          <a:srgbClr val="B5D6E0">
            <a:tint val="40000"/>
            <a:hueOff val="0"/>
            <a:satOff val="0"/>
            <a:lumOff val="0"/>
            <a:alphaOff val="0"/>
          </a:srgbClr>
        </a:solidFill>
        <a:ln>
          <a:noFill/>
        </a:ln>
        <a:effectLst/>
      </dgm:spPr>
      <dgm:t>
        <a:bodyPr/>
        <a:lstStyle/>
        <a:p>
          <a:pPr>
            <a:buNone/>
          </a:pPr>
          <a:r>
            <a:rPr lang="es-CO" sz="2400" b="1" noProof="0" dirty="0">
              <a:solidFill>
                <a:sysClr val="windowText" lastClr="000000"/>
              </a:solidFill>
              <a:latin typeface="Dax-Regular"/>
              <a:ea typeface="+mn-ea"/>
              <a:cs typeface="+mn-cs"/>
            </a:rPr>
            <a:t>Listas (ADT </a:t>
          </a:r>
          <a:r>
            <a:rPr lang="es-CO" sz="2400" b="1" noProof="0" dirty="0" err="1">
              <a:solidFill>
                <a:sysClr val="windowText" lastClr="000000"/>
              </a:solidFill>
              <a:latin typeface="Dax-Regular"/>
              <a:ea typeface="+mn-ea"/>
              <a:cs typeface="+mn-cs"/>
            </a:rPr>
            <a:t>List</a:t>
          </a:r>
          <a:r>
            <a:rPr lang="es-CO" sz="2400" b="1" noProof="0" dirty="0">
              <a:solidFill>
                <a:sysClr val="windowText" lastClr="000000"/>
              </a:solidFill>
              <a:latin typeface="Dax-Regular"/>
              <a:ea typeface="+mn-ea"/>
              <a:cs typeface="+mn-cs"/>
            </a:rPr>
            <a:t>)</a:t>
          </a:r>
        </a:p>
      </dgm:t>
    </dgm:pt>
    <dgm:pt modelId="{140AFA04-6637-45D0-B72D-9C9C4AB94B0A}" type="parTrans" cxnId="{B89860BB-C19E-4127-AA94-4196C18D9E55}">
      <dgm:prSet/>
      <dgm:spPr/>
      <dgm:t>
        <a:bodyPr/>
        <a:lstStyle/>
        <a:p>
          <a:endParaRPr lang="es-CO" sz="1050" b="1" noProof="0" dirty="0">
            <a:solidFill>
              <a:schemeClr val="tx1"/>
            </a:solidFill>
          </a:endParaRPr>
        </a:p>
      </dgm:t>
    </dgm:pt>
    <dgm:pt modelId="{D308C673-B1EC-4D33-830F-C8DD9CE2EFC5}" type="sibTrans" cxnId="{B89860BB-C19E-4127-AA94-4196C18D9E55}">
      <dgm:prSet/>
      <dgm:spPr/>
      <dgm:t>
        <a:bodyPr/>
        <a:lstStyle/>
        <a:p>
          <a:endParaRPr lang="es-CO" sz="1050" b="1" noProof="0" dirty="0">
            <a:solidFill>
              <a:schemeClr val="tx1"/>
            </a:solidFill>
          </a:endParaRPr>
        </a:p>
      </dgm:t>
    </dgm:pt>
    <dgm:pt modelId="{EC774D95-A247-4CFC-9C60-4A9B77B88D41}">
      <dgm:prSet phldrT="[Text]" custT="1"/>
      <dgm:spPr>
        <a:xfrm>
          <a:off x="511531" y="1270922"/>
          <a:ext cx="4050149" cy="1276088"/>
        </a:xfrm>
        <a:prstGeom prst="roundRect">
          <a:avLst>
            <a:gd name="adj" fmla="val 10000"/>
          </a:avLst>
        </a:prstGeom>
        <a:solidFill>
          <a:srgbClr val="B5D6E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400" b="0" noProof="0" dirty="0">
              <a:solidFill>
                <a:sysClr val="windowText" lastClr="000000"/>
              </a:solidFill>
              <a:latin typeface="Dax-Regular"/>
              <a:ea typeface="+mn-ea"/>
              <a:cs typeface="+mn-cs"/>
            </a:rPr>
            <a:t>Listas y listas encadenadas</a:t>
          </a:r>
        </a:p>
      </dgm:t>
    </dgm:pt>
    <dgm:pt modelId="{2F97C75B-80F3-4E67-849E-CE128D61A3C3}" type="parTrans" cxnId="{421E654F-55AC-4A86-84C6-0B0FB04D2B66}">
      <dgm:prSet/>
      <dgm:spPr/>
      <dgm:t>
        <a:bodyPr/>
        <a:lstStyle/>
        <a:p>
          <a:endParaRPr lang="es-CO" sz="1050" b="1" noProof="0" dirty="0">
            <a:solidFill>
              <a:schemeClr val="tx1"/>
            </a:solidFill>
          </a:endParaRPr>
        </a:p>
      </dgm:t>
    </dgm:pt>
    <dgm:pt modelId="{CBBAD54F-2AEF-4B2C-84CE-2B6EB9423C5A}" type="sibTrans" cxnId="{421E654F-55AC-4A86-84C6-0B0FB04D2B66}">
      <dgm:prSet/>
      <dgm:spPr/>
      <dgm:t>
        <a:bodyPr/>
        <a:lstStyle/>
        <a:p>
          <a:endParaRPr lang="es-CO" sz="1050" b="1" noProof="0" dirty="0">
            <a:solidFill>
              <a:schemeClr val="tx1"/>
            </a:solidFill>
          </a:endParaRPr>
        </a:p>
      </dgm:t>
    </dgm:pt>
    <dgm:pt modelId="{019C3CE2-6C4F-49FA-97AA-37847073B574}">
      <dgm:prSet phldrT="[Text]" custT="1"/>
      <dgm:spPr>
        <a:xfrm>
          <a:off x="511531" y="2743332"/>
          <a:ext cx="4050149" cy="1276088"/>
        </a:xfrm>
        <a:prstGeom prst="roundRect">
          <a:avLst>
            <a:gd name="adj" fmla="val 10000"/>
          </a:avLst>
        </a:prstGeom>
        <a:solidFill>
          <a:srgbClr val="89AEC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400" b="0" noProof="0" dirty="0">
              <a:solidFill>
                <a:sysClr val="windowText" lastClr="000000"/>
              </a:solidFill>
              <a:latin typeface="Dax-Regular"/>
              <a:ea typeface="+mn-ea"/>
              <a:cs typeface="+mn-cs"/>
            </a:rPr>
            <a:t>Pruebas funcionales (</a:t>
          </a:r>
          <a:r>
            <a:rPr lang="es-CO" sz="1400" b="0" noProof="0" dirty="0" err="1">
              <a:solidFill>
                <a:sysClr val="windowText" lastClr="000000"/>
              </a:solidFill>
              <a:latin typeface="Dax-Regular"/>
              <a:ea typeface="+mn-ea"/>
              <a:cs typeface="+mn-cs"/>
            </a:rPr>
            <a:t>Pytests</a:t>
          </a:r>
          <a:r>
            <a:rPr lang="es-CO" sz="1400" b="0" noProof="0" dirty="0">
              <a:solidFill>
                <a:sysClr val="windowText" lastClr="000000"/>
              </a:solidFill>
              <a:latin typeface="Dax-Regular"/>
              <a:ea typeface="+mn-ea"/>
              <a:cs typeface="+mn-cs"/>
            </a:rPr>
            <a:t>)</a:t>
          </a:r>
        </a:p>
      </dgm:t>
    </dgm:pt>
    <dgm:pt modelId="{A4F6C905-4043-4151-885C-F1DF1223BD73}" type="parTrans" cxnId="{DDA5E0DA-9A70-42F5-8F75-692B8999C353}">
      <dgm:prSet/>
      <dgm:spPr/>
      <dgm:t>
        <a:bodyPr/>
        <a:lstStyle/>
        <a:p>
          <a:endParaRPr lang="es-CO" sz="1050" b="1" noProof="0" dirty="0">
            <a:solidFill>
              <a:schemeClr val="tx1"/>
            </a:solidFill>
          </a:endParaRPr>
        </a:p>
      </dgm:t>
    </dgm:pt>
    <dgm:pt modelId="{D6160C30-152F-4DAF-9653-1EC7163114D5}" type="sibTrans" cxnId="{DDA5E0DA-9A70-42F5-8F75-692B8999C353}">
      <dgm:prSet/>
      <dgm:spPr/>
      <dgm:t>
        <a:bodyPr/>
        <a:lstStyle/>
        <a:p>
          <a:endParaRPr lang="es-CO" sz="1050" b="1" noProof="0" dirty="0">
            <a:solidFill>
              <a:schemeClr val="tx1"/>
            </a:solidFill>
          </a:endParaRPr>
        </a:p>
      </dgm:t>
    </dgm:pt>
    <dgm:pt modelId="{E34627AC-9269-4D41-9F73-E46BF8AF0ECA}">
      <dgm:prSet phldrT="[Text]" custT="1"/>
      <dgm:spPr>
        <a:xfrm>
          <a:off x="5447650" y="0"/>
          <a:ext cx="5062686" cy="4232275"/>
        </a:xfrm>
        <a:prstGeom prst="roundRect">
          <a:avLst>
            <a:gd name="adj" fmla="val 10000"/>
          </a:avLst>
        </a:prstGeom>
        <a:solidFill>
          <a:srgbClr val="B5D6E0">
            <a:tint val="40000"/>
            <a:hueOff val="0"/>
            <a:satOff val="0"/>
            <a:lumOff val="0"/>
            <a:alphaOff val="0"/>
          </a:srgbClr>
        </a:solidFill>
        <a:ln>
          <a:noFill/>
        </a:ln>
        <a:effectLst/>
      </dgm:spPr>
      <dgm:t>
        <a:bodyPr/>
        <a:lstStyle/>
        <a:p>
          <a:pPr>
            <a:buNone/>
          </a:pPr>
          <a:r>
            <a:rPr lang="es-CO" sz="2400" b="1" noProof="0" dirty="0">
              <a:solidFill>
                <a:sysClr val="windowText" lastClr="000000"/>
              </a:solidFill>
              <a:latin typeface="Dax-Regular"/>
              <a:ea typeface="+mn-ea"/>
              <a:cs typeface="+mn-cs"/>
            </a:rPr>
            <a:t>Ordenamientos</a:t>
          </a:r>
        </a:p>
      </dgm:t>
    </dgm:pt>
    <dgm:pt modelId="{83D91AA5-73DE-4F51-8AF1-50C26257677C}" type="parTrans" cxnId="{3FF7AF5B-8073-4041-B036-A12D05A56274}">
      <dgm:prSet/>
      <dgm:spPr/>
      <dgm:t>
        <a:bodyPr/>
        <a:lstStyle/>
        <a:p>
          <a:endParaRPr lang="es-CO" sz="1050" b="1" noProof="0" dirty="0">
            <a:solidFill>
              <a:schemeClr val="tx1"/>
            </a:solidFill>
          </a:endParaRPr>
        </a:p>
      </dgm:t>
    </dgm:pt>
    <dgm:pt modelId="{834CA6EF-5C21-406B-B0A4-068C6F589141}" type="sibTrans" cxnId="{3FF7AF5B-8073-4041-B036-A12D05A56274}">
      <dgm:prSet/>
      <dgm:spPr/>
      <dgm:t>
        <a:bodyPr/>
        <a:lstStyle/>
        <a:p>
          <a:endParaRPr lang="es-CO" sz="1050" b="1" noProof="0" dirty="0">
            <a:solidFill>
              <a:schemeClr val="tx1"/>
            </a:solidFill>
          </a:endParaRPr>
        </a:p>
      </dgm:t>
    </dgm:pt>
    <dgm:pt modelId="{D774698E-4175-424A-B0DF-7C0EA0DB1434}">
      <dgm:prSet phldrT="[Text]" custT="1"/>
      <dgm:spPr>
        <a:xfrm>
          <a:off x="5953919" y="1270044"/>
          <a:ext cx="4050149" cy="831472"/>
        </a:xfrm>
        <a:prstGeom prst="roundRect">
          <a:avLst>
            <a:gd name="adj" fmla="val 10000"/>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400" b="0" noProof="0" dirty="0" err="1">
              <a:solidFill>
                <a:sysClr val="windowText" lastClr="000000"/>
              </a:solidFill>
              <a:latin typeface="Dax-Regular"/>
              <a:ea typeface="+mn-ea"/>
              <a:cs typeface="+mn-cs"/>
            </a:rPr>
            <a:t>Selection</a:t>
          </a:r>
          <a:r>
            <a:rPr lang="es-CO" sz="1400" b="0" noProof="0" dirty="0">
              <a:solidFill>
                <a:sysClr val="windowText" lastClr="000000"/>
              </a:solidFill>
              <a:latin typeface="Dax-Regular"/>
              <a:ea typeface="+mn-ea"/>
              <a:cs typeface="+mn-cs"/>
            </a:rPr>
            <a:t> </a:t>
          </a:r>
          <a:r>
            <a:rPr lang="es-CO" sz="1400" b="0" noProof="0" dirty="0" err="1">
              <a:solidFill>
                <a:sysClr val="windowText" lastClr="000000"/>
              </a:solidFill>
              <a:latin typeface="Dax-Regular"/>
              <a:ea typeface="+mn-ea"/>
              <a:cs typeface="+mn-cs"/>
            </a:rPr>
            <a:t>Sort</a:t>
          </a:r>
          <a:endParaRPr lang="es-CO" sz="1400" b="0" noProof="0" dirty="0">
            <a:solidFill>
              <a:sysClr val="windowText" lastClr="000000"/>
            </a:solidFill>
            <a:latin typeface="Dax-Regular"/>
            <a:ea typeface="+mn-ea"/>
            <a:cs typeface="+mn-cs"/>
          </a:endParaRPr>
        </a:p>
      </dgm:t>
    </dgm:pt>
    <dgm:pt modelId="{332CCDF8-081E-4BDE-90EF-1A280E42DE29}" type="parTrans" cxnId="{8DF1C935-4016-4893-A4ED-1C4BE6BED314}">
      <dgm:prSet/>
      <dgm:spPr/>
      <dgm:t>
        <a:bodyPr/>
        <a:lstStyle/>
        <a:p>
          <a:endParaRPr lang="es-CO" sz="1050" b="1" noProof="0" dirty="0">
            <a:solidFill>
              <a:schemeClr val="tx1"/>
            </a:solidFill>
          </a:endParaRPr>
        </a:p>
      </dgm:t>
    </dgm:pt>
    <dgm:pt modelId="{A665485B-F8C6-4992-95EF-0DD837AE91FD}" type="sibTrans" cxnId="{8DF1C935-4016-4893-A4ED-1C4BE6BED314}">
      <dgm:prSet/>
      <dgm:spPr/>
      <dgm:t>
        <a:bodyPr/>
        <a:lstStyle/>
        <a:p>
          <a:endParaRPr lang="es-CO" sz="1050" b="1" noProof="0" dirty="0">
            <a:solidFill>
              <a:schemeClr val="tx1"/>
            </a:solidFill>
          </a:endParaRPr>
        </a:p>
      </dgm:t>
    </dgm:pt>
    <dgm:pt modelId="{4E9EFD1A-7AB9-4BEE-A4C1-7322DAF814D8}">
      <dgm:prSet phldrT="[Text]" custT="1"/>
      <dgm:spPr>
        <a:xfrm>
          <a:off x="5953919" y="2229435"/>
          <a:ext cx="4050149" cy="831472"/>
        </a:xfrm>
        <a:prstGeom prst="roundRect">
          <a:avLst>
            <a:gd name="adj" fmla="val 10000"/>
          </a:avLst>
        </a:prstGeom>
        <a:solidFill>
          <a:srgbClr val="5885A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400" b="0" noProof="0" dirty="0" err="1">
              <a:solidFill>
                <a:sysClr val="windowText" lastClr="000000"/>
              </a:solidFill>
              <a:latin typeface="Dax-Regular"/>
              <a:ea typeface="+mn-ea"/>
              <a:cs typeface="+mn-cs"/>
            </a:rPr>
            <a:t>Insertion</a:t>
          </a:r>
          <a:r>
            <a:rPr lang="es-CO" sz="1400" b="0" noProof="0" dirty="0">
              <a:solidFill>
                <a:sysClr val="windowText" lastClr="000000"/>
              </a:solidFill>
              <a:latin typeface="Dax-Regular"/>
              <a:ea typeface="+mn-ea"/>
              <a:cs typeface="+mn-cs"/>
            </a:rPr>
            <a:t> </a:t>
          </a:r>
          <a:r>
            <a:rPr lang="es-CO" sz="1400" b="0" noProof="0" dirty="0" err="1">
              <a:solidFill>
                <a:sysClr val="windowText" lastClr="000000"/>
              </a:solidFill>
              <a:latin typeface="Dax-Regular"/>
              <a:ea typeface="+mn-ea"/>
              <a:cs typeface="+mn-cs"/>
            </a:rPr>
            <a:t>Sort</a:t>
          </a:r>
          <a:endParaRPr lang="es-CO" sz="1400" b="0" noProof="0" dirty="0">
            <a:solidFill>
              <a:sysClr val="windowText" lastClr="000000"/>
            </a:solidFill>
            <a:latin typeface="Dax-Regular"/>
            <a:ea typeface="+mn-ea"/>
            <a:cs typeface="+mn-cs"/>
          </a:endParaRPr>
        </a:p>
      </dgm:t>
    </dgm:pt>
    <dgm:pt modelId="{B765A3B7-50D5-47C2-8C86-7A8F9CD31976}" type="parTrans" cxnId="{FC01670D-57F8-4070-85D1-2F6875E52FC4}">
      <dgm:prSet/>
      <dgm:spPr/>
      <dgm:t>
        <a:bodyPr/>
        <a:lstStyle/>
        <a:p>
          <a:endParaRPr lang="es-CO" sz="1050" b="1" noProof="0" dirty="0">
            <a:solidFill>
              <a:schemeClr val="tx1"/>
            </a:solidFill>
          </a:endParaRPr>
        </a:p>
      </dgm:t>
    </dgm:pt>
    <dgm:pt modelId="{66E09B0F-515D-4DED-8E33-ABA37BCADC80}" type="sibTrans" cxnId="{FC01670D-57F8-4070-85D1-2F6875E52FC4}">
      <dgm:prSet/>
      <dgm:spPr/>
      <dgm:t>
        <a:bodyPr/>
        <a:lstStyle/>
        <a:p>
          <a:endParaRPr lang="es-CO" sz="1050" b="1" noProof="0" dirty="0">
            <a:solidFill>
              <a:schemeClr val="tx1"/>
            </a:solidFill>
          </a:endParaRPr>
        </a:p>
      </dgm:t>
    </dgm:pt>
    <dgm:pt modelId="{12BCC100-E46B-471A-89DB-5AD29B9C2BD7}">
      <dgm:prSet phldrT="[Text]" custT="1"/>
      <dgm:spPr>
        <a:xfrm>
          <a:off x="5953919" y="3188827"/>
          <a:ext cx="4050149" cy="831472"/>
        </a:xfrm>
        <a:prstGeom prst="roundRect">
          <a:avLst>
            <a:gd name="adj" fmla="val 10000"/>
          </a:avLst>
        </a:prstGeom>
        <a:solidFill>
          <a:srgbClr val="17497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400" b="0" noProof="0" dirty="0">
              <a:solidFill>
                <a:sysClr val="windowText" lastClr="000000"/>
              </a:solidFill>
              <a:latin typeface="Dax-Regular"/>
              <a:ea typeface="+mn-ea"/>
              <a:cs typeface="+mn-cs"/>
            </a:rPr>
            <a:t>Shell </a:t>
          </a:r>
          <a:r>
            <a:rPr lang="es-CO" sz="1400" b="0" noProof="0" dirty="0" err="1">
              <a:solidFill>
                <a:sysClr val="windowText" lastClr="000000"/>
              </a:solidFill>
              <a:latin typeface="Dax-Regular"/>
              <a:ea typeface="+mn-ea"/>
              <a:cs typeface="+mn-cs"/>
            </a:rPr>
            <a:t>Sort</a:t>
          </a:r>
          <a:endParaRPr lang="es-CO" sz="1400" b="0" noProof="0" dirty="0">
            <a:solidFill>
              <a:sysClr val="windowText" lastClr="000000"/>
            </a:solidFill>
            <a:latin typeface="Dax-Regular"/>
            <a:ea typeface="+mn-ea"/>
            <a:cs typeface="+mn-cs"/>
          </a:endParaRPr>
        </a:p>
      </dgm:t>
    </dgm:pt>
    <dgm:pt modelId="{0D0672B5-8649-4FBF-A5DB-75E80FD255F2}" type="parTrans" cxnId="{AE33006D-06B1-40CB-BDF7-8DDD5A127C84}">
      <dgm:prSet/>
      <dgm:spPr/>
      <dgm:t>
        <a:bodyPr/>
        <a:lstStyle/>
        <a:p>
          <a:endParaRPr lang="en-US" sz="1200"/>
        </a:p>
      </dgm:t>
    </dgm:pt>
    <dgm:pt modelId="{ABE69AE2-0E8E-429E-86E5-5A35720A4742}" type="sibTrans" cxnId="{AE33006D-06B1-40CB-BDF7-8DDD5A127C84}">
      <dgm:prSet/>
      <dgm:spPr/>
      <dgm:t>
        <a:bodyPr/>
        <a:lstStyle/>
        <a:p>
          <a:endParaRPr lang="en-US" sz="1200"/>
        </a:p>
      </dgm:t>
    </dgm:pt>
    <dgm:pt modelId="{4363D4B5-300B-4AC2-8842-75A7F2841EF9}" type="pres">
      <dgm:prSet presAssocID="{0F6D044F-FCDD-4F33-BA70-3D1FEF659040}" presName="theList" presStyleCnt="0">
        <dgm:presLayoutVars>
          <dgm:dir/>
          <dgm:animLvl val="lvl"/>
          <dgm:resizeHandles val="exact"/>
        </dgm:presLayoutVars>
      </dgm:prSet>
      <dgm:spPr/>
    </dgm:pt>
    <dgm:pt modelId="{196FE4BA-8AB4-4F99-BD20-04AADC0F0C0E}" type="pres">
      <dgm:prSet presAssocID="{04E05778-5415-4210-B501-0C510E605C27}" presName="compNode" presStyleCnt="0"/>
      <dgm:spPr/>
    </dgm:pt>
    <dgm:pt modelId="{BBE2991A-3297-4E2D-B0DA-E0EDE237EBB6}" type="pres">
      <dgm:prSet presAssocID="{04E05778-5415-4210-B501-0C510E605C27}" presName="aNode" presStyleLbl="bgShp" presStyleIdx="0" presStyleCnt="2"/>
      <dgm:spPr/>
    </dgm:pt>
    <dgm:pt modelId="{73E8A9DF-7070-4A79-AC9C-4051A6AFC7B7}" type="pres">
      <dgm:prSet presAssocID="{04E05778-5415-4210-B501-0C510E605C27}" presName="textNode" presStyleLbl="bgShp" presStyleIdx="0" presStyleCnt="2"/>
      <dgm:spPr/>
    </dgm:pt>
    <dgm:pt modelId="{7B5BCA44-2F61-41EE-83D5-0D247F8DDA30}" type="pres">
      <dgm:prSet presAssocID="{04E05778-5415-4210-B501-0C510E605C27}" presName="compChildNode" presStyleCnt="0"/>
      <dgm:spPr/>
    </dgm:pt>
    <dgm:pt modelId="{F01D056E-8F15-44AC-B412-6AB2CC766CD0}" type="pres">
      <dgm:prSet presAssocID="{04E05778-5415-4210-B501-0C510E605C27}" presName="theInnerList" presStyleCnt="0"/>
      <dgm:spPr/>
    </dgm:pt>
    <dgm:pt modelId="{8DF52FEF-8C22-4607-B2D3-E5FB8E2A3921}" type="pres">
      <dgm:prSet presAssocID="{EC774D95-A247-4CFC-9C60-4A9B77B88D41}" presName="childNode" presStyleLbl="node1" presStyleIdx="0" presStyleCnt="5">
        <dgm:presLayoutVars>
          <dgm:bulletEnabled val="1"/>
        </dgm:presLayoutVars>
      </dgm:prSet>
      <dgm:spPr/>
    </dgm:pt>
    <dgm:pt modelId="{260CCCE1-2F85-4225-8F04-382F676EB6AF}" type="pres">
      <dgm:prSet presAssocID="{EC774D95-A247-4CFC-9C60-4A9B77B88D41}" presName="aSpace2" presStyleCnt="0"/>
      <dgm:spPr/>
    </dgm:pt>
    <dgm:pt modelId="{BA278050-776C-4702-8F31-9A43F588F613}" type="pres">
      <dgm:prSet presAssocID="{019C3CE2-6C4F-49FA-97AA-37847073B574}" presName="childNode" presStyleLbl="node1" presStyleIdx="1" presStyleCnt="5">
        <dgm:presLayoutVars>
          <dgm:bulletEnabled val="1"/>
        </dgm:presLayoutVars>
      </dgm:prSet>
      <dgm:spPr/>
    </dgm:pt>
    <dgm:pt modelId="{442FA7D8-1089-456F-8630-E2B26DF60B8D}" type="pres">
      <dgm:prSet presAssocID="{04E05778-5415-4210-B501-0C510E605C27}" presName="aSpace" presStyleCnt="0"/>
      <dgm:spPr/>
    </dgm:pt>
    <dgm:pt modelId="{50908782-2197-4B1A-8105-E03F5DC2A00E}" type="pres">
      <dgm:prSet presAssocID="{E34627AC-9269-4D41-9F73-E46BF8AF0ECA}" presName="compNode" presStyleCnt="0"/>
      <dgm:spPr/>
    </dgm:pt>
    <dgm:pt modelId="{9F320EBA-D590-4938-A8F8-06C78E454369}" type="pres">
      <dgm:prSet presAssocID="{E34627AC-9269-4D41-9F73-E46BF8AF0ECA}" presName="aNode" presStyleLbl="bgShp" presStyleIdx="1" presStyleCnt="2"/>
      <dgm:spPr/>
    </dgm:pt>
    <dgm:pt modelId="{27548CB3-39F9-42EC-A280-9DA5705CE36C}" type="pres">
      <dgm:prSet presAssocID="{E34627AC-9269-4D41-9F73-E46BF8AF0ECA}" presName="textNode" presStyleLbl="bgShp" presStyleIdx="1" presStyleCnt="2"/>
      <dgm:spPr/>
    </dgm:pt>
    <dgm:pt modelId="{88960ACB-996C-41F6-ADC3-E295870F021B}" type="pres">
      <dgm:prSet presAssocID="{E34627AC-9269-4D41-9F73-E46BF8AF0ECA}" presName="compChildNode" presStyleCnt="0"/>
      <dgm:spPr/>
    </dgm:pt>
    <dgm:pt modelId="{26B9B780-F107-44AC-B706-454F6F851A49}" type="pres">
      <dgm:prSet presAssocID="{E34627AC-9269-4D41-9F73-E46BF8AF0ECA}" presName="theInnerList" presStyleCnt="0"/>
      <dgm:spPr/>
    </dgm:pt>
    <dgm:pt modelId="{DD582395-2387-4198-81D4-361B99B4DA7D}" type="pres">
      <dgm:prSet presAssocID="{D774698E-4175-424A-B0DF-7C0EA0DB1434}" presName="childNode" presStyleLbl="node1" presStyleIdx="2" presStyleCnt="5">
        <dgm:presLayoutVars>
          <dgm:bulletEnabled val="1"/>
        </dgm:presLayoutVars>
      </dgm:prSet>
      <dgm:spPr/>
    </dgm:pt>
    <dgm:pt modelId="{2709B982-0F9A-4CD5-9905-29A44C5B745F}" type="pres">
      <dgm:prSet presAssocID="{D774698E-4175-424A-B0DF-7C0EA0DB1434}" presName="aSpace2" presStyleCnt="0"/>
      <dgm:spPr/>
    </dgm:pt>
    <dgm:pt modelId="{C2518955-86B2-4917-AC29-EBEC2B208CFB}" type="pres">
      <dgm:prSet presAssocID="{4E9EFD1A-7AB9-4BEE-A4C1-7322DAF814D8}" presName="childNode" presStyleLbl="node1" presStyleIdx="3" presStyleCnt="5">
        <dgm:presLayoutVars>
          <dgm:bulletEnabled val="1"/>
        </dgm:presLayoutVars>
      </dgm:prSet>
      <dgm:spPr/>
    </dgm:pt>
    <dgm:pt modelId="{0DB2170A-698E-466A-8291-9DA97EBA1EB3}" type="pres">
      <dgm:prSet presAssocID="{4E9EFD1A-7AB9-4BEE-A4C1-7322DAF814D8}" presName="aSpace2" presStyleCnt="0"/>
      <dgm:spPr/>
    </dgm:pt>
    <dgm:pt modelId="{5EF061CA-AC02-40E3-87E5-99771CC45090}" type="pres">
      <dgm:prSet presAssocID="{12BCC100-E46B-471A-89DB-5AD29B9C2BD7}" presName="childNode" presStyleLbl="node1" presStyleIdx="4" presStyleCnt="5">
        <dgm:presLayoutVars>
          <dgm:bulletEnabled val="1"/>
        </dgm:presLayoutVars>
      </dgm:prSet>
      <dgm:spPr/>
    </dgm:pt>
  </dgm:ptLst>
  <dgm:cxnLst>
    <dgm:cxn modelId="{FC01670D-57F8-4070-85D1-2F6875E52FC4}" srcId="{E34627AC-9269-4D41-9F73-E46BF8AF0ECA}" destId="{4E9EFD1A-7AB9-4BEE-A4C1-7322DAF814D8}" srcOrd="1" destOrd="0" parTransId="{B765A3B7-50D5-47C2-8C86-7A8F9CD31976}" sibTransId="{66E09B0F-515D-4DED-8E33-ABA37BCADC80}"/>
    <dgm:cxn modelId="{8DF1C935-4016-4893-A4ED-1C4BE6BED314}" srcId="{E34627AC-9269-4D41-9F73-E46BF8AF0ECA}" destId="{D774698E-4175-424A-B0DF-7C0EA0DB1434}" srcOrd="0" destOrd="0" parTransId="{332CCDF8-081E-4BDE-90EF-1A280E42DE29}" sibTransId="{A665485B-F8C6-4992-95EF-0DD837AE91FD}"/>
    <dgm:cxn modelId="{0BD61740-68E0-4413-9591-C4654426DD4D}" type="presOf" srcId="{E34627AC-9269-4D41-9F73-E46BF8AF0ECA}" destId="{27548CB3-39F9-42EC-A280-9DA5705CE36C}" srcOrd="1" destOrd="0" presId="urn:microsoft.com/office/officeart/2005/8/layout/lProcess2"/>
    <dgm:cxn modelId="{3FF7AF5B-8073-4041-B036-A12D05A56274}" srcId="{0F6D044F-FCDD-4F33-BA70-3D1FEF659040}" destId="{E34627AC-9269-4D41-9F73-E46BF8AF0ECA}" srcOrd="1" destOrd="0" parTransId="{83D91AA5-73DE-4F51-8AF1-50C26257677C}" sibTransId="{834CA6EF-5C21-406B-B0A4-068C6F589141}"/>
    <dgm:cxn modelId="{AE33006D-06B1-40CB-BDF7-8DDD5A127C84}" srcId="{E34627AC-9269-4D41-9F73-E46BF8AF0ECA}" destId="{12BCC100-E46B-471A-89DB-5AD29B9C2BD7}" srcOrd="2" destOrd="0" parTransId="{0D0672B5-8649-4FBF-A5DB-75E80FD255F2}" sibTransId="{ABE69AE2-0E8E-429E-86E5-5A35720A4742}"/>
    <dgm:cxn modelId="{421E654F-55AC-4A86-84C6-0B0FB04D2B66}" srcId="{04E05778-5415-4210-B501-0C510E605C27}" destId="{EC774D95-A247-4CFC-9C60-4A9B77B88D41}" srcOrd="0" destOrd="0" parTransId="{2F97C75B-80F3-4E67-849E-CE128D61A3C3}" sibTransId="{CBBAD54F-2AEF-4B2C-84CE-2B6EB9423C5A}"/>
    <dgm:cxn modelId="{4D56F053-CD5F-47C8-A830-B193C81F3277}" type="presOf" srcId="{0F6D044F-FCDD-4F33-BA70-3D1FEF659040}" destId="{4363D4B5-300B-4AC2-8842-75A7F2841EF9}" srcOrd="0" destOrd="0" presId="urn:microsoft.com/office/officeart/2005/8/layout/lProcess2"/>
    <dgm:cxn modelId="{FB2F5283-53BE-40BE-97A0-260E205A1C68}" type="presOf" srcId="{04E05778-5415-4210-B501-0C510E605C27}" destId="{73E8A9DF-7070-4A79-AC9C-4051A6AFC7B7}" srcOrd="1" destOrd="0" presId="urn:microsoft.com/office/officeart/2005/8/layout/lProcess2"/>
    <dgm:cxn modelId="{5D107092-B3C6-425B-99ED-6455968C793C}" type="presOf" srcId="{4E9EFD1A-7AB9-4BEE-A4C1-7322DAF814D8}" destId="{C2518955-86B2-4917-AC29-EBEC2B208CFB}" srcOrd="0" destOrd="0" presId="urn:microsoft.com/office/officeart/2005/8/layout/lProcess2"/>
    <dgm:cxn modelId="{85EEA693-958F-4FE8-B181-9708C40F6406}" type="presOf" srcId="{E34627AC-9269-4D41-9F73-E46BF8AF0ECA}" destId="{9F320EBA-D590-4938-A8F8-06C78E454369}" srcOrd="0" destOrd="0" presId="urn:microsoft.com/office/officeart/2005/8/layout/lProcess2"/>
    <dgm:cxn modelId="{B89860BB-C19E-4127-AA94-4196C18D9E55}" srcId="{0F6D044F-FCDD-4F33-BA70-3D1FEF659040}" destId="{04E05778-5415-4210-B501-0C510E605C27}" srcOrd="0" destOrd="0" parTransId="{140AFA04-6637-45D0-B72D-9C9C4AB94B0A}" sibTransId="{D308C673-B1EC-4D33-830F-C8DD9CE2EFC5}"/>
    <dgm:cxn modelId="{EA4594BB-2431-4396-AF4F-2707ACFB24D1}" type="presOf" srcId="{EC774D95-A247-4CFC-9C60-4A9B77B88D41}" destId="{8DF52FEF-8C22-4607-B2D3-E5FB8E2A3921}" srcOrd="0" destOrd="0" presId="urn:microsoft.com/office/officeart/2005/8/layout/lProcess2"/>
    <dgm:cxn modelId="{B6661CC1-9095-4A19-9E52-287EC4970025}" type="presOf" srcId="{04E05778-5415-4210-B501-0C510E605C27}" destId="{BBE2991A-3297-4E2D-B0DA-E0EDE237EBB6}" srcOrd="0" destOrd="0" presId="urn:microsoft.com/office/officeart/2005/8/layout/lProcess2"/>
    <dgm:cxn modelId="{A3E2C0C5-7644-47E5-B983-48BB468F02F1}" type="presOf" srcId="{019C3CE2-6C4F-49FA-97AA-37847073B574}" destId="{BA278050-776C-4702-8F31-9A43F588F613}" srcOrd="0" destOrd="0" presId="urn:microsoft.com/office/officeart/2005/8/layout/lProcess2"/>
    <dgm:cxn modelId="{420AA8C8-D2F1-4B4A-B124-F090E30D378B}" type="presOf" srcId="{D774698E-4175-424A-B0DF-7C0EA0DB1434}" destId="{DD582395-2387-4198-81D4-361B99B4DA7D}" srcOrd="0" destOrd="0" presId="urn:microsoft.com/office/officeart/2005/8/layout/lProcess2"/>
    <dgm:cxn modelId="{9AEBABD9-055D-4B6E-BFE4-F109318D35BB}" type="presOf" srcId="{12BCC100-E46B-471A-89DB-5AD29B9C2BD7}" destId="{5EF061CA-AC02-40E3-87E5-99771CC45090}" srcOrd="0" destOrd="0" presId="urn:microsoft.com/office/officeart/2005/8/layout/lProcess2"/>
    <dgm:cxn modelId="{DDA5E0DA-9A70-42F5-8F75-692B8999C353}" srcId="{04E05778-5415-4210-B501-0C510E605C27}" destId="{019C3CE2-6C4F-49FA-97AA-37847073B574}" srcOrd="1" destOrd="0" parTransId="{A4F6C905-4043-4151-885C-F1DF1223BD73}" sibTransId="{D6160C30-152F-4DAF-9653-1EC7163114D5}"/>
    <dgm:cxn modelId="{FEDC4506-6E1D-48E4-AD9E-7FE8C188E0A6}" type="presParOf" srcId="{4363D4B5-300B-4AC2-8842-75A7F2841EF9}" destId="{196FE4BA-8AB4-4F99-BD20-04AADC0F0C0E}" srcOrd="0" destOrd="0" presId="urn:microsoft.com/office/officeart/2005/8/layout/lProcess2"/>
    <dgm:cxn modelId="{F56764EA-EE06-4889-B32B-69637E8A8310}" type="presParOf" srcId="{196FE4BA-8AB4-4F99-BD20-04AADC0F0C0E}" destId="{BBE2991A-3297-4E2D-B0DA-E0EDE237EBB6}" srcOrd="0" destOrd="0" presId="urn:microsoft.com/office/officeart/2005/8/layout/lProcess2"/>
    <dgm:cxn modelId="{BAE9B166-C645-43BB-BF18-C09FD5D6C1C0}" type="presParOf" srcId="{196FE4BA-8AB4-4F99-BD20-04AADC0F0C0E}" destId="{73E8A9DF-7070-4A79-AC9C-4051A6AFC7B7}" srcOrd="1" destOrd="0" presId="urn:microsoft.com/office/officeart/2005/8/layout/lProcess2"/>
    <dgm:cxn modelId="{2F6C5D00-1392-4A38-9E72-1D1243BFD263}" type="presParOf" srcId="{196FE4BA-8AB4-4F99-BD20-04AADC0F0C0E}" destId="{7B5BCA44-2F61-41EE-83D5-0D247F8DDA30}" srcOrd="2" destOrd="0" presId="urn:microsoft.com/office/officeart/2005/8/layout/lProcess2"/>
    <dgm:cxn modelId="{64341B5D-D22C-43C5-B8FB-1B44565717E5}" type="presParOf" srcId="{7B5BCA44-2F61-41EE-83D5-0D247F8DDA30}" destId="{F01D056E-8F15-44AC-B412-6AB2CC766CD0}" srcOrd="0" destOrd="0" presId="urn:microsoft.com/office/officeart/2005/8/layout/lProcess2"/>
    <dgm:cxn modelId="{11C251B1-54E1-4F3F-95E2-5C617D843662}" type="presParOf" srcId="{F01D056E-8F15-44AC-B412-6AB2CC766CD0}" destId="{8DF52FEF-8C22-4607-B2D3-E5FB8E2A3921}" srcOrd="0" destOrd="0" presId="urn:microsoft.com/office/officeart/2005/8/layout/lProcess2"/>
    <dgm:cxn modelId="{31432C88-BFF2-43E9-B013-529362D4BB7C}" type="presParOf" srcId="{F01D056E-8F15-44AC-B412-6AB2CC766CD0}" destId="{260CCCE1-2F85-4225-8F04-382F676EB6AF}" srcOrd="1" destOrd="0" presId="urn:microsoft.com/office/officeart/2005/8/layout/lProcess2"/>
    <dgm:cxn modelId="{9ACF24CA-D3AE-4415-9215-DAAA337A793D}" type="presParOf" srcId="{F01D056E-8F15-44AC-B412-6AB2CC766CD0}" destId="{BA278050-776C-4702-8F31-9A43F588F613}" srcOrd="2" destOrd="0" presId="urn:microsoft.com/office/officeart/2005/8/layout/lProcess2"/>
    <dgm:cxn modelId="{E291E9FB-EFA8-41E1-AAA5-BB3627A73E95}" type="presParOf" srcId="{4363D4B5-300B-4AC2-8842-75A7F2841EF9}" destId="{442FA7D8-1089-456F-8630-E2B26DF60B8D}" srcOrd="1" destOrd="0" presId="urn:microsoft.com/office/officeart/2005/8/layout/lProcess2"/>
    <dgm:cxn modelId="{CC8764E1-B40B-4BA3-89B5-2AD538BB630A}" type="presParOf" srcId="{4363D4B5-300B-4AC2-8842-75A7F2841EF9}" destId="{50908782-2197-4B1A-8105-E03F5DC2A00E}" srcOrd="2" destOrd="0" presId="urn:microsoft.com/office/officeart/2005/8/layout/lProcess2"/>
    <dgm:cxn modelId="{75198B6A-BB57-4768-AE10-5B4B8B389558}" type="presParOf" srcId="{50908782-2197-4B1A-8105-E03F5DC2A00E}" destId="{9F320EBA-D590-4938-A8F8-06C78E454369}" srcOrd="0" destOrd="0" presId="urn:microsoft.com/office/officeart/2005/8/layout/lProcess2"/>
    <dgm:cxn modelId="{082AB373-C853-4470-A901-40F50F796AC1}" type="presParOf" srcId="{50908782-2197-4B1A-8105-E03F5DC2A00E}" destId="{27548CB3-39F9-42EC-A280-9DA5705CE36C}" srcOrd="1" destOrd="0" presId="urn:microsoft.com/office/officeart/2005/8/layout/lProcess2"/>
    <dgm:cxn modelId="{E959A5FF-0833-4670-B0B8-DE0F8F58941F}" type="presParOf" srcId="{50908782-2197-4B1A-8105-E03F5DC2A00E}" destId="{88960ACB-996C-41F6-ADC3-E295870F021B}" srcOrd="2" destOrd="0" presId="urn:microsoft.com/office/officeart/2005/8/layout/lProcess2"/>
    <dgm:cxn modelId="{809CE21E-34DC-4D7A-AB64-80A9B023AB94}" type="presParOf" srcId="{88960ACB-996C-41F6-ADC3-E295870F021B}" destId="{26B9B780-F107-44AC-B706-454F6F851A49}" srcOrd="0" destOrd="0" presId="urn:microsoft.com/office/officeart/2005/8/layout/lProcess2"/>
    <dgm:cxn modelId="{BB7361B4-6501-407A-A808-C24B221FBCE1}" type="presParOf" srcId="{26B9B780-F107-44AC-B706-454F6F851A49}" destId="{DD582395-2387-4198-81D4-361B99B4DA7D}" srcOrd="0" destOrd="0" presId="urn:microsoft.com/office/officeart/2005/8/layout/lProcess2"/>
    <dgm:cxn modelId="{FE4042F9-44B8-48BC-9BC8-E186AD64F307}" type="presParOf" srcId="{26B9B780-F107-44AC-B706-454F6F851A49}" destId="{2709B982-0F9A-4CD5-9905-29A44C5B745F}" srcOrd="1" destOrd="0" presId="urn:microsoft.com/office/officeart/2005/8/layout/lProcess2"/>
    <dgm:cxn modelId="{DB731DB3-20A4-44A7-8E68-25F66D8D3694}" type="presParOf" srcId="{26B9B780-F107-44AC-B706-454F6F851A49}" destId="{C2518955-86B2-4917-AC29-EBEC2B208CFB}" srcOrd="2" destOrd="0" presId="urn:microsoft.com/office/officeart/2005/8/layout/lProcess2"/>
    <dgm:cxn modelId="{F177664F-4FD9-4D02-87FC-6B2308C9291C}" type="presParOf" srcId="{26B9B780-F107-44AC-B706-454F6F851A49}" destId="{0DB2170A-698E-466A-8291-9DA97EBA1EB3}" srcOrd="3" destOrd="0" presId="urn:microsoft.com/office/officeart/2005/8/layout/lProcess2"/>
    <dgm:cxn modelId="{851C91E6-FD32-4D2A-B8B2-0525FD6228A9}" type="presParOf" srcId="{26B9B780-F107-44AC-B706-454F6F851A49}" destId="{5EF061CA-AC02-40E3-87E5-99771CC45090}" srcOrd="4"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68D3E8-4777-412B-8F58-7B962FE1C29A}">
      <dsp:nvSpPr>
        <dsp:cNvPr id="0" name=""/>
        <dsp:cNvSpPr/>
      </dsp:nvSpPr>
      <dsp:spPr>
        <a:xfrm>
          <a:off x="610" y="9406"/>
          <a:ext cx="2627509" cy="3153011"/>
        </a:xfrm>
        <a:prstGeom prst="roundRect">
          <a:avLst>
            <a:gd name="adj" fmla="val 5000"/>
          </a:avLst>
        </a:prstGeom>
        <a:solidFill>
          <a:srgbClr val="B5D6E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5438" rIns="97790" bIns="0" numCol="1" spcCol="1270" anchor="t" anchorCtr="0">
          <a:noAutofit/>
        </a:bodyPr>
        <a:lstStyle/>
        <a:p>
          <a:pPr marL="0" lvl="0" indent="0" algn="r" defTabSz="977900">
            <a:lnSpc>
              <a:spcPct val="90000"/>
            </a:lnSpc>
            <a:spcBef>
              <a:spcPct val="0"/>
            </a:spcBef>
            <a:spcAft>
              <a:spcPct val="35000"/>
            </a:spcAft>
            <a:buNone/>
          </a:pPr>
          <a:r>
            <a:rPr lang="es-CO" sz="2200" b="1" kern="1200" noProof="0" dirty="0">
              <a:solidFill>
                <a:sysClr val="windowText" lastClr="000000"/>
              </a:solidFill>
              <a:latin typeface="Dax-Regular"/>
              <a:ea typeface="+mn-ea"/>
              <a:cs typeface="+mn-cs"/>
            </a:rPr>
            <a:t>Preparación</a:t>
          </a:r>
        </a:p>
      </dsp:txBody>
      <dsp:txXfrm rot="16200000">
        <a:off x="-1021677" y="1047086"/>
        <a:ext cx="2570077" cy="510109"/>
      </dsp:txXfrm>
    </dsp:sp>
    <dsp:sp modelId="{63B3C137-C53F-40DB-B500-88D58B44B90A}">
      <dsp:nvSpPr>
        <dsp:cNvPr id="0" name=""/>
        <dsp:cNvSpPr/>
      </dsp:nvSpPr>
      <dsp:spPr>
        <a:xfrm>
          <a:off x="526112" y="9406"/>
          <a:ext cx="1957494" cy="3153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ctr" anchorCtr="0">
          <a:noAutofit/>
        </a:bodyPr>
        <a:lstStyle/>
        <a:p>
          <a:pPr marL="0" lvl="0" indent="0" algn="l" defTabSz="533400">
            <a:lnSpc>
              <a:spcPct val="90000"/>
            </a:lnSpc>
            <a:spcBef>
              <a:spcPct val="0"/>
            </a:spcBef>
            <a:spcAft>
              <a:spcPct val="35000"/>
            </a:spcAft>
            <a:buNone/>
          </a:pPr>
          <a:r>
            <a:rPr lang="es-CO" sz="1200" kern="1200" noProof="0" dirty="0">
              <a:solidFill>
                <a:sysClr val="windowText" lastClr="000000"/>
              </a:solidFill>
              <a:latin typeface="Dax-Regular"/>
              <a:ea typeface="+mn-ea"/>
              <a:cs typeface="+mn-cs"/>
            </a:rPr>
            <a:t>Copiar/</a:t>
          </a:r>
          <a:r>
            <a:rPr lang="es-CO" sz="1200" kern="1200" noProof="0" dirty="0" err="1">
              <a:solidFill>
                <a:sysClr val="windowText" lastClr="000000"/>
              </a:solidFill>
              <a:latin typeface="Dax-Regular"/>
              <a:ea typeface="+mn-ea"/>
              <a:cs typeface="+mn-cs"/>
            </a:rPr>
            <a:t>Fork</a:t>
          </a:r>
          <a:r>
            <a:rPr lang="es-CO" sz="1200" kern="1200" noProof="0" dirty="0">
              <a:solidFill>
                <a:sysClr val="windowText" lastClr="000000"/>
              </a:solidFill>
              <a:latin typeface="Dax-Regular"/>
              <a:ea typeface="+mn-ea"/>
              <a:cs typeface="+mn-cs"/>
            </a:rPr>
            <a:t> el repositorio para el Lab No. 2.</a:t>
          </a:r>
        </a:p>
        <a:p>
          <a:pPr marL="0" lvl="0" indent="0" algn="l" defTabSz="533400">
            <a:lnSpc>
              <a:spcPct val="90000"/>
            </a:lnSpc>
            <a:spcBef>
              <a:spcPct val="0"/>
            </a:spcBef>
            <a:spcAft>
              <a:spcPct val="35000"/>
            </a:spcAft>
            <a:buNone/>
          </a:pPr>
          <a:r>
            <a:rPr lang="es-CO" sz="1200" kern="1200" noProof="0" dirty="0">
              <a:solidFill>
                <a:sysClr val="windowText" lastClr="000000"/>
              </a:solidFill>
              <a:latin typeface="Dax-Regular"/>
              <a:ea typeface="+mn-ea"/>
              <a:cs typeface="+mn-cs"/>
            </a:rPr>
            <a:t>Estudiar la implementación de ADT </a:t>
          </a:r>
          <a:r>
            <a:rPr lang="es-CO" sz="1200" i="1" kern="1200" noProof="0" dirty="0" err="1">
              <a:solidFill>
                <a:sysClr val="windowText" lastClr="000000"/>
              </a:solidFill>
              <a:latin typeface="Dax-Regular"/>
              <a:ea typeface="+mn-ea"/>
              <a:cs typeface="+mn-cs"/>
            </a:rPr>
            <a:t>List</a:t>
          </a:r>
          <a:r>
            <a:rPr lang="es-CO" sz="1200" kern="1200" noProof="0" dirty="0">
              <a:solidFill>
                <a:sysClr val="windowText" lastClr="000000"/>
              </a:solidFill>
              <a:latin typeface="Dax-Regular"/>
              <a:ea typeface="+mn-ea"/>
              <a:cs typeface="+mn-cs"/>
            </a:rPr>
            <a:t> y </a:t>
          </a:r>
          <a:r>
            <a:rPr lang="es-CO" sz="1200" i="1" kern="1200" noProof="0" dirty="0" err="1">
              <a:solidFill>
                <a:sysClr val="windowText" lastClr="000000"/>
              </a:solidFill>
              <a:latin typeface="Dax-Regular"/>
              <a:ea typeface="+mn-ea"/>
              <a:cs typeface="+mn-cs"/>
            </a:rPr>
            <a:t>Datastructures</a:t>
          </a:r>
          <a:r>
            <a:rPr lang="es-CO" sz="1200" i="1" kern="1200" noProof="0" dirty="0">
              <a:solidFill>
                <a:sysClr val="windowText" lastClr="000000"/>
              </a:solidFill>
              <a:latin typeface="Dax-Regular"/>
              <a:ea typeface="+mn-ea"/>
              <a:cs typeface="+mn-cs"/>
            </a:rPr>
            <a:t>.</a:t>
          </a:r>
        </a:p>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Integrar objetivos del Laboratorio No. 2 con el Reto No. 1.</a:t>
          </a:r>
          <a:endParaRPr lang="es-CO" sz="1200"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Estudiar los algoritmos de ordenamiento.</a:t>
          </a:r>
          <a:endParaRPr lang="es-CO" sz="1200"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Responder cuestionario sobre listas y ordenamientos.</a:t>
          </a:r>
          <a:endParaRPr lang="es-CO" sz="1200"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noProof="0" dirty="0">
              <a:solidFill>
                <a:sysClr val="windowText" lastClr="000000"/>
              </a:solidFill>
              <a:latin typeface="Dax-Regular"/>
              <a:ea typeface="+mn-ea"/>
              <a:cs typeface="+mn-cs"/>
            </a:rPr>
            <a:t>Implementar pruebas </a:t>
          </a:r>
          <a:r>
            <a:rPr lang="es-CO" sz="1200" i="1" kern="1200" noProof="0" dirty="0">
              <a:solidFill>
                <a:sysClr val="windowText" lastClr="000000"/>
              </a:solidFill>
              <a:latin typeface="Dax-Regular"/>
              <a:ea typeface="+mn-ea"/>
              <a:cs typeface="+mn-cs"/>
            </a:rPr>
            <a:t>ADT </a:t>
          </a:r>
          <a:r>
            <a:rPr lang="es-CO" sz="1200" i="1" kern="1200" noProof="0" dirty="0" err="1">
              <a:solidFill>
                <a:sysClr val="windowText" lastClr="000000"/>
              </a:solidFill>
              <a:latin typeface="Dax-Regular"/>
              <a:ea typeface="+mn-ea"/>
              <a:cs typeface="+mn-cs"/>
            </a:rPr>
            <a:t>List</a:t>
          </a:r>
          <a:r>
            <a:rPr lang="es-CO" sz="1200" i="1" kern="1200" noProof="0" dirty="0">
              <a:solidFill>
                <a:sysClr val="windowText" lastClr="000000"/>
              </a:solidFill>
              <a:latin typeface="Dax-Regular"/>
              <a:ea typeface="+mn-ea"/>
              <a:cs typeface="+mn-cs"/>
            </a:rPr>
            <a:t>.</a:t>
          </a:r>
          <a:endParaRPr lang="es-CO" sz="1200"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Iniciar modificaciones de los ordenamientos para el Req uno del Reto No. 1.</a:t>
          </a:r>
          <a:endParaRPr lang="es-CO" sz="1200" kern="1200" noProof="0" dirty="0">
            <a:solidFill>
              <a:sysClr val="windowText" lastClr="000000"/>
            </a:solidFill>
            <a:latin typeface="Dax-Regular"/>
            <a:ea typeface="+mn-ea"/>
            <a:cs typeface="+mn-cs"/>
          </a:endParaRPr>
        </a:p>
      </dsp:txBody>
      <dsp:txXfrm>
        <a:off x="526112" y="9406"/>
        <a:ext cx="1957494" cy="3153011"/>
      </dsp:txXfrm>
    </dsp:sp>
    <dsp:sp modelId="{2EAFB71B-B8EB-400D-9645-032C92EE54AD}">
      <dsp:nvSpPr>
        <dsp:cNvPr id="0" name=""/>
        <dsp:cNvSpPr/>
      </dsp:nvSpPr>
      <dsp:spPr>
        <a:xfrm>
          <a:off x="2720082" y="9406"/>
          <a:ext cx="2627509" cy="3153011"/>
        </a:xfrm>
        <a:prstGeom prst="roundRect">
          <a:avLst>
            <a:gd name="adj" fmla="val 5000"/>
          </a:avLst>
        </a:prstGeom>
        <a:solidFill>
          <a:srgbClr val="89AEC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5438" rIns="97790" bIns="0" numCol="1" spcCol="1270" anchor="t" anchorCtr="0">
          <a:noAutofit/>
        </a:bodyPr>
        <a:lstStyle/>
        <a:p>
          <a:pPr marL="0" lvl="0" indent="0" algn="r" defTabSz="977900">
            <a:lnSpc>
              <a:spcPct val="90000"/>
            </a:lnSpc>
            <a:spcBef>
              <a:spcPct val="0"/>
            </a:spcBef>
            <a:spcAft>
              <a:spcPct val="35000"/>
            </a:spcAft>
            <a:buNone/>
          </a:pPr>
          <a:r>
            <a:rPr lang="es-CO" sz="2200" b="1" kern="1200" noProof="0" dirty="0">
              <a:solidFill>
                <a:sysClr val="windowText" lastClr="000000"/>
              </a:solidFill>
              <a:latin typeface="Dax-Regular"/>
              <a:ea typeface="+mn-ea"/>
              <a:cs typeface="+mn-cs"/>
            </a:rPr>
            <a:t>Encuentro sincrónico</a:t>
          </a:r>
        </a:p>
      </dsp:txBody>
      <dsp:txXfrm rot="16200000">
        <a:off x="1697795" y="1047086"/>
        <a:ext cx="2570077" cy="510109"/>
      </dsp:txXfrm>
    </dsp:sp>
    <dsp:sp modelId="{2551B008-2D88-40D5-A6FB-5ADA9FCAE8C8}">
      <dsp:nvSpPr>
        <dsp:cNvPr id="0" name=""/>
        <dsp:cNvSpPr/>
      </dsp:nvSpPr>
      <dsp:spPr>
        <a:xfrm rot="5400000">
          <a:off x="2501478" y="2515998"/>
          <a:ext cx="463483" cy="394126"/>
        </a:xfrm>
        <a:prstGeom prst="flowChartExtract">
          <a:avLst/>
        </a:prstGeom>
        <a:solidFill>
          <a:sysClr val="window" lastClr="FFFFFF">
            <a:hueOff val="0"/>
            <a:satOff val="0"/>
            <a:lumOff val="0"/>
            <a:alphaOff val="0"/>
          </a:sysClr>
        </a:solidFill>
        <a:ln w="12700" cap="flat" cmpd="sng" algn="ctr">
          <a:solidFill>
            <a:srgbClr val="B5D6E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B5575A98-9661-4BEF-83A7-B32726C329E6}">
      <dsp:nvSpPr>
        <dsp:cNvPr id="0" name=""/>
        <dsp:cNvSpPr/>
      </dsp:nvSpPr>
      <dsp:spPr>
        <a:xfrm>
          <a:off x="3245584" y="9406"/>
          <a:ext cx="1957494" cy="3153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ctr" anchorCtr="0">
          <a:noAutofit/>
        </a:bodyPr>
        <a:lstStyle/>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Completar las modificaciones de los ordenamientos.</a:t>
          </a:r>
          <a:endParaRPr lang="es-CO" sz="1200"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Analizar el comportamiento de pruebas de ordenamiento y </a:t>
          </a:r>
          <a:r>
            <a:rPr lang="es-CO" sz="1200" i="1" kern="1200" dirty="0">
              <a:solidFill>
                <a:sysClr val="windowText" lastClr="000000"/>
              </a:solidFill>
              <a:latin typeface="Dax-Regular"/>
              <a:ea typeface="+mn-ea"/>
              <a:cs typeface="+mn-cs"/>
            </a:rPr>
            <a:t>ADT </a:t>
          </a:r>
          <a:r>
            <a:rPr lang="es-CO" sz="1200" i="1" kern="1200" dirty="0" err="1">
              <a:solidFill>
                <a:sysClr val="windowText" lastClr="000000"/>
              </a:solidFill>
              <a:latin typeface="Dax-Regular"/>
              <a:ea typeface="+mn-ea"/>
              <a:cs typeface="+mn-cs"/>
            </a:rPr>
            <a:t>List</a:t>
          </a:r>
          <a:r>
            <a:rPr lang="es-CO" sz="1200" i="1" kern="1200" dirty="0">
              <a:solidFill>
                <a:sysClr val="windowText" lastClr="000000"/>
              </a:solidFill>
              <a:latin typeface="Dax-Regular"/>
              <a:ea typeface="+mn-ea"/>
              <a:cs typeface="+mn-cs"/>
            </a:rPr>
            <a:t>.</a:t>
          </a:r>
          <a:endParaRPr lang="es-CO" sz="1200" i="1"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Crear versión unificada del código en GIT.</a:t>
          </a:r>
          <a:endParaRPr lang="es-CO" sz="1200" kern="1200" noProof="0" dirty="0">
            <a:solidFill>
              <a:sysClr val="windowText" lastClr="000000"/>
            </a:solidFill>
            <a:latin typeface="Dax-Regular"/>
            <a:ea typeface="+mn-ea"/>
            <a:cs typeface="+mn-cs"/>
          </a:endParaRPr>
        </a:p>
      </dsp:txBody>
      <dsp:txXfrm>
        <a:off x="3245584" y="9406"/>
        <a:ext cx="1957494" cy="3153011"/>
      </dsp:txXfrm>
    </dsp:sp>
    <dsp:sp modelId="{B79610E5-CC29-463C-A15C-FAA3931207EB}">
      <dsp:nvSpPr>
        <dsp:cNvPr id="0" name=""/>
        <dsp:cNvSpPr/>
      </dsp:nvSpPr>
      <dsp:spPr>
        <a:xfrm>
          <a:off x="5439555" y="9406"/>
          <a:ext cx="2627509" cy="3153011"/>
        </a:xfrm>
        <a:prstGeom prst="roundRect">
          <a:avLst>
            <a:gd name="adj" fmla="val 5000"/>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5438" rIns="97790" bIns="0" numCol="1" spcCol="1270" anchor="t" anchorCtr="0">
          <a:noAutofit/>
        </a:bodyPr>
        <a:lstStyle/>
        <a:p>
          <a:pPr marL="0" lvl="0" indent="0" algn="r" defTabSz="977900">
            <a:lnSpc>
              <a:spcPct val="90000"/>
            </a:lnSpc>
            <a:spcBef>
              <a:spcPct val="0"/>
            </a:spcBef>
            <a:spcAft>
              <a:spcPct val="35000"/>
            </a:spcAft>
            <a:buNone/>
          </a:pPr>
          <a:r>
            <a:rPr lang="es-CO" sz="2200" b="1" kern="1200" noProof="0" dirty="0">
              <a:solidFill>
                <a:sysClr val="windowText" lastClr="000000"/>
              </a:solidFill>
              <a:latin typeface="Dax-Regular"/>
              <a:ea typeface="+mn-ea"/>
              <a:cs typeface="+mn-cs"/>
            </a:rPr>
            <a:t>Retrospectiva</a:t>
          </a:r>
        </a:p>
      </dsp:txBody>
      <dsp:txXfrm rot="16200000">
        <a:off x="4417267" y="1047086"/>
        <a:ext cx="2570077" cy="510109"/>
      </dsp:txXfrm>
    </dsp:sp>
    <dsp:sp modelId="{86B34588-458E-48DE-A0C9-CA166FBCFF4F}">
      <dsp:nvSpPr>
        <dsp:cNvPr id="0" name=""/>
        <dsp:cNvSpPr/>
      </dsp:nvSpPr>
      <dsp:spPr>
        <a:xfrm rot="5400000">
          <a:off x="5220950" y="2515998"/>
          <a:ext cx="463483" cy="394126"/>
        </a:xfrm>
        <a:prstGeom prst="flowChartExtract">
          <a:avLst/>
        </a:prstGeom>
        <a:solidFill>
          <a:sysClr val="window" lastClr="FFFFFF">
            <a:hueOff val="0"/>
            <a:satOff val="0"/>
            <a:lumOff val="0"/>
            <a:alphaOff val="0"/>
          </a:sysClr>
        </a:solidFill>
        <a:ln w="12700" cap="flat" cmpd="sng" algn="ctr">
          <a:solidFill>
            <a:srgbClr val="89AEC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484AE1AD-AE76-4859-B91F-C023275F71C1}">
      <dsp:nvSpPr>
        <dsp:cNvPr id="0" name=""/>
        <dsp:cNvSpPr/>
      </dsp:nvSpPr>
      <dsp:spPr>
        <a:xfrm>
          <a:off x="5965056" y="9406"/>
          <a:ext cx="1957494" cy="3153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ctr" anchorCtr="0">
          <a:noAutofit/>
        </a:bodyPr>
        <a:lstStyle/>
        <a:p>
          <a:pPr marL="0" lvl="0" indent="0" algn="l" defTabSz="533400">
            <a:lnSpc>
              <a:spcPct val="90000"/>
            </a:lnSpc>
            <a:spcBef>
              <a:spcPct val="0"/>
            </a:spcBef>
            <a:spcAft>
              <a:spcPct val="35000"/>
            </a:spcAft>
            <a:buNone/>
          </a:pPr>
          <a:r>
            <a:rPr lang="es-CO" sz="1200" kern="1200" dirty="0">
              <a:solidFill>
                <a:sysClr val="windowText" lastClr="000000"/>
              </a:solidFill>
              <a:latin typeface="Dax-Regular"/>
              <a:ea typeface="+mn-ea"/>
              <a:cs typeface="+mn-cs"/>
            </a:rPr>
            <a:t>Crear informe de trabajo.</a:t>
          </a:r>
          <a:endParaRPr lang="es-CO" sz="1200" kern="1200" noProof="0" dirty="0">
            <a:solidFill>
              <a:sysClr val="windowText" lastClr="000000"/>
            </a:solidFill>
            <a:latin typeface="Dax-Regular"/>
            <a:ea typeface="+mn-ea"/>
            <a:cs typeface="+mn-cs"/>
          </a:endParaRPr>
        </a:p>
        <a:p>
          <a:pPr marL="0" lvl="0" indent="0" algn="l" defTabSz="533400">
            <a:lnSpc>
              <a:spcPct val="90000"/>
            </a:lnSpc>
            <a:spcBef>
              <a:spcPct val="0"/>
            </a:spcBef>
            <a:spcAft>
              <a:spcPct val="35000"/>
            </a:spcAft>
            <a:buNone/>
          </a:pPr>
          <a:r>
            <a:rPr lang="es-CO" sz="1200" kern="1200" noProof="0" dirty="0">
              <a:solidFill>
                <a:sysClr val="windowText" lastClr="000000"/>
              </a:solidFill>
              <a:latin typeface="Dax-Regular"/>
              <a:ea typeface="+mn-ea"/>
              <a:cs typeface="+mn-cs"/>
            </a:rPr>
            <a:t>Compartir el enlace GitHub.</a:t>
          </a:r>
        </a:p>
      </dsp:txBody>
      <dsp:txXfrm>
        <a:off x="5965056" y="9406"/>
        <a:ext cx="1957494" cy="31530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2991A-3297-4E2D-B0DA-E0EDE237EBB6}">
      <dsp:nvSpPr>
        <dsp:cNvPr id="0" name=""/>
        <dsp:cNvSpPr/>
      </dsp:nvSpPr>
      <dsp:spPr>
        <a:xfrm>
          <a:off x="2907" y="0"/>
          <a:ext cx="2797317" cy="1838325"/>
        </a:xfrm>
        <a:prstGeom prst="roundRect">
          <a:avLst>
            <a:gd name="adj" fmla="val 10000"/>
          </a:avLst>
        </a:prstGeom>
        <a:solidFill>
          <a:srgbClr val="B5D6E0">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s-CO" sz="2400" b="1" kern="1200" noProof="0" dirty="0">
              <a:solidFill>
                <a:sysClr val="windowText" lastClr="000000"/>
              </a:solidFill>
              <a:latin typeface="Dax-Regular"/>
              <a:ea typeface="+mn-ea"/>
              <a:cs typeface="+mn-cs"/>
            </a:rPr>
            <a:t>Listas (ADT </a:t>
          </a:r>
          <a:r>
            <a:rPr lang="es-CO" sz="2400" b="1" kern="1200" noProof="0" dirty="0" err="1">
              <a:solidFill>
                <a:sysClr val="windowText" lastClr="000000"/>
              </a:solidFill>
              <a:latin typeface="Dax-Regular"/>
              <a:ea typeface="+mn-ea"/>
              <a:cs typeface="+mn-cs"/>
            </a:rPr>
            <a:t>List</a:t>
          </a:r>
          <a:r>
            <a:rPr lang="es-CO" sz="2400" b="1" kern="1200" noProof="0" dirty="0">
              <a:solidFill>
                <a:sysClr val="windowText" lastClr="000000"/>
              </a:solidFill>
              <a:latin typeface="Dax-Regular"/>
              <a:ea typeface="+mn-ea"/>
              <a:cs typeface="+mn-cs"/>
            </a:rPr>
            <a:t>)</a:t>
          </a:r>
        </a:p>
      </dsp:txBody>
      <dsp:txXfrm>
        <a:off x="19060" y="16153"/>
        <a:ext cx="2765011" cy="519191"/>
      </dsp:txXfrm>
    </dsp:sp>
    <dsp:sp modelId="{8DF52FEF-8C22-4607-B2D3-E5FB8E2A3921}">
      <dsp:nvSpPr>
        <dsp:cNvPr id="0" name=""/>
        <dsp:cNvSpPr/>
      </dsp:nvSpPr>
      <dsp:spPr>
        <a:xfrm>
          <a:off x="282639" y="552036"/>
          <a:ext cx="2237854" cy="554280"/>
        </a:xfrm>
        <a:prstGeom prst="roundRect">
          <a:avLst>
            <a:gd name="adj" fmla="val 10000"/>
          </a:avLst>
        </a:prstGeom>
        <a:solidFill>
          <a:srgbClr val="B5D6E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s-CO" sz="1400" b="0" kern="1200" noProof="0" dirty="0">
              <a:solidFill>
                <a:sysClr val="windowText" lastClr="000000"/>
              </a:solidFill>
              <a:latin typeface="Dax-Regular"/>
              <a:ea typeface="+mn-ea"/>
              <a:cs typeface="+mn-cs"/>
            </a:rPr>
            <a:t>Listas y listas encadenadas</a:t>
          </a:r>
        </a:p>
      </dsp:txBody>
      <dsp:txXfrm>
        <a:off x="298873" y="568270"/>
        <a:ext cx="2205386" cy="521812"/>
      </dsp:txXfrm>
    </dsp:sp>
    <dsp:sp modelId="{BA278050-776C-4702-8F31-9A43F588F613}">
      <dsp:nvSpPr>
        <dsp:cNvPr id="0" name=""/>
        <dsp:cNvSpPr/>
      </dsp:nvSpPr>
      <dsp:spPr>
        <a:xfrm>
          <a:off x="282639" y="1191590"/>
          <a:ext cx="2237854" cy="554280"/>
        </a:xfrm>
        <a:prstGeom prst="roundRect">
          <a:avLst>
            <a:gd name="adj" fmla="val 10000"/>
          </a:avLst>
        </a:prstGeom>
        <a:solidFill>
          <a:srgbClr val="89AEC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s-CO" sz="1400" b="0" kern="1200" noProof="0" dirty="0">
              <a:solidFill>
                <a:sysClr val="windowText" lastClr="000000"/>
              </a:solidFill>
              <a:latin typeface="Dax-Regular"/>
              <a:ea typeface="+mn-ea"/>
              <a:cs typeface="+mn-cs"/>
            </a:rPr>
            <a:t>Pruebas funcionales (</a:t>
          </a:r>
          <a:r>
            <a:rPr lang="es-CO" sz="1400" b="0" kern="1200" noProof="0" dirty="0" err="1">
              <a:solidFill>
                <a:sysClr val="windowText" lastClr="000000"/>
              </a:solidFill>
              <a:latin typeface="Dax-Regular"/>
              <a:ea typeface="+mn-ea"/>
              <a:cs typeface="+mn-cs"/>
            </a:rPr>
            <a:t>Pytests</a:t>
          </a:r>
          <a:r>
            <a:rPr lang="es-CO" sz="1400" b="0" kern="1200" noProof="0" dirty="0">
              <a:solidFill>
                <a:sysClr val="windowText" lastClr="000000"/>
              </a:solidFill>
              <a:latin typeface="Dax-Regular"/>
              <a:ea typeface="+mn-ea"/>
              <a:cs typeface="+mn-cs"/>
            </a:rPr>
            <a:t>)</a:t>
          </a:r>
        </a:p>
      </dsp:txBody>
      <dsp:txXfrm>
        <a:off x="298873" y="1207824"/>
        <a:ext cx="2205386" cy="521812"/>
      </dsp:txXfrm>
    </dsp:sp>
    <dsp:sp modelId="{9F320EBA-D590-4938-A8F8-06C78E454369}">
      <dsp:nvSpPr>
        <dsp:cNvPr id="0" name=""/>
        <dsp:cNvSpPr/>
      </dsp:nvSpPr>
      <dsp:spPr>
        <a:xfrm>
          <a:off x="3010024" y="0"/>
          <a:ext cx="2797317" cy="1838325"/>
        </a:xfrm>
        <a:prstGeom prst="roundRect">
          <a:avLst>
            <a:gd name="adj" fmla="val 10000"/>
          </a:avLst>
        </a:prstGeom>
        <a:solidFill>
          <a:srgbClr val="B5D6E0">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s-CO" sz="2400" b="1" kern="1200" noProof="0" dirty="0">
              <a:solidFill>
                <a:sysClr val="windowText" lastClr="000000"/>
              </a:solidFill>
              <a:latin typeface="Dax-Regular"/>
              <a:ea typeface="+mn-ea"/>
              <a:cs typeface="+mn-cs"/>
            </a:rPr>
            <a:t>Ordenamientos</a:t>
          </a:r>
        </a:p>
      </dsp:txBody>
      <dsp:txXfrm>
        <a:off x="3026177" y="16153"/>
        <a:ext cx="2765011" cy="519191"/>
      </dsp:txXfrm>
    </dsp:sp>
    <dsp:sp modelId="{DD582395-2387-4198-81D4-361B99B4DA7D}">
      <dsp:nvSpPr>
        <dsp:cNvPr id="0" name=""/>
        <dsp:cNvSpPr/>
      </dsp:nvSpPr>
      <dsp:spPr>
        <a:xfrm>
          <a:off x="3289756" y="551654"/>
          <a:ext cx="2237854" cy="361157"/>
        </a:xfrm>
        <a:prstGeom prst="roundRect">
          <a:avLst>
            <a:gd name="adj" fmla="val 10000"/>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s-CO" sz="1400" b="0" kern="1200" noProof="0" dirty="0" err="1">
              <a:solidFill>
                <a:sysClr val="windowText" lastClr="000000"/>
              </a:solidFill>
              <a:latin typeface="Dax-Regular"/>
              <a:ea typeface="+mn-ea"/>
              <a:cs typeface="+mn-cs"/>
            </a:rPr>
            <a:t>Selection</a:t>
          </a:r>
          <a:r>
            <a:rPr lang="es-CO" sz="1400" b="0" kern="1200" noProof="0" dirty="0">
              <a:solidFill>
                <a:sysClr val="windowText" lastClr="000000"/>
              </a:solidFill>
              <a:latin typeface="Dax-Regular"/>
              <a:ea typeface="+mn-ea"/>
              <a:cs typeface="+mn-cs"/>
            </a:rPr>
            <a:t> </a:t>
          </a:r>
          <a:r>
            <a:rPr lang="es-CO" sz="1400" b="0" kern="1200" noProof="0" dirty="0" err="1">
              <a:solidFill>
                <a:sysClr val="windowText" lastClr="000000"/>
              </a:solidFill>
              <a:latin typeface="Dax-Regular"/>
              <a:ea typeface="+mn-ea"/>
              <a:cs typeface="+mn-cs"/>
            </a:rPr>
            <a:t>Sort</a:t>
          </a:r>
          <a:endParaRPr lang="es-CO" sz="1400" b="0" kern="1200" noProof="0" dirty="0">
            <a:solidFill>
              <a:sysClr val="windowText" lastClr="000000"/>
            </a:solidFill>
            <a:latin typeface="Dax-Regular"/>
            <a:ea typeface="+mn-ea"/>
            <a:cs typeface="+mn-cs"/>
          </a:endParaRPr>
        </a:p>
      </dsp:txBody>
      <dsp:txXfrm>
        <a:off x="3300334" y="562232"/>
        <a:ext cx="2216698" cy="340001"/>
      </dsp:txXfrm>
    </dsp:sp>
    <dsp:sp modelId="{C2518955-86B2-4917-AC29-EBEC2B208CFB}">
      <dsp:nvSpPr>
        <dsp:cNvPr id="0" name=""/>
        <dsp:cNvSpPr/>
      </dsp:nvSpPr>
      <dsp:spPr>
        <a:xfrm>
          <a:off x="3289756" y="968374"/>
          <a:ext cx="2237854" cy="361157"/>
        </a:xfrm>
        <a:prstGeom prst="roundRect">
          <a:avLst>
            <a:gd name="adj" fmla="val 10000"/>
          </a:avLst>
        </a:prstGeom>
        <a:solidFill>
          <a:srgbClr val="5885A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s-CO" sz="1400" b="0" kern="1200" noProof="0" dirty="0" err="1">
              <a:solidFill>
                <a:sysClr val="windowText" lastClr="000000"/>
              </a:solidFill>
              <a:latin typeface="Dax-Regular"/>
              <a:ea typeface="+mn-ea"/>
              <a:cs typeface="+mn-cs"/>
            </a:rPr>
            <a:t>Insertion</a:t>
          </a:r>
          <a:r>
            <a:rPr lang="es-CO" sz="1400" b="0" kern="1200" noProof="0" dirty="0">
              <a:solidFill>
                <a:sysClr val="windowText" lastClr="000000"/>
              </a:solidFill>
              <a:latin typeface="Dax-Regular"/>
              <a:ea typeface="+mn-ea"/>
              <a:cs typeface="+mn-cs"/>
            </a:rPr>
            <a:t> </a:t>
          </a:r>
          <a:r>
            <a:rPr lang="es-CO" sz="1400" b="0" kern="1200" noProof="0" dirty="0" err="1">
              <a:solidFill>
                <a:sysClr val="windowText" lastClr="000000"/>
              </a:solidFill>
              <a:latin typeface="Dax-Regular"/>
              <a:ea typeface="+mn-ea"/>
              <a:cs typeface="+mn-cs"/>
            </a:rPr>
            <a:t>Sort</a:t>
          </a:r>
          <a:endParaRPr lang="es-CO" sz="1400" b="0" kern="1200" noProof="0" dirty="0">
            <a:solidFill>
              <a:sysClr val="windowText" lastClr="000000"/>
            </a:solidFill>
            <a:latin typeface="Dax-Regular"/>
            <a:ea typeface="+mn-ea"/>
            <a:cs typeface="+mn-cs"/>
          </a:endParaRPr>
        </a:p>
      </dsp:txBody>
      <dsp:txXfrm>
        <a:off x="3300334" y="978952"/>
        <a:ext cx="2216698" cy="340001"/>
      </dsp:txXfrm>
    </dsp:sp>
    <dsp:sp modelId="{5EF061CA-AC02-40E3-87E5-99771CC45090}">
      <dsp:nvSpPr>
        <dsp:cNvPr id="0" name=""/>
        <dsp:cNvSpPr/>
      </dsp:nvSpPr>
      <dsp:spPr>
        <a:xfrm>
          <a:off x="3289756" y="1385094"/>
          <a:ext cx="2237854" cy="361157"/>
        </a:xfrm>
        <a:prstGeom prst="roundRect">
          <a:avLst>
            <a:gd name="adj" fmla="val 10000"/>
          </a:avLst>
        </a:prstGeom>
        <a:solidFill>
          <a:srgbClr val="17497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s-CO" sz="1400" b="0" kern="1200" noProof="0" dirty="0">
              <a:solidFill>
                <a:sysClr val="windowText" lastClr="000000"/>
              </a:solidFill>
              <a:latin typeface="Dax-Regular"/>
              <a:ea typeface="+mn-ea"/>
              <a:cs typeface="+mn-cs"/>
            </a:rPr>
            <a:t>Shell </a:t>
          </a:r>
          <a:r>
            <a:rPr lang="es-CO" sz="1400" b="0" kern="1200" noProof="0" dirty="0" err="1">
              <a:solidFill>
                <a:sysClr val="windowText" lastClr="000000"/>
              </a:solidFill>
              <a:latin typeface="Dax-Regular"/>
              <a:ea typeface="+mn-ea"/>
              <a:cs typeface="+mn-cs"/>
            </a:rPr>
            <a:t>Sort</a:t>
          </a:r>
          <a:endParaRPr lang="es-CO" sz="1400" b="0" kern="1200" noProof="0" dirty="0">
            <a:solidFill>
              <a:sysClr val="windowText" lastClr="000000"/>
            </a:solidFill>
            <a:latin typeface="Dax-Regular"/>
            <a:ea typeface="+mn-ea"/>
            <a:cs typeface="+mn-cs"/>
          </a:endParaRPr>
        </a:p>
      </dsp:txBody>
      <dsp:txXfrm>
        <a:off x="3300334" y="1395672"/>
        <a:ext cx="2216698" cy="34000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CF53D9-397A-4CC0-806C-F139DD1A6A08}">
  <ds:schemaRefs>
    <ds:schemaRef ds:uri="http://schemas.openxmlformats.org/officeDocument/2006/bibliography"/>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FA8CD345-5723-4712-A432-A98CFD3B5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Saenz</cp:lastModifiedBy>
  <cp:revision>2</cp:revision>
  <dcterms:created xsi:type="dcterms:W3CDTF">2020-08-30T17:58:00Z</dcterms:created>
  <dcterms:modified xsi:type="dcterms:W3CDTF">2020-08-30T17:58:00Z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