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26C1" w:rsidRDefault="00C532C7">
      <w:r w:rsidRPr="00C532C7">
        <w:rPr>
          <w:noProof/>
        </w:rPr>
        <w:drawing>
          <wp:inline distT="0" distB="0" distL="0" distR="0">
            <wp:extent cx="7267575" cy="144458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97617" cy="1450559"/>
                    </a:xfrm>
                    <a:prstGeom prst="rect">
                      <a:avLst/>
                    </a:prstGeom>
                    <a:noFill/>
                    <a:ln>
                      <a:noFill/>
                    </a:ln>
                  </pic:spPr>
                </pic:pic>
              </a:graphicData>
            </a:graphic>
          </wp:inline>
        </w:drawing>
      </w:r>
    </w:p>
    <w:p w:rsidR="00C532C7" w:rsidRPr="00C532C7" w:rsidRDefault="00C532C7" w:rsidP="00C532C7">
      <w:pPr>
        <w:jc w:val="center"/>
        <w:rPr>
          <w:rFonts w:ascii="Cambria" w:hAnsi="Cambria"/>
          <w:b/>
          <w:sz w:val="36"/>
          <w:szCs w:val="26"/>
          <w:u w:val="single"/>
        </w:rPr>
      </w:pPr>
      <w:r w:rsidRPr="00C532C7">
        <w:rPr>
          <w:rFonts w:ascii="Cambria" w:hAnsi="Cambria"/>
          <w:b/>
          <w:sz w:val="36"/>
          <w:szCs w:val="26"/>
          <w:u w:val="single"/>
        </w:rPr>
        <w:t xml:space="preserve">Report of Field visit </w:t>
      </w:r>
    </w:p>
    <w:p w:rsidR="00C532C7" w:rsidRPr="00C532C7" w:rsidRDefault="00C532C7" w:rsidP="00C532C7">
      <w:pPr>
        <w:spacing w:after="0" w:line="360" w:lineRule="auto"/>
        <w:rPr>
          <w:rFonts w:ascii="Cambria" w:hAnsi="Cambria"/>
          <w:sz w:val="24"/>
          <w:szCs w:val="24"/>
        </w:rPr>
      </w:pPr>
      <w:r w:rsidRPr="00C532C7">
        <w:rPr>
          <w:rFonts w:ascii="Cambria" w:hAnsi="Cambria"/>
          <w:b/>
          <w:sz w:val="24"/>
          <w:szCs w:val="24"/>
        </w:rPr>
        <w:t>Name of Event</w:t>
      </w:r>
      <w:r w:rsidRPr="00C532C7">
        <w:rPr>
          <w:rFonts w:ascii="Cambria" w:hAnsi="Cambria"/>
          <w:sz w:val="24"/>
          <w:szCs w:val="24"/>
        </w:rPr>
        <w:t>: Field visit to L.B.Patil Center for Invention, Innovation &amp; Incubation,</w:t>
      </w:r>
    </w:p>
    <w:p w:rsidR="00C532C7" w:rsidRPr="00C532C7" w:rsidRDefault="00C532C7" w:rsidP="00C532C7">
      <w:pPr>
        <w:spacing w:after="0" w:line="360" w:lineRule="auto"/>
        <w:rPr>
          <w:rFonts w:ascii="Cambria" w:hAnsi="Cambria"/>
          <w:sz w:val="24"/>
          <w:szCs w:val="24"/>
        </w:rPr>
      </w:pPr>
      <w:r w:rsidRPr="00C532C7">
        <w:rPr>
          <w:rFonts w:ascii="Cambria" w:hAnsi="Cambria"/>
          <w:sz w:val="24"/>
          <w:szCs w:val="24"/>
        </w:rPr>
        <w:t xml:space="preserve">                             </w:t>
      </w:r>
      <w:r w:rsidRPr="00C532C7">
        <w:rPr>
          <w:rFonts w:ascii="Cambria" w:hAnsi="Cambria"/>
          <w:sz w:val="24"/>
          <w:szCs w:val="24"/>
        </w:rPr>
        <w:t>S.M.Joshi College, Hadapsar, Malvadi Hadapsar, Pune - 411028</w:t>
      </w:r>
    </w:p>
    <w:p w:rsidR="00C532C7" w:rsidRPr="00C532C7" w:rsidRDefault="00C532C7" w:rsidP="00C532C7">
      <w:pPr>
        <w:spacing w:line="360" w:lineRule="auto"/>
        <w:rPr>
          <w:rFonts w:ascii="Cambria" w:hAnsi="Cambria"/>
          <w:sz w:val="24"/>
          <w:szCs w:val="24"/>
        </w:rPr>
      </w:pPr>
      <w:r w:rsidRPr="00C532C7">
        <w:rPr>
          <w:rFonts w:ascii="Cambria" w:hAnsi="Cambria"/>
          <w:b/>
          <w:sz w:val="24"/>
          <w:szCs w:val="24"/>
        </w:rPr>
        <w:t>Date of Event</w:t>
      </w:r>
      <w:r w:rsidRPr="00C532C7">
        <w:rPr>
          <w:rFonts w:ascii="Cambria" w:hAnsi="Cambria"/>
          <w:sz w:val="24"/>
          <w:szCs w:val="24"/>
        </w:rPr>
        <w:t xml:space="preserve">: </w:t>
      </w:r>
      <w:r w:rsidRPr="00C532C7">
        <w:rPr>
          <w:rFonts w:ascii="Cambria" w:hAnsi="Cambria"/>
          <w:sz w:val="24"/>
          <w:szCs w:val="24"/>
        </w:rPr>
        <w:t xml:space="preserve"> </w:t>
      </w:r>
      <w:r w:rsidRPr="00C532C7">
        <w:rPr>
          <w:rFonts w:ascii="Cambria" w:hAnsi="Cambria"/>
          <w:sz w:val="24"/>
          <w:szCs w:val="24"/>
        </w:rPr>
        <w:t>30.01.2021 (2.00pm to 4.30pm)</w:t>
      </w:r>
    </w:p>
    <w:p w:rsidR="00C532C7" w:rsidRPr="00C532C7" w:rsidRDefault="00C532C7" w:rsidP="00C532C7">
      <w:pPr>
        <w:spacing w:line="360" w:lineRule="auto"/>
        <w:rPr>
          <w:rFonts w:ascii="Cambria" w:hAnsi="Cambria"/>
          <w:sz w:val="24"/>
          <w:szCs w:val="24"/>
        </w:rPr>
      </w:pPr>
      <w:r w:rsidRPr="00C532C7">
        <w:rPr>
          <w:rFonts w:ascii="Cambria" w:hAnsi="Cambria"/>
          <w:b/>
          <w:sz w:val="24"/>
          <w:szCs w:val="24"/>
        </w:rPr>
        <w:t>Brief Description</w:t>
      </w:r>
      <w:r w:rsidRPr="00C532C7">
        <w:rPr>
          <w:rFonts w:ascii="Cambria" w:hAnsi="Cambria"/>
          <w:sz w:val="24"/>
          <w:szCs w:val="24"/>
        </w:rPr>
        <w:t>:</w:t>
      </w:r>
    </w:p>
    <w:p w:rsidR="00C532C7" w:rsidRPr="00C532C7" w:rsidRDefault="00C532C7" w:rsidP="00C532C7">
      <w:pPr>
        <w:spacing w:line="360" w:lineRule="auto"/>
        <w:ind w:firstLine="720"/>
        <w:jc w:val="both"/>
        <w:rPr>
          <w:rFonts w:ascii="Cambria" w:hAnsi="Cambria" w:cs="Times New Roman"/>
          <w:sz w:val="24"/>
          <w:szCs w:val="24"/>
        </w:rPr>
      </w:pPr>
      <w:r w:rsidRPr="00C532C7">
        <w:rPr>
          <w:rFonts w:ascii="Cambria" w:hAnsi="Cambria" w:cs="Times New Roman"/>
          <w:sz w:val="24"/>
          <w:szCs w:val="24"/>
        </w:rPr>
        <w:t>In this fast growing and dynamic global scenario, use of latest technology and innovations are utmost essential for the success and growth of the businesses. Today, more than ever, the industry requires competent candidates who are ready to take up the needs and challenges of the hour as an entrepreneur or as a ready competent resource who can help to grow the business/industry.</w:t>
      </w:r>
    </w:p>
    <w:p w:rsidR="00C532C7" w:rsidRPr="00C532C7" w:rsidRDefault="00C532C7" w:rsidP="00C532C7">
      <w:pPr>
        <w:spacing w:line="360" w:lineRule="auto"/>
        <w:ind w:firstLine="720"/>
        <w:jc w:val="both"/>
        <w:rPr>
          <w:rFonts w:ascii="Cambria" w:hAnsi="Cambria"/>
          <w:sz w:val="24"/>
          <w:szCs w:val="24"/>
        </w:rPr>
      </w:pPr>
      <w:r w:rsidRPr="00C532C7">
        <w:rPr>
          <w:rFonts w:ascii="Cambria" w:hAnsi="Cambria" w:cs="Times New Roman"/>
          <w:sz w:val="24"/>
          <w:szCs w:val="24"/>
        </w:rPr>
        <w:t>The “L</w:t>
      </w:r>
      <w:r w:rsidRPr="00C532C7">
        <w:rPr>
          <w:rFonts w:ascii="Cambria" w:hAnsi="Cambria"/>
          <w:sz w:val="24"/>
          <w:szCs w:val="24"/>
        </w:rPr>
        <w:t>.</w:t>
      </w:r>
      <w:r w:rsidRPr="00C532C7">
        <w:rPr>
          <w:rFonts w:ascii="Cambria" w:hAnsi="Cambria" w:cs="Times New Roman"/>
          <w:sz w:val="24"/>
          <w:szCs w:val="24"/>
        </w:rPr>
        <w:t>B</w:t>
      </w:r>
      <w:r w:rsidRPr="00C532C7">
        <w:rPr>
          <w:rFonts w:ascii="Cambria" w:hAnsi="Cambria"/>
          <w:sz w:val="24"/>
          <w:szCs w:val="24"/>
        </w:rPr>
        <w:t>.P</w:t>
      </w:r>
      <w:r w:rsidRPr="00C532C7">
        <w:rPr>
          <w:rFonts w:ascii="Cambria" w:hAnsi="Cambria" w:cs="Times New Roman"/>
          <w:sz w:val="24"/>
          <w:szCs w:val="24"/>
        </w:rPr>
        <w:t>atil Center for Invention, Innovation &amp; Incubation</w:t>
      </w:r>
      <w:r w:rsidRPr="00C532C7">
        <w:rPr>
          <w:rFonts w:ascii="Cambria" w:hAnsi="Cambria"/>
          <w:sz w:val="24"/>
          <w:szCs w:val="24"/>
        </w:rPr>
        <w:t xml:space="preserve"> (CIII)</w:t>
      </w:r>
      <w:r w:rsidRPr="00C532C7">
        <w:rPr>
          <w:rFonts w:ascii="Cambria" w:hAnsi="Cambria" w:cs="Times New Roman"/>
          <w:sz w:val="24"/>
          <w:szCs w:val="24"/>
        </w:rPr>
        <w:t>” established by Rayat Shikshan Sanstha</w:t>
      </w:r>
      <w:r w:rsidRPr="00C532C7">
        <w:rPr>
          <w:rFonts w:ascii="Cambria" w:hAnsi="Cambria"/>
          <w:sz w:val="24"/>
          <w:szCs w:val="24"/>
        </w:rPr>
        <w:t xml:space="preserve"> </w:t>
      </w:r>
      <w:r w:rsidRPr="00C532C7">
        <w:rPr>
          <w:rFonts w:ascii="Cambria" w:hAnsi="Cambria" w:cs="Times New Roman"/>
          <w:sz w:val="24"/>
          <w:szCs w:val="24"/>
        </w:rPr>
        <w:t xml:space="preserve">in collaboration with </w:t>
      </w:r>
      <w:r w:rsidRPr="00C532C7">
        <w:rPr>
          <w:rFonts w:ascii="Cambria" w:hAnsi="Cambria"/>
          <w:sz w:val="24"/>
          <w:szCs w:val="24"/>
        </w:rPr>
        <w:t>Science &amp; Technology Park, Department of Science &amp; Technology, Government of India</w:t>
      </w:r>
      <w:r w:rsidRPr="00C532C7">
        <w:rPr>
          <w:rFonts w:ascii="Cambria" w:hAnsi="Cambria" w:cs="Times New Roman"/>
          <w:sz w:val="24"/>
          <w:szCs w:val="24"/>
        </w:rPr>
        <w:t xml:space="preserve"> and Tata Technologies</w:t>
      </w:r>
      <w:r w:rsidRPr="00C532C7">
        <w:rPr>
          <w:rFonts w:ascii="Cambria" w:hAnsi="Cambria"/>
          <w:sz w:val="24"/>
          <w:szCs w:val="24"/>
        </w:rPr>
        <w:t xml:space="preserve"> Ltd, leading global engineering service provider</w:t>
      </w:r>
      <w:r w:rsidRPr="00C532C7">
        <w:rPr>
          <w:rFonts w:ascii="Cambria" w:hAnsi="Cambria" w:cs="Times New Roman"/>
          <w:sz w:val="24"/>
          <w:szCs w:val="24"/>
        </w:rPr>
        <w:t xml:space="preserve"> will provide an ecosystem for enhancing skills among employable persons and to identify, promote and support startup companies and budding entrepreneurs to successfully setup new enterprises.</w:t>
      </w:r>
    </w:p>
    <w:p w:rsidR="00C532C7" w:rsidRPr="00C532C7" w:rsidRDefault="00C532C7" w:rsidP="00C532C7">
      <w:pPr>
        <w:spacing w:line="360" w:lineRule="auto"/>
        <w:ind w:firstLine="720"/>
        <w:jc w:val="both"/>
        <w:rPr>
          <w:rFonts w:ascii="Cambria" w:hAnsi="Cambria"/>
          <w:sz w:val="24"/>
          <w:szCs w:val="24"/>
        </w:rPr>
      </w:pPr>
      <w:r w:rsidRPr="00C532C7">
        <w:rPr>
          <w:rFonts w:ascii="Cambria" w:hAnsi="Cambria"/>
          <w:sz w:val="24"/>
          <w:szCs w:val="24"/>
        </w:rPr>
        <w:t xml:space="preserve">I, Prof. Mandar Kakade along with my team Prof. Ranjeet Bidwe, Prof. Bhushan Zope and students Nikhil Jain, Herambh Joshi (BE Computer), Yash Jaggi (Computer 2020 batch), Dhaval Gundecha (SE IT) visited LBP-CIII to learn how business incubator is running and how it is beneficial for students those are interested to start their own startups. In this visit, we interacted with Mr. Indrasen Dhumal (Prativ Technology &amp; Engineering India) and Mr. Kamal Sehagal (eVoV LLP) and discussed the details regarding how to scan environment for startups, what are various difficulties for startup and how to overcome those difficulties etc. </w:t>
      </w:r>
    </w:p>
    <w:p w:rsidR="00C532C7" w:rsidRPr="00C532C7" w:rsidRDefault="00C532C7" w:rsidP="00C532C7">
      <w:pPr>
        <w:spacing w:line="360" w:lineRule="auto"/>
        <w:ind w:firstLine="720"/>
        <w:jc w:val="both"/>
        <w:rPr>
          <w:rFonts w:ascii="Cambria" w:hAnsi="Cambria"/>
          <w:sz w:val="24"/>
          <w:szCs w:val="24"/>
        </w:rPr>
      </w:pPr>
      <w:r w:rsidRPr="00C532C7">
        <w:rPr>
          <w:rFonts w:ascii="Cambria" w:hAnsi="Cambria"/>
          <w:sz w:val="24"/>
          <w:szCs w:val="24"/>
        </w:rPr>
        <w:t xml:space="preserve">Mr. Indrasen Dhumal (member, Prativ Technology &amp; Engineering India) works on fully integrated ERP system where the entire hospital management &amp; processes can work seamlessly through one integrated system, Peace of mind for Doctors with inbuilt software correction, upgrades &amp; dedicated 24X7 online software services support. Systematic financial reporting, business revenue &amp; intelligent reports.  Time based automated system reporting. Module-wise functionality including future AI* integrations &amp; Reliability. </w:t>
      </w:r>
    </w:p>
    <w:p w:rsidR="00C532C7" w:rsidRPr="00C532C7" w:rsidRDefault="00C532C7" w:rsidP="00C532C7">
      <w:pPr>
        <w:spacing w:line="360" w:lineRule="auto"/>
        <w:ind w:firstLine="720"/>
        <w:jc w:val="both"/>
        <w:rPr>
          <w:rFonts w:ascii="Cambria" w:hAnsi="Cambria"/>
          <w:sz w:val="24"/>
          <w:szCs w:val="24"/>
        </w:rPr>
      </w:pPr>
      <w:r w:rsidRPr="00C532C7">
        <w:rPr>
          <w:rFonts w:ascii="Cambria" w:hAnsi="Cambria"/>
          <w:sz w:val="24"/>
          <w:szCs w:val="24"/>
        </w:rPr>
        <w:lastRenderedPageBreak/>
        <w:t>Mr.Kamal Sehagal (CO- Founder and CEO, eVoV LLP) works on IoTization – Device, Gateway, Connectivity, Security using IoT Platform – Data storage, Device man</w:t>
      </w:r>
      <w:r>
        <w:rPr>
          <w:rFonts w:ascii="Cambria" w:hAnsi="Cambria"/>
          <w:sz w:val="24"/>
          <w:szCs w:val="24"/>
        </w:rPr>
        <w:t xml:space="preserve">agement, Data Science workbench </w:t>
      </w:r>
      <w:r w:rsidRPr="00C532C7">
        <w:rPr>
          <w:rFonts w:ascii="Cambria" w:hAnsi="Cambria"/>
          <w:sz w:val="24"/>
          <w:szCs w:val="24"/>
        </w:rPr>
        <w:t>Integration of IoT Applications with rest of IT landscape.</w:t>
      </w:r>
    </w:p>
    <w:p w:rsidR="00C532C7" w:rsidRPr="00C532C7" w:rsidRDefault="00C532C7" w:rsidP="00C532C7">
      <w:pPr>
        <w:spacing w:line="276" w:lineRule="auto"/>
        <w:jc w:val="both"/>
        <w:rPr>
          <w:rFonts w:ascii="Cambria" w:hAnsi="Cambria"/>
          <w:b/>
          <w:sz w:val="32"/>
          <w:szCs w:val="24"/>
        </w:rPr>
      </w:pPr>
      <w:r w:rsidRPr="00C532C7">
        <w:rPr>
          <w:rFonts w:ascii="Cambria" w:hAnsi="Cambria"/>
          <w:b/>
          <w:sz w:val="32"/>
          <w:szCs w:val="24"/>
        </w:rPr>
        <w:t>List of Incubatees at LBP-CIII –</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eastAsia="Times New Roman" w:hAnsi="Cambria" w:cs="Times New Roman"/>
          <w:sz w:val="24"/>
          <w:szCs w:val="24"/>
        </w:rPr>
        <w:t>Ash</w:t>
      </w:r>
      <w:r w:rsidRPr="00C532C7">
        <w:rPr>
          <w:rFonts w:ascii="Cambria" w:hAnsi="Cambria"/>
          <w:sz w:val="24"/>
          <w:szCs w:val="24"/>
        </w:rPr>
        <w:t>n</w:t>
      </w:r>
      <w:r w:rsidRPr="00C532C7">
        <w:rPr>
          <w:rFonts w:ascii="Cambria" w:eastAsia="Times New Roman" w:hAnsi="Cambria" w:cs="Times New Roman"/>
          <w:sz w:val="24"/>
          <w:szCs w:val="24"/>
        </w:rPr>
        <w:t>ni Motor</w:t>
      </w:r>
      <w:r w:rsidRPr="00C532C7">
        <w:rPr>
          <w:rFonts w:ascii="Cambria" w:hAnsi="Cambria"/>
          <w:sz w:val="24"/>
          <w:szCs w:val="24"/>
        </w:rPr>
        <w:t>s Pvt. Ltd</w:t>
      </w:r>
    </w:p>
    <w:p w:rsidR="00C532C7" w:rsidRPr="00C532C7" w:rsidRDefault="00C532C7" w:rsidP="00C532C7">
      <w:pPr>
        <w:numPr>
          <w:ilvl w:val="0"/>
          <w:numId w:val="1"/>
        </w:numPr>
        <w:spacing w:after="0" w:line="276" w:lineRule="auto"/>
        <w:rPr>
          <w:rFonts w:ascii="Cambria" w:hAnsi="Cambria" w:cs="Times New Roman"/>
          <w:sz w:val="24"/>
          <w:szCs w:val="24"/>
        </w:rPr>
      </w:pPr>
      <w:r w:rsidRPr="00C532C7">
        <w:rPr>
          <w:rFonts w:ascii="Cambria" w:hAnsi="Cambria" w:cs="Times New Roman"/>
          <w:sz w:val="24"/>
          <w:szCs w:val="24"/>
        </w:rPr>
        <w:t>Picodel</w:t>
      </w:r>
    </w:p>
    <w:p w:rsidR="00C532C7" w:rsidRPr="00C532C7" w:rsidRDefault="00C532C7" w:rsidP="00C532C7">
      <w:pPr>
        <w:numPr>
          <w:ilvl w:val="0"/>
          <w:numId w:val="1"/>
        </w:numPr>
        <w:spacing w:after="0" w:line="276" w:lineRule="auto"/>
        <w:jc w:val="both"/>
        <w:rPr>
          <w:rFonts w:ascii="Cambria" w:eastAsia="Times New Roman" w:hAnsi="Cambria" w:cs="Times New Roman"/>
          <w:sz w:val="24"/>
          <w:szCs w:val="24"/>
        </w:rPr>
      </w:pPr>
      <w:r w:rsidRPr="00C532C7">
        <w:rPr>
          <w:rFonts w:ascii="Cambria" w:hAnsi="Cambria"/>
          <w:sz w:val="24"/>
          <w:szCs w:val="24"/>
        </w:rPr>
        <w:t>Prativ Technology &amp; Engineering India</w:t>
      </w:r>
      <w:r w:rsidRPr="00C532C7">
        <w:rPr>
          <w:rFonts w:ascii="Cambria" w:eastAsia="Times New Roman" w:hAnsi="Cambria" w:cs="Times New Roman"/>
          <w:sz w:val="24"/>
          <w:szCs w:val="24"/>
        </w:rPr>
        <w:t xml:space="preserve"> </w:t>
      </w:r>
    </w:p>
    <w:p w:rsidR="00C532C7" w:rsidRPr="00C532C7" w:rsidRDefault="00C532C7" w:rsidP="00C532C7">
      <w:pPr>
        <w:numPr>
          <w:ilvl w:val="0"/>
          <w:numId w:val="1"/>
        </w:numPr>
        <w:spacing w:after="0" w:line="276" w:lineRule="auto"/>
        <w:jc w:val="both"/>
        <w:rPr>
          <w:rFonts w:ascii="Cambria" w:eastAsia="Times New Roman" w:hAnsi="Cambria" w:cs="Times New Roman"/>
          <w:sz w:val="24"/>
          <w:szCs w:val="24"/>
        </w:rPr>
      </w:pPr>
      <w:r w:rsidRPr="00C532C7">
        <w:rPr>
          <w:rFonts w:ascii="Cambria" w:eastAsia="Times New Roman" w:hAnsi="Cambria" w:cs="Times New Roman"/>
          <w:sz w:val="24"/>
          <w:szCs w:val="24"/>
        </w:rPr>
        <w:t>Apka Doctor</w:t>
      </w:r>
    </w:p>
    <w:p w:rsidR="00C532C7" w:rsidRPr="00C532C7" w:rsidRDefault="00C532C7" w:rsidP="00C532C7">
      <w:pPr>
        <w:numPr>
          <w:ilvl w:val="0"/>
          <w:numId w:val="1"/>
        </w:numPr>
        <w:spacing w:after="0" w:line="276" w:lineRule="auto"/>
        <w:rPr>
          <w:rFonts w:ascii="Cambria" w:eastAsia="Times New Roman" w:hAnsi="Cambria" w:cs="Times New Roman"/>
          <w:sz w:val="24"/>
          <w:szCs w:val="24"/>
        </w:rPr>
      </w:pPr>
      <w:r w:rsidRPr="00C532C7">
        <w:rPr>
          <w:rFonts w:ascii="Cambria" w:eastAsia="Times New Roman" w:hAnsi="Cambria" w:cs="Times New Roman"/>
          <w:sz w:val="24"/>
          <w:szCs w:val="24"/>
        </w:rPr>
        <w:t>Panther</w:t>
      </w:r>
      <w:r w:rsidRPr="00C532C7">
        <w:rPr>
          <w:rFonts w:ascii="Cambria" w:hAnsi="Cambria"/>
          <w:sz w:val="24"/>
          <w:szCs w:val="24"/>
        </w:rPr>
        <w:t xml:space="preserve"> </w:t>
      </w:r>
      <w:r w:rsidRPr="00C532C7">
        <w:rPr>
          <w:rFonts w:ascii="Cambria" w:eastAsia="Times New Roman" w:hAnsi="Cambria" w:cs="Times New Roman"/>
          <w:sz w:val="24"/>
          <w:szCs w:val="24"/>
        </w:rPr>
        <w:t>Nail</w:t>
      </w:r>
      <w:r w:rsidRPr="00C532C7">
        <w:rPr>
          <w:rFonts w:ascii="Cambria" w:hAnsi="Cambria"/>
          <w:sz w:val="24"/>
          <w:szCs w:val="24"/>
        </w:rPr>
        <w:t>s</w:t>
      </w:r>
    </w:p>
    <w:p w:rsidR="00C532C7" w:rsidRPr="00C532C7" w:rsidRDefault="00C532C7" w:rsidP="00C532C7">
      <w:pPr>
        <w:numPr>
          <w:ilvl w:val="0"/>
          <w:numId w:val="1"/>
        </w:numPr>
        <w:spacing w:after="0" w:line="276" w:lineRule="auto"/>
        <w:rPr>
          <w:rFonts w:ascii="Cambria" w:eastAsia="Times New Roman" w:hAnsi="Cambria" w:cs="Times New Roman"/>
          <w:sz w:val="24"/>
          <w:szCs w:val="24"/>
        </w:rPr>
      </w:pPr>
      <w:r w:rsidRPr="00C532C7">
        <w:rPr>
          <w:rFonts w:ascii="Cambria" w:eastAsia="Times New Roman" w:hAnsi="Cambria" w:cs="Times New Roman"/>
          <w:sz w:val="24"/>
          <w:szCs w:val="24"/>
        </w:rPr>
        <w:t>Think</w:t>
      </w:r>
      <w:r w:rsidRPr="00C532C7">
        <w:rPr>
          <w:rFonts w:ascii="Cambria" w:hAnsi="Cambria"/>
          <w:sz w:val="24"/>
          <w:szCs w:val="24"/>
        </w:rPr>
        <w:t xml:space="preserve"> </w:t>
      </w:r>
      <w:r w:rsidRPr="00C532C7">
        <w:rPr>
          <w:rFonts w:ascii="Cambria" w:eastAsia="Times New Roman" w:hAnsi="Cambria" w:cs="Times New Roman"/>
          <w:sz w:val="24"/>
          <w:szCs w:val="24"/>
        </w:rPr>
        <w:t>sharp Foundation</w:t>
      </w:r>
    </w:p>
    <w:p w:rsidR="00C532C7" w:rsidRPr="00C532C7" w:rsidRDefault="00C532C7" w:rsidP="00C532C7">
      <w:pPr>
        <w:numPr>
          <w:ilvl w:val="0"/>
          <w:numId w:val="1"/>
        </w:numPr>
        <w:spacing w:after="0" w:line="276" w:lineRule="auto"/>
        <w:rPr>
          <w:rFonts w:ascii="Cambria" w:hAnsi="Cambria" w:cs="Times New Roman"/>
          <w:sz w:val="24"/>
          <w:szCs w:val="24"/>
        </w:rPr>
      </w:pPr>
      <w:r w:rsidRPr="00C532C7">
        <w:rPr>
          <w:rFonts w:ascii="Cambria" w:hAnsi="Cambria" w:cs="Times New Roman"/>
          <w:sz w:val="24"/>
          <w:szCs w:val="24"/>
        </w:rPr>
        <w:t>Impel</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cs="Times New Roman"/>
          <w:sz w:val="24"/>
          <w:szCs w:val="24"/>
        </w:rPr>
        <w:t>eVoV LLP</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sz w:val="24"/>
          <w:szCs w:val="24"/>
        </w:rPr>
        <w:t>Impel Infotech Pvt. Ltd</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sz w:val="24"/>
          <w:szCs w:val="24"/>
        </w:rPr>
        <w:t>EDUMitra</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sz w:val="24"/>
          <w:szCs w:val="24"/>
        </w:rPr>
        <w:t>Khetiwalo Organics &amp; Agro Technologies Pvt. Ltd</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sz w:val="24"/>
          <w:szCs w:val="24"/>
        </w:rPr>
        <w:t>Avocado Labs</w:t>
      </w:r>
    </w:p>
    <w:p w:rsidR="00C532C7" w:rsidRPr="00C532C7" w:rsidRDefault="00C532C7" w:rsidP="00C532C7">
      <w:pPr>
        <w:numPr>
          <w:ilvl w:val="0"/>
          <w:numId w:val="1"/>
        </w:numPr>
        <w:spacing w:after="0" w:line="276" w:lineRule="auto"/>
        <w:rPr>
          <w:rFonts w:ascii="Cambria" w:hAnsi="Cambria"/>
          <w:sz w:val="24"/>
          <w:szCs w:val="24"/>
        </w:rPr>
      </w:pPr>
      <w:r w:rsidRPr="00C532C7">
        <w:rPr>
          <w:rFonts w:ascii="Cambria" w:hAnsi="Cambria"/>
          <w:sz w:val="24"/>
          <w:szCs w:val="24"/>
        </w:rPr>
        <w:t>Conceum Technology</w:t>
      </w:r>
    </w:p>
    <w:p w:rsidR="00C532C7" w:rsidRDefault="00C532C7"/>
    <w:p w:rsidR="00C532C7" w:rsidRDefault="00C532C7">
      <w:pPr>
        <w:rPr>
          <w:rFonts w:ascii="Cambria" w:hAnsi="Cambria"/>
          <w:b/>
          <w:sz w:val="32"/>
          <w:szCs w:val="24"/>
        </w:rPr>
      </w:pPr>
      <w:r w:rsidRPr="00C532C7">
        <w:rPr>
          <w:rFonts w:ascii="Cambria" w:hAnsi="Cambria"/>
          <w:b/>
          <w:sz w:val="32"/>
          <w:szCs w:val="24"/>
        </w:rPr>
        <w:t xml:space="preserve">Photograph with Caption </w:t>
      </w:r>
      <w:r>
        <w:rPr>
          <w:rFonts w:ascii="Cambria" w:hAnsi="Cambria"/>
          <w:b/>
          <w:sz w:val="32"/>
          <w:szCs w:val="24"/>
        </w:rPr>
        <w:t>–</w:t>
      </w:r>
      <w:r w:rsidRPr="00C532C7">
        <w:rPr>
          <w:rFonts w:ascii="Cambria" w:hAnsi="Cambria"/>
          <w:b/>
          <w:sz w:val="32"/>
          <w:szCs w:val="24"/>
        </w:rPr>
        <w:t xml:space="preserve"> </w:t>
      </w:r>
    </w:p>
    <w:p w:rsidR="009D64AA" w:rsidRDefault="006C42AA">
      <w:pPr>
        <w:rPr>
          <w:rFonts w:ascii="Cambria" w:hAnsi="Cambria"/>
          <w:b/>
          <w:sz w:val="32"/>
          <w:szCs w:val="24"/>
        </w:rPr>
      </w:pPr>
      <w:r w:rsidRPr="006C42AA">
        <w:rPr>
          <w:rFonts w:ascii="Cambria" w:hAnsi="Cambria"/>
          <w:b/>
          <w:noProof/>
          <w:sz w:val="32"/>
          <w:szCs w:val="24"/>
        </w:rPr>
        <w:drawing>
          <wp:inline distT="0" distB="0" distL="0" distR="0">
            <wp:extent cx="6971665" cy="3906982"/>
            <wp:effectExtent l="0" t="0" r="635" b="0"/>
            <wp:docPr id="11" name="Picture 11" descr="G:\PICT\MHRD Innovation Council\Visit to LBP CIII\pics\WhatsApp Image 2021-02-01 at 12.2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CT\MHRD Innovation Council\Visit to LBP CIII\pics\WhatsApp Image 2021-02-01 at 12.22.13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81977" cy="3912761"/>
                    </a:xfrm>
                    <a:prstGeom prst="rect">
                      <a:avLst/>
                    </a:prstGeom>
                    <a:noFill/>
                    <a:ln>
                      <a:noFill/>
                    </a:ln>
                  </pic:spPr>
                </pic:pic>
              </a:graphicData>
            </a:graphic>
          </wp:inline>
        </w:drawing>
      </w:r>
    </w:p>
    <w:p w:rsidR="00C532C7" w:rsidRDefault="009D64AA" w:rsidP="009D64AA">
      <w:pPr>
        <w:tabs>
          <w:tab w:val="left" w:pos="2637"/>
        </w:tabs>
        <w:jc w:val="center"/>
        <w:rPr>
          <w:rFonts w:ascii="Cambria" w:hAnsi="Cambria"/>
          <w:b/>
          <w:sz w:val="24"/>
          <w:szCs w:val="24"/>
        </w:rPr>
      </w:pPr>
      <w:r>
        <w:rPr>
          <w:rFonts w:ascii="Cambria" w:hAnsi="Cambria"/>
          <w:b/>
          <w:sz w:val="24"/>
          <w:szCs w:val="24"/>
        </w:rPr>
        <w:t>Group Photograph with Mr. Kamal Sehagal</w:t>
      </w:r>
    </w:p>
    <w:p w:rsidR="00265DD2" w:rsidRDefault="00265DD2" w:rsidP="00265DD2">
      <w:pPr>
        <w:tabs>
          <w:tab w:val="left" w:pos="2637"/>
        </w:tabs>
        <w:jc w:val="both"/>
        <w:rPr>
          <w:rFonts w:ascii="Cambria" w:hAnsi="Cambria"/>
          <w:b/>
          <w:sz w:val="24"/>
          <w:szCs w:val="24"/>
        </w:rPr>
      </w:pPr>
      <w:r>
        <w:rPr>
          <w:rFonts w:ascii="Cambria" w:hAnsi="Cambria"/>
          <w:b/>
          <w:sz w:val="24"/>
          <w:szCs w:val="24"/>
        </w:rPr>
        <w:lastRenderedPageBreak/>
        <w:t xml:space="preserve">               </w:t>
      </w:r>
      <w:r w:rsidRPr="00265DD2">
        <w:rPr>
          <w:rFonts w:ascii="Cambria" w:hAnsi="Cambria"/>
          <w:b/>
          <w:noProof/>
          <w:sz w:val="24"/>
          <w:szCs w:val="24"/>
        </w:rPr>
        <w:drawing>
          <wp:inline distT="0" distB="0" distL="0" distR="0">
            <wp:extent cx="3009900" cy="3581400"/>
            <wp:effectExtent l="0" t="0" r="0" b="0"/>
            <wp:docPr id="12" name="Picture 12" descr="G:\PICT\MHRD Innovation Council\Visit to LBP CIII\pics\IMG_20210130_15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CT\MHRD Innovation Council\Visit to LBP CIII\pics\IMG_20210130_1515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682" cy="3582330"/>
                    </a:xfrm>
                    <a:prstGeom prst="rect">
                      <a:avLst/>
                    </a:prstGeom>
                    <a:noFill/>
                    <a:ln>
                      <a:noFill/>
                    </a:ln>
                  </pic:spPr>
                </pic:pic>
              </a:graphicData>
            </a:graphic>
          </wp:inline>
        </w:drawing>
      </w:r>
      <w:r>
        <w:rPr>
          <w:rFonts w:ascii="Cambria" w:hAnsi="Cambria"/>
          <w:b/>
          <w:sz w:val="24"/>
          <w:szCs w:val="24"/>
        </w:rPr>
        <w:t xml:space="preserve">                </w:t>
      </w:r>
      <w:r w:rsidRPr="00265DD2">
        <w:rPr>
          <w:rFonts w:ascii="Cambria" w:hAnsi="Cambria"/>
          <w:b/>
          <w:noProof/>
          <w:sz w:val="24"/>
          <w:szCs w:val="24"/>
        </w:rPr>
        <w:drawing>
          <wp:inline distT="0" distB="0" distL="0" distR="0">
            <wp:extent cx="2685097" cy="3580130"/>
            <wp:effectExtent l="0" t="0" r="1270" b="1270"/>
            <wp:docPr id="13" name="Picture 13" descr="G:\PICT\MHRD Innovation Council\Visit to LBP CIII\pics\WhatsApp Image 2021-02-01 at 12.22.1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CT\MHRD Innovation Council\Visit to LBP CIII\pics\WhatsApp Image 2021-02-01 at 12.22.13 PM (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7998" cy="3583998"/>
                    </a:xfrm>
                    <a:prstGeom prst="rect">
                      <a:avLst/>
                    </a:prstGeom>
                    <a:noFill/>
                    <a:ln>
                      <a:noFill/>
                    </a:ln>
                  </pic:spPr>
                </pic:pic>
              </a:graphicData>
            </a:graphic>
          </wp:inline>
        </w:drawing>
      </w:r>
    </w:p>
    <w:p w:rsidR="00265DD2" w:rsidRPr="00265DD2" w:rsidRDefault="00265DD2" w:rsidP="00265DD2">
      <w:pPr>
        <w:tabs>
          <w:tab w:val="left" w:pos="2637"/>
        </w:tabs>
        <w:spacing w:after="0" w:line="240" w:lineRule="auto"/>
        <w:jc w:val="both"/>
        <w:rPr>
          <w:rFonts w:ascii="Cambria" w:hAnsi="Cambria"/>
          <w:b/>
          <w:sz w:val="24"/>
          <w:szCs w:val="24"/>
        </w:rPr>
      </w:pPr>
      <w:r>
        <w:rPr>
          <w:rFonts w:ascii="Cambria" w:hAnsi="Cambria"/>
          <w:b/>
          <w:sz w:val="24"/>
          <w:szCs w:val="24"/>
        </w:rPr>
        <w:t xml:space="preserve">                                     </w:t>
      </w:r>
      <w:r w:rsidRPr="00265DD2">
        <w:rPr>
          <w:rFonts w:ascii="Cambria" w:hAnsi="Cambria"/>
          <w:b/>
          <w:sz w:val="24"/>
          <w:szCs w:val="24"/>
        </w:rPr>
        <w:t xml:space="preserve">Mr. Kamal Sehagal  </w:t>
      </w:r>
      <w:r>
        <w:rPr>
          <w:rFonts w:ascii="Cambria" w:hAnsi="Cambria"/>
          <w:b/>
          <w:sz w:val="24"/>
          <w:szCs w:val="24"/>
        </w:rPr>
        <w:t xml:space="preserve">                                                             </w:t>
      </w:r>
      <w:r w:rsidRPr="00265DD2">
        <w:rPr>
          <w:rFonts w:ascii="Cambria" w:hAnsi="Cambria"/>
          <w:b/>
          <w:sz w:val="24"/>
          <w:szCs w:val="24"/>
        </w:rPr>
        <w:t>Mr. Indrasen Dhumal</w:t>
      </w:r>
    </w:p>
    <w:p w:rsidR="00265DD2" w:rsidRDefault="00265DD2" w:rsidP="00265DD2">
      <w:pPr>
        <w:tabs>
          <w:tab w:val="left" w:pos="2637"/>
        </w:tabs>
        <w:spacing w:after="0" w:line="240" w:lineRule="auto"/>
        <w:jc w:val="both"/>
        <w:rPr>
          <w:rFonts w:ascii="Cambria" w:hAnsi="Cambria"/>
          <w:b/>
          <w:sz w:val="24"/>
          <w:szCs w:val="24"/>
        </w:rPr>
      </w:pPr>
      <w:r>
        <w:rPr>
          <w:rFonts w:ascii="Cambria" w:hAnsi="Cambria"/>
          <w:b/>
          <w:sz w:val="24"/>
          <w:szCs w:val="24"/>
        </w:rPr>
        <w:t xml:space="preserve">                   </w:t>
      </w:r>
      <w:r w:rsidRPr="00265DD2">
        <w:rPr>
          <w:rFonts w:ascii="Cambria" w:hAnsi="Cambria"/>
          <w:b/>
          <w:sz w:val="24"/>
          <w:szCs w:val="24"/>
        </w:rPr>
        <w:t>(CO- Founder and CEO, eVoV LLP)</w:t>
      </w:r>
      <w:r w:rsidRPr="00265DD2">
        <w:rPr>
          <w:rFonts w:ascii="Cambria" w:hAnsi="Cambria"/>
          <w:b/>
          <w:sz w:val="24"/>
          <w:szCs w:val="24"/>
        </w:rPr>
        <w:t xml:space="preserve"> </w:t>
      </w:r>
      <w:r>
        <w:rPr>
          <w:rFonts w:ascii="Cambria" w:hAnsi="Cambria"/>
          <w:b/>
          <w:sz w:val="24"/>
          <w:szCs w:val="24"/>
        </w:rPr>
        <w:t xml:space="preserve">               </w:t>
      </w:r>
      <w:r w:rsidRPr="00265DD2">
        <w:rPr>
          <w:rFonts w:ascii="Cambria" w:hAnsi="Cambria"/>
          <w:b/>
          <w:sz w:val="24"/>
          <w:szCs w:val="24"/>
        </w:rPr>
        <w:t>(member, Prativ Technology &amp; Engineering India)</w:t>
      </w:r>
    </w:p>
    <w:p w:rsidR="008A526F" w:rsidRDefault="008A526F" w:rsidP="00265DD2">
      <w:pPr>
        <w:tabs>
          <w:tab w:val="left" w:pos="2637"/>
        </w:tabs>
        <w:spacing w:after="0" w:line="240" w:lineRule="auto"/>
        <w:jc w:val="both"/>
        <w:rPr>
          <w:rFonts w:ascii="Cambria" w:hAnsi="Cambria"/>
          <w:b/>
          <w:sz w:val="24"/>
          <w:szCs w:val="24"/>
        </w:rPr>
      </w:pPr>
    </w:p>
    <w:p w:rsidR="008A526F" w:rsidRDefault="008A526F" w:rsidP="00265DD2">
      <w:pPr>
        <w:tabs>
          <w:tab w:val="left" w:pos="2637"/>
        </w:tabs>
        <w:spacing w:after="0" w:line="240" w:lineRule="auto"/>
        <w:jc w:val="both"/>
        <w:rPr>
          <w:rFonts w:ascii="Cambria" w:hAnsi="Cambria"/>
          <w:b/>
          <w:sz w:val="24"/>
          <w:szCs w:val="24"/>
        </w:rPr>
      </w:pPr>
    </w:p>
    <w:p w:rsidR="008A526F" w:rsidRDefault="008A526F" w:rsidP="00265DD2">
      <w:pPr>
        <w:tabs>
          <w:tab w:val="left" w:pos="2637"/>
        </w:tabs>
        <w:spacing w:after="0" w:line="240" w:lineRule="auto"/>
        <w:jc w:val="both"/>
        <w:rPr>
          <w:rFonts w:ascii="Cambria" w:hAnsi="Cambria"/>
          <w:b/>
          <w:sz w:val="24"/>
          <w:szCs w:val="24"/>
        </w:rPr>
      </w:pPr>
      <w:r>
        <w:rPr>
          <w:rFonts w:ascii="Cambria" w:hAnsi="Cambria"/>
          <w:b/>
          <w:sz w:val="24"/>
          <w:szCs w:val="24"/>
        </w:rPr>
        <w:t xml:space="preserve">        </w:t>
      </w:r>
      <w:r w:rsidRPr="008A526F">
        <w:rPr>
          <w:rFonts w:ascii="Cambria" w:hAnsi="Cambria"/>
          <w:b/>
          <w:noProof/>
          <w:sz w:val="24"/>
          <w:szCs w:val="24"/>
        </w:rPr>
        <w:drawing>
          <wp:inline distT="0" distB="0" distL="0" distR="0">
            <wp:extent cx="6612591" cy="4199861"/>
            <wp:effectExtent l="0" t="0" r="0" b="0"/>
            <wp:docPr id="14" name="Picture 14" descr="G:\PICT\MHRD Innovation Council\Visit to LBP CIII\pics\WhatsApp Image 2021-02-01 at 12.21.36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ICT\MHRD Innovation Council\Visit to LBP CIII\pics\WhatsApp Image 2021-02-01 at 12.21.36 PM (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0785" cy="4211417"/>
                    </a:xfrm>
                    <a:prstGeom prst="rect">
                      <a:avLst/>
                    </a:prstGeom>
                    <a:noFill/>
                    <a:ln>
                      <a:noFill/>
                    </a:ln>
                  </pic:spPr>
                </pic:pic>
              </a:graphicData>
            </a:graphic>
          </wp:inline>
        </w:drawing>
      </w:r>
    </w:p>
    <w:p w:rsidR="008A526F" w:rsidRDefault="008A526F" w:rsidP="008A526F">
      <w:pPr>
        <w:tabs>
          <w:tab w:val="left" w:pos="2637"/>
        </w:tabs>
        <w:spacing w:after="0" w:line="240" w:lineRule="auto"/>
        <w:jc w:val="center"/>
        <w:rPr>
          <w:rFonts w:ascii="Cambria" w:hAnsi="Cambria"/>
          <w:b/>
          <w:sz w:val="24"/>
          <w:szCs w:val="24"/>
        </w:rPr>
      </w:pPr>
      <w:r>
        <w:rPr>
          <w:rFonts w:ascii="Cambria" w:hAnsi="Cambria"/>
          <w:b/>
          <w:sz w:val="24"/>
          <w:szCs w:val="24"/>
        </w:rPr>
        <w:t>Discussion with Startups/Entrepreneurs</w:t>
      </w:r>
    </w:p>
    <w:p w:rsidR="008A526F" w:rsidRDefault="008A526F" w:rsidP="008A526F">
      <w:pPr>
        <w:tabs>
          <w:tab w:val="left" w:pos="2637"/>
        </w:tabs>
        <w:spacing w:after="0" w:line="240" w:lineRule="auto"/>
        <w:jc w:val="center"/>
        <w:rPr>
          <w:rFonts w:ascii="Cambria" w:hAnsi="Cambria"/>
          <w:b/>
          <w:sz w:val="24"/>
          <w:szCs w:val="24"/>
        </w:rPr>
      </w:pPr>
    </w:p>
    <w:p w:rsidR="008A526F" w:rsidRDefault="008A526F" w:rsidP="008A526F">
      <w:pPr>
        <w:tabs>
          <w:tab w:val="left" w:pos="2637"/>
        </w:tabs>
        <w:spacing w:after="0" w:line="240" w:lineRule="auto"/>
        <w:jc w:val="center"/>
        <w:rPr>
          <w:rFonts w:ascii="Cambria" w:hAnsi="Cambria"/>
          <w:b/>
          <w:sz w:val="24"/>
          <w:szCs w:val="24"/>
        </w:rPr>
      </w:pPr>
    </w:p>
    <w:p w:rsidR="00E85F88" w:rsidRPr="005073AF" w:rsidRDefault="00E85F88" w:rsidP="008A526F">
      <w:pPr>
        <w:tabs>
          <w:tab w:val="left" w:pos="2637"/>
        </w:tabs>
        <w:spacing w:after="0" w:line="240" w:lineRule="auto"/>
        <w:jc w:val="center"/>
        <w:rPr>
          <w:rFonts w:ascii="Cambria" w:hAnsi="Cambria"/>
          <w:b/>
          <w:sz w:val="32"/>
          <w:szCs w:val="24"/>
        </w:rPr>
      </w:pPr>
      <w:r w:rsidRPr="005073AF">
        <w:rPr>
          <w:rFonts w:ascii="Cambria" w:hAnsi="Cambria"/>
          <w:b/>
          <w:sz w:val="32"/>
          <w:szCs w:val="24"/>
        </w:rPr>
        <w:lastRenderedPageBreak/>
        <w:t>Instruments available with LBP-CIII</w:t>
      </w:r>
    </w:p>
    <w:p w:rsidR="00E85F88" w:rsidRDefault="00E85F88" w:rsidP="008A526F">
      <w:pPr>
        <w:tabs>
          <w:tab w:val="left" w:pos="2637"/>
        </w:tabs>
        <w:spacing w:after="0" w:line="240" w:lineRule="auto"/>
        <w:jc w:val="center"/>
        <w:rPr>
          <w:rFonts w:ascii="Cambria" w:hAnsi="Cambria"/>
          <w:b/>
          <w:sz w:val="24"/>
          <w:szCs w:val="24"/>
        </w:rPr>
      </w:pPr>
    </w:p>
    <w:p w:rsidR="008A526F" w:rsidRDefault="00E85F88" w:rsidP="00E85F88">
      <w:pPr>
        <w:tabs>
          <w:tab w:val="left" w:pos="2637"/>
        </w:tabs>
        <w:spacing w:after="0" w:line="240" w:lineRule="auto"/>
        <w:jc w:val="both"/>
        <w:rPr>
          <w:rFonts w:ascii="Cambria" w:hAnsi="Cambria"/>
          <w:b/>
          <w:sz w:val="24"/>
          <w:szCs w:val="24"/>
        </w:rPr>
      </w:pPr>
      <w:r w:rsidRPr="00E85F88">
        <w:rPr>
          <w:rFonts w:ascii="Cambria" w:hAnsi="Cambria"/>
          <w:b/>
          <w:noProof/>
          <w:sz w:val="24"/>
          <w:szCs w:val="24"/>
        </w:rPr>
        <w:drawing>
          <wp:inline distT="0" distB="0" distL="0" distR="0">
            <wp:extent cx="3434080" cy="3448050"/>
            <wp:effectExtent l="0" t="0" r="0" b="0"/>
            <wp:docPr id="15" name="Picture 15" descr="G:\PICT\MHRD Innovation Council\Visit to LBP CIII\pics\WhatsApp Image 2021-02-01 at 12.21.3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ICT\MHRD Innovation Council\Visit to LBP CIII\pics\WhatsApp Image 2021-02-01 at 12.21.37 PM (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3440802" cy="3454799"/>
                    </a:xfrm>
                    <a:prstGeom prst="rect">
                      <a:avLst/>
                    </a:prstGeom>
                    <a:noFill/>
                    <a:ln>
                      <a:noFill/>
                    </a:ln>
                  </pic:spPr>
                </pic:pic>
              </a:graphicData>
            </a:graphic>
          </wp:inline>
        </w:drawing>
      </w:r>
      <w:r>
        <w:rPr>
          <w:rFonts w:ascii="Cambria" w:hAnsi="Cambria"/>
          <w:b/>
          <w:sz w:val="24"/>
          <w:szCs w:val="24"/>
        </w:rPr>
        <w:t xml:space="preserve">    </w:t>
      </w:r>
      <w:r w:rsidRPr="00E85F88">
        <w:rPr>
          <w:rFonts w:ascii="Cambria" w:hAnsi="Cambria"/>
          <w:b/>
          <w:noProof/>
          <w:sz w:val="24"/>
          <w:szCs w:val="24"/>
        </w:rPr>
        <w:drawing>
          <wp:inline distT="0" distB="0" distL="0" distR="0">
            <wp:extent cx="3369704" cy="3448050"/>
            <wp:effectExtent l="0" t="0" r="2540" b="0"/>
            <wp:docPr id="16" name="Picture 16" descr="G:\PICT\MHRD Innovation Council\Visit to LBP CIII\pics\WhatsApp Image 2021-02-01 at 12.21.37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ICT\MHRD Innovation Council\Visit to LBP CIII\pics\WhatsApp Image 2021-02-01 at 12.21.37 PM (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4850" cy="3463548"/>
                    </a:xfrm>
                    <a:prstGeom prst="rect">
                      <a:avLst/>
                    </a:prstGeom>
                    <a:noFill/>
                    <a:ln>
                      <a:noFill/>
                    </a:ln>
                  </pic:spPr>
                </pic:pic>
              </a:graphicData>
            </a:graphic>
          </wp:inline>
        </w:drawing>
      </w:r>
    </w:p>
    <w:p w:rsidR="00E85F88" w:rsidRDefault="00E85F88" w:rsidP="00E85F88">
      <w:pPr>
        <w:tabs>
          <w:tab w:val="left" w:pos="2637"/>
        </w:tabs>
        <w:spacing w:after="0" w:line="240" w:lineRule="auto"/>
        <w:jc w:val="both"/>
        <w:rPr>
          <w:rFonts w:ascii="Cambria" w:hAnsi="Cambria"/>
          <w:b/>
          <w:sz w:val="24"/>
          <w:szCs w:val="24"/>
        </w:rPr>
      </w:pPr>
    </w:p>
    <w:p w:rsidR="00E85F88" w:rsidRDefault="00E85F88" w:rsidP="00E85F88">
      <w:pPr>
        <w:tabs>
          <w:tab w:val="left" w:pos="2637"/>
        </w:tabs>
        <w:spacing w:after="0" w:line="240" w:lineRule="auto"/>
        <w:jc w:val="both"/>
        <w:rPr>
          <w:rFonts w:ascii="Cambria" w:hAnsi="Cambria"/>
          <w:b/>
          <w:sz w:val="24"/>
          <w:szCs w:val="24"/>
        </w:rPr>
      </w:pPr>
      <w:r>
        <w:rPr>
          <w:rFonts w:ascii="Cambria" w:hAnsi="Cambria"/>
          <w:b/>
          <w:sz w:val="24"/>
          <w:szCs w:val="24"/>
        </w:rPr>
        <w:t xml:space="preserve">         Vertical Machining Center (VMC) Machine                                 Electric Vehicle Demo Kit</w:t>
      </w:r>
    </w:p>
    <w:p w:rsidR="00E85F88" w:rsidRDefault="00E85F88" w:rsidP="00E85F88">
      <w:pPr>
        <w:tabs>
          <w:tab w:val="left" w:pos="2637"/>
        </w:tabs>
        <w:spacing w:after="0" w:line="240" w:lineRule="auto"/>
        <w:jc w:val="both"/>
        <w:rPr>
          <w:rFonts w:ascii="Cambria" w:hAnsi="Cambria"/>
          <w:b/>
          <w:sz w:val="24"/>
          <w:szCs w:val="24"/>
        </w:rPr>
      </w:pPr>
    </w:p>
    <w:p w:rsidR="00E85F88" w:rsidRDefault="005073AF" w:rsidP="00E85F88">
      <w:pPr>
        <w:tabs>
          <w:tab w:val="left" w:pos="2637"/>
        </w:tabs>
        <w:spacing w:after="0" w:line="240" w:lineRule="auto"/>
        <w:jc w:val="both"/>
        <w:rPr>
          <w:rFonts w:ascii="Cambria" w:hAnsi="Cambria"/>
          <w:b/>
          <w:sz w:val="24"/>
          <w:szCs w:val="24"/>
        </w:rPr>
      </w:pPr>
      <w:r w:rsidRPr="005073AF">
        <w:rPr>
          <w:rFonts w:ascii="Cambria" w:hAnsi="Cambria"/>
          <w:b/>
          <w:noProof/>
          <w:sz w:val="24"/>
          <w:szCs w:val="24"/>
        </w:rPr>
        <w:drawing>
          <wp:inline distT="0" distB="0" distL="0" distR="0">
            <wp:extent cx="3359491" cy="3714750"/>
            <wp:effectExtent l="0" t="0" r="0" b="0"/>
            <wp:docPr id="17" name="Picture 17" descr="G:\PICT\MHRD Innovation Council\Visit to LBP CIII\pics\WhatsApp Image 2021-02-01 at 12.21.3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PICT\MHRD Innovation Council\Visit to LBP CIII\pics\WhatsApp Image 2021-02-01 at 12.21.38 PM (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8813" cy="3736115"/>
                    </a:xfrm>
                    <a:prstGeom prst="rect">
                      <a:avLst/>
                    </a:prstGeom>
                    <a:noFill/>
                    <a:ln>
                      <a:noFill/>
                    </a:ln>
                  </pic:spPr>
                </pic:pic>
              </a:graphicData>
            </a:graphic>
          </wp:inline>
        </w:drawing>
      </w:r>
      <w:r>
        <w:rPr>
          <w:rFonts w:ascii="Cambria" w:hAnsi="Cambria"/>
          <w:b/>
          <w:sz w:val="24"/>
          <w:szCs w:val="24"/>
        </w:rPr>
        <w:t xml:space="preserve">       </w:t>
      </w:r>
      <w:r w:rsidRPr="005073AF">
        <w:rPr>
          <w:rFonts w:ascii="Cambria" w:hAnsi="Cambria"/>
          <w:b/>
          <w:noProof/>
          <w:sz w:val="24"/>
          <w:szCs w:val="24"/>
        </w:rPr>
        <w:drawing>
          <wp:inline distT="0" distB="0" distL="0" distR="0">
            <wp:extent cx="3433445" cy="3733800"/>
            <wp:effectExtent l="0" t="0" r="0" b="0"/>
            <wp:docPr id="18" name="Picture 18" descr="G:\PICT\MHRD Innovation Council\Visit to LBP CIII\pics\WhatsApp Image 2021-02-01 at 12.21.3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ICT\MHRD Innovation Council\Visit to LBP CIII\pics\WhatsApp Image 2021-02-01 at 12.21.38 PM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037" cy="3752931"/>
                    </a:xfrm>
                    <a:prstGeom prst="rect">
                      <a:avLst/>
                    </a:prstGeom>
                    <a:noFill/>
                    <a:ln>
                      <a:noFill/>
                    </a:ln>
                  </pic:spPr>
                </pic:pic>
              </a:graphicData>
            </a:graphic>
          </wp:inline>
        </w:drawing>
      </w:r>
    </w:p>
    <w:p w:rsidR="005073AF" w:rsidRDefault="005073AF" w:rsidP="00E85F88">
      <w:pPr>
        <w:tabs>
          <w:tab w:val="left" w:pos="2637"/>
        </w:tabs>
        <w:spacing w:after="0" w:line="240" w:lineRule="auto"/>
        <w:jc w:val="both"/>
        <w:rPr>
          <w:rFonts w:ascii="Cambria" w:hAnsi="Cambria"/>
          <w:b/>
          <w:sz w:val="24"/>
          <w:szCs w:val="24"/>
        </w:rPr>
      </w:pPr>
    </w:p>
    <w:p w:rsidR="005073AF" w:rsidRDefault="005073AF" w:rsidP="00E85F88">
      <w:pPr>
        <w:tabs>
          <w:tab w:val="left" w:pos="2637"/>
        </w:tabs>
        <w:spacing w:after="0" w:line="240" w:lineRule="auto"/>
        <w:jc w:val="both"/>
        <w:rPr>
          <w:rFonts w:ascii="Cambria" w:hAnsi="Cambria"/>
          <w:b/>
          <w:sz w:val="24"/>
          <w:szCs w:val="24"/>
        </w:rPr>
      </w:pPr>
      <w:r>
        <w:rPr>
          <w:rFonts w:ascii="Cambria" w:hAnsi="Cambria"/>
          <w:b/>
          <w:sz w:val="24"/>
          <w:szCs w:val="24"/>
        </w:rPr>
        <w:t xml:space="preserve">                           Auto Electrical Set                                                               Commercial Vehicle Rear Axle</w:t>
      </w:r>
    </w:p>
    <w:p w:rsidR="00687884" w:rsidRDefault="00687884" w:rsidP="00E85F88">
      <w:pPr>
        <w:tabs>
          <w:tab w:val="left" w:pos="2637"/>
        </w:tabs>
        <w:spacing w:after="0" w:line="240" w:lineRule="auto"/>
        <w:jc w:val="both"/>
        <w:rPr>
          <w:rFonts w:ascii="Cambria" w:hAnsi="Cambria"/>
          <w:b/>
          <w:sz w:val="24"/>
          <w:szCs w:val="24"/>
        </w:rPr>
      </w:pPr>
    </w:p>
    <w:p w:rsidR="00687884" w:rsidRDefault="00687884" w:rsidP="00E85F88">
      <w:pPr>
        <w:tabs>
          <w:tab w:val="left" w:pos="2637"/>
        </w:tabs>
        <w:spacing w:after="0" w:line="240" w:lineRule="auto"/>
        <w:jc w:val="both"/>
        <w:rPr>
          <w:rFonts w:ascii="Cambria" w:hAnsi="Cambria"/>
          <w:b/>
          <w:sz w:val="24"/>
          <w:szCs w:val="24"/>
        </w:rPr>
      </w:pPr>
    </w:p>
    <w:p w:rsidR="00687884" w:rsidRDefault="00687884" w:rsidP="00E85F88">
      <w:pPr>
        <w:tabs>
          <w:tab w:val="left" w:pos="2637"/>
        </w:tabs>
        <w:spacing w:after="0" w:line="240" w:lineRule="auto"/>
        <w:jc w:val="both"/>
        <w:rPr>
          <w:rFonts w:ascii="Cambria" w:hAnsi="Cambria"/>
          <w:b/>
          <w:sz w:val="24"/>
          <w:szCs w:val="24"/>
        </w:rPr>
      </w:pPr>
    </w:p>
    <w:p w:rsidR="00687884" w:rsidRDefault="00687884" w:rsidP="00E85F88">
      <w:pPr>
        <w:tabs>
          <w:tab w:val="left" w:pos="2637"/>
        </w:tabs>
        <w:spacing w:after="0" w:line="240" w:lineRule="auto"/>
        <w:jc w:val="both"/>
        <w:rPr>
          <w:rFonts w:ascii="Cambria" w:hAnsi="Cambria"/>
          <w:b/>
          <w:sz w:val="24"/>
          <w:szCs w:val="24"/>
        </w:rPr>
      </w:pPr>
      <w:r w:rsidRPr="00687884">
        <w:rPr>
          <w:rFonts w:ascii="Cambria" w:hAnsi="Cambria"/>
          <w:b/>
          <w:noProof/>
          <w:sz w:val="24"/>
          <w:szCs w:val="24"/>
        </w:rPr>
        <w:lastRenderedPageBreak/>
        <w:drawing>
          <wp:inline distT="0" distB="0" distL="0" distR="0">
            <wp:extent cx="3390900" cy="3505200"/>
            <wp:effectExtent l="0" t="0" r="0" b="0"/>
            <wp:docPr id="19" name="Picture 19" descr="G:\PICT\MHRD Innovation Council\Visit to LBP CIII\pics\WhatsApp Image 2021-02-01 at 12.21.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PICT\MHRD Innovation Council\Visit to LBP CIII\pics\WhatsApp Image 2021-02-01 at 12.21.37 PM (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900" cy="3505200"/>
                    </a:xfrm>
                    <a:prstGeom prst="rect">
                      <a:avLst/>
                    </a:prstGeom>
                    <a:noFill/>
                    <a:ln>
                      <a:noFill/>
                    </a:ln>
                  </pic:spPr>
                </pic:pic>
              </a:graphicData>
            </a:graphic>
          </wp:inline>
        </w:drawing>
      </w:r>
      <w:r>
        <w:rPr>
          <w:rFonts w:ascii="Cambria" w:hAnsi="Cambria"/>
          <w:b/>
          <w:sz w:val="24"/>
          <w:szCs w:val="24"/>
        </w:rPr>
        <w:t xml:space="preserve">   </w:t>
      </w:r>
      <w:r w:rsidRPr="00687884">
        <w:rPr>
          <w:rFonts w:ascii="Cambria" w:hAnsi="Cambria"/>
          <w:b/>
          <w:noProof/>
          <w:sz w:val="24"/>
          <w:szCs w:val="24"/>
        </w:rPr>
        <w:drawing>
          <wp:inline distT="0" distB="0" distL="0" distR="0" wp14:anchorId="7BD15977" wp14:editId="29621B99">
            <wp:extent cx="3291434" cy="3467100"/>
            <wp:effectExtent l="0" t="0" r="4445" b="0"/>
            <wp:docPr id="20" name="Picture 20" descr="G:\PICT\MHRD Innovation Council\Visit to LBP CIII\pics\WhatsApp Image 2021-02-01 at 12.21.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PICT\MHRD Innovation Council\Visit to LBP CIII\pics\WhatsApp Image 2021-02-01 at 12.21.37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1663" cy="3467341"/>
                    </a:xfrm>
                    <a:prstGeom prst="rect">
                      <a:avLst/>
                    </a:prstGeom>
                    <a:noFill/>
                    <a:ln>
                      <a:noFill/>
                    </a:ln>
                  </pic:spPr>
                </pic:pic>
              </a:graphicData>
            </a:graphic>
          </wp:inline>
        </w:drawing>
      </w:r>
    </w:p>
    <w:p w:rsidR="00687884" w:rsidRDefault="00687884" w:rsidP="00E85F88">
      <w:pPr>
        <w:tabs>
          <w:tab w:val="left" w:pos="2637"/>
        </w:tabs>
        <w:spacing w:after="0" w:line="240" w:lineRule="auto"/>
        <w:jc w:val="both"/>
        <w:rPr>
          <w:rFonts w:ascii="Cambria" w:hAnsi="Cambria"/>
          <w:b/>
          <w:sz w:val="24"/>
          <w:szCs w:val="24"/>
        </w:rPr>
      </w:pPr>
    </w:p>
    <w:p w:rsidR="00687884" w:rsidRDefault="00687884" w:rsidP="00E85F88">
      <w:pPr>
        <w:tabs>
          <w:tab w:val="left" w:pos="2637"/>
        </w:tabs>
        <w:spacing w:after="0" w:line="240" w:lineRule="auto"/>
        <w:jc w:val="both"/>
        <w:rPr>
          <w:rFonts w:ascii="Cambria" w:hAnsi="Cambria"/>
          <w:b/>
          <w:sz w:val="24"/>
          <w:szCs w:val="24"/>
        </w:rPr>
      </w:pPr>
      <w:r>
        <w:rPr>
          <w:rFonts w:ascii="Cambria" w:hAnsi="Cambria"/>
          <w:b/>
          <w:sz w:val="24"/>
          <w:szCs w:val="24"/>
        </w:rPr>
        <w:t xml:space="preserve">                     KUKA Industrial Robot                                                       SUMO vehicle cut section</w:t>
      </w:r>
    </w:p>
    <w:p w:rsidR="00687884" w:rsidRDefault="00687884" w:rsidP="00E85F88">
      <w:pPr>
        <w:tabs>
          <w:tab w:val="left" w:pos="2637"/>
        </w:tabs>
        <w:spacing w:after="0" w:line="240" w:lineRule="auto"/>
        <w:jc w:val="both"/>
        <w:rPr>
          <w:rFonts w:ascii="Cambria" w:hAnsi="Cambria"/>
          <w:b/>
          <w:sz w:val="24"/>
          <w:szCs w:val="24"/>
        </w:rPr>
      </w:pPr>
    </w:p>
    <w:p w:rsidR="00687884" w:rsidRDefault="00892621" w:rsidP="00E85F88">
      <w:pPr>
        <w:tabs>
          <w:tab w:val="left" w:pos="2637"/>
        </w:tabs>
        <w:spacing w:after="0" w:line="240" w:lineRule="auto"/>
        <w:jc w:val="both"/>
        <w:rPr>
          <w:rFonts w:ascii="Cambria" w:hAnsi="Cambria"/>
          <w:b/>
          <w:sz w:val="24"/>
          <w:szCs w:val="24"/>
        </w:rPr>
      </w:pPr>
      <w:r w:rsidRPr="00892621">
        <w:rPr>
          <w:rFonts w:ascii="Cambria" w:hAnsi="Cambria"/>
          <w:b/>
          <w:noProof/>
          <w:sz w:val="24"/>
          <w:szCs w:val="24"/>
        </w:rPr>
        <w:drawing>
          <wp:inline distT="0" distB="0" distL="0" distR="0">
            <wp:extent cx="3295650" cy="3219450"/>
            <wp:effectExtent l="0" t="0" r="0" b="0"/>
            <wp:docPr id="21" name="Picture 21" descr="G:\PICT\MHRD Innovation Council\Visit to LBP CIII\pics\WhatsApp Image 2021-02-01 at 12.21.3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PICT\MHRD Innovation Council\Visit to LBP CIII\pics\WhatsApp Image 2021-02-01 at 12.21.39 PM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5650" cy="3219450"/>
                    </a:xfrm>
                    <a:prstGeom prst="rect">
                      <a:avLst/>
                    </a:prstGeom>
                    <a:noFill/>
                    <a:ln>
                      <a:noFill/>
                    </a:ln>
                  </pic:spPr>
                </pic:pic>
              </a:graphicData>
            </a:graphic>
          </wp:inline>
        </w:drawing>
      </w:r>
      <w:r>
        <w:rPr>
          <w:rFonts w:ascii="Cambria" w:hAnsi="Cambria"/>
          <w:b/>
          <w:sz w:val="24"/>
          <w:szCs w:val="24"/>
        </w:rPr>
        <w:t xml:space="preserve">  </w:t>
      </w:r>
      <w:r w:rsidRPr="00892621">
        <w:rPr>
          <w:rFonts w:ascii="Cambria" w:hAnsi="Cambria"/>
          <w:b/>
          <w:noProof/>
          <w:sz w:val="24"/>
          <w:szCs w:val="24"/>
        </w:rPr>
        <w:drawing>
          <wp:inline distT="0" distB="0" distL="0" distR="0">
            <wp:extent cx="3606800" cy="3219450"/>
            <wp:effectExtent l="0" t="0" r="0" b="0"/>
            <wp:docPr id="22" name="Picture 22" descr="G:\PICT\MHRD Innovation Council\Visit to LBP CIII\pics\WhatsApp Image 2021-02-01 at 12.21.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PICT\MHRD Innovation Council\Visit to LBP CIII\pics\WhatsApp Image 2021-02-01 at 12.21.39 PM.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6800" cy="3219450"/>
                    </a:xfrm>
                    <a:prstGeom prst="rect">
                      <a:avLst/>
                    </a:prstGeom>
                    <a:noFill/>
                    <a:ln>
                      <a:noFill/>
                    </a:ln>
                  </pic:spPr>
                </pic:pic>
              </a:graphicData>
            </a:graphic>
          </wp:inline>
        </w:drawing>
      </w:r>
    </w:p>
    <w:p w:rsidR="00892621" w:rsidRDefault="00892621" w:rsidP="00E85F88">
      <w:pPr>
        <w:tabs>
          <w:tab w:val="left" w:pos="2637"/>
        </w:tabs>
        <w:spacing w:after="0" w:line="240" w:lineRule="auto"/>
        <w:jc w:val="both"/>
        <w:rPr>
          <w:rFonts w:ascii="Cambria" w:hAnsi="Cambria"/>
          <w:b/>
          <w:sz w:val="24"/>
          <w:szCs w:val="24"/>
        </w:rPr>
      </w:pPr>
    </w:p>
    <w:p w:rsidR="00892621" w:rsidRDefault="00892621" w:rsidP="00892621">
      <w:pPr>
        <w:tabs>
          <w:tab w:val="left" w:pos="2637"/>
        </w:tabs>
        <w:spacing w:after="0" w:line="240" w:lineRule="auto"/>
        <w:jc w:val="center"/>
        <w:rPr>
          <w:rFonts w:ascii="Cambria" w:hAnsi="Cambria"/>
          <w:b/>
          <w:sz w:val="24"/>
          <w:szCs w:val="24"/>
        </w:rPr>
      </w:pPr>
      <w:r>
        <w:rPr>
          <w:rFonts w:ascii="Cambria" w:hAnsi="Cambria"/>
          <w:b/>
          <w:sz w:val="24"/>
          <w:szCs w:val="24"/>
        </w:rPr>
        <w:t>Work Space area available with LBP CIII</w:t>
      </w:r>
    </w:p>
    <w:p w:rsidR="00217DE6" w:rsidRDefault="00217DE6" w:rsidP="00892621">
      <w:pPr>
        <w:tabs>
          <w:tab w:val="left" w:pos="2637"/>
        </w:tabs>
        <w:spacing w:after="0" w:line="240" w:lineRule="auto"/>
        <w:jc w:val="center"/>
        <w:rPr>
          <w:rFonts w:ascii="Cambria" w:hAnsi="Cambria"/>
          <w:b/>
          <w:sz w:val="24"/>
          <w:szCs w:val="24"/>
        </w:rPr>
      </w:pPr>
    </w:p>
    <w:p w:rsidR="00217DE6" w:rsidRDefault="00217DE6" w:rsidP="00892621">
      <w:pPr>
        <w:tabs>
          <w:tab w:val="left" w:pos="2637"/>
        </w:tabs>
        <w:spacing w:after="0" w:line="240" w:lineRule="auto"/>
        <w:jc w:val="center"/>
        <w:rPr>
          <w:rFonts w:ascii="Cambria" w:hAnsi="Cambria"/>
          <w:b/>
          <w:sz w:val="24"/>
          <w:szCs w:val="24"/>
        </w:rPr>
      </w:pPr>
    </w:p>
    <w:p w:rsidR="00217DE6" w:rsidRDefault="00217DE6" w:rsidP="00892621">
      <w:pPr>
        <w:tabs>
          <w:tab w:val="left" w:pos="2637"/>
        </w:tabs>
        <w:spacing w:after="0" w:line="240" w:lineRule="auto"/>
        <w:jc w:val="center"/>
        <w:rPr>
          <w:rFonts w:ascii="Cambria" w:hAnsi="Cambria"/>
          <w:b/>
          <w:sz w:val="24"/>
          <w:szCs w:val="24"/>
        </w:rPr>
      </w:pPr>
    </w:p>
    <w:p w:rsidR="00217DE6" w:rsidRDefault="00217DE6" w:rsidP="00892621">
      <w:pPr>
        <w:tabs>
          <w:tab w:val="left" w:pos="2637"/>
        </w:tabs>
        <w:spacing w:after="0" w:line="240" w:lineRule="auto"/>
        <w:jc w:val="center"/>
        <w:rPr>
          <w:rFonts w:ascii="Cambria" w:hAnsi="Cambria"/>
          <w:b/>
          <w:sz w:val="24"/>
          <w:szCs w:val="24"/>
        </w:rPr>
      </w:pPr>
    </w:p>
    <w:p w:rsidR="00217DE6" w:rsidRDefault="00217DE6" w:rsidP="00892621">
      <w:pPr>
        <w:tabs>
          <w:tab w:val="left" w:pos="2637"/>
        </w:tabs>
        <w:spacing w:after="0" w:line="240" w:lineRule="auto"/>
        <w:jc w:val="center"/>
        <w:rPr>
          <w:rFonts w:ascii="Cambria" w:hAnsi="Cambria"/>
          <w:b/>
          <w:sz w:val="24"/>
          <w:szCs w:val="24"/>
        </w:rPr>
      </w:pPr>
    </w:p>
    <w:p w:rsidR="00217DE6" w:rsidRDefault="00217DE6" w:rsidP="00217DE6">
      <w:pPr>
        <w:tabs>
          <w:tab w:val="left" w:pos="2637"/>
        </w:tabs>
        <w:spacing w:after="0" w:line="240" w:lineRule="auto"/>
        <w:jc w:val="both"/>
        <w:rPr>
          <w:rFonts w:ascii="Cambria" w:hAnsi="Cambria"/>
          <w:b/>
          <w:sz w:val="24"/>
          <w:szCs w:val="24"/>
        </w:rPr>
      </w:pPr>
      <w:r>
        <w:rPr>
          <w:rFonts w:ascii="Cambria" w:hAnsi="Cambria"/>
          <w:b/>
          <w:sz w:val="24"/>
          <w:szCs w:val="24"/>
        </w:rPr>
        <w:t xml:space="preserve">                                  Prof. Mandar Kakade                                                   Dr. Gaurav Bansod</w:t>
      </w:r>
    </w:p>
    <w:p w:rsidR="00217DE6" w:rsidRDefault="00217DE6" w:rsidP="00217DE6">
      <w:pPr>
        <w:tabs>
          <w:tab w:val="left" w:pos="2637"/>
        </w:tabs>
        <w:spacing w:after="0" w:line="240" w:lineRule="auto"/>
        <w:jc w:val="both"/>
        <w:rPr>
          <w:rFonts w:ascii="Cambria" w:hAnsi="Cambria"/>
          <w:b/>
          <w:sz w:val="24"/>
          <w:szCs w:val="24"/>
        </w:rPr>
      </w:pPr>
      <w:r>
        <w:rPr>
          <w:rFonts w:ascii="Cambria" w:hAnsi="Cambria"/>
          <w:b/>
          <w:sz w:val="24"/>
          <w:szCs w:val="24"/>
        </w:rPr>
        <w:t xml:space="preserve">   </w:t>
      </w:r>
      <w:r w:rsidR="00226456">
        <w:rPr>
          <w:rFonts w:ascii="Cambria" w:hAnsi="Cambria"/>
          <w:b/>
          <w:sz w:val="24"/>
          <w:szCs w:val="24"/>
        </w:rPr>
        <w:t xml:space="preserve">                    </w:t>
      </w:r>
      <w:r>
        <w:rPr>
          <w:rFonts w:ascii="Cambria" w:hAnsi="Cambria"/>
          <w:b/>
          <w:sz w:val="24"/>
          <w:szCs w:val="24"/>
        </w:rPr>
        <w:t xml:space="preserve">  Member</w:t>
      </w:r>
      <w:r w:rsidR="00226456">
        <w:rPr>
          <w:rFonts w:ascii="Cambria" w:hAnsi="Cambria"/>
          <w:b/>
          <w:sz w:val="24"/>
          <w:szCs w:val="24"/>
        </w:rPr>
        <w:t xml:space="preserve"> &amp; Visit Coordinator</w:t>
      </w:r>
      <w:r>
        <w:rPr>
          <w:rFonts w:ascii="Cambria" w:hAnsi="Cambria"/>
          <w:b/>
          <w:sz w:val="24"/>
          <w:szCs w:val="24"/>
        </w:rPr>
        <w:t xml:space="preserve">                                                 </w:t>
      </w:r>
      <w:r w:rsidR="00226456">
        <w:rPr>
          <w:rFonts w:ascii="Cambria" w:hAnsi="Cambria"/>
          <w:b/>
          <w:sz w:val="24"/>
          <w:szCs w:val="24"/>
        </w:rPr>
        <w:t xml:space="preserve">      </w:t>
      </w:r>
      <w:bookmarkStart w:id="0" w:name="_GoBack"/>
      <w:bookmarkEnd w:id="0"/>
      <w:r>
        <w:rPr>
          <w:rFonts w:ascii="Cambria" w:hAnsi="Cambria"/>
          <w:b/>
          <w:sz w:val="24"/>
          <w:szCs w:val="24"/>
        </w:rPr>
        <w:t>President</w:t>
      </w:r>
    </w:p>
    <w:p w:rsidR="00217DE6" w:rsidRPr="00265DD2" w:rsidRDefault="00217DE6" w:rsidP="00217DE6">
      <w:pPr>
        <w:tabs>
          <w:tab w:val="left" w:pos="2637"/>
        </w:tabs>
        <w:spacing w:after="0" w:line="240" w:lineRule="auto"/>
        <w:jc w:val="both"/>
        <w:rPr>
          <w:rFonts w:ascii="Cambria" w:hAnsi="Cambria"/>
          <w:b/>
          <w:sz w:val="24"/>
          <w:szCs w:val="24"/>
        </w:rPr>
      </w:pPr>
      <w:r>
        <w:rPr>
          <w:rFonts w:ascii="Cambria" w:hAnsi="Cambria"/>
          <w:b/>
          <w:sz w:val="24"/>
          <w:szCs w:val="24"/>
        </w:rPr>
        <w:t xml:space="preserve">                                                  Institution’s Innovation Council, SCTR’s PICT, Pune</w:t>
      </w:r>
    </w:p>
    <w:sectPr w:rsidR="00217DE6" w:rsidRPr="00265DD2" w:rsidSect="00C532C7">
      <w:pgSz w:w="12240" w:h="15840"/>
      <w:pgMar w:top="540" w:right="630" w:bottom="810" w:left="630" w:header="14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081C" w:rsidRDefault="009A081C" w:rsidP="00B90422">
      <w:pPr>
        <w:spacing w:after="0" w:line="240" w:lineRule="auto"/>
      </w:pPr>
      <w:r>
        <w:separator/>
      </w:r>
    </w:p>
  </w:endnote>
  <w:endnote w:type="continuationSeparator" w:id="0">
    <w:p w:rsidR="009A081C" w:rsidRDefault="009A081C" w:rsidP="00B90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081C" w:rsidRDefault="009A081C" w:rsidP="00B90422">
      <w:pPr>
        <w:spacing w:after="0" w:line="240" w:lineRule="auto"/>
      </w:pPr>
      <w:r>
        <w:separator/>
      </w:r>
    </w:p>
  </w:footnote>
  <w:footnote w:type="continuationSeparator" w:id="0">
    <w:p w:rsidR="009A081C" w:rsidRDefault="009A081C" w:rsidP="00B90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A57A7"/>
    <w:multiLevelType w:val="hybridMultilevel"/>
    <w:tmpl w:val="65607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BBF"/>
    <w:rsid w:val="00217DE6"/>
    <w:rsid w:val="00226456"/>
    <w:rsid w:val="00265DD2"/>
    <w:rsid w:val="005073AF"/>
    <w:rsid w:val="00571BBF"/>
    <w:rsid w:val="00687884"/>
    <w:rsid w:val="006C42AA"/>
    <w:rsid w:val="00892621"/>
    <w:rsid w:val="008A526F"/>
    <w:rsid w:val="009A081C"/>
    <w:rsid w:val="009D64AA"/>
    <w:rsid w:val="00B90422"/>
    <w:rsid w:val="00C532C7"/>
    <w:rsid w:val="00E85F88"/>
    <w:rsid w:val="00EE2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7F86CA-7E02-48E8-AEAC-CAB1C1A1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2021-02-02T06:17:00Z</dcterms:created>
  <dcterms:modified xsi:type="dcterms:W3CDTF">2021-02-02T07:00:00Z</dcterms:modified>
</cp:coreProperties>
</file>