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9F" w:rsidRDefault="00B961DB" w:rsidP="005A679F">
      <w:pPr>
        <w:rPr>
          <w:u w:val="single"/>
        </w:rPr>
      </w:pPr>
      <w:proofErr w:type="spellStart"/>
      <w:r>
        <w:rPr>
          <w:u w:val="single"/>
        </w:rPr>
        <w:t>Rietveld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Progra</w:t>
      </w:r>
      <w:r w:rsidR="005A679F" w:rsidRPr="005A679F">
        <w:rPr>
          <w:u w:val="single"/>
        </w:rPr>
        <w:t>m</w:t>
      </w:r>
      <w:proofErr w:type="spellEnd"/>
      <w:r w:rsidR="005A679F" w:rsidRPr="005A679F">
        <w:rPr>
          <w:u w:val="single"/>
        </w:rPr>
        <w:t xml:space="preserve"> Manual</w:t>
      </w:r>
    </w:p>
    <w:p w:rsidR="005A679F" w:rsidRPr="005A679F" w:rsidRDefault="005A679F" w:rsidP="005A679F">
      <w:pPr>
        <w:pStyle w:val="Listenabsatz"/>
        <w:numPr>
          <w:ilvl w:val="0"/>
          <w:numId w:val="1"/>
        </w:numPr>
        <w:rPr>
          <w:lang w:val="en-US"/>
        </w:rPr>
      </w:pPr>
      <w:r w:rsidRPr="005A679F">
        <w:rPr>
          <w:lang w:val="en-US"/>
        </w:rPr>
        <w:t xml:space="preserve">You first have to change the path where you have copied the </w:t>
      </w:r>
      <w:proofErr w:type="spellStart"/>
      <w:r>
        <w:rPr>
          <w:lang w:val="en-US"/>
        </w:rPr>
        <w:t>Rietveld</w:t>
      </w:r>
      <w:proofErr w:type="spellEnd"/>
      <w:r>
        <w:rPr>
          <w:lang w:val="en-US"/>
        </w:rPr>
        <w:t xml:space="preserve"> </w:t>
      </w:r>
      <w:r w:rsidRPr="005A679F">
        <w:rPr>
          <w:lang w:val="en-US"/>
        </w:rPr>
        <w:t>folder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inipath.m</w:t>
      </w:r>
      <w:proofErr w:type="spellEnd"/>
      <w:r>
        <w:rPr>
          <w:lang w:val="en-US"/>
        </w:rPr>
        <w:t xml:space="preserve"> file</w:t>
      </w:r>
    </w:p>
    <w:p w:rsidR="005A679F" w:rsidRPr="008A3ED6" w:rsidRDefault="005A679F" w:rsidP="005A679F">
      <w:pPr>
        <w:rPr>
          <w:i/>
          <w:lang w:val="en-US"/>
        </w:rPr>
      </w:pPr>
      <w:proofErr w:type="spellStart"/>
      <w:r w:rsidRPr="008A3ED6">
        <w:rPr>
          <w:i/>
          <w:lang w:val="en-US"/>
        </w:rPr>
        <w:t>rvpath</w:t>
      </w:r>
      <w:proofErr w:type="spellEnd"/>
      <w:r w:rsidRPr="008A3ED6">
        <w:rPr>
          <w:i/>
          <w:lang w:val="en-US"/>
        </w:rPr>
        <w:t xml:space="preserve"> = </w:t>
      </w:r>
      <w:proofErr w:type="spellStart"/>
      <w:r w:rsidRPr="008A3ED6">
        <w:rPr>
          <w:i/>
          <w:lang w:val="en-US"/>
        </w:rPr>
        <w:t>fullfile</w:t>
      </w:r>
      <w:proofErr w:type="spellEnd"/>
      <w:r w:rsidRPr="008A3ED6">
        <w:rPr>
          <w:i/>
          <w:lang w:val="en-US"/>
        </w:rPr>
        <w:t>('C:', 'Users', '</w:t>
      </w:r>
      <w:proofErr w:type="spellStart"/>
      <w:r w:rsidRPr="008A3ED6">
        <w:rPr>
          <w:i/>
          <w:lang w:val="en-US"/>
        </w:rPr>
        <w:t>hrp</w:t>
      </w:r>
      <w:proofErr w:type="spellEnd"/>
      <w:r w:rsidRPr="008A3ED6">
        <w:rPr>
          <w:i/>
          <w:lang w:val="en-US"/>
        </w:rPr>
        <w:t>', 'Documents', 'MATLAB', '</w:t>
      </w:r>
      <w:proofErr w:type="spellStart"/>
      <w:r w:rsidRPr="008A3ED6">
        <w:rPr>
          <w:i/>
          <w:lang w:val="en-US"/>
        </w:rPr>
        <w:t>rietveld</w:t>
      </w:r>
      <w:proofErr w:type="spellEnd"/>
      <w:r w:rsidRPr="008A3ED6">
        <w:rPr>
          <w:i/>
          <w:lang w:val="en-US"/>
        </w:rPr>
        <w:t>');</w:t>
      </w:r>
    </w:p>
    <w:p w:rsidR="005A679F" w:rsidRPr="005A679F" w:rsidRDefault="005A679F" w:rsidP="005A679F">
      <w:pPr>
        <w:pStyle w:val="Listenabsatz"/>
        <w:numPr>
          <w:ilvl w:val="0"/>
          <w:numId w:val="1"/>
        </w:numPr>
        <w:rPr>
          <w:lang w:val="en-US"/>
        </w:rPr>
      </w:pPr>
      <w:r w:rsidRPr="005A679F">
        <w:rPr>
          <w:lang w:val="en-US"/>
        </w:rPr>
        <w:t xml:space="preserve">After starting </w:t>
      </w:r>
      <w:proofErr w:type="spellStart"/>
      <w:r w:rsidRPr="005A679F">
        <w:rPr>
          <w:lang w:val="en-US"/>
        </w:rPr>
        <w:t>matlab</w:t>
      </w:r>
      <w:proofErr w:type="spellEnd"/>
      <w:r w:rsidRPr="005A679F">
        <w:rPr>
          <w:lang w:val="en-US"/>
        </w:rPr>
        <w:t>, you have to enter the following command to initialize java</w:t>
      </w:r>
    </w:p>
    <w:p w:rsidR="005A679F" w:rsidRPr="008A3ED6" w:rsidRDefault="005A679F" w:rsidP="005A679F">
      <w:pPr>
        <w:rPr>
          <w:i/>
          <w:lang w:val="en-US"/>
        </w:rPr>
      </w:pPr>
      <w:proofErr w:type="gramStart"/>
      <w:r w:rsidRPr="008A3ED6">
        <w:rPr>
          <w:i/>
          <w:lang w:val="en-US"/>
        </w:rPr>
        <w:t>javaaddpath(</w:t>
      </w:r>
      <w:proofErr w:type="gramEnd"/>
      <w:r w:rsidRPr="008A3ED6">
        <w:rPr>
          <w:i/>
          <w:lang w:val="en-US"/>
        </w:rPr>
        <w:t>'C:\Users\hrp\Documents\MATLAB\rietveld\base\gui\RietveldGUI\dist\RietveldGUI.jar',1)</w:t>
      </w:r>
    </w:p>
    <w:p w:rsidR="00181CEE" w:rsidRDefault="00181CEE" w:rsidP="00181C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the program ready you have to initialize the file </w:t>
      </w:r>
      <w:proofErr w:type="spellStart"/>
      <w:r>
        <w:rPr>
          <w:lang w:val="en-US"/>
        </w:rPr>
        <w:t>init.m</w:t>
      </w:r>
      <w:proofErr w:type="spellEnd"/>
      <w:r>
        <w:rPr>
          <w:lang w:val="en-US"/>
        </w:rPr>
        <w:t xml:space="preserve"> with the following command</w:t>
      </w:r>
    </w:p>
    <w:p w:rsidR="00181CEE" w:rsidRPr="008A3ED6" w:rsidRDefault="00181CEE" w:rsidP="00181CEE">
      <w:pPr>
        <w:rPr>
          <w:i/>
          <w:lang w:val="en-US"/>
        </w:rPr>
      </w:pPr>
      <w:proofErr w:type="spellStart"/>
      <w:r w:rsidRPr="008A3ED6">
        <w:rPr>
          <w:i/>
          <w:lang w:val="en-US"/>
        </w:rPr>
        <w:t>script.init</w:t>
      </w:r>
      <w:proofErr w:type="spellEnd"/>
    </w:p>
    <w:p w:rsidR="00181CEE" w:rsidRDefault="00181CEE" w:rsidP="00181C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script you define how many spectrums you want to analyze and which modules you want to use (you only have to change the number of spectrums here</w:t>
      </w:r>
      <w:r w:rsidR="008A3ED6">
        <w:rPr>
          <w:lang w:val="en-US"/>
        </w:rPr>
        <w:t>, analyze 30 Spectrums at once seems to work best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numberOfSpecs</w:t>
      </w:r>
      <w:proofErr w:type="spellEnd"/>
      <w:r>
        <w:rPr>
          <w:lang w:val="en-US"/>
        </w:rPr>
        <w:t xml:space="preserve"> = 30)</w:t>
      </w:r>
    </w:p>
    <w:p w:rsidR="008A3ED6" w:rsidRDefault="008A3ED6" w:rsidP="00181C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have to initialize the Input script to load all the structural parameters and start parameters as well as the information about the measurement (like </w:t>
      </w:r>
      <w:proofErr w:type="spellStart"/>
      <w:r>
        <w:rPr>
          <w:lang w:val="en-US"/>
        </w:rPr>
        <w:t>twotheta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ringcurrent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deatime</w:t>
      </w:r>
      <w:proofErr w:type="spellEnd"/>
      <w:r>
        <w:rPr>
          <w:lang w:val="en-US"/>
        </w:rPr>
        <w:t xml:space="preserve"> etc.) e.g.:</w:t>
      </w:r>
    </w:p>
    <w:p w:rsidR="008A3ED6" w:rsidRPr="008A3ED6" w:rsidRDefault="008A3ED6" w:rsidP="008A3ED6">
      <w:pPr>
        <w:rPr>
          <w:i/>
          <w:lang w:val="en-US"/>
        </w:rPr>
      </w:pPr>
      <w:r w:rsidRPr="008A3ED6">
        <w:rPr>
          <w:i/>
          <w:lang w:val="en-US"/>
        </w:rPr>
        <w:t>script.TiH2_InputScript_cubic_TiH2_PSART40</w:t>
      </w:r>
    </w:p>
    <w:p w:rsidR="008A3ED6" w:rsidRDefault="008A3ED6" w:rsidP="00181C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You’ll find the scripts in the Script folder</w:t>
      </w:r>
    </w:p>
    <w:p w:rsidR="00883C8A" w:rsidRDefault="00883C8A" w:rsidP="00181C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load 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with the following command:</w:t>
      </w:r>
    </w:p>
    <w:p w:rsidR="00883C8A" w:rsidRPr="00883C8A" w:rsidRDefault="00883C8A" w:rsidP="00883C8A">
      <w:pPr>
        <w:rPr>
          <w:i/>
          <w:lang w:val="en-US"/>
        </w:rPr>
      </w:pPr>
      <w:proofErr w:type="spellStart"/>
      <w:r w:rsidRPr="00883C8A">
        <w:rPr>
          <w:i/>
          <w:lang w:val="en-US"/>
        </w:rPr>
        <w:t>rietveld.gui.ParameterEditor</w:t>
      </w:r>
      <w:proofErr w:type="spellEnd"/>
    </w:p>
    <w:p w:rsidR="00883C8A" w:rsidRDefault="00A80916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opens</w:t>
      </w:r>
    </w:p>
    <w:p w:rsidR="00A80916" w:rsidRDefault="00A80916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 you do anything you have to initialize the data</w:t>
      </w:r>
    </w:p>
    <w:p w:rsidR="005C3833" w:rsidRDefault="005C3833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do this by entering “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” in the field: “</w:t>
      </w:r>
      <w:proofErr w:type="spellStart"/>
      <w:r>
        <w:rPr>
          <w:lang w:val="en-US"/>
        </w:rPr>
        <w:t>Rietveld</w:t>
      </w:r>
      <w:proofErr w:type="spellEnd"/>
      <w:r>
        <w:rPr>
          <w:lang w:val="en-US"/>
        </w:rPr>
        <w:t>-Container-Name in work space”</w:t>
      </w:r>
    </w:p>
    <w:p w:rsidR="005C3833" w:rsidRDefault="005C3833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load the data from the Input script you initialized before you press the button “Import from Workspace”</w:t>
      </w:r>
    </w:p>
    <w:p w:rsidR="00A80916" w:rsidRDefault="005C3833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next thing </w:t>
      </w:r>
      <w:r w:rsidR="00A80916">
        <w:rPr>
          <w:lang w:val="en-US"/>
        </w:rPr>
        <w:t xml:space="preserve">You </w:t>
      </w:r>
      <w:r>
        <w:rPr>
          <w:lang w:val="en-US"/>
        </w:rPr>
        <w:t>do is</w:t>
      </w:r>
      <w:r w:rsidR="00A80916">
        <w:rPr>
          <w:lang w:val="en-US"/>
        </w:rPr>
        <w:t xml:space="preserve"> entering the boundaries (lower and upper) for the data points in the spectrum</w:t>
      </w:r>
    </w:p>
    <w:p w:rsidR="00A80916" w:rsidRDefault="00A80916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numbers are the channel numbers because the channel to energy conversion is done in the program</w:t>
      </w:r>
    </w:p>
    <w:p w:rsidR="00A80916" w:rsidRDefault="00A80916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search for this parameter by searching 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for “lo” – then the parameter “</w:t>
      </w:r>
      <w:proofErr w:type="spellStart"/>
      <w:r>
        <w:rPr>
          <w:lang w:val="en-US"/>
        </w:rPr>
        <w:t>LowerChannelBound</w:t>
      </w:r>
      <w:proofErr w:type="spellEnd"/>
      <w:r>
        <w:rPr>
          <w:lang w:val="en-US"/>
        </w:rPr>
        <w:t>” should appear, here you enter the first Channel number</w:t>
      </w:r>
    </w:p>
    <w:p w:rsidR="00A80916" w:rsidRDefault="00A80916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you enter the last channel number in the field “</w:t>
      </w:r>
      <w:proofErr w:type="spellStart"/>
      <w:r>
        <w:rPr>
          <w:lang w:val="en-US"/>
        </w:rPr>
        <w:t>UpperChannelBound</w:t>
      </w:r>
      <w:proofErr w:type="spellEnd"/>
      <w:r>
        <w:rPr>
          <w:lang w:val="en-US"/>
        </w:rPr>
        <w:t>”</w:t>
      </w:r>
    </w:p>
    <w:p w:rsidR="005C3833" w:rsidRDefault="005C3833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you export the information to the workspace by clicking the button “Export to Workspace”</w:t>
      </w:r>
    </w:p>
    <w:p w:rsidR="005C3833" w:rsidRDefault="005C3833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you have to initialize the Channel-to-Energy </w:t>
      </w:r>
      <w:proofErr w:type="spellStart"/>
      <w:r>
        <w:rPr>
          <w:lang w:val="en-US"/>
        </w:rPr>
        <w:t>vonversion</w:t>
      </w:r>
      <w:proofErr w:type="spellEnd"/>
      <w:r>
        <w:rPr>
          <w:lang w:val="en-US"/>
        </w:rPr>
        <w:t xml:space="preserve"> by entering this command:</w:t>
      </w:r>
    </w:p>
    <w:p w:rsidR="005C3833" w:rsidRPr="004C0255" w:rsidRDefault="005C3833" w:rsidP="005C3833">
      <w:pPr>
        <w:rPr>
          <w:lang w:val="en-US"/>
        </w:rPr>
      </w:pPr>
      <w:proofErr w:type="spellStart"/>
      <w:r w:rsidRPr="005C3833">
        <w:rPr>
          <w:i/>
          <w:lang w:val="en-US"/>
        </w:rPr>
        <w:t>rc.computeEnergyData</w:t>
      </w:r>
      <w:proofErr w:type="spellEnd"/>
    </w:p>
    <w:p w:rsidR="005C3833" w:rsidRDefault="005C3833" w:rsidP="005C383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you go back to 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and import the new data from the workspace</w:t>
      </w:r>
    </w:p>
    <w:p w:rsidR="005C3833" w:rsidRPr="005C3833" w:rsidRDefault="005C3833" w:rsidP="005C383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all the data is prepared and you can start the refinement</w:t>
      </w:r>
    </w:p>
    <w:p w:rsidR="00A80916" w:rsidRDefault="005C3833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gui</w:t>
      </w:r>
      <w:proofErr w:type="spellEnd"/>
      <w:r w:rsidR="00A80916">
        <w:rPr>
          <w:lang w:val="en-US"/>
        </w:rPr>
        <w:t xml:space="preserve"> you can change which parameter should be refined and which should be constant, just by clicking on the “</w:t>
      </w:r>
      <w:proofErr w:type="spellStart"/>
      <w:r w:rsidR="00A80916">
        <w:rPr>
          <w:lang w:val="en-US"/>
        </w:rPr>
        <w:t>refinable</w:t>
      </w:r>
      <w:proofErr w:type="spellEnd"/>
      <w:r w:rsidR="00A80916">
        <w:rPr>
          <w:lang w:val="en-US"/>
        </w:rPr>
        <w:t>” button so that it is marked with a tick</w:t>
      </w:r>
    </w:p>
    <w:p w:rsidR="005C3833" w:rsidRDefault="004C0255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After you change a parameter to be refined you have to export the data to workspace again</w:t>
      </w:r>
    </w:p>
    <w:p w:rsidR="004C0255" w:rsidRDefault="004C0255" w:rsidP="00A8091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the fitting you enter this command:</w:t>
      </w:r>
    </w:p>
    <w:p w:rsidR="004C0255" w:rsidRPr="004C0255" w:rsidRDefault="004C0255" w:rsidP="004C0255">
      <w:pPr>
        <w:rPr>
          <w:i/>
          <w:lang w:val="en-US"/>
        </w:rPr>
      </w:pPr>
      <w:proofErr w:type="spellStart"/>
      <w:proofErr w:type="gramStart"/>
      <w:r w:rsidRPr="004C0255">
        <w:rPr>
          <w:i/>
          <w:lang w:val="en-US"/>
        </w:rPr>
        <w:t>fitter.executeFit</w:t>
      </w:r>
      <w:proofErr w:type="spellEnd"/>
      <w:r w:rsidRPr="004C0255">
        <w:rPr>
          <w:i/>
          <w:lang w:val="en-US"/>
        </w:rPr>
        <w:t>(</w:t>
      </w:r>
      <w:proofErr w:type="spellStart"/>
      <w:proofErr w:type="gramEnd"/>
      <w:r w:rsidRPr="004C0255">
        <w:rPr>
          <w:i/>
          <w:lang w:val="en-US"/>
        </w:rPr>
        <w:t>rc</w:t>
      </w:r>
      <w:proofErr w:type="spellEnd"/>
      <w:r w:rsidRPr="004C0255">
        <w:rPr>
          <w:i/>
          <w:lang w:val="en-US"/>
        </w:rPr>
        <w:t>);</w:t>
      </w:r>
    </w:p>
    <w:p w:rsidR="004C0255" w:rsidRDefault="004C0255" w:rsidP="004C02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the fitting starts</w:t>
      </w:r>
    </w:p>
    <w:p w:rsidR="004C0255" w:rsidRDefault="004C0255" w:rsidP="004C02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it’s done you go</w:t>
      </w:r>
      <w:r w:rsidR="00E4013A">
        <w:rPr>
          <w:lang w:val="en-US"/>
        </w:rPr>
        <w:t xml:space="preserve"> back to the </w:t>
      </w:r>
      <w:proofErr w:type="spellStart"/>
      <w:r w:rsidR="00E4013A">
        <w:rPr>
          <w:lang w:val="en-US"/>
        </w:rPr>
        <w:t>gui</w:t>
      </w:r>
      <w:proofErr w:type="spellEnd"/>
      <w:r w:rsidR="00E4013A">
        <w:rPr>
          <w:lang w:val="en-US"/>
        </w:rPr>
        <w:t xml:space="preserve"> and import the </w:t>
      </w:r>
      <w:r>
        <w:rPr>
          <w:lang w:val="en-US"/>
        </w:rPr>
        <w:t>fitted data from workspace</w:t>
      </w:r>
    </w:p>
    <w:p w:rsidR="009C596B" w:rsidRDefault="00634D0E" w:rsidP="004C02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you also have the opportunity to change the format from “use all parameters”, where you have listed each parameter of each spectrum to “use each parameter once”</w:t>
      </w:r>
    </w:p>
    <w:p w:rsidR="00634D0E" w:rsidRDefault="00634D0E" w:rsidP="004C02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makes it easier to refine the parameters of all spectrums at once</w:t>
      </w:r>
    </w:p>
    <w:p w:rsidR="00EF3C2F" w:rsidRDefault="00EF3C2F" w:rsidP="004C025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 plot the spectrums you use the following command:</w:t>
      </w:r>
    </w:p>
    <w:p w:rsidR="00EF3C2F" w:rsidRPr="00EF3C2F" w:rsidRDefault="00EF3C2F" w:rsidP="00EF3C2F">
      <w:pPr>
        <w:rPr>
          <w:i/>
          <w:lang w:val="en-US"/>
        </w:rPr>
      </w:pPr>
      <w:bookmarkStart w:id="0" w:name="_GoBack"/>
      <w:proofErr w:type="spellStart"/>
      <w:proofErr w:type="gramStart"/>
      <w:r w:rsidRPr="00EF3C2F">
        <w:rPr>
          <w:i/>
          <w:lang w:val="en-US"/>
        </w:rPr>
        <w:t>rietveld.gui.Plot</w:t>
      </w:r>
      <w:proofErr w:type="spellEnd"/>
      <w:r w:rsidRPr="00EF3C2F">
        <w:rPr>
          <w:i/>
          <w:lang w:val="en-US"/>
        </w:rPr>
        <w:t>(</w:t>
      </w:r>
      <w:proofErr w:type="gramEnd"/>
      <w:r w:rsidRPr="00EF3C2F">
        <w:rPr>
          <w:i/>
          <w:lang w:val="en-US"/>
        </w:rPr>
        <w:t>analysis)</w:t>
      </w:r>
    </w:p>
    <w:bookmarkEnd w:id="0"/>
    <w:p w:rsidR="00EF3C2F" w:rsidRPr="00EF3C2F" w:rsidRDefault="00EF3C2F" w:rsidP="00EF3C2F">
      <w:pPr>
        <w:rPr>
          <w:lang w:val="en-US"/>
        </w:rPr>
      </w:pPr>
    </w:p>
    <w:sectPr w:rsidR="00EF3C2F" w:rsidRPr="00EF3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342F"/>
    <w:multiLevelType w:val="hybridMultilevel"/>
    <w:tmpl w:val="55BA30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943FC"/>
    <w:multiLevelType w:val="hybridMultilevel"/>
    <w:tmpl w:val="CF92B6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32370"/>
    <w:multiLevelType w:val="hybridMultilevel"/>
    <w:tmpl w:val="93FA74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8B3DC0"/>
    <w:multiLevelType w:val="hybridMultilevel"/>
    <w:tmpl w:val="91AC08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9F"/>
    <w:rsid w:val="00181CEE"/>
    <w:rsid w:val="004C0255"/>
    <w:rsid w:val="005A679F"/>
    <w:rsid w:val="005C3833"/>
    <w:rsid w:val="00634D0E"/>
    <w:rsid w:val="00883C8A"/>
    <w:rsid w:val="008A3ED6"/>
    <w:rsid w:val="009C596B"/>
    <w:rsid w:val="00A548D5"/>
    <w:rsid w:val="00A576D3"/>
    <w:rsid w:val="00A80916"/>
    <w:rsid w:val="00B961DB"/>
    <w:rsid w:val="00E4013A"/>
    <w:rsid w:val="00E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Apel</dc:creator>
  <cp:lastModifiedBy>Daniel Apel</cp:lastModifiedBy>
  <cp:revision>12</cp:revision>
  <dcterms:created xsi:type="dcterms:W3CDTF">2012-10-12T07:59:00Z</dcterms:created>
  <dcterms:modified xsi:type="dcterms:W3CDTF">2012-10-12T08:49:00Z</dcterms:modified>
</cp:coreProperties>
</file>