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A80B82" w14:textId="77777777" w:rsidR="00C11CA7" w:rsidRPr="00060CD9" w:rsidRDefault="00C11CA7" w:rsidP="00920179">
      <w:pPr>
        <w:pStyle w:val="BodyText"/>
        <w:spacing w:before="0" w:after="0"/>
        <w:rPr>
          <w:rFonts w:ascii="Arial" w:hAnsi="Arial" w:cs="Arial"/>
          <w:b/>
          <w:sz w:val="36"/>
          <w:szCs w:val="36"/>
          <w:lang w:val="es-MX"/>
        </w:rPr>
      </w:pPr>
      <w:bookmarkStart w:id="0" w:name="_Toc153186864"/>
    </w:p>
    <w:p w14:paraId="7CCE4899" w14:textId="77777777" w:rsidR="00726DB2" w:rsidRPr="00232BE6" w:rsidRDefault="006C73A1" w:rsidP="00077B93">
      <w:pPr>
        <w:pStyle w:val="InfoHidden"/>
        <w:jc w:val="both"/>
        <w:rPr>
          <w:b/>
          <w:i w:val="0"/>
          <w:vanish w:val="0"/>
          <w:color w:val="auto"/>
          <w:sz w:val="24"/>
          <w:szCs w:val="24"/>
          <w:lang w:eastAsia="es-ES"/>
        </w:rPr>
      </w:pPr>
      <w:r w:rsidRPr="00232BE6">
        <w:rPr>
          <w:b/>
          <w:i w:val="0"/>
          <w:vanish w:val="0"/>
          <w:color w:val="auto"/>
          <w:sz w:val="24"/>
          <w:szCs w:val="24"/>
          <w:lang w:eastAsia="es-ES"/>
        </w:rPr>
        <w:t>&lt;</w:t>
      </w:r>
      <w:r w:rsidR="008930F4" w:rsidRPr="00232BE6">
        <w:rPr>
          <w:b/>
          <w:i w:val="0"/>
          <w:vanish w:val="0"/>
          <w:color w:val="auto"/>
          <w:sz w:val="24"/>
          <w:szCs w:val="24"/>
          <w:lang w:eastAsia="es-ES"/>
        </w:rPr>
        <w:t xml:space="preserve">ID </w:t>
      </w:r>
      <w:r w:rsidR="00823501" w:rsidRPr="00232BE6">
        <w:rPr>
          <w:b/>
          <w:i w:val="0"/>
          <w:vanish w:val="0"/>
          <w:color w:val="auto"/>
          <w:sz w:val="24"/>
          <w:szCs w:val="24"/>
          <w:lang w:eastAsia="es-ES"/>
        </w:rPr>
        <w:t>Requerimiento 1</w:t>
      </w:r>
      <w:r w:rsidR="00DB5956" w:rsidRPr="00232BE6">
        <w:rPr>
          <w:b/>
          <w:i w:val="0"/>
          <w:vanish w:val="0"/>
          <w:color w:val="auto"/>
          <w:sz w:val="24"/>
          <w:szCs w:val="24"/>
          <w:lang w:eastAsia="es-ES"/>
        </w:rPr>
        <w:t>24</w:t>
      </w:r>
      <w:r w:rsidRPr="00232BE6">
        <w:rPr>
          <w:b/>
          <w:i w:val="0"/>
          <w:vanish w:val="0"/>
          <w:color w:val="auto"/>
          <w:sz w:val="24"/>
          <w:szCs w:val="24"/>
          <w:lang w:eastAsia="es-ES"/>
        </w:rPr>
        <w:t>&gt;</w:t>
      </w:r>
    </w:p>
    <w:p w14:paraId="4D7ED206" w14:textId="5E3959A0" w:rsidR="00FD5798" w:rsidRPr="00232BE6" w:rsidRDefault="007837F6" w:rsidP="00E43E19">
      <w:pPr>
        <w:pStyle w:val="BodyText"/>
        <w:rPr>
          <w:rFonts w:ascii="Arial" w:hAnsi="Arial" w:cs="Arial"/>
          <w:b/>
          <w:szCs w:val="24"/>
          <w:lang w:val="es-MX"/>
        </w:rPr>
      </w:pPr>
      <w:r w:rsidRPr="00232BE6">
        <w:rPr>
          <w:b/>
          <w:i/>
          <w:vanish/>
          <w:szCs w:val="24"/>
          <w:lang w:eastAsia="es-ES"/>
        </w:rPr>
        <w:tab/>
      </w:r>
    </w:p>
    <w:p w14:paraId="154C18C8" w14:textId="77777777" w:rsidR="006C73A1" w:rsidRPr="00232BE6" w:rsidRDefault="006C73A1" w:rsidP="006C73A1">
      <w:pPr>
        <w:rPr>
          <w:rFonts w:ascii="Arial" w:hAnsi="Arial" w:cs="Arial"/>
          <w:b/>
          <w:sz w:val="24"/>
          <w:szCs w:val="24"/>
          <w:lang w:val="es-MX" w:eastAsia="es-ES"/>
        </w:rPr>
      </w:pPr>
      <w:r w:rsidRPr="00232BE6">
        <w:rPr>
          <w:rFonts w:ascii="Arial" w:hAnsi="Arial" w:cs="Arial"/>
          <w:b/>
          <w:sz w:val="24"/>
          <w:szCs w:val="24"/>
          <w:lang w:val="es-MX" w:eastAsia="es-ES"/>
        </w:rPr>
        <w:t>Nombre del Requerimiento:</w:t>
      </w:r>
      <w:r w:rsidR="001C5C15" w:rsidRPr="00232BE6">
        <w:rPr>
          <w:lang w:val="es-MX"/>
        </w:rPr>
        <w:t xml:space="preserve">  </w:t>
      </w:r>
      <w:r w:rsidR="00DB5956" w:rsidRPr="00232BE6">
        <w:rPr>
          <w:rFonts w:ascii="Arial" w:hAnsi="Arial" w:cs="Arial"/>
          <w:b/>
          <w:sz w:val="24"/>
          <w:szCs w:val="24"/>
          <w:lang w:val="es-MX" w:eastAsia="es-ES"/>
        </w:rPr>
        <w:t>A</w:t>
      </w:r>
      <w:r w:rsidR="00B7376A" w:rsidRPr="00232BE6">
        <w:rPr>
          <w:rFonts w:ascii="Arial" w:hAnsi="Arial" w:cs="Arial"/>
          <w:b/>
          <w:sz w:val="24"/>
          <w:szCs w:val="24"/>
          <w:lang w:val="es-MX" w:eastAsia="es-ES"/>
        </w:rPr>
        <w:t>GS: A</w:t>
      </w:r>
      <w:r w:rsidR="00DB5956" w:rsidRPr="00232BE6">
        <w:rPr>
          <w:rFonts w:ascii="Arial" w:hAnsi="Arial" w:cs="Arial"/>
          <w:b/>
          <w:sz w:val="24"/>
          <w:szCs w:val="24"/>
          <w:lang w:val="es-MX" w:eastAsia="es-ES"/>
        </w:rPr>
        <w:t>utomatizar el proceso de asignación de título de autorización</w:t>
      </w:r>
      <w:r w:rsidR="001C5C15" w:rsidRPr="00232BE6">
        <w:rPr>
          <w:rFonts w:ascii="Arial" w:hAnsi="Arial" w:cs="Arial"/>
          <w:b/>
          <w:sz w:val="24"/>
          <w:szCs w:val="24"/>
          <w:lang w:val="es-MX" w:eastAsia="es-ES"/>
        </w:rPr>
        <w:t xml:space="preserve">  </w:t>
      </w:r>
    </w:p>
    <w:bookmarkEnd w:id="0"/>
    <w:p w14:paraId="235F7A03" w14:textId="77777777" w:rsidR="00E51C28" w:rsidRPr="00232BE6" w:rsidRDefault="00E51C28" w:rsidP="00E51C28">
      <w:pPr>
        <w:pStyle w:val="Ttulo1"/>
        <w:rPr>
          <w:sz w:val="20"/>
          <w:szCs w:val="20"/>
          <w:lang w:val="es-MX"/>
        </w:rPr>
      </w:pPr>
      <w:r w:rsidRPr="00232BE6">
        <w:rPr>
          <w:sz w:val="20"/>
          <w:szCs w:val="20"/>
          <w:lang w:val="es-MX"/>
        </w:rPr>
        <w:t>Tabla de Versiones y Modificaciones</w:t>
      </w:r>
    </w:p>
    <w:p w14:paraId="20D89843" w14:textId="77777777" w:rsidR="00E51C28" w:rsidRPr="00232BE6" w:rsidRDefault="00E51C28" w:rsidP="00E51C28">
      <w:pPr>
        <w:rPr>
          <w:i/>
          <w:color w:val="0000FF"/>
          <w:lang w:val="es-MX"/>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0"/>
        <w:gridCol w:w="3214"/>
        <w:gridCol w:w="3402"/>
        <w:gridCol w:w="1217"/>
      </w:tblGrid>
      <w:tr w:rsidR="00E51C28" w:rsidRPr="00232BE6" w14:paraId="59FF4F3F" w14:textId="77777777" w:rsidTr="008B0ED8">
        <w:trPr>
          <w:cantSplit/>
          <w:tblHeader/>
          <w:jc w:val="center"/>
        </w:trPr>
        <w:tc>
          <w:tcPr>
            <w:tcW w:w="1090" w:type="dxa"/>
            <w:shd w:val="clear" w:color="auto" w:fill="D9D9D9" w:themeFill="background1" w:themeFillShade="D9"/>
            <w:vAlign w:val="center"/>
          </w:tcPr>
          <w:p w14:paraId="30560DA5" w14:textId="77777777" w:rsidR="00E51C28" w:rsidRPr="00232BE6" w:rsidRDefault="00E51C28" w:rsidP="00B6264D">
            <w:pPr>
              <w:jc w:val="center"/>
              <w:rPr>
                <w:rFonts w:ascii="Arial" w:hAnsi="Arial" w:cs="Arial"/>
                <w:color w:val="0000FF"/>
                <w:lang w:val="es-MX"/>
              </w:rPr>
            </w:pPr>
            <w:bookmarkStart w:id="1" w:name="Tabla_versiones"/>
            <w:r w:rsidRPr="00232BE6">
              <w:rPr>
                <w:rFonts w:ascii="Arial" w:hAnsi="Arial" w:cs="Arial"/>
                <w:color w:val="000000" w:themeColor="text1"/>
                <w:lang w:val="es-MX"/>
              </w:rPr>
              <w:t>Versión</w:t>
            </w:r>
          </w:p>
        </w:tc>
        <w:tc>
          <w:tcPr>
            <w:tcW w:w="3214" w:type="dxa"/>
            <w:shd w:val="clear" w:color="auto" w:fill="D9D9D9" w:themeFill="background1" w:themeFillShade="D9"/>
            <w:vAlign w:val="center"/>
          </w:tcPr>
          <w:p w14:paraId="37346434" w14:textId="34348ADF" w:rsidR="00E51C28" w:rsidRPr="00232BE6" w:rsidRDefault="00E51C28" w:rsidP="00723950">
            <w:pPr>
              <w:rPr>
                <w:rFonts w:ascii="Arial" w:hAnsi="Arial" w:cs="Arial"/>
                <w:color w:val="FFFFFF"/>
                <w:lang w:val="es-MX"/>
              </w:rPr>
            </w:pPr>
            <w:r w:rsidRPr="00232BE6">
              <w:rPr>
                <w:rFonts w:ascii="Arial" w:hAnsi="Arial" w:cs="Arial"/>
                <w:color w:val="000000" w:themeColor="text1"/>
                <w:lang w:val="es-MX"/>
              </w:rPr>
              <w:t>Descripción del cambio</w:t>
            </w:r>
          </w:p>
        </w:tc>
        <w:tc>
          <w:tcPr>
            <w:tcW w:w="3402" w:type="dxa"/>
            <w:shd w:val="clear" w:color="auto" w:fill="D9D9D9" w:themeFill="background1" w:themeFillShade="D9"/>
            <w:vAlign w:val="center"/>
          </w:tcPr>
          <w:p w14:paraId="22D77C8A" w14:textId="5EC04B80" w:rsidR="00E51C28" w:rsidRPr="00232BE6" w:rsidRDefault="00E51C28" w:rsidP="00723950">
            <w:pPr>
              <w:jc w:val="center"/>
              <w:rPr>
                <w:rFonts w:ascii="Arial" w:hAnsi="Arial" w:cs="Arial"/>
                <w:color w:val="0000FF"/>
                <w:lang w:val="es-MX"/>
              </w:rPr>
            </w:pPr>
            <w:r w:rsidRPr="00232BE6">
              <w:rPr>
                <w:rFonts w:ascii="Arial" w:hAnsi="Arial" w:cs="Arial"/>
                <w:color w:val="000000" w:themeColor="text1"/>
                <w:lang w:val="es-MX"/>
              </w:rPr>
              <w:t>Responsable de la Versión</w:t>
            </w:r>
          </w:p>
        </w:tc>
        <w:tc>
          <w:tcPr>
            <w:tcW w:w="1217" w:type="dxa"/>
            <w:shd w:val="clear" w:color="auto" w:fill="D9D9D9" w:themeFill="background1" w:themeFillShade="D9"/>
            <w:vAlign w:val="center"/>
          </w:tcPr>
          <w:p w14:paraId="649F9AB7" w14:textId="121D5A13" w:rsidR="00E51C28" w:rsidRPr="00232BE6" w:rsidRDefault="00E51C28" w:rsidP="00C54330">
            <w:pPr>
              <w:jc w:val="center"/>
              <w:rPr>
                <w:rFonts w:ascii="Arial" w:hAnsi="Arial" w:cs="Arial"/>
                <w:color w:val="C00000"/>
                <w:lang w:val="es-MX"/>
              </w:rPr>
            </w:pPr>
            <w:r w:rsidRPr="00232BE6">
              <w:rPr>
                <w:rFonts w:ascii="Arial" w:hAnsi="Arial" w:cs="Arial"/>
                <w:color w:val="000000" w:themeColor="text1"/>
                <w:lang w:val="es-MX"/>
              </w:rPr>
              <w:t>Fecha</w:t>
            </w:r>
          </w:p>
        </w:tc>
      </w:tr>
      <w:tr w:rsidR="005A7872" w:rsidRPr="00232BE6" w14:paraId="3FF74A4A" w14:textId="77777777" w:rsidTr="008B0ED8">
        <w:trPr>
          <w:cantSplit/>
          <w:jc w:val="center"/>
        </w:trPr>
        <w:tc>
          <w:tcPr>
            <w:tcW w:w="1090" w:type="dxa"/>
            <w:shd w:val="clear" w:color="auto" w:fill="auto"/>
            <w:vAlign w:val="center"/>
          </w:tcPr>
          <w:p w14:paraId="32900BE3" w14:textId="0B1545F3" w:rsidR="005A7872" w:rsidRPr="00232BE6" w:rsidRDefault="005A7872" w:rsidP="005A7872">
            <w:pPr>
              <w:jc w:val="center"/>
              <w:rPr>
                <w:rFonts w:ascii="Arial" w:hAnsi="Arial" w:cs="Arial"/>
                <w:vanish/>
                <w:szCs w:val="16"/>
                <w:lang w:val="es-MX"/>
              </w:rPr>
            </w:pPr>
            <w:r w:rsidRPr="00232BE6">
              <w:rPr>
                <w:rFonts w:ascii="Arial" w:hAnsi="Arial" w:cs="Arial"/>
                <w:szCs w:val="16"/>
                <w:lang w:val="es-MX"/>
              </w:rPr>
              <w:t>1</w:t>
            </w:r>
          </w:p>
        </w:tc>
        <w:tc>
          <w:tcPr>
            <w:tcW w:w="3214" w:type="dxa"/>
            <w:shd w:val="clear" w:color="auto" w:fill="auto"/>
            <w:vAlign w:val="center"/>
          </w:tcPr>
          <w:p w14:paraId="5B24E1CC" w14:textId="6EBC2F48" w:rsidR="005A7872" w:rsidRPr="00232BE6" w:rsidRDefault="005A7872" w:rsidP="005A7872">
            <w:pPr>
              <w:rPr>
                <w:rFonts w:ascii="Arial" w:hAnsi="Arial" w:cs="Arial"/>
                <w:vanish/>
                <w:szCs w:val="16"/>
                <w:lang w:val="es-MX"/>
              </w:rPr>
            </w:pPr>
            <w:r w:rsidRPr="00620C45">
              <w:rPr>
                <w:rFonts w:ascii="Arial" w:hAnsi="Arial" w:cs="Arial"/>
                <w:szCs w:val="16"/>
              </w:rPr>
              <w:t>Creación del documento.</w:t>
            </w:r>
          </w:p>
        </w:tc>
        <w:tc>
          <w:tcPr>
            <w:tcW w:w="3402" w:type="dxa"/>
            <w:shd w:val="clear" w:color="auto" w:fill="auto"/>
            <w:vAlign w:val="center"/>
          </w:tcPr>
          <w:p w14:paraId="30F74340" w14:textId="6A6E7857" w:rsidR="005A7872" w:rsidRPr="00232BE6" w:rsidRDefault="005A7872" w:rsidP="005A7872">
            <w:pPr>
              <w:rPr>
                <w:rFonts w:ascii="Arial" w:hAnsi="Arial" w:cs="Arial"/>
                <w:lang w:val="es-MX"/>
              </w:rPr>
            </w:pPr>
            <w:r>
              <w:rPr>
                <w:rFonts w:ascii="Arial" w:hAnsi="Arial" w:cs="Arial"/>
                <w:sz w:val="18"/>
                <w:szCs w:val="18"/>
              </w:rPr>
              <w:t>Isaac Abraham Meza Sánchez</w:t>
            </w:r>
          </w:p>
        </w:tc>
        <w:tc>
          <w:tcPr>
            <w:tcW w:w="1217" w:type="dxa"/>
          </w:tcPr>
          <w:p w14:paraId="18DBB68F" w14:textId="77E0F8A7" w:rsidR="005A7872" w:rsidRPr="00232BE6" w:rsidRDefault="005A7872" w:rsidP="005A7872">
            <w:pPr>
              <w:rPr>
                <w:rFonts w:ascii="Arial" w:hAnsi="Arial" w:cs="Arial"/>
                <w:vanish/>
                <w:lang w:val="es-MX"/>
              </w:rPr>
            </w:pPr>
            <w:r>
              <w:rPr>
                <w:rFonts w:ascii="Arial" w:hAnsi="Arial" w:cs="Arial"/>
                <w:color w:val="000000" w:themeColor="text1"/>
              </w:rPr>
              <w:t>11/07/2019</w:t>
            </w:r>
          </w:p>
        </w:tc>
      </w:tr>
      <w:tr w:rsidR="005A7872" w:rsidRPr="00232BE6" w14:paraId="72D7B558" w14:textId="77777777" w:rsidTr="008B0ED8">
        <w:trPr>
          <w:cantSplit/>
          <w:jc w:val="center"/>
        </w:trPr>
        <w:tc>
          <w:tcPr>
            <w:tcW w:w="1090" w:type="dxa"/>
            <w:shd w:val="clear" w:color="auto" w:fill="auto"/>
            <w:vAlign w:val="center"/>
          </w:tcPr>
          <w:p w14:paraId="0CE9D785" w14:textId="6C296EFA" w:rsidR="005A7872" w:rsidRPr="00232BE6" w:rsidRDefault="005A7872" w:rsidP="005A7872">
            <w:pPr>
              <w:jc w:val="center"/>
              <w:rPr>
                <w:rFonts w:ascii="Arial" w:hAnsi="Arial" w:cs="Arial"/>
                <w:color w:val="000000" w:themeColor="text1"/>
                <w:szCs w:val="16"/>
              </w:rPr>
            </w:pPr>
            <w:r>
              <w:rPr>
                <w:rFonts w:ascii="Arial" w:hAnsi="Arial" w:cs="Arial"/>
                <w:color w:val="000000" w:themeColor="text1"/>
                <w:szCs w:val="16"/>
              </w:rPr>
              <w:t>1.1</w:t>
            </w:r>
          </w:p>
        </w:tc>
        <w:tc>
          <w:tcPr>
            <w:tcW w:w="3214" w:type="dxa"/>
            <w:shd w:val="clear" w:color="auto" w:fill="auto"/>
            <w:vAlign w:val="center"/>
          </w:tcPr>
          <w:p w14:paraId="01FDCC9B" w14:textId="0CB01D73" w:rsidR="005A7872" w:rsidRPr="00232BE6" w:rsidRDefault="005A7872" w:rsidP="005A7872">
            <w:pPr>
              <w:rPr>
                <w:rFonts w:ascii="Arial" w:hAnsi="Arial" w:cs="Arial"/>
                <w:szCs w:val="16"/>
                <w:lang w:val="es-MX"/>
              </w:rPr>
            </w:pPr>
            <w:r w:rsidRPr="00653282">
              <w:rPr>
                <w:rFonts w:ascii="Arial" w:hAnsi="Arial" w:cs="Arial"/>
              </w:rPr>
              <w:t>Versión aprobada para firma</w:t>
            </w:r>
            <w:r>
              <w:rPr>
                <w:rFonts w:ascii="Arial" w:hAnsi="Arial" w:cs="Arial"/>
              </w:rPr>
              <w:t>.</w:t>
            </w:r>
          </w:p>
        </w:tc>
        <w:tc>
          <w:tcPr>
            <w:tcW w:w="3402" w:type="dxa"/>
            <w:shd w:val="clear" w:color="auto" w:fill="auto"/>
            <w:vAlign w:val="center"/>
          </w:tcPr>
          <w:p w14:paraId="009F0E22" w14:textId="5B668524" w:rsidR="005A7872" w:rsidRPr="00232BE6" w:rsidRDefault="005A7872" w:rsidP="005A7872">
            <w:pPr>
              <w:rPr>
                <w:rFonts w:ascii="Arial" w:hAnsi="Arial" w:cs="Arial"/>
                <w:lang w:val="es-MX"/>
              </w:rPr>
            </w:pPr>
            <w:r>
              <w:rPr>
                <w:rFonts w:ascii="Arial" w:hAnsi="Arial" w:cs="Arial"/>
              </w:rPr>
              <w:t>Sergio Valverde López</w:t>
            </w:r>
          </w:p>
        </w:tc>
        <w:tc>
          <w:tcPr>
            <w:tcW w:w="1217" w:type="dxa"/>
          </w:tcPr>
          <w:p w14:paraId="70EDEE31" w14:textId="070E910B" w:rsidR="005A7872" w:rsidRPr="00232BE6" w:rsidRDefault="005A7872" w:rsidP="005A7872">
            <w:pPr>
              <w:rPr>
                <w:rFonts w:ascii="Arial" w:hAnsi="Arial" w:cs="Arial"/>
                <w:vanish/>
                <w:color w:val="0000FF"/>
                <w:lang w:val="es-MX"/>
              </w:rPr>
            </w:pPr>
            <w:r>
              <w:rPr>
                <w:rFonts w:ascii="Arial" w:hAnsi="Arial" w:cs="Arial"/>
                <w:color w:val="000000" w:themeColor="text1"/>
              </w:rPr>
              <w:t>31/10/2019</w:t>
            </w:r>
          </w:p>
        </w:tc>
      </w:tr>
      <w:bookmarkEnd w:id="1"/>
    </w:tbl>
    <w:p w14:paraId="423F54E3" w14:textId="77777777" w:rsidR="00E51C28" w:rsidRPr="00232BE6" w:rsidRDefault="00E51C28" w:rsidP="00E51C28">
      <w:pPr>
        <w:rPr>
          <w:lang w:val="es-MX"/>
        </w:rPr>
      </w:pPr>
    </w:p>
    <w:p w14:paraId="7BA6B013" w14:textId="42F38704" w:rsidR="00E45357" w:rsidRDefault="00E45357" w:rsidP="00FB2293">
      <w:pPr>
        <w:rPr>
          <w:rFonts w:ascii="Arial" w:hAnsi="Arial" w:cs="Arial"/>
          <w:b/>
          <w:szCs w:val="24"/>
          <w:lang w:val="es-MX"/>
        </w:rPr>
      </w:pPr>
    </w:p>
    <w:p w14:paraId="138F7E5F" w14:textId="42204DFD" w:rsidR="00F6307D" w:rsidRDefault="00F6307D" w:rsidP="00FB2293">
      <w:pPr>
        <w:rPr>
          <w:rFonts w:ascii="Arial" w:hAnsi="Arial" w:cs="Arial"/>
          <w:b/>
          <w:szCs w:val="24"/>
          <w:lang w:val="es-MX"/>
        </w:rPr>
      </w:pPr>
    </w:p>
    <w:p w14:paraId="6C5CC045" w14:textId="5A312184" w:rsidR="00F6307D" w:rsidRDefault="00F6307D" w:rsidP="00FB2293">
      <w:pPr>
        <w:rPr>
          <w:rFonts w:ascii="Arial" w:hAnsi="Arial" w:cs="Arial"/>
          <w:b/>
          <w:szCs w:val="24"/>
          <w:lang w:val="es-MX"/>
        </w:rPr>
      </w:pPr>
    </w:p>
    <w:p w14:paraId="29DFA23E" w14:textId="1355B60A" w:rsidR="00F6307D" w:rsidRDefault="00F6307D" w:rsidP="00FB2293">
      <w:pPr>
        <w:rPr>
          <w:rFonts w:ascii="Arial" w:hAnsi="Arial" w:cs="Arial"/>
          <w:b/>
          <w:szCs w:val="24"/>
          <w:lang w:val="es-MX"/>
        </w:rPr>
      </w:pPr>
    </w:p>
    <w:p w14:paraId="5A35590D" w14:textId="2833B46C" w:rsidR="00F6307D" w:rsidRDefault="00F6307D" w:rsidP="00FB2293">
      <w:pPr>
        <w:rPr>
          <w:rFonts w:ascii="Arial" w:hAnsi="Arial" w:cs="Arial"/>
          <w:b/>
          <w:szCs w:val="24"/>
          <w:lang w:val="es-MX"/>
        </w:rPr>
      </w:pPr>
    </w:p>
    <w:p w14:paraId="629D5B63" w14:textId="29B3C49F" w:rsidR="00F6307D" w:rsidRDefault="00F6307D" w:rsidP="00FB2293">
      <w:pPr>
        <w:rPr>
          <w:rFonts w:ascii="Arial" w:hAnsi="Arial" w:cs="Arial"/>
          <w:b/>
          <w:szCs w:val="24"/>
          <w:lang w:val="es-MX"/>
        </w:rPr>
      </w:pPr>
    </w:p>
    <w:p w14:paraId="708AD922" w14:textId="46615103" w:rsidR="00F6307D" w:rsidRDefault="00F6307D" w:rsidP="00FB2293">
      <w:pPr>
        <w:rPr>
          <w:rFonts w:ascii="Arial" w:hAnsi="Arial" w:cs="Arial"/>
          <w:b/>
          <w:szCs w:val="24"/>
          <w:lang w:val="es-MX"/>
        </w:rPr>
      </w:pPr>
    </w:p>
    <w:p w14:paraId="1E6DBC41" w14:textId="7A4F3A59" w:rsidR="00F6307D" w:rsidRDefault="00F6307D" w:rsidP="00FB2293">
      <w:pPr>
        <w:rPr>
          <w:rFonts w:ascii="Arial" w:hAnsi="Arial" w:cs="Arial"/>
          <w:b/>
          <w:szCs w:val="24"/>
          <w:lang w:val="es-MX"/>
        </w:rPr>
      </w:pPr>
    </w:p>
    <w:p w14:paraId="4C7E55BA" w14:textId="2040675A" w:rsidR="00F6307D" w:rsidRDefault="00F6307D" w:rsidP="00FB2293">
      <w:pPr>
        <w:rPr>
          <w:rFonts w:ascii="Arial" w:hAnsi="Arial" w:cs="Arial"/>
          <w:b/>
          <w:szCs w:val="24"/>
          <w:lang w:val="es-MX"/>
        </w:rPr>
      </w:pPr>
    </w:p>
    <w:p w14:paraId="61C9A9B5" w14:textId="701D190B" w:rsidR="00F6307D" w:rsidRDefault="00F6307D" w:rsidP="00FB2293">
      <w:pPr>
        <w:rPr>
          <w:rFonts w:ascii="Arial" w:hAnsi="Arial" w:cs="Arial"/>
          <w:b/>
          <w:szCs w:val="24"/>
          <w:lang w:val="es-MX"/>
        </w:rPr>
      </w:pPr>
    </w:p>
    <w:p w14:paraId="2756B6A1" w14:textId="69932083" w:rsidR="00F6307D" w:rsidRDefault="00F6307D" w:rsidP="00FB2293">
      <w:pPr>
        <w:rPr>
          <w:rFonts w:ascii="Arial" w:hAnsi="Arial" w:cs="Arial"/>
          <w:b/>
          <w:szCs w:val="24"/>
          <w:lang w:val="es-MX"/>
        </w:rPr>
      </w:pPr>
    </w:p>
    <w:p w14:paraId="4C534397" w14:textId="22260D94" w:rsidR="00F6307D" w:rsidRDefault="00F6307D" w:rsidP="00FB2293">
      <w:pPr>
        <w:rPr>
          <w:rFonts w:ascii="Arial" w:hAnsi="Arial" w:cs="Arial"/>
          <w:b/>
          <w:szCs w:val="24"/>
          <w:lang w:val="es-MX"/>
        </w:rPr>
      </w:pPr>
    </w:p>
    <w:p w14:paraId="28E3B24C" w14:textId="77777777" w:rsidR="00F6307D" w:rsidRPr="00F6307D" w:rsidRDefault="00F6307D" w:rsidP="00FB2293">
      <w:pPr>
        <w:rPr>
          <w:rFonts w:ascii="Arial" w:hAnsi="Arial" w:cs="Arial"/>
          <w:b/>
          <w:szCs w:val="24"/>
          <w:lang w:val="es-MX"/>
        </w:rPr>
      </w:pPr>
    </w:p>
    <w:p w14:paraId="5D46FC25" w14:textId="6AFE6F1E" w:rsidR="00E45357" w:rsidRPr="009A054A" w:rsidRDefault="00E45357" w:rsidP="00FB2293">
      <w:pPr>
        <w:rPr>
          <w:rFonts w:ascii="Arial" w:hAnsi="Arial" w:cs="Arial"/>
          <w:lang w:val="es-MX"/>
        </w:rPr>
      </w:pPr>
    </w:p>
    <w:p w14:paraId="3DF9CE5B" w14:textId="0304BB3D" w:rsidR="00E45357" w:rsidRPr="009A054A" w:rsidRDefault="00E45357" w:rsidP="00FB2293">
      <w:pPr>
        <w:rPr>
          <w:rFonts w:ascii="Arial" w:hAnsi="Arial" w:cs="Arial"/>
          <w:lang w:val="es-MX"/>
        </w:rPr>
      </w:pPr>
    </w:p>
    <w:tbl>
      <w:tblPr>
        <w:tblpPr w:leftFromText="141" w:rightFromText="141" w:vertAnchor="text" w:tblpY="1"/>
        <w:tblOverlap w:val="never"/>
        <w:tblW w:w="1510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494"/>
        <w:gridCol w:w="1475"/>
        <w:gridCol w:w="1392"/>
        <w:gridCol w:w="2268"/>
        <w:gridCol w:w="8473"/>
      </w:tblGrid>
      <w:tr w:rsidR="00AC1785" w:rsidRPr="00232BE6" w14:paraId="789967E0" w14:textId="77777777" w:rsidTr="00097FAD">
        <w:trPr>
          <w:trHeight w:val="443"/>
          <w:hidden w:val="0"/>
        </w:trPr>
        <w:tc>
          <w:tcPr>
            <w:tcW w:w="15102" w:type="dxa"/>
            <w:gridSpan w:val="5"/>
            <w:shd w:val="clear" w:color="auto" w:fill="BFBFBF" w:themeFill="background1" w:themeFillShade="BF"/>
            <w:vAlign w:val="center"/>
          </w:tcPr>
          <w:p w14:paraId="63777391" w14:textId="77777777" w:rsidR="00AC1785" w:rsidRPr="00232BE6" w:rsidRDefault="00AC1785" w:rsidP="00097FAD">
            <w:pPr>
              <w:pStyle w:val="InfoHidden"/>
              <w:jc w:val="center"/>
              <w:rPr>
                <w:b/>
                <w:i w:val="0"/>
                <w:vanish w:val="0"/>
                <w:color w:val="000000"/>
              </w:rPr>
            </w:pPr>
            <w:r w:rsidRPr="00232BE6">
              <w:rPr>
                <w:b/>
                <w:i w:val="0"/>
                <w:vanish w:val="0"/>
                <w:color w:val="000000"/>
              </w:rPr>
              <w:t>Hoja de Definición de las Reglas de Negocio</w:t>
            </w:r>
          </w:p>
        </w:tc>
      </w:tr>
      <w:tr w:rsidR="00AC1785" w:rsidRPr="00232BE6" w14:paraId="743D63C9" w14:textId="77777777" w:rsidTr="00097FAD">
        <w:tc>
          <w:tcPr>
            <w:tcW w:w="1494" w:type="dxa"/>
            <w:shd w:val="clear" w:color="auto" w:fill="auto"/>
          </w:tcPr>
          <w:p w14:paraId="3032F34A" w14:textId="77777777" w:rsidR="00AC1785" w:rsidRPr="00232BE6" w:rsidRDefault="00AC1785" w:rsidP="00097FAD">
            <w:pPr>
              <w:jc w:val="center"/>
              <w:rPr>
                <w:rFonts w:ascii="Arial" w:hAnsi="Arial" w:cs="Arial"/>
                <w:b/>
              </w:rPr>
            </w:pPr>
          </w:p>
          <w:p w14:paraId="2DAC1B8D" w14:textId="77777777" w:rsidR="00AC1785" w:rsidRPr="00232BE6" w:rsidRDefault="00AC1785" w:rsidP="00097FAD">
            <w:pPr>
              <w:jc w:val="center"/>
              <w:rPr>
                <w:rFonts w:ascii="Arial" w:hAnsi="Arial" w:cs="Arial"/>
                <w:b/>
              </w:rPr>
            </w:pPr>
            <w:r w:rsidRPr="00232BE6">
              <w:rPr>
                <w:rFonts w:ascii="Arial" w:hAnsi="Arial" w:cs="Arial"/>
                <w:b/>
              </w:rPr>
              <w:t>ID de Funcionalidad</w:t>
            </w:r>
          </w:p>
        </w:tc>
        <w:tc>
          <w:tcPr>
            <w:tcW w:w="1475" w:type="dxa"/>
            <w:shd w:val="clear" w:color="auto" w:fill="auto"/>
          </w:tcPr>
          <w:p w14:paraId="3EA9B681" w14:textId="77777777" w:rsidR="00AC1785" w:rsidRPr="00232BE6" w:rsidRDefault="00AC1785" w:rsidP="00097FAD">
            <w:pPr>
              <w:jc w:val="center"/>
              <w:rPr>
                <w:rFonts w:ascii="Arial" w:hAnsi="Arial" w:cs="Arial"/>
                <w:b/>
              </w:rPr>
            </w:pPr>
          </w:p>
          <w:p w14:paraId="0FCB5B3E" w14:textId="77777777" w:rsidR="00AC1785" w:rsidRPr="00232BE6" w:rsidRDefault="00AC1785" w:rsidP="00097FAD">
            <w:pPr>
              <w:jc w:val="center"/>
              <w:rPr>
                <w:rFonts w:ascii="Arial" w:hAnsi="Arial" w:cs="Arial"/>
                <w:b/>
              </w:rPr>
            </w:pPr>
            <w:r w:rsidRPr="00232BE6">
              <w:rPr>
                <w:rFonts w:ascii="Arial" w:hAnsi="Arial" w:cs="Arial"/>
                <w:b/>
              </w:rPr>
              <w:t>ID de Regla de Negocio</w:t>
            </w:r>
          </w:p>
        </w:tc>
        <w:tc>
          <w:tcPr>
            <w:tcW w:w="1392" w:type="dxa"/>
            <w:shd w:val="clear" w:color="auto" w:fill="auto"/>
          </w:tcPr>
          <w:p w14:paraId="07780DFA" w14:textId="77777777" w:rsidR="00AC1785" w:rsidRPr="00232BE6" w:rsidRDefault="00AC1785" w:rsidP="00097FAD">
            <w:pPr>
              <w:pStyle w:val="InfoHidden"/>
              <w:jc w:val="center"/>
              <w:rPr>
                <w:i w:val="0"/>
                <w:vanish w:val="0"/>
                <w:color w:val="000000"/>
              </w:rPr>
            </w:pPr>
          </w:p>
          <w:p w14:paraId="23BCE8FE" w14:textId="77777777" w:rsidR="00AC1785" w:rsidRPr="00232BE6" w:rsidRDefault="00AC1785" w:rsidP="00097FAD">
            <w:pPr>
              <w:jc w:val="center"/>
              <w:rPr>
                <w:rFonts w:ascii="Arial" w:hAnsi="Arial" w:cs="Arial"/>
                <w:i/>
                <w:vanish/>
                <w:color w:val="000000"/>
                <w:lang w:val="es-MX"/>
              </w:rPr>
            </w:pPr>
            <w:r w:rsidRPr="00232BE6">
              <w:rPr>
                <w:rFonts w:ascii="Arial" w:hAnsi="Arial" w:cs="Arial"/>
                <w:b/>
                <w:lang w:val="es-MX"/>
              </w:rPr>
              <w:t>Versión de la Regla de Negocio</w:t>
            </w:r>
          </w:p>
        </w:tc>
        <w:tc>
          <w:tcPr>
            <w:tcW w:w="2268" w:type="dxa"/>
            <w:shd w:val="clear" w:color="auto" w:fill="auto"/>
            <w:vAlign w:val="center"/>
          </w:tcPr>
          <w:p w14:paraId="21432274" w14:textId="77777777" w:rsidR="00AC1785" w:rsidRPr="00232BE6" w:rsidRDefault="00AC1785" w:rsidP="00097FAD">
            <w:pPr>
              <w:pStyle w:val="InfoHidden"/>
              <w:jc w:val="center"/>
              <w:rPr>
                <w:b/>
                <w:i w:val="0"/>
                <w:vanish w:val="0"/>
                <w:color w:val="000000"/>
              </w:rPr>
            </w:pPr>
            <w:r w:rsidRPr="00232BE6">
              <w:rPr>
                <w:b/>
                <w:i w:val="0"/>
                <w:vanish w:val="0"/>
                <w:color w:val="000000"/>
              </w:rPr>
              <w:t>Nombre de la Regla de Negocio</w:t>
            </w:r>
          </w:p>
        </w:tc>
        <w:tc>
          <w:tcPr>
            <w:tcW w:w="8473" w:type="dxa"/>
            <w:shd w:val="clear" w:color="auto" w:fill="auto"/>
          </w:tcPr>
          <w:p w14:paraId="278D8F3D" w14:textId="77777777" w:rsidR="00AC1785" w:rsidRPr="00232BE6" w:rsidRDefault="00AC1785" w:rsidP="00097FAD">
            <w:pPr>
              <w:jc w:val="center"/>
              <w:rPr>
                <w:rFonts w:ascii="Arial" w:hAnsi="Arial" w:cs="Arial"/>
              </w:rPr>
            </w:pPr>
          </w:p>
          <w:p w14:paraId="7CBCDB7E" w14:textId="77777777" w:rsidR="00AC1785" w:rsidRPr="00232BE6" w:rsidRDefault="00AC1785" w:rsidP="00097FAD">
            <w:pPr>
              <w:tabs>
                <w:tab w:val="left" w:pos="1590"/>
              </w:tabs>
              <w:jc w:val="center"/>
              <w:rPr>
                <w:rFonts w:ascii="Arial" w:hAnsi="Arial" w:cs="Arial"/>
              </w:rPr>
            </w:pPr>
            <w:r w:rsidRPr="00232BE6">
              <w:rPr>
                <w:rFonts w:ascii="Arial" w:hAnsi="Arial" w:cs="Arial"/>
                <w:b/>
                <w:color w:val="000000"/>
              </w:rPr>
              <w:t>Descripción de la Regla de Negocio</w:t>
            </w:r>
          </w:p>
        </w:tc>
      </w:tr>
      <w:tr w:rsidR="00AC1785" w:rsidRPr="00232BE6" w14:paraId="3A7F1D7E" w14:textId="77777777" w:rsidTr="00097FAD">
        <w:tc>
          <w:tcPr>
            <w:tcW w:w="1494" w:type="dxa"/>
            <w:shd w:val="clear" w:color="auto" w:fill="auto"/>
            <w:vAlign w:val="center"/>
          </w:tcPr>
          <w:p w14:paraId="722A0F53" w14:textId="77777777" w:rsidR="00AC1785" w:rsidRPr="005A7872" w:rsidRDefault="00AC1785" w:rsidP="00097FAD">
            <w:pPr>
              <w:pStyle w:val="Encabezado"/>
              <w:jc w:val="center"/>
              <w:rPr>
                <w:rFonts w:ascii="Arial" w:hAnsi="Arial" w:cs="Arial"/>
                <w:lang w:val="es-MX"/>
              </w:rPr>
            </w:pPr>
          </w:p>
          <w:p w14:paraId="529AE65A" w14:textId="1F66745A" w:rsidR="00AC1785" w:rsidRPr="005A7872" w:rsidRDefault="00AC1785" w:rsidP="00097FAD">
            <w:pPr>
              <w:pStyle w:val="Encabezado"/>
              <w:jc w:val="center"/>
              <w:rPr>
                <w:rFonts w:ascii="Arial" w:hAnsi="Arial" w:cs="Arial"/>
                <w:lang w:val="es-MX"/>
              </w:rPr>
            </w:pPr>
            <w:r w:rsidRPr="005A7872">
              <w:rPr>
                <w:rFonts w:ascii="Arial" w:hAnsi="Arial" w:cs="Arial"/>
                <w:lang w:val="es-MX"/>
              </w:rPr>
              <w:t>CRN</w:t>
            </w:r>
            <w:r w:rsidR="00F6307D" w:rsidRPr="005A7872">
              <w:rPr>
                <w:rFonts w:ascii="Arial" w:hAnsi="Arial" w:cs="Arial"/>
                <w:lang w:val="es-MX"/>
              </w:rPr>
              <w:t>0</w:t>
            </w:r>
            <w:r w:rsidRPr="005A7872">
              <w:rPr>
                <w:rFonts w:ascii="Arial" w:hAnsi="Arial" w:cs="Arial"/>
                <w:lang w:val="es-MX"/>
              </w:rPr>
              <w:t>1</w:t>
            </w:r>
          </w:p>
        </w:tc>
        <w:tc>
          <w:tcPr>
            <w:tcW w:w="1475" w:type="dxa"/>
            <w:shd w:val="clear" w:color="auto" w:fill="auto"/>
            <w:vAlign w:val="center"/>
          </w:tcPr>
          <w:p w14:paraId="1B83E6A3" w14:textId="77777777" w:rsidR="00AC1785" w:rsidRPr="005A7872" w:rsidRDefault="00AC1785" w:rsidP="00097FAD">
            <w:pPr>
              <w:pStyle w:val="Encabezado"/>
              <w:jc w:val="center"/>
              <w:rPr>
                <w:rFonts w:ascii="Arial" w:hAnsi="Arial" w:cs="Arial"/>
                <w:lang w:val="es-MX"/>
              </w:rPr>
            </w:pPr>
          </w:p>
          <w:p w14:paraId="2E33A9D2" w14:textId="0F5B0659" w:rsidR="00AC1785" w:rsidRPr="00347C6E" w:rsidRDefault="00AC1785" w:rsidP="00097FAD">
            <w:pPr>
              <w:pStyle w:val="Encabezado"/>
              <w:jc w:val="center"/>
              <w:rPr>
                <w:rFonts w:ascii="Arial" w:hAnsi="Arial" w:cs="Arial"/>
                <w:lang w:val="es-MX"/>
              </w:rPr>
            </w:pPr>
            <w:r w:rsidRPr="00347C6E">
              <w:rPr>
                <w:rFonts w:ascii="Arial" w:hAnsi="Arial" w:cs="Arial"/>
                <w:lang w:val="es-MX"/>
              </w:rPr>
              <w:t>RNA</w:t>
            </w:r>
            <w:r w:rsidR="00347C6E" w:rsidRPr="00347C6E">
              <w:rPr>
                <w:rFonts w:ascii="Arial" w:hAnsi="Arial" w:cs="Arial"/>
                <w:lang w:val="es-MX"/>
              </w:rPr>
              <w:t>00</w:t>
            </w:r>
            <w:r w:rsidRPr="00347C6E">
              <w:rPr>
                <w:rFonts w:ascii="Arial" w:hAnsi="Arial" w:cs="Arial"/>
                <w:lang w:val="es-MX"/>
              </w:rPr>
              <w:t>1</w:t>
            </w:r>
          </w:p>
        </w:tc>
        <w:tc>
          <w:tcPr>
            <w:tcW w:w="1392" w:type="dxa"/>
            <w:shd w:val="clear" w:color="auto" w:fill="auto"/>
            <w:vAlign w:val="center"/>
          </w:tcPr>
          <w:p w14:paraId="0F06B662" w14:textId="77777777" w:rsidR="00AC1785" w:rsidRPr="005A7872" w:rsidRDefault="00AC1785" w:rsidP="00097FAD">
            <w:pPr>
              <w:pStyle w:val="InfoHidden"/>
              <w:jc w:val="center"/>
              <w:rPr>
                <w:i w:val="0"/>
                <w:vanish w:val="0"/>
                <w:color w:val="auto"/>
              </w:rPr>
            </w:pPr>
          </w:p>
          <w:p w14:paraId="0F8F7FF5" w14:textId="77777777" w:rsidR="00AC1785" w:rsidRPr="005A7872" w:rsidRDefault="00AC1785" w:rsidP="00097FAD">
            <w:pPr>
              <w:pStyle w:val="InfoHidden"/>
              <w:jc w:val="center"/>
              <w:rPr>
                <w:i w:val="0"/>
                <w:vanish w:val="0"/>
                <w:color w:val="auto"/>
              </w:rPr>
            </w:pPr>
            <w:r w:rsidRPr="005A7872">
              <w:rPr>
                <w:i w:val="0"/>
                <w:vanish w:val="0"/>
                <w:color w:val="auto"/>
              </w:rPr>
              <w:t>1.0</w:t>
            </w:r>
          </w:p>
        </w:tc>
        <w:tc>
          <w:tcPr>
            <w:tcW w:w="2268" w:type="dxa"/>
            <w:shd w:val="clear" w:color="auto" w:fill="auto"/>
            <w:vAlign w:val="center"/>
          </w:tcPr>
          <w:p w14:paraId="3B987538" w14:textId="713361AF" w:rsidR="00AC1785" w:rsidRPr="005A7872" w:rsidRDefault="001F50CD" w:rsidP="005A7872">
            <w:pPr>
              <w:pStyle w:val="InfoHidden"/>
              <w:jc w:val="center"/>
              <w:rPr>
                <w:b/>
                <w:i w:val="0"/>
                <w:vanish w:val="0"/>
                <w:color w:val="auto"/>
              </w:rPr>
            </w:pPr>
            <w:r w:rsidRPr="005A7872">
              <w:rPr>
                <w:b/>
                <w:i w:val="0"/>
                <w:vanish w:val="0"/>
                <w:color w:val="auto"/>
              </w:rPr>
              <w:t>Validación de términos y condiciones</w:t>
            </w:r>
          </w:p>
        </w:tc>
        <w:tc>
          <w:tcPr>
            <w:tcW w:w="8473" w:type="dxa"/>
            <w:shd w:val="clear" w:color="auto" w:fill="auto"/>
            <w:vAlign w:val="center"/>
          </w:tcPr>
          <w:p w14:paraId="38134FAC" w14:textId="545B5AB1" w:rsidR="004D5493" w:rsidRPr="005A7872" w:rsidRDefault="000F0797" w:rsidP="004D5493">
            <w:pPr>
              <w:pStyle w:val="InfoHidden"/>
              <w:jc w:val="both"/>
              <w:rPr>
                <w:i w:val="0"/>
                <w:vanish w:val="0"/>
                <w:color w:val="auto"/>
              </w:rPr>
            </w:pPr>
            <w:r w:rsidRPr="005A7872">
              <w:rPr>
                <w:i w:val="0"/>
                <w:vanish w:val="0"/>
                <w:color w:val="auto"/>
              </w:rPr>
              <w:t xml:space="preserve">El sistema al firmar los términos y condiciones debe enviar </w:t>
            </w:r>
            <w:r w:rsidR="00A73FE5" w:rsidRPr="005A7872">
              <w:rPr>
                <w:i w:val="0"/>
                <w:vanish w:val="0"/>
                <w:color w:val="auto"/>
              </w:rPr>
              <w:t>un c</w:t>
            </w:r>
            <w:r w:rsidR="001F50CD" w:rsidRPr="005A7872">
              <w:rPr>
                <w:i w:val="0"/>
                <w:vanish w:val="0"/>
                <w:color w:val="auto"/>
              </w:rPr>
              <w:t>orreo electrónico</w:t>
            </w:r>
            <w:r w:rsidR="00BA334F" w:rsidRPr="005A7872">
              <w:rPr>
                <w:i w:val="0"/>
                <w:vanish w:val="0"/>
                <w:color w:val="auto"/>
              </w:rPr>
              <w:t xml:space="preserve"> de aviso</w:t>
            </w:r>
            <w:r w:rsidRPr="005A7872">
              <w:rPr>
                <w:i w:val="0"/>
                <w:vanish w:val="0"/>
                <w:color w:val="auto"/>
              </w:rPr>
              <w:t xml:space="preserve"> </w:t>
            </w:r>
            <w:r w:rsidR="00A73FE5" w:rsidRPr="005A7872">
              <w:rPr>
                <w:i w:val="0"/>
                <w:vanish w:val="0"/>
                <w:color w:val="auto"/>
              </w:rPr>
              <w:t xml:space="preserve">a </w:t>
            </w:r>
            <w:r w:rsidR="00BA334F" w:rsidRPr="005A7872">
              <w:rPr>
                <w:i w:val="0"/>
                <w:vanish w:val="0"/>
                <w:color w:val="auto"/>
              </w:rPr>
              <w:t xml:space="preserve">todas </w:t>
            </w:r>
            <w:r w:rsidR="00A73FE5" w:rsidRPr="005A7872">
              <w:rPr>
                <w:i w:val="0"/>
                <w:vanish w:val="0"/>
                <w:color w:val="auto"/>
              </w:rPr>
              <w:t>la</w:t>
            </w:r>
            <w:r w:rsidR="00BA334F" w:rsidRPr="005A7872">
              <w:rPr>
                <w:i w:val="0"/>
                <w:vanish w:val="0"/>
                <w:color w:val="auto"/>
              </w:rPr>
              <w:t>s</w:t>
            </w:r>
            <w:r w:rsidR="00A73FE5" w:rsidRPr="005A7872">
              <w:rPr>
                <w:i w:val="0"/>
                <w:vanish w:val="0"/>
                <w:color w:val="auto"/>
              </w:rPr>
              <w:t xml:space="preserve"> cuenta</w:t>
            </w:r>
            <w:r w:rsidR="00BA334F" w:rsidRPr="005A7872">
              <w:rPr>
                <w:i w:val="0"/>
                <w:vanish w:val="0"/>
                <w:color w:val="auto"/>
              </w:rPr>
              <w:t>s</w:t>
            </w:r>
            <w:r w:rsidR="00A73FE5" w:rsidRPr="005A7872">
              <w:rPr>
                <w:i w:val="0"/>
                <w:vanish w:val="0"/>
                <w:color w:val="auto"/>
              </w:rPr>
              <w:t xml:space="preserve"> </w:t>
            </w:r>
            <w:r w:rsidR="00BA334F" w:rsidRPr="005A7872">
              <w:rPr>
                <w:i w:val="0"/>
                <w:vanish w:val="0"/>
                <w:color w:val="auto"/>
              </w:rPr>
              <w:t>registradas</w:t>
            </w:r>
            <w:r w:rsidRPr="005A7872">
              <w:rPr>
                <w:i w:val="0"/>
                <w:vanish w:val="0"/>
                <w:color w:val="auto"/>
              </w:rPr>
              <w:t xml:space="preserve"> por la empresa para oír y recibir notificaciones</w:t>
            </w:r>
            <w:r w:rsidR="00BA334F" w:rsidRPr="005A7872">
              <w:rPr>
                <w:i w:val="0"/>
                <w:vanish w:val="0"/>
                <w:color w:val="auto"/>
              </w:rPr>
              <w:t>; E</w:t>
            </w:r>
            <w:r w:rsidRPr="005A7872">
              <w:rPr>
                <w:i w:val="0"/>
                <w:vanish w:val="0"/>
                <w:color w:val="auto"/>
              </w:rPr>
              <w:t>l</w:t>
            </w:r>
            <w:r w:rsidR="00BA334F" w:rsidRPr="005A7872">
              <w:rPr>
                <w:i w:val="0"/>
                <w:vanish w:val="0"/>
                <w:color w:val="auto"/>
              </w:rPr>
              <w:t xml:space="preserve"> correo </w:t>
            </w:r>
            <w:r w:rsidR="003D0FE2" w:rsidRPr="005A7872">
              <w:rPr>
                <w:i w:val="0"/>
                <w:vanish w:val="0"/>
                <w:color w:val="auto"/>
              </w:rPr>
              <w:t>que se seleccionó como principal</w:t>
            </w:r>
            <w:r w:rsidRPr="005A7872">
              <w:rPr>
                <w:i w:val="0"/>
                <w:vanish w:val="0"/>
                <w:color w:val="auto"/>
              </w:rPr>
              <w:t xml:space="preserve"> en la sección </w:t>
            </w:r>
            <w:r w:rsidR="004D5493" w:rsidRPr="005A7872">
              <w:rPr>
                <w:i w:val="0"/>
                <w:vanish w:val="0"/>
                <w:color w:val="auto"/>
              </w:rPr>
              <w:t>“R</w:t>
            </w:r>
            <w:r w:rsidRPr="005A7872">
              <w:rPr>
                <w:i w:val="0"/>
                <w:vanish w:val="0"/>
                <w:color w:val="auto"/>
              </w:rPr>
              <w:t>egistro de Correo(s) electrónico(s)</w:t>
            </w:r>
            <w:r w:rsidR="004D5493" w:rsidRPr="005A7872">
              <w:rPr>
                <w:i w:val="0"/>
                <w:vanish w:val="0"/>
                <w:color w:val="auto"/>
              </w:rPr>
              <w:t>” será el único que tendrá anexado en la notificación un enlace para permitir</w:t>
            </w:r>
            <w:r w:rsidR="003D0FE2" w:rsidRPr="005A7872">
              <w:rPr>
                <w:i w:val="0"/>
                <w:vanish w:val="0"/>
                <w:color w:val="auto"/>
              </w:rPr>
              <w:t xml:space="preserve"> el acceso al aplicativo</w:t>
            </w:r>
            <w:r w:rsidR="004D5493" w:rsidRPr="005A7872">
              <w:rPr>
                <w:i w:val="0"/>
                <w:vanish w:val="0"/>
                <w:color w:val="auto"/>
              </w:rPr>
              <w:t>.</w:t>
            </w:r>
          </w:p>
          <w:p w14:paraId="4FB318BC" w14:textId="77777777" w:rsidR="00E84F1C" w:rsidRPr="005A7872" w:rsidRDefault="00E84F1C" w:rsidP="004D5493">
            <w:pPr>
              <w:pStyle w:val="InfoHidden"/>
              <w:jc w:val="both"/>
              <w:rPr>
                <w:i w:val="0"/>
                <w:vanish w:val="0"/>
                <w:color w:val="auto"/>
              </w:rPr>
            </w:pPr>
          </w:p>
          <w:p w14:paraId="098008C0" w14:textId="535EC633" w:rsidR="004D5493" w:rsidRPr="005A7872" w:rsidRDefault="004D5493" w:rsidP="004D5493">
            <w:pPr>
              <w:pStyle w:val="InfoHidden"/>
              <w:jc w:val="both"/>
              <w:rPr>
                <w:i w:val="0"/>
                <w:vanish w:val="0"/>
                <w:color w:val="auto"/>
              </w:rPr>
            </w:pPr>
            <w:r w:rsidRPr="005A7872">
              <w:rPr>
                <w:i w:val="0"/>
                <w:vanish w:val="0"/>
                <w:color w:val="auto"/>
              </w:rPr>
              <w:t>Para poder i</w:t>
            </w:r>
            <w:r w:rsidR="00E84F1C" w:rsidRPr="005A7872">
              <w:rPr>
                <w:i w:val="0"/>
                <w:vanish w:val="0"/>
                <w:color w:val="auto"/>
              </w:rPr>
              <w:t>ngresar al aplicativo y</w:t>
            </w:r>
            <w:r w:rsidRPr="005A7872">
              <w:rPr>
                <w:i w:val="0"/>
                <w:vanish w:val="0"/>
                <w:color w:val="auto"/>
              </w:rPr>
              <w:t xml:space="preserve"> efectu</w:t>
            </w:r>
            <w:r w:rsidR="00E84F1C" w:rsidRPr="005A7872">
              <w:rPr>
                <w:i w:val="0"/>
                <w:vanish w:val="0"/>
                <w:color w:val="auto"/>
              </w:rPr>
              <w:t>ar el registro de la solicitud, la empresa ingresa a la cuenta de correo principal y valida</w:t>
            </w:r>
            <w:r w:rsidR="000F0797" w:rsidRPr="005A7872">
              <w:rPr>
                <w:i w:val="0"/>
                <w:vanish w:val="0"/>
                <w:color w:val="auto"/>
              </w:rPr>
              <w:t xml:space="preserve"> </w:t>
            </w:r>
            <w:r w:rsidR="00E84F1C" w:rsidRPr="005A7872">
              <w:rPr>
                <w:i w:val="0"/>
                <w:vanish w:val="0"/>
                <w:color w:val="auto"/>
              </w:rPr>
              <w:t>la</w:t>
            </w:r>
            <w:r w:rsidR="000F0797" w:rsidRPr="005A7872">
              <w:rPr>
                <w:i w:val="0"/>
                <w:vanish w:val="0"/>
                <w:color w:val="auto"/>
              </w:rPr>
              <w:t xml:space="preserve"> </w:t>
            </w:r>
            <w:r w:rsidRPr="005A7872">
              <w:rPr>
                <w:i w:val="0"/>
                <w:vanish w:val="0"/>
                <w:color w:val="auto"/>
              </w:rPr>
              <w:t xml:space="preserve">notificación </w:t>
            </w:r>
            <w:r w:rsidR="00A73FE5" w:rsidRPr="005A7872">
              <w:rPr>
                <w:i w:val="0"/>
                <w:vanish w:val="0"/>
                <w:color w:val="auto"/>
              </w:rPr>
              <w:t>a</w:t>
            </w:r>
            <w:r w:rsidR="00E84F1C" w:rsidRPr="005A7872">
              <w:rPr>
                <w:i w:val="0"/>
                <w:vanish w:val="0"/>
                <w:color w:val="auto"/>
              </w:rPr>
              <w:t>ceptando</w:t>
            </w:r>
            <w:r w:rsidR="00A73FE5" w:rsidRPr="005A7872">
              <w:rPr>
                <w:i w:val="0"/>
                <w:vanish w:val="0"/>
                <w:color w:val="auto"/>
              </w:rPr>
              <w:t xml:space="preserve"> </w:t>
            </w:r>
            <w:r w:rsidRPr="005A7872">
              <w:rPr>
                <w:i w:val="0"/>
                <w:vanish w:val="0"/>
                <w:color w:val="auto"/>
              </w:rPr>
              <w:t>los</w:t>
            </w:r>
            <w:r w:rsidR="00A73FE5" w:rsidRPr="005A7872">
              <w:rPr>
                <w:i w:val="0"/>
                <w:vanish w:val="0"/>
                <w:color w:val="auto"/>
              </w:rPr>
              <w:t xml:space="preserve"> términos y condiciones</w:t>
            </w:r>
            <w:r w:rsidRPr="005A7872">
              <w:rPr>
                <w:i w:val="0"/>
                <w:vanish w:val="0"/>
                <w:color w:val="auto"/>
              </w:rPr>
              <w:t>.</w:t>
            </w:r>
          </w:p>
          <w:p w14:paraId="62D5ADF3" w14:textId="701B46F9" w:rsidR="00AC1785" w:rsidRPr="005A7872" w:rsidRDefault="000F0797" w:rsidP="004D5493">
            <w:pPr>
              <w:pStyle w:val="InfoHidden"/>
              <w:jc w:val="both"/>
              <w:rPr>
                <w:i w:val="0"/>
                <w:vanish w:val="0"/>
                <w:color w:val="auto"/>
              </w:rPr>
            </w:pPr>
            <w:r w:rsidRPr="005A7872">
              <w:rPr>
                <w:i w:val="0"/>
                <w:vanish w:val="0"/>
                <w:color w:val="auto"/>
              </w:rPr>
              <w:t xml:space="preserve"> </w:t>
            </w:r>
          </w:p>
        </w:tc>
      </w:tr>
      <w:tr w:rsidR="0090486F" w:rsidRPr="00232BE6" w14:paraId="50DF078D" w14:textId="77777777" w:rsidTr="00097FAD">
        <w:tc>
          <w:tcPr>
            <w:tcW w:w="1494" w:type="dxa"/>
            <w:shd w:val="clear" w:color="auto" w:fill="auto"/>
            <w:vAlign w:val="center"/>
          </w:tcPr>
          <w:p w14:paraId="399B38ED" w14:textId="77777777" w:rsidR="0090486F" w:rsidRPr="005A7872" w:rsidRDefault="0090486F" w:rsidP="0090486F">
            <w:pPr>
              <w:pStyle w:val="Encabezado"/>
              <w:jc w:val="center"/>
              <w:rPr>
                <w:rFonts w:ascii="Arial" w:hAnsi="Arial" w:cs="Arial"/>
                <w:lang w:val="es-MX"/>
              </w:rPr>
            </w:pPr>
          </w:p>
          <w:p w14:paraId="12E3A0E3" w14:textId="6EFFC494" w:rsidR="0090486F" w:rsidRPr="005A7872" w:rsidRDefault="0090486F" w:rsidP="0090486F">
            <w:pPr>
              <w:pStyle w:val="Encabezado"/>
              <w:jc w:val="center"/>
              <w:rPr>
                <w:rFonts w:ascii="Arial" w:hAnsi="Arial" w:cs="Arial"/>
                <w:lang w:val="es-MX"/>
              </w:rPr>
            </w:pPr>
            <w:r w:rsidRPr="005A7872">
              <w:rPr>
                <w:rFonts w:ascii="Arial" w:hAnsi="Arial" w:cs="Arial"/>
                <w:lang w:val="es-MX"/>
              </w:rPr>
              <w:t>CRN</w:t>
            </w:r>
            <w:r w:rsidR="00F6307D" w:rsidRPr="005A7872">
              <w:rPr>
                <w:rFonts w:ascii="Arial" w:hAnsi="Arial" w:cs="Arial"/>
                <w:lang w:val="es-MX"/>
              </w:rPr>
              <w:t>0</w:t>
            </w:r>
            <w:r w:rsidRPr="005A7872">
              <w:rPr>
                <w:rFonts w:ascii="Arial" w:hAnsi="Arial" w:cs="Arial"/>
                <w:lang w:val="es-MX"/>
              </w:rPr>
              <w:t>1</w:t>
            </w:r>
          </w:p>
        </w:tc>
        <w:tc>
          <w:tcPr>
            <w:tcW w:w="1475" w:type="dxa"/>
            <w:shd w:val="clear" w:color="auto" w:fill="auto"/>
            <w:vAlign w:val="center"/>
          </w:tcPr>
          <w:p w14:paraId="419FCE33" w14:textId="77777777" w:rsidR="0090486F" w:rsidRPr="005A7872" w:rsidRDefault="0090486F" w:rsidP="0090486F">
            <w:pPr>
              <w:pStyle w:val="Encabezado"/>
              <w:jc w:val="center"/>
              <w:rPr>
                <w:rFonts w:ascii="Arial" w:hAnsi="Arial" w:cs="Arial"/>
                <w:lang w:val="es-MX"/>
              </w:rPr>
            </w:pPr>
          </w:p>
          <w:p w14:paraId="2AB65B09" w14:textId="768B1F51" w:rsidR="0090486F" w:rsidRPr="005A7872" w:rsidRDefault="0090486F" w:rsidP="0090486F">
            <w:pPr>
              <w:pStyle w:val="Encabezado"/>
              <w:jc w:val="center"/>
              <w:rPr>
                <w:rFonts w:ascii="Arial" w:hAnsi="Arial" w:cs="Arial"/>
                <w:lang w:val="es-MX"/>
              </w:rPr>
            </w:pPr>
            <w:r w:rsidRPr="005A7872">
              <w:rPr>
                <w:rFonts w:ascii="Arial" w:hAnsi="Arial" w:cs="Arial"/>
                <w:lang w:val="es-MX"/>
              </w:rPr>
              <w:t>RNA</w:t>
            </w:r>
            <w:r w:rsidR="00F6307D" w:rsidRPr="005A7872">
              <w:rPr>
                <w:rFonts w:ascii="Arial" w:hAnsi="Arial" w:cs="Arial"/>
                <w:lang w:val="es-MX"/>
              </w:rPr>
              <w:t>0</w:t>
            </w:r>
            <w:r w:rsidR="00347C6E">
              <w:rPr>
                <w:rFonts w:ascii="Arial" w:hAnsi="Arial" w:cs="Arial"/>
                <w:lang w:val="es-MX"/>
              </w:rPr>
              <w:t>0</w:t>
            </w:r>
            <w:r w:rsidRPr="005A7872">
              <w:rPr>
                <w:rFonts w:ascii="Arial" w:hAnsi="Arial" w:cs="Arial"/>
                <w:lang w:val="es-MX"/>
              </w:rPr>
              <w:t>2</w:t>
            </w:r>
          </w:p>
        </w:tc>
        <w:tc>
          <w:tcPr>
            <w:tcW w:w="1392" w:type="dxa"/>
            <w:shd w:val="clear" w:color="auto" w:fill="auto"/>
            <w:vAlign w:val="center"/>
          </w:tcPr>
          <w:p w14:paraId="30CF4050" w14:textId="77777777" w:rsidR="0090486F" w:rsidRPr="005A7872" w:rsidRDefault="0090486F" w:rsidP="0090486F">
            <w:pPr>
              <w:pStyle w:val="InfoHidden"/>
              <w:jc w:val="center"/>
              <w:rPr>
                <w:i w:val="0"/>
                <w:vanish w:val="0"/>
                <w:color w:val="auto"/>
              </w:rPr>
            </w:pPr>
          </w:p>
          <w:p w14:paraId="19E300F3" w14:textId="77777777" w:rsidR="0090486F" w:rsidRPr="005A7872" w:rsidRDefault="0090486F" w:rsidP="0090486F">
            <w:pPr>
              <w:pStyle w:val="InfoHidden"/>
              <w:jc w:val="center"/>
              <w:rPr>
                <w:i w:val="0"/>
                <w:vanish w:val="0"/>
                <w:color w:val="auto"/>
              </w:rPr>
            </w:pPr>
            <w:r w:rsidRPr="005A7872">
              <w:rPr>
                <w:i w:val="0"/>
                <w:vanish w:val="0"/>
                <w:color w:val="auto"/>
              </w:rPr>
              <w:t>1.0</w:t>
            </w:r>
          </w:p>
        </w:tc>
        <w:tc>
          <w:tcPr>
            <w:tcW w:w="2268" w:type="dxa"/>
            <w:shd w:val="clear" w:color="auto" w:fill="auto"/>
            <w:vAlign w:val="center"/>
          </w:tcPr>
          <w:p w14:paraId="34A8337C" w14:textId="77777777" w:rsidR="0090486F" w:rsidRPr="005A7872" w:rsidRDefault="0090486F" w:rsidP="005A7872">
            <w:pPr>
              <w:pStyle w:val="InfoHidden"/>
              <w:jc w:val="center"/>
              <w:rPr>
                <w:b/>
                <w:i w:val="0"/>
                <w:vanish w:val="0"/>
                <w:color w:val="auto"/>
              </w:rPr>
            </w:pPr>
          </w:p>
          <w:p w14:paraId="33CBE148" w14:textId="5B377953" w:rsidR="0090486F" w:rsidRPr="005A7872" w:rsidRDefault="0090486F" w:rsidP="005A7872">
            <w:pPr>
              <w:pStyle w:val="InfoHidden"/>
              <w:jc w:val="center"/>
              <w:rPr>
                <w:b/>
                <w:i w:val="0"/>
                <w:vanish w:val="0"/>
                <w:color w:val="auto"/>
              </w:rPr>
            </w:pPr>
            <w:r w:rsidRPr="005A7872">
              <w:rPr>
                <w:b/>
                <w:i w:val="0"/>
                <w:vanish w:val="0"/>
                <w:color w:val="auto"/>
              </w:rPr>
              <w:t>Desecho</w:t>
            </w:r>
          </w:p>
          <w:p w14:paraId="2F8E5AB4" w14:textId="77777777" w:rsidR="0090486F" w:rsidRPr="005A7872" w:rsidRDefault="0090486F" w:rsidP="005A7872">
            <w:pPr>
              <w:pStyle w:val="InfoHidden"/>
              <w:jc w:val="center"/>
              <w:rPr>
                <w:b/>
                <w:i w:val="0"/>
                <w:vanish w:val="0"/>
                <w:color w:val="auto"/>
              </w:rPr>
            </w:pPr>
          </w:p>
        </w:tc>
        <w:tc>
          <w:tcPr>
            <w:tcW w:w="8473" w:type="dxa"/>
            <w:shd w:val="clear" w:color="auto" w:fill="auto"/>
            <w:vAlign w:val="center"/>
          </w:tcPr>
          <w:p w14:paraId="74613945" w14:textId="30CFACC5" w:rsidR="0090486F" w:rsidRPr="005A7872" w:rsidRDefault="0090486F" w:rsidP="0090486F">
            <w:pPr>
              <w:pStyle w:val="InfoHidden"/>
              <w:jc w:val="both"/>
              <w:rPr>
                <w:i w:val="0"/>
                <w:vanish w:val="0"/>
                <w:color w:val="auto"/>
              </w:rPr>
            </w:pPr>
            <w:r w:rsidRPr="005A7872">
              <w:rPr>
                <w:i w:val="0"/>
                <w:vanish w:val="0"/>
                <w:color w:val="auto"/>
              </w:rPr>
              <w:t xml:space="preserve">El sistema debe cambiar el estatus a </w:t>
            </w:r>
            <w:r w:rsidRPr="005A7872">
              <w:rPr>
                <w:b/>
                <w:i w:val="0"/>
                <w:vanish w:val="0"/>
                <w:color w:val="auto"/>
              </w:rPr>
              <w:t xml:space="preserve">“Desecho” </w:t>
            </w:r>
            <w:r w:rsidRPr="005A7872">
              <w:rPr>
                <w:i w:val="0"/>
                <w:vanish w:val="0"/>
                <w:color w:val="auto"/>
              </w:rPr>
              <w:t>al momento de firmar, sección de desecho dentro del seguimiento del título de autorización que</w:t>
            </w:r>
            <w:r w:rsidR="00BA334F" w:rsidRPr="005A7872">
              <w:rPr>
                <w:i w:val="0"/>
                <w:vanish w:val="0"/>
                <w:color w:val="auto"/>
              </w:rPr>
              <w:t>1</w:t>
            </w:r>
            <w:r w:rsidRPr="005A7872">
              <w:rPr>
                <w:i w:val="0"/>
                <w:vanish w:val="0"/>
                <w:color w:val="auto"/>
              </w:rPr>
              <w:t xml:space="preserve"> el sistema debe habilitar solo en el caso de que se venza el pe</w:t>
            </w:r>
            <w:bookmarkStart w:id="2" w:name="_GoBack"/>
            <w:bookmarkEnd w:id="2"/>
            <w:r w:rsidRPr="005A7872">
              <w:rPr>
                <w:i w:val="0"/>
                <w:vanish w:val="0"/>
                <w:color w:val="auto"/>
              </w:rPr>
              <w:t>riodo de atención de la prevención o de la prórroga y estos no fueron atendidos de forma satisfactoria..</w:t>
            </w:r>
          </w:p>
        </w:tc>
      </w:tr>
      <w:tr w:rsidR="0090486F" w:rsidRPr="00232BE6" w14:paraId="2EB75205" w14:textId="77777777" w:rsidTr="00097FAD">
        <w:tc>
          <w:tcPr>
            <w:tcW w:w="1494" w:type="dxa"/>
            <w:shd w:val="clear" w:color="auto" w:fill="auto"/>
            <w:vAlign w:val="center"/>
          </w:tcPr>
          <w:p w14:paraId="173183F7" w14:textId="77777777" w:rsidR="0090486F" w:rsidRPr="005A7872" w:rsidRDefault="0090486F" w:rsidP="0090486F">
            <w:pPr>
              <w:pStyle w:val="Encabezado"/>
              <w:jc w:val="center"/>
              <w:rPr>
                <w:rFonts w:ascii="Arial" w:hAnsi="Arial" w:cs="Arial"/>
                <w:lang w:val="es-MX"/>
              </w:rPr>
            </w:pPr>
          </w:p>
          <w:p w14:paraId="61A0691B" w14:textId="77777777" w:rsidR="0090486F" w:rsidRPr="005A7872" w:rsidRDefault="0090486F" w:rsidP="0090486F">
            <w:pPr>
              <w:pStyle w:val="Encabezado"/>
              <w:jc w:val="center"/>
              <w:rPr>
                <w:rFonts w:ascii="Arial" w:hAnsi="Arial" w:cs="Arial"/>
                <w:lang w:val="es-MX"/>
              </w:rPr>
            </w:pPr>
            <w:r w:rsidRPr="005A7872">
              <w:rPr>
                <w:rFonts w:ascii="Arial" w:hAnsi="Arial" w:cs="Arial"/>
                <w:lang w:val="es-MX"/>
              </w:rPr>
              <w:t>CRN01</w:t>
            </w:r>
          </w:p>
        </w:tc>
        <w:tc>
          <w:tcPr>
            <w:tcW w:w="1475" w:type="dxa"/>
            <w:shd w:val="clear" w:color="auto" w:fill="auto"/>
            <w:vAlign w:val="center"/>
          </w:tcPr>
          <w:p w14:paraId="61ED0A7F" w14:textId="77777777" w:rsidR="0090486F" w:rsidRPr="005A7872" w:rsidRDefault="0090486F" w:rsidP="0090486F">
            <w:pPr>
              <w:pStyle w:val="Encabezado"/>
              <w:jc w:val="center"/>
              <w:rPr>
                <w:rFonts w:ascii="Arial" w:hAnsi="Arial" w:cs="Arial"/>
                <w:lang w:val="es-MX"/>
              </w:rPr>
            </w:pPr>
          </w:p>
          <w:p w14:paraId="5DB8943C" w14:textId="35AACF6B" w:rsidR="0090486F" w:rsidRPr="005A7872" w:rsidRDefault="0090486F" w:rsidP="0090486F">
            <w:pPr>
              <w:pStyle w:val="Encabezado"/>
              <w:jc w:val="center"/>
              <w:rPr>
                <w:rFonts w:ascii="Arial" w:hAnsi="Arial" w:cs="Arial"/>
                <w:lang w:val="es-MX"/>
              </w:rPr>
            </w:pPr>
            <w:r w:rsidRPr="005A7872">
              <w:rPr>
                <w:rFonts w:ascii="Arial" w:hAnsi="Arial" w:cs="Arial"/>
                <w:lang w:val="es-MX"/>
              </w:rPr>
              <w:t>RNA</w:t>
            </w:r>
            <w:r w:rsidR="00347C6E">
              <w:rPr>
                <w:rFonts w:ascii="Arial" w:hAnsi="Arial" w:cs="Arial"/>
                <w:lang w:val="es-MX"/>
              </w:rPr>
              <w:t>0</w:t>
            </w:r>
            <w:r w:rsidR="00F6307D" w:rsidRPr="005A7872">
              <w:rPr>
                <w:rFonts w:ascii="Arial" w:hAnsi="Arial" w:cs="Arial"/>
                <w:lang w:val="es-MX"/>
              </w:rPr>
              <w:t>0</w:t>
            </w:r>
            <w:r w:rsidRPr="005A7872">
              <w:rPr>
                <w:rFonts w:ascii="Arial" w:hAnsi="Arial" w:cs="Arial"/>
                <w:lang w:val="es-MX"/>
              </w:rPr>
              <w:t>3</w:t>
            </w:r>
          </w:p>
        </w:tc>
        <w:tc>
          <w:tcPr>
            <w:tcW w:w="1392" w:type="dxa"/>
            <w:shd w:val="clear" w:color="auto" w:fill="auto"/>
            <w:vAlign w:val="center"/>
          </w:tcPr>
          <w:p w14:paraId="0D1BA36F" w14:textId="77777777" w:rsidR="0090486F" w:rsidRPr="005A7872" w:rsidRDefault="0090486F" w:rsidP="0090486F">
            <w:pPr>
              <w:pStyle w:val="InfoHidden"/>
              <w:jc w:val="center"/>
              <w:rPr>
                <w:i w:val="0"/>
                <w:vanish w:val="0"/>
                <w:color w:val="auto"/>
              </w:rPr>
            </w:pPr>
            <w:r w:rsidRPr="005A7872">
              <w:rPr>
                <w:i w:val="0"/>
                <w:vanish w:val="0"/>
                <w:color w:val="auto"/>
              </w:rPr>
              <w:t>1.0</w:t>
            </w:r>
          </w:p>
        </w:tc>
        <w:tc>
          <w:tcPr>
            <w:tcW w:w="2268" w:type="dxa"/>
            <w:shd w:val="clear" w:color="auto" w:fill="auto"/>
            <w:vAlign w:val="center"/>
          </w:tcPr>
          <w:p w14:paraId="7859806F" w14:textId="7A363DA4" w:rsidR="0090486F" w:rsidRPr="005A7872" w:rsidRDefault="0090486F" w:rsidP="005A7872">
            <w:pPr>
              <w:pStyle w:val="InfoHidden"/>
              <w:jc w:val="center"/>
              <w:rPr>
                <w:b/>
                <w:i w:val="0"/>
                <w:vanish w:val="0"/>
                <w:color w:val="auto"/>
              </w:rPr>
            </w:pPr>
            <w:r w:rsidRPr="005A7872">
              <w:rPr>
                <w:b/>
                <w:i w:val="0"/>
                <w:vanish w:val="0"/>
                <w:color w:val="auto"/>
              </w:rPr>
              <w:t>Ingreso de solicitud</w:t>
            </w:r>
          </w:p>
          <w:p w14:paraId="1CA11B7C" w14:textId="77777777" w:rsidR="0090486F" w:rsidRPr="005A7872" w:rsidRDefault="0090486F" w:rsidP="005A7872">
            <w:pPr>
              <w:pStyle w:val="InfoHidden"/>
              <w:jc w:val="center"/>
              <w:rPr>
                <w:b/>
                <w:i w:val="0"/>
                <w:vanish w:val="0"/>
                <w:color w:val="auto"/>
              </w:rPr>
            </w:pPr>
          </w:p>
        </w:tc>
        <w:tc>
          <w:tcPr>
            <w:tcW w:w="8473" w:type="dxa"/>
            <w:shd w:val="clear" w:color="auto" w:fill="auto"/>
            <w:vAlign w:val="center"/>
          </w:tcPr>
          <w:p w14:paraId="6BA832F2" w14:textId="77777777" w:rsidR="0090486F" w:rsidRPr="005A7872" w:rsidRDefault="0090486F" w:rsidP="0090486F">
            <w:pPr>
              <w:pStyle w:val="InfoHidden"/>
              <w:jc w:val="both"/>
              <w:rPr>
                <w:i w:val="0"/>
                <w:vanish w:val="0"/>
                <w:color w:val="auto"/>
              </w:rPr>
            </w:pPr>
            <w:r w:rsidRPr="005A7872">
              <w:rPr>
                <w:i w:val="0"/>
                <w:vanish w:val="0"/>
                <w:color w:val="auto"/>
              </w:rPr>
              <w:t xml:space="preserve">La solicitud de título debe estar condicionada a que la empresa no cuente con una solicitud activa por el mismo servicio. </w:t>
            </w:r>
          </w:p>
        </w:tc>
      </w:tr>
      <w:tr w:rsidR="0090486F" w:rsidRPr="009A054A" w14:paraId="3CF020FF" w14:textId="77777777" w:rsidTr="00097FAD">
        <w:tc>
          <w:tcPr>
            <w:tcW w:w="1494" w:type="dxa"/>
            <w:shd w:val="clear" w:color="auto" w:fill="auto"/>
            <w:vAlign w:val="center"/>
          </w:tcPr>
          <w:p w14:paraId="49D25711" w14:textId="77777777" w:rsidR="0090486F" w:rsidRPr="005A7872" w:rsidRDefault="0090486F" w:rsidP="0090486F">
            <w:pPr>
              <w:pStyle w:val="Encabezado"/>
              <w:jc w:val="center"/>
              <w:rPr>
                <w:rFonts w:ascii="Arial" w:hAnsi="Arial" w:cs="Arial"/>
                <w:lang w:val="es-MX"/>
              </w:rPr>
            </w:pPr>
          </w:p>
          <w:p w14:paraId="25630B6F" w14:textId="77777777" w:rsidR="0090486F" w:rsidRPr="005A7872" w:rsidRDefault="0090486F" w:rsidP="0090486F">
            <w:pPr>
              <w:pStyle w:val="Encabezado"/>
              <w:jc w:val="center"/>
              <w:rPr>
                <w:rFonts w:ascii="Arial" w:hAnsi="Arial" w:cs="Arial"/>
                <w:lang w:val="es-MX"/>
              </w:rPr>
            </w:pPr>
            <w:r w:rsidRPr="005A7872">
              <w:rPr>
                <w:rFonts w:ascii="Arial" w:hAnsi="Arial" w:cs="Arial"/>
                <w:lang w:val="es-MX"/>
              </w:rPr>
              <w:t>CRN01</w:t>
            </w:r>
          </w:p>
        </w:tc>
        <w:tc>
          <w:tcPr>
            <w:tcW w:w="1475" w:type="dxa"/>
            <w:shd w:val="clear" w:color="auto" w:fill="auto"/>
            <w:vAlign w:val="center"/>
          </w:tcPr>
          <w:p w14:paraId="63BA5626" w14:textId="77777777" w:rsidR="0090486F" w:rsidRPr="005A7872" w:rsidRDefault="0090486F" w:rsidP="0090486F">
            <w:pPr>
              <w:pStyle w:val="Encabezado"/>
              <w:jc w:val="center"/>
              <w:rPr>
                <w:rFonts w:ascii="Arial" w:hAnsi="Arial" w:cs="Arial"/>
                <w:lang w:val="es-MX"/>
              </w:rPr>
            </w:pPr>
          </w:p>
          <w:p w14:paraId="7E87CBD0" w14:textId="76797295" w:rsidR="0090486F" w:rsidRPr="005A7872" w:rsidRDefault="0090486F" w:rsidP="0090486F">
            <w:pPr>
              <w:pStyle w:val="Encabezado"/>
              <w:jc w:val="center"/>
              <w:rPr>
                <w:rFonts w:ascii="Arial" w:hAnsi="Arial" w:cs="Arial"/>
                <w:lang w:val="es-MX"/>
              </w:rPr>
            </w:pPr>
            <w:r w:rsidRPr="005A7872">
              <w:rPr>
                <w:rFonts w:ascii="Arial" w:hAnsi="Arial" w:cs="Arial"/>
                <w:lang w:val="es-MX"/>
              </w:rPr>
              <w:t>RNA</w:t>
            </w:r>
            <w:r w:rsidR="00F6307D" w:rsidRPr="005A7872">
              <w:rPr>
                <w:rFonts w:ascii="Arial" w:hAnsi="Arial" w:cs="Arial"/>
                <w:lang w:val="es-MX"/>
              </w:rPr>
              <w:t>0</w:t>
            </w:r>
            <w:r w:rsidR="00347C6E">
              <w:rPr>
                <w:rFonts w:ascii="Arial" w:hAnsi="Arial" w:cs="Arial"/>
                <w:lang w:val="es-MX"/>
              </w:rPr>
              <w:t>0</w:t>
            </w:r>
            <w:r w:rsidRPr="005A7872">
              <w:rPr>
                <w:rFonts w:ascii="Arial" w:hAnsi="Arial" w:cs="Arial"/>
                <w:lang w:val="es-MX"/>
              </w:rPr>
              <w:t>4</w:t>
            </w:r>
          </w:p>
        </w:tc>
        <w:tc>
          <w:tcPr>
            <w:tcW w:w="1392" w:type="dxa"/>
            <w:shd w:val="clear" w:color="auto" w:fill="auto"/>
            <w:vAlign w:val="center"/>
          </w:tcPr>
          <w:p w14:paraId="3AA2ECDD" w14:textId="77777777" w:rsidR="0090486F" w:rsidRPr="005A7872" w:rsidRDefault="0090486F" w:rsidP="0090486F">
            <w:pPr>
              <w:pStyle w:val="InfoHidden"/>
              <w:jc w:val="center"/>
              <w:rPr>
                <w:i w:val="0"/>
                <w:vanish w:val="0"/>
                <w:color w:val="auto"/>
              </w:rPr>
            </w:pPr>
            <w:r w:rsidRPr="005A7872">
              <w:rPr>
                <w:i w:val="0"/>
                <w:vanish w:val="0"/>
                <w:color w:val="auto"/>
              </w:rPr>
              <w:t>1.0</w:t>
            </w:r>
          </w:p>
        </w:tc>
        <w:tc>
          <w:tcPr>
            <w:tcW w:w="2268" w:type="dxa"/>
            <w:shd w:val="clear" w:color="auto" w:fill="auto"/>
            <w:vAlign w:val="center"/>
          </w:tcPr>
          <w:p w14:paraId="1765AF55" w14:textId="77777777" w:rsidR="0090486F" w:rsidRPr="005A7872" w:rsidRDefault="0090486F" w:rsidP="005A7872">
            <w:pPr>
              <w:pStyle w:val="InfoHidden"/>
              <w:jc w:val="center"/>
              <w:rPr>
                <w:b/>
                <w:i w:val="0"/>
                <w:vanish w:val="0"/>
                <w:color w:val="auto"/>
              </w:rPr>
            </w:pPr>
            <w:r w:rsidRPr="005A7872">
              <w:rPr>
                <w:b/>
                <w:i w:val="0"/>
                <w:vanish w:val="0"/>
                <w:color w:val="auto"/>
              </w:rPr>
              <w:t>Carga de archivos</w:t>
            </w:r>
          </w:p>
        </w:tc>
        <w:tc>
          <w:tcPr>
            <w:tcW w:w="8473" w:type="dxa"/>
            <w:shd w:val="clear" w:color="auto" w:fill="auto"/>
            <w:vAlign w:val="center"/>
          </w:tcPr>
          <w:p w14:paraId="33040993" w14:textId="77777777" w:rsidR="0090486F" w:rsidRPr="005A7872" w:rsidRDefault="0090486F" w:rsidP="0090486F">
            <w:pPr>
              <w:pStyle w:val="InfoHidden"/>
              <w:jc w:val="both"/>
              <w:rPr>
                <w:i w:val="0"/>
                <w:vanish w:val="0"/>
                <w:color w:val="auto"/>
              </w:rPr>
            </w:pPr>
            <w:r w:rsidRPr="005A7872">
              <w:rPr>
                <w:i w:val="0"/>
                <w:vanish w:val="0"/>
                <w:color w:val="auto"/>
              </w:rPr>
              <w:t xml:space="preserve">La carga de archivos para su almacenamiento debe ser en formato PDF, con un tamaño no mayor a 4 MB y el sistema debe permitir subir el archivo en partes y una descripción del documento </w:t>
            </w:r>
          </w:p>
        </w:tc>
      </w:tr>
      <w:tr w:rsidR="0090486F" w:rsidRPr="009A054A" w14:paraId="057E4B93" w14:textId="77777777" w:rsidTr="00097FAD">
        <w:tc>
          <w:tcPr>
            <w:tcW w:w="1494" w:type="dxa"/>
            <w:shd w:val="clear" w:color="auto" w:fill="auto"/>
            <w:vAlign w:val="center"/>
          </w:tcPr>
          <w:p w14:paraId="632EB33F" w14:textId="77777777" w:rsidR="0090486F" w:rsidRPr="005A7872" w:rsidRDefault="0090486F" w:rsidP="0090486F">
            <w:pPr>
              <w:pStyle w:val="Encabezado"/>
              <w:jc w:val="center"/>
              <w:rPr>
                <w:rFonts w:ascii="Arial" w:hAnsi="Arial" w:cs="Arial"/>
                <w:lang w:val="es-MX"/>
              </w:rPr>
            </w:pPr>
          </w:p>
          <w:p w14:paraId="119F6536" w14:textId="77777777" w:rsidR="0090486F" w:rsidRPr="005A7872" w:rsidRDefault="0090486F" w:rsidP="0090486F">
            <w:pPr>
              <w:pStyle w:val="Encabezado"/>
              <w:jc w:val="center"/>
              <w:rPr>
                <w:rFonts w:ascii="Arial" w:hAnsi="Arial" w:cs="Arial"/>
                <w:lang w:val="es-MX"/>
              </w:rPr>
            </w:pPr>
            <w:r w:rsidRPr="005A7872">
              <w:rPr>
                <w:rFonts w:ascii="Arial" w:hAnsi="Arial" w:cs="Arial"/>
                <w:lang w:val="es-MX"/>
              </w:rPr>
              <w:t>CRN01</w:t>
            </w:r>
          </w:p>
        </w:tc>
        <w:tc>
          <w:tcPr>
            <w:tcW w:w="1475" w:type="dxa"/>
            <w:shd w:val="clear" w:color="auto" w:fill="auto"/>
            <w:vAlign w:val="center"/>
          </w:tcPr>
          <w:p w14:paraId="2AFA7C9E" w14:textId="77777777" w:rsidR="0090486F" w:rsidRPr="005A7872" w:rsidRDefault="0090486F" w:rsidP="0090486F">
            <w:pPr>
              <w:pStyle w:val="Encabezado"/>
              <w:jc w:val="center"/>
              <w:rPr>
                <w:rFonts w:ascii="Arial" w:hAnsi="Arial" w:cs="Arial"/>
                <w:lang w:val="es-MX"/>
              </w:rPr>
            </w:pPr>
          </w:p>
          <w:p w14:paraId="668B957C" w14:textId="2597339C" w:rsidR="0090486F" w:rsidRPr="005A7872" w:rsidRDefault="0090486F" w:rsidP="0090486F">
            <w:pPr>
              <w:pStyle w:val="Encabezado"/>
              <w:jc w:val="center"/>
              <w:rPr>
                <w:rFonts w:ascii="Arial" w:hAnsi="Arial" w:cs="Arial"/>
                <w:lang w:val="es-MX"/>
              </w:rPr>
            </w:pPr>
            <w:r w:rsidRPr="005A7872">
              <w:rPr>
                <w:rFonts w:ascii="Arial" w:hAnsi="Arial" w:cs="Arial"/>
                <w:lang w:val="es-MX"/>
              </w:rPr>
              <w:t>RNA</w:t>
            </w:r>
            <w:r w:rsidR="00F6307D" w:rsidRPr="005A7872">
              <w:rPr>
                <w:rFonts w:ascii="Arial" w:hAnsi="Arial" w:cs="Arial"/>
                <w:lang w:val="es-MX"/>
              </w:rPr>
              <w:t>0</w:t>
            </w:r>
            <w:r w:rsidR="00347C6E">
              <w:rPr>
                <w:rFonts w:ascii="Arial" w:hAnsi="Arial" w:cs="Arial"/>
                <w:lang w:val="es-MX"/>
              </w:rPr>
              <w:t>0</w:t>
            </w:r>
            <w:r w:rsidRPr="005A7872">
              <w:rPr>
                <w:rFonts w:ascii="Arial" w:hAnsi="Arial" w:cs="Arial"/>
                <w:lang w:val="es-MX"/>
              </w:rPr>
              <w:t>5</w:t>
            </w:r>
          </w:p>
        </w:tc>
        <w:tc>
          <w:tcPr>
            <w:tcW w:w="1392" w:type="dxa"/>
            <w:shd w:val="clear" w:color="auto" w:fill="auto"/>
            <w:vAlign w:val="center"/>
          </w:tcPr>
          <w:p w14:paraId="13F298F5" w14:textId="77777777" w:rsidR="0090486F" w:rsidRPr="005A7872" w:rsidRDefault="0090486F" w:rsidP="0090486F">
            <w:pPr>
              <w:pStyle w:val="InfoHidden"/>
              <w:jc w:val="center"/>
              <w:rPr>
                <w:i w:val="0"/>
                <w:vanish w:val="0"/>
                <w:color w:val="auto"/>
              </w:rPr>
            </w:pPr>
            <w:r w:rsidRPr="005A7872">
              <w:rPr>
                <w:i w:val="0"/>
                <w:vanish w:val="0"/>
                <w:color w:val="auto"/>
              </w:rPr>
              <w:t>1.0</w:t>
            </w:r>
          </w:p>
        </w:tc>
        <w:tc>
          <w:tcPr>
            <w:tcW w:w="2268" w:type="dxa"/>
            <w:shd w:val="clear" w:color="auto" w:fill="auto"/>
            <w:vAlign w:val="center"/>
          </w:tcPr>
          <w:p w14:paraId="5CE2997D" w14:textId="0DE7AA47" w:rsidR="0090486F" w:rsidRPr="005A7872" w:rsidRDefault="0090486F" w:rsidP="005A7872">
            <w:pPr>
              <w:pStyle w:val="InfoHidden"/>
              <w:jc w:val="center"/>
              <w:rPr>
                <w:b/>
                <w:i w:val="0"/>
                <w:vanish w:val="0"/>
                <w:color w:val="auto"/>
              </w:rPr>
            </w:pPr>
            <w:r w:rsidRPr="005A7872">
              <w:rPr>
                <w:b/>
                <w:i w:val="0"/>
                <w:vanish w:val="0"/>
                <w:color w:val="auto"/>
              </w:rPr>
              <w:t>Campos requeridos</w:t>
            </w:r>
          </w:p>
        </w:tc>
        <w:tc>
          <w:tcPr>
            <w:tcW w:w="8473" w:type="dxa"/>
            <w:shd w:val="clear" w:color="auto" w:fill="auto"/>
            <w:vAlign w:val="center"/>
          </w:tcPr>
          <w:p w14:paraId="7C2729DF" w14:textId="77777777" w:rsidR="0090486F" w:rsidRPr="005A7872" w:rsidRDefault="0090486F" w:rsidP="0090486F">
            <w:pPr>
              <w:pStyle w:val="InfoHidden"/>
              <w:jc w:val="both"/>
              <w:rPr>
                <w:i w:val="0"/>
                <w:vanish w:val="0"/>
                <w:color w:val="auto"/>
              </w:rPr>
            </w:pPr>
            <w:r w:rsidRPr="005A7872">
              <w:rPr>
                <w:i w:val="0"/>
                <w:vanish w:val="0"/>
                <w:color w:val="auto"/>
              </w:rPr>
              <w:t>El sistema debe mostrar en color rojo los campos obligatorios no capturados, así como el mensaje “ Debe proporcionar información para este campo” y no debe  permitir continuar con el flujo hasta que se capturen los campos solicitados.</w:t>
            </w:r>
          </w:p>
        </w:tc>
      </w:tr>
      <w:tr w:rsidR="0090486F" w:rsidRPr="009A054A" w14:paraId="6D7144E0" w14:textId="77777777" w:rsidTr="00097FAD">
        <w:tc>
          <w:tcPr>
            <w:tcW w:w="1494" w:type="dxa"/>
            <w:shd w:val="clear" w:color="auto" w:fill="auto"/>
            <w:vAlign w:val="center"/>
          </w:tcPr>
          <w:p w14:paraId="5925E7BF" w14:textId="77777777" w:rsidR="0090486F" w:rsidRPr="005A7872" w:rsidRDefault="0090486F" w:rsidP="0090486F">
            <w:pPr>
              <w:pStyle w:val="Encabezado"/>
              <w:jc w:val="center"/>
              <w:rPr>
                <w:rFonts w:ascii="Arial" w:hAnsi="Arial" w:cs="Arial"/>
                <w:lang w:val="es-MX"/>
              </w:rPr>
            </w:pPr>
          </w:p>
          <w:p w14:paraId="1E385DB6" w14:textId="77777777" w:rsidR="0090486F" w:rsidRPr="005A7872" w:rsidRDefault="0090486F" w:rsidP="0090486F">
            <w:pPr>
              <w:pStyle w:val="Encabezado"/>
              <w:jc w:val="center"/>
              <w:rPr>
                <w:rFonts w:ascii="Arial" w:hAnsi="Arial" w:cs="Arial"/>
                <w:lang w:val="es-MX"/>
              </w:rPr>
            </w:pPr>
            <w:r w:rsidRPr="005A7872">
              <w:rPr>
                <w:rFonts w:ascii="Arial" w:hAnsi="Arial" w:cs="Arial"/>
                <w:lang w:val="es-MX"/>
              </w:rPr>
              <w:t>CRN01</w:t>
            </w:r>
          </w:p>
        </w:tc>
        <w:tc>
          <w:tcPr>
            <w:tcW w:w="1475" w:type="dxa"/>
            <w:shd w:val="clear" w:color="auto" w:fill="auto"/>
            <w:vAlign w:val="center"/>
          </w:tcPr>
          <w:p w14:paraId="736FC1FE" w14:textId="77777777" w:rsidR="0090486F" w:rsidRPr="005A7872" w:rsidRDefault="0090486F" w:rsidP="0090486F">
            <w:pPr>
              <w:pStyle w:val="Encabezado"/>
              <w:jc w:val="center"/>
              <w:rPr>
                <w:rFonts w:ascii="Arial" w:hAnsi="Arial" w:cs="Arial"/>
                <w:lang w:val="es-MX"/>
              </w:rPr>
            </w:pPr>
          </w:p>
          <w:p w14:paraId="217213ED" w14:textId="088C1362" w:rsidR="0090486F" w:rsidRPr="005A7872" w:rsidRDefault="0090486F" w:rsidP="0090486F">
            <w:pPr>
              <w:pStyle w:val="Encabezado"/>
              <w:jc w:val="center"/>
              <w:rPr>
                <w:rFonts w:ascii="Arial" w:hAnsi="Arial" w:cs="Arial"/>
                <w:lang w:val="es-MX"/>
              </w:rPr>
            </w:pPr>
            <w:r w:rsidRPr="005A7872">
              <w:rPr>
                <w:rFonts w:ascii="Arial" w:hAnsi="Arial" w:cs="Arial"/>
                <w:lang w:val="es-MX"/>
              </w:rPr>
              <w:t>RNA</w:t>
            </w:r>
            <w:r w:rsidR="00F6307D" w:rsidRPr="005A7872">
              <w:rPr>
                <w:rFonts w:ascii="Arial" w:hAnsi="Arial" w:cs="Arial"/>
                <w:lang w:val="es-MX"/>
              </w:rPr>
              <w:t>0</w:t>
            </w:r>
            <w:r w:rsidR="00347C6E">
              <w:rPr>
                <w:rFonts w:ascii="Arial" w:hAnsi="Arial" w:cs="Arial"/>
                <w:lang w:val="es-MX"/>
              </w:rPr>
              <w:t>0</w:t>
            </w:r>
            <w:r w:rsidRPr="005A7872">
              <w:rPr>
                <w:rFonts w:ascii="Arial" w:hAnsi="Arial" w:cs="Arial"/>
                <w:lang w:val="es-MX"/>
              </w:rPr>
              <w:t>6</w:t>
            </w:r>
          </w:p>
        </w:tc>
        <w:tc>
          <w:tcPr>
            <w:tcW w:w="1392" w:type="dxa"/>
            <w:shd w:val="clear" w:color="auto" w:fill="auto"/>
            <w:vAlign w:val="center"/>
          </w:tcPr>
          <w:p w14:paraId="30733F3E" w14:textId="77777777" w:rsidR="0090486F" w:rsidRPr="005A7872" w:rsidRDefault="0090486F" w:rsidP="0090486F">
            <w:pPr>
              <w:pStyle w:val="InfoHidden"/>
              <w:jc w:val="center"/>
              <w:rPr>
                <w:i w:val="0"/>
                <w:vanish w:val="0"/>
                <w:color w:val="auto"/>
              </w:rPr>
            </w:pPr>
            <w:r w:rsidRPr="005A7872">
              <w:rPr>
                <w:i w:val="0"/>
                <w:vanish w:val="0"/>
                <w:color w:val="auto"/>
              </w:rPr>
              <w:t>1.0</w:t>
            </w:r>
          </w:p>
        </w:tc>
        <w:tc>
          <w:tcPr>
            <w:tcW w:w="2268" w:type="dxa"/>
            <w:shd w:val="clear" w:color="auto" w:fill="auto"/>
            <w:vAlign w:val="center"/>
          </w:tcPr>
          <w:p w14:paraId="504E06B0" w14:textId="77777777" w:rsidR="0090486F" w:rsidRPr="005A7872" w:rsidRDefault="0090486F" w:rsidP="005A7872">
            <w:pPr>
              <w:pStyle w:val="InfoHidden"/>
              <w:jc w:val="center"/>
              <w:rPr>
                <w:b/>
                <w:i w:val="0"/>
                <w:vanish w:val="0"/>
                <w:color w:val="auto"/>
              </w:rPr>
            </w:pPr>
            <w:r w:rsidRPr="005A7872">
              <w:rPr>
                <w:b/>
                <w:i w:val="0"/>
                <w:vanish w:val="0"/>
                <w:color w:val="auto"/>
              </w:rPr>
              <w:t>Generación de oficios</w:t>
            </w:r>
          </w:p>
        </w:tc>
        <w:tc>
          <w:tcPr>
            <w:tcW w:w="8473" w:type="dxa"/>
            <w:shd w:val="clear" w:color="auto" w:fill="auto"/>
            <w:vAlign w:val="center"/>
          </w:tcPr>
          <w:p w14:paraId="5C636D9F" w14:textId="47978F66" w:rsidR="0090486F" w:rsidRPr="005A7872" w:rsidRDefault="00646524" w:rsidP="0090486F">
            <w:pPr>
              <w:pStyle w:val="InfoHidden"/>
              <w:jc w:val="both"/>
              <w:rPr>
                <w:i w:val="0"/>
                <w:vanish w:val="0"/>
                <w:color w:val="auto"/>
              </w:rPr>
            </w:pPr>
            <w:r w:rsidRPr="005A7872">
              <w:rPr>
                <w:i w:val="0"/>
                <w:vanish w:val="0"/>
                <w:color w:val="auto"/>
              </w:rPr>
              <w:t>El sistema debe generar el oficio correspondiente al proceso en formato PDF, al momento de firmar.</w:t>
            </w:r>
          </w:p>
        </w:tc>
      </w:tr>
      <w:tr w:rsidR="0090486F" w:rsidRPr="009A054A" w14:paraId="522315F3" w14:textId="77777777" w:rsidTr="00097FAD">
        <w:tc>
          <w:tcPr>
            <w:tcW w:w="1494" w:type="dxa"/>
            <w:shd w:val="clear" w:color="auto" w:fill="auto"/>
            <w:vAlign w:val="center"/>
          </w:tcPr>
          <w:p w14:paraId="2D6C3698" w14:textId="77777777" w:rsidR="0090486F" w:rsidRPr="005A7872" w:rsidRDefault="0090486F" w:rsidP="0090486F">
            <w:pPr>
              <w:pStyle w:val="Encabezado"/>
              <w:jc w:val="center"/>
              <w:rPr>
                <w:rFonts w:ascii="Arial" w:hAnsi="Arial" w:cs="Arial"/>
                <w:lang w:val="es-MX"/>
              </w:rPr>
            </w:pPr>
          </w:p>
          <w:p w14:paraId="2B772A61" w14:textId="77777777" w:rsidR="0090486F" w:rsidRPr="005A7872" w:rsidRDefault="0090486F" w:rsidP="0090486F">
            <w:pPr>
              <w:pStyle w:val="Encabezado"/>
              <w:jc w:val="center"/>
              <w:rPr>
                <w:rFonts w:ascii="Arial" w:hAnsi="Arial" w:cs="Arial"/>
                <w:lang w:val="es-MX"/>
              </w:rPr>
            </w:pPr>
            <w:r w:rsidRPr="005A7872">
              <w:rPr>
                <w:rFonts w:ascii="Arial" w:hAnsi="Arial" w:cs="Arial"/>
                <w:lang w:val="es-MX"/>
              </w:rPr>
              <w:t>CRN01</w:t>
            </w:r>
          </w:p>
        </w:tc>
        <w:tc>
          <w:tcPr>
            <w:tcW w:w="1475" w:type="dxa"/>
            <w:shd w:val="clear" w:color="auto" w:fill="auto"/>
            <w:vAlign w:val="center"/>
          </w:tcPr>
          <w:p w14:paraId="15A197D1" w14:textId="77777777" w:rsidR="0090486F" w:rsidRPr="005A7872" w:rsidRDefault="0090486F" w:rsidP="0090486F">
            <w:pPr>
              <w:pStyle w:val="Encabezado"/>
              <w:jc w:val="center"/>
              <w:rPr>
                <w:rFonts w:ascii="Arial" w:hAnsi="Arial" w:cs="Arial"/>
                <w:lang w:val="es-MX"/>
              </w:rPr>
            </w:pPr>
          </w:p>
          <w:p w14:paraId="7349F8D3" w14:textId="08B8F345" w:rsidR="0090486F" w:rsidRPr="005A7872" w:rsidRDefault="0090486F" w:rsidP="0090486F">
            <w:pPr>
              <w:pStyle w:val="Encabezado"/>
              <w:jc w:val="center"/>
              <w:rPr>
                <w:rFonts w:ascii="Arial" w:hAnsi="Arial" w:cs="Arial"/>
                <w:lang w:val="es-MX"/>
              </w:rPr>
            </w:pPr>
            <w:r w:rsidRPr="005A7872">
              <w:rPr>
                <w:rFonts w:ascii="Arial" w:hAnsi="Arial" w:cs="Arial"/>
                <w:lang w:val="es-MX"/>
              </w:rPr>
              <w:t>RNA</w:t>
            </w:r>
            <w:r w:rsidR="00F6307D" w:rsidRPr="005A7872">
              <w:rPr>
                <w:rFonts w:ascii="Arial" w:hAnsi="Arial" w:cs="Arial"/>
                <w:lang w:val="es-MX"/>
              </w:rPr>
              <w:t>0</w:t>
            </w:r>
            <w:r w:rsidR="00347C6E">
              <w:rPr>
                <w:rFonts w:ascii="Arial" w:hAnsi="Arial" w:cs="Arial"/>
                <w:lang w:val="es-MX"/>
              </w:rPr>
              <w:t>0</w:t>
            </w:r>
            <w:r w:rsidRPr="005A7872">
              <w:rPr>
                <w:rFonts w:ascii="Arial" w:hAnsi="Arial" w:cs="Arial"/>
                <w:lang w:val="es-MX"/>
              </w:rPr>
              <w:t>7</w:t>
            </w:r>
          </w:p>
        </w:tc>
        <w:tc>
          <w:tcPr>
            <w:tcW w:w="1392" w:type="dxa"/>
            <w:shd w:val="clear" w:color="auto" w:fill="auto"/>
            <w:vAlign w:val="center"/>
          </w:tcPr>
          <w:p w14:paraId="77DBB6ED" w14:textId="77777777" w:rsidR="0090486F" w:rsidRPr="005A7872" w:rsidRDefault="0090486F" w:rsidP="0090486F">
            <w:pPr>
              <w:pStyle w:val="InfoHidden"/>
              <w:jc w:val="center"/>
              <w:rPr>
                <w:i w:val="0"/>
                <w:vanish w:val="0"/>
                <w:color w:val="auto"/>
              </w:rPr>
            </w:pPr>
            <w:r w:rsidRPr="005A7872">
              <w:rPr>
                <w:i w:val="0"/>
                <w:vanish w:val="0"/>
                <w:color w:val="auto"/>
              </w:rPr>
              <w:t>1.0</w:t>
            </w:r>
          </w:p>
        </w:tc>
        <w:tc>
          <w:tcPr>
            <w:tcW w:w="2268" w:type="dxa"/>
            <w:shd w:val="clear" w:color="auto" w:fill="auto"/>
            <w:vAlign w:val="center"/>
          </w:tcPr>
          <w:p w14:paraId="4305A11A" w14:textId="77777777" w:rsidR="0090486F" w:rsidRPr="005A7872" w:rsidRDefault="0090486F" w:rsidP="005A7872">
            <w:pPr>
              <w:pStyle w:val="InfoHidden"/>
              <w:jc w:val="center"/>
              <w:rPr>
                <w:b/>
                <w:i w:val="0"/>
                <w:vanish w:val="0"/>
                <w:color w:val="auto"/>
              </w:rPr>
            </w:pPr>
            <w:r w:rsidRPr="005A7872">
              <w:rPr>
                <w:b/>
                <w:i w:val="0"/>
                <w:vanish w:val="0"/>
                <w:color w:val="auto"/>
              </w:rPr>
              <w:t>Notificación empresa nacional</w:t>
            </w:r>
          </w:p>
        </w:tc>
        <w:tc>
          <w:tcPr>
            <w:tcW w:w="8473" w:type="dxa"/>
            <w:shd w:val="clear" w:color="auto" w:fill="auto"/>
            <w:vAlign w:val="center"/>
          </w:tcPr>
          <w:p w14:paraId="4A0237CA" w14:textId="77777777" w:rsidR="0090486F" w:rsidRPr="005A7872" w:rsidRDefault="0090486F" w:rsidP="0090486F">
            <w:pPr>
              <w:pStyle w:val="InfoHidden"/>
              <w:jc w:val="both"/>
              <w:rPr>
                <w:i w:val="0"/>
                <w:vanish w:val="0"/>
                <w:color w:val="auto"/>
              </w:rPr>
            </w:pPr>
            <w:r w:rsidRPr="005A7872">
              <w:rPr>
                <w:i w:val="0"/>
                <w:vanish w:val="0"/>
                <w:color w:val="000000" w:themeColor="text1"/>
              </w:rPr>
              <w:t>El envío de notificaciones  para empresas debe realizar mediante el uso de la cuenta de correo que proporciono en el registro  y para empleado SAT debe ser a las cuentas institucionales</w:t>
            </w:r>
          </w:p>
        </w:tc>
      </w:tr>
      <w:tr w:rsidR="0090486F" w:rsidRPr="009A054A" w14:paraId="4C602FCC" w14:textId="77777777" w:rsidTr="00097FAD">
        <w:tc>
          <w:tcPr>
            <w:tcW w:w="1494" w:type="dxa"/>
            <w:shd w:val="clear" w:color="auto" w:fill="auto"/>
            <w:vAlign w:val="center"/>
          </w:tcPr>
          <w:p w14:paraId="270DF5C1" w14:textId="77777777" w:rsidR="0090486F" w:rsidRPr="005A7872" w:rsidRDefault="0090486F" w:rsidP="0090486F">
            <w:pPr>
              <w:pStyle w:val="Encabezado"/>
              <w:jc w:val="center"/>
              <w:rPr>
                <w:rFonts w:ascii="Arial" w:hAnsi="Arial" w:cs="Arial"/>
                <w:lang w:val="es-MX"/>
              </w:rPr>
            </w:pPr>
          </w:p>
          <w:p w14:paraId="5D99A4DC" w14:textId="77777777" w:rsidR="0090486F" w:rsidRPr="005A7872" w:rsidRDefault="0090486F" w:rsidP="0090486F">
            <w:pPr>
              <w:pStyle w:val="Encabezado"/>
              <w:jc w:val="center"/>
              <w:rPr>
                <w:rFonts w:ascii="Arial" w:hAnsi="Arial" w:cs="Arial"/>
                <w:lang w:val="es-MX"/>
              </w:rPr>
            </w:pPr>
            <w:r w:rsidRPr="005A7872">
              <w:rPr>
                <w:rFonts w:ascii="Arial" w:hAnsi="Arial" w:cs="Arial"/>
                <w:lang w:val="es-MX"/>
              </w:rPr>
              <w:t>CRN01</w:t>
            </w:r>
          </w:p>
        </w:tc>
        <w:tc>
          <w:tcPr>
            <w:tcW w:w="1475" w:type="dxa"/>
            <w:shd w:val="clear" w:color="auto" w:fill="auto"/>
            <w:vAlign w:val="center"/>
          </w:tcPr>
          <w:p w14:paraId="6A566B27" w14:textId="77777777" w:rsidR="0090486F" w:rsidRPr="005A7872" w:rsidRDefault="0090486F" w:rsidP="0090486F">
            <w:pPr>
              <w:pStyle w:val="Encabezado"/>
              <w:jc w:val="center"/>
              <w:rPr>
                <w:rFonts w:ascii="Arial" w:hAnsi="Arial" w:cs="Arial"/>
                <w:lang w:val="es-MX"/>
              </w:rPr>
            </w:pPr>
          </w:p>
          <w:p w14:paraId="1059B234" w14:textId="2FB0B2E7" w:rsidR="0090486F" w:rsidRPr="005A7872" w:rsidRDefault="0090486F" w:rsidP="0090486F">
            <w:pPr>
              <w:pStyle w:val="Encabezado"/>
              <w:jc w:val="center"/>
              <w:rPr>
                <w:rFonts w:ascii="Arial" w:hAnsi="Arial" w:cs="Arial"/>
                <w:lang w:val="es-MX"/>
              </w:rPr>
            </w:pPr>
            <w:r w:rsidRPr="005A7872">
              <w:rPr>
                <w:rFonts w:ascii="Arial" w:hAnsi="Arial" w:cs="Arial"/>
                <w:lang w:val="es-MX"/>
              </w:rPr>
              <w:t>RNA</w:t>
            </w:r>
            <w:r w:rsidR="00F6307D" w:rsidRPr="005A7872">
              <w:rPr>
                <w:rFonts w:ascii="Arial" w:hAnsi="Arial" w:cs="Arial"/>
                <w:lang w:val="es-MX"/>
              </w:rPr>
              <w:t>0</w:t>
            </w:r>
            <w:r w:rsidR="00347C6E">
              <w:rPr>
                <w:rFonts w:ascii="Arial" w:hAnsi="Arial" w:cs="Arial"/>
                <w:lang w:val="es-MX"/>
              </w:rPr>
              <w:t>0</w:t>
            </w:r>
            <w:r w:rsidRPr="005A7872">
              <w:rPr>
                <w:rFonts w:ascii="Arial" w:hAnsi="Arial" w:cs="Arial"/>
                <w:lang w:val="es-MX"/>
              </w:rPr>
              <w:t>8</w:t>
            </w:r>
          </w:p>
        </w:tc>
        <w:tc>
          <w:tcPr>
            <w:tcW w:w="1392" w:type="dxa"/>
            <w:shd w:val="clear" w:color="auto" w:fill="auto"/>
            <w:vAlign w:val="center"/>
          </w:tcPr>
          <w:p w14:paraId="5C16321B" w14:textId="77777777" w:rsidR="0090486F" w:rsidRPr="005A7872" w:rsidRDefault="0090486F" w:rsidP="0090486F">
            <w:pPr>
              <w:pStyle w:val="InfoHidden"/>
              <w:jc w:val="center"/>
              <w:rPr>
                <w:i w:val="0"/>
                <w:vanish w:val="0"/>
                <w:color w:val="auto"/>
              </w:rPr>
            </w:pPr>
            <w:r w:rsidRPr="005A7872">
              <w:rPr>
                <w:i w:val="0"/>
                <w:vanish w:val="0"/>
                <w:color w:val="auto"/>
              </w:rPr>
              <w:t>1.0</w:t>
            </w:r>
          </w:p>
        </w:tc>
        <w:tc>
          <w:tcPr>
            <w:tcW w:w="2268" w:type="dxa"/>
            <w:shd w:val="clear" w:color="auto" w:fill="auto"/>
            <w:vAlign w:val="center"/>
          </w:tcPr>
          <w:p w14:paraId="5A8D1F02" w14:textId="77777777" w:rsidR="0090486F" w:rsidRPr="005A7872" w:rsidRDefault="0090486F" w:rsidP="005A7872">
            <w:pPr>
              <w:pStyle w:val="InfoHidden"/>
              <w:jc w:val="center"/>
              <w:rPr>
                <w:b/>
                <w:i w:val="0"/>
                <w:vanish w:val="0"/>
                <w:color w:val="auto"/>
              </w:rPr>
            </w:pPr>
            <w:r w:rsidRPr="005A7872">
              <w:rPr>
                <w:b/>
                <w:i w:val="0"/>
                <w:vanish w:val="0"/>
                <w:color w:val="auto"/>
              </w:rPr>
              <w:t>Descarga de documentos</w:t>
            </w:r>
          </w:p>
        </w:tc>
        <w:tc>
          <w:tcPr>
            <w:tcW w:w="8473" w:type="dxa"/>
            <w:shd w:val="clear" w:color="auto" w:fill="auto"/>
            <w:vAlign w:val="center"/>
          </w:tcPr>
          <w:p w14:paraId="72EB6A76" w14:textId="77777777" w:rsidR="0090486F" w:rsidRPr="005A7872" w:rsidRDefault="0090486F" w:rsidP="0090486F">
            <w:pPr>
              <w:pStyle w:val="InfoHidden"/>
              <w:jc w:val="both"/>
              <w:rPr>
                <w:i w:val="0"/>
                <w:vanish w:val="0"/>
                <w:color w:val="auto"/>
              </w:rPr>
            </w:pPr>
            <w:r w:rsidRPr="005A7872">
              <w:rPr>
                <w:i w:val="0"/>
                <w:vanish w:val="0"/>
                <w:color w:val="auto"/>
              </w:rPr>
              <w:t>El sistema debe permitir la descarga de los documentos, anexos y oficios que formen parte del expediente digital de la solicitud.</w:t>
            </w:r>
          </w:p>
        </w:tc>
      </w:tr>
      <w:tr w:rsidR="0090486F" w:rsidRPr="009A054A" w14:paraId="190C34A1" w14:textId="77777777" w:rsidTr="00097FAD">
        <w:tc>
          <w:tcPr>
            <w:tcW w:w="1494" w:type="dxa"/>
            <w:shd w:val="clear" w:color="auto" w:fill="auto"/>
            <w:vAlign w:val="center"/>
          </w:tcPr>
          <w:p w14:paraId="21167390" w14:textId="77777777" w:rsidR="0090486F" w:rsidRPr="005A7872" w:rsidRDefault="0090486F" w:rsidP="0090486F">
            <w:pPr>
              <w:pStyle w:val="Encabezado"/>
              <w:jc w:val="center"/>
              <w:rPr>
                <w:rFonts w:ascii="Arial" w:hAnsi="Arial" w:cs="Arial"/>
                <w:lang w:val="es-MX"/>
              </w:rPr>
            </w:pPr>
          </w:p>
          <w:p w14:paraId="755C159B" w14:textId="77777777" w:rsidR="0090486F" w:rsidRPr="005A7872" w:rsidRDefault="0090486F" w:rsidP="0090486F">
            <w:pPr>
              <w:pStyle w:val="Encabezado"/>
              <w:jc w:val="center"/>
              <w:rPr>
                <w:rFonts w:ascii="Arial" w:hAnsi="Arial" w:cs="Arial"/>
                <w:lang w:val="es-MX"/>
              </w:rPr>
            </w:pPr>
            <w:r w:rsidRPr="005A7872">
              <w:rPr>
                <w:rFonts w:ascii="Arial" w:hAnsi="Arial" w:cs="Arial"/>
                <w:lang w:val="es-MX"/>
              </w:rPr>
              <w:t>CRN01</w:t>
            </w:r>
          </w:p>
        </w:tc>
        <w:tc>
          <w:tcPr>
            <w:tcW w:w="1475" w:type="dxa"/>
            <w:shd w:val="clear" w:color="auto" w:fill="auto"/>
            <w:vAlign w:val="center"/>
          </w:tcPr>
          <w:p w14:paraId="68B5C149" w14:textId="77777777" w:rsidR="0090486F" w:rsidRPr="005A7872" w:rsidRDefault="0090486F" w:rsidP="0090486F">
            <w:pPr>
              <w:pStyle w:val="Encabezado"/>
              <w:jc w:val="center"/>
              <w:rPr>
                <w:rFonts w:ascii="Arial" w:hAnsi="Arial" w:cs="Arial"/>
                <w:lang w:val="es-MX"/>
              </w:rPr>
            </w:pPr>
          </w:p>
          <w:p w14:paraId="1FC4EF9A" w14:textId="0CACF788" w:rsidR="0090486F" w:rsidRPr="005A7872" w:rsidRDefault="0090486F" w:rsidP="0090486F">
            <w:pPr>
              <w:pStyle w:val="Encabezado"/>
              <w:jc w:val="center"/>
              <w:rPr>
                <w:rFonts w:ascii="Arial" w:hAnsi="Arial" w:cs="Arial"/>
                <w:lang w:val="es-MX"/>
              </w:rPr>
            </w:pPr>
            <w:r w:rsidRPr="005A7872">
              <w:rPr>
                <w:rFonts w:ascii="Arial" w:hAnsi="Arial" w:cs="Arial"/>
                <w:lang w:val="es-MX"/>
              </w:rPr>
              <w:t>RNA</w:t>
            </w:r>
            <w:r w:rsidR="00F6307D" w:rsidRPr="005A7872">
              <w:rPr>
                <w:rFonts w:ascii="Arial" w:hAnsi="Arial" w:cs="Arial"/>
                <w:lang w:val="es-MX"/>
              </w:rPr>
              <w:t>0</w:t>
            </w:r>
            <w:r w:rsidR="00347C6E">
              <w:rPr>
                <w:rFonts w:ascii="Arial" w:hAnsi="Arial" w:cs="Arial"/>
                <w:lang w:val="es-MX"/>
              </w:rPr>
              <w:t>0</w:t>
            </w:r>
            <w:r w:rsidRPr="005A7872">
              <w:rPr>
                <w:rFonts w:ascii="Arial" w:hAnsi="Arial" w:cs="Arial"/>
                <w:lang w:val="es-MX"/>
              </w:rPr>
              <w:t>9</w:t>
            </w:r>
          </w:p>
        </w:tc>
        <w:tc>
          <w:tcPr>
            <w:tcW w:w="1392" w:type="dxa"/>
            <w:shd w:val="clear" w:color="auto" w:fill="auto"/>
            <w:vAlign w:val="center"/>
          </w:tcPr>
          <w:p w14:paraId="6128B7DE" w14:textId="77777777" w:rsidR="0090486F" w:rsidRPr="005A7872" w:rsidRDefault="0090486F" w:rsidP="0090486F">
            <w:pPr>
              <w:pStyle w:val="InfoHidden"/>
              <w:jc w:val="center"/>
              <w:rPr>
                <w:i w:val="0"/>
                <w:vanish w:val="0"/>
                <w:color w:val="auto"/>
              </w:rPr>
            </w:pPr>
            <w:r w:rsidRPr="005A7872">
              <w:rPr>
                <w:i w:val="0"/>
                <w:vanish w:val="0"/>
                <w:color w:val="auto"/>
              </w:rPr>
              <w:t>1.0</w:t>
            </w:r>
          </w:p>
        </w:tc>
        <w:tc>
          <w:tcPr>
            <w:tcW w:w="2268" w:type="dxa"/>
            <w:shd w:val="clear" w:color="auto" w:fill="auto"/>
            <w:vAlign w:val="center"/>
          </w:tcPr>
          <w:p w14:paraId="7222A014" w14:textId="77777777" w:rsidR="0090486F" w:rsidRPr="005A7872" w:rsidRDefault="0090486F" w:rsidP="005A7872">
            <w:pPr>
              <w:pStyle w:val="InfoHidden"/>
              <w:jc w:val="center"/>
              <w:rPr>
                <w:b/>
                <w:i w:val="0"/>
                <w:vanish w:val="0"/>
                <w:color w:val="auto"/>
              </w:rPr>
            </w:pPr>
            <w:r w:rsidRPr="005A7872">
              <w:rPr>
                <w:b/>
                <w:i w:val="0"/>
                <w:vanish w:val="0"/>
                <w:color w:val="auto"/>
              </w:rPr>
              <w:t>Asignación de personal</w:t>
            </w:r>
          </w:p>
        </w:tc>
        <w:tc>
          <w:tcPr>
            <w:tcW w:w="8473" w:type="dxa"/>
            <w:shd w:val="clear" w:color="auto" w:fill="auto"/>
            <w:vAlign w:val="center"/>
          </w:tcPr>
          <w:p w14:paraId="356416B4" w14:textId="77777777" w:rsidR="0090486F" w:rsidRPr="005A7872" w:rsidRDefault="0090486F" w:rsidP="0090486F">
            <w:pPr>
              <w:pStyle w:val="InfoHidden"/>
              <w:jc w:val="both"/>
              <w:rPr>
                <w:i w:val="0"/>
                <w:vanish w:val="0"/>
                <w:color w:val="auto"/>
              </w:rPr>
            </w:pPr>
            <w:r w:rsidRPr="005A7872">
              <w:rPr>
                <w:i w:val="0"/>
                <w:vanish w:val="0"/>
                <w:color w:val="auto"/>
              </w:rPr>
              <w:t xml:space="preserve">La asignación y reasignación del personal para el seguimiento de las diferentes etapas del proceso de obtención del título de autorización se deben realizar tantas veces lo considere </w:t>
            </w:r>
            <w:r w:rsidRPr="005A7872">
              <w:rPr>
                <w:i w:val="0"/>
                <w:vanish w:val="0"/>
                <w:color w:val="auto"/>
              </w:rPr>
              <w:lastRenderedPageBreak/>
              <w:t>necesario el administrador, con la condición de que el proceso   no se encuentre concluido, en el caso de la primera asignación el estatus de enviada cambia a asignada</w:t>
            </w:r>
          </w:p>
          <w:p w14:paraId="5BC7BF8C" w14:textId="77777777" w:rsidR="0090486F" w:rsidRPr="005A7872" w:rsidRDefault="0090486F" w:rsidP="0090486F">
            <w:pPr>
              <w:pStyle w:val="InfoHidden"/>
              <w:jc w:val="both"/>
              <w:rPr>
                <w:i w:val="0"/>
                <w:vanish w:val="0"/>
                <w:color w:val="auto"/>
              </w:rPr>
            </w:pPr>
          </w:p>
        </w:tc>
      </w:tr>
      <w:tr w:rsidR="0090486F" w:rsidRPr="009A054A" w14:paraId="71E50F95" w14:textId="77777777" w:rsidTr="00097FAD">
        <w:tc>
          <w:tcPr>
            <w:tcW w:w="1494" w:type="dxa"/>
            <w:shd w:val="clear" w:color="auto" w:fill="auto"/>
            <w:vAlign w:val="center"/>
          </w:tcPr>
          <w:p w14:paraId="044BC501" w14:textId="77777777" w:rsidR="0090486F" w:rsidRPr="005A7872" w:rsidRDefault="0090486F" w:rsidP="0090486F">
            <w:pPr>
              <w:pStyle w:val="Encabezado"/>
              <w:jc w:val="center"/>
              <w:rPr>
                <w:rFonts w:ascii="Arial" w:hAnsi="Arial" w:cs="Arial"/>
                <w:lang w:val="es-MX"/>
              </w:rPr>
            </w:pPr>
          </w:p>
          <w:p w14:paraId="69D179E6" w14:textId="77777777" w:rsidR="0090486F" w:rsidRPr="005A7872" w:rsidRDefault="0090486F" w:rsidP="0090486F">
            <w:pPr>
              <w:pStyle w:val="Encabezado"/>
              <w:jc w:val="center"/>
              <w:rPr>
                <w:rFonts w:ascii="Arial" w:hAnsi="Arial" w:cs="Arial"/>
                <w:lang w:val="es-MX"/>
              </w:rPr>
            </w:pPr>
            <w:r w:rsidRPr="005A7872">
              <w:rPr>
                <w:rFonts w:ascii="Arial" w:hAnsi="Arial" w:cs="Arial"/>
                <w:lang w:val="es-MX"/>
              </w:rPr>
              <w:t>CRN01</w:t>
            </w:r>
          </w:p>
        </w:tc>
        <w:tc>
          <w:tcPr>
            <w:tcW w:w="1475" w:type="dxa"/>
            <w:shd w:val="clear" w:color="auto" w:fill="auto"/>
            <w:vAlign w:val="center"/>
          </w:tcPr>
          <w:p w14:paraId="243E51C9" w14:textId="77777777" w:rsidR="0090486F" w:rsidRPr="005A7872" w:rsidRDefault="0090486F" w:rsidP="0090486F">
            <w:pPr>
              <w:pStyle w:val="Encabezado"/>
              <w:jc w:val="center"/>
              <w:rPr>
                <w:rFonts w:ascii="Arial" w:hAnsi="Arial" w:cs="Arial"/>
                <w:lang w:val="es-MX"/>
              </w:rPr>
            </w:pPr>
          </w:p>
          <w:p w14:paraId="05D44EB6" w14:textId="77777777" w:rsidR="0090486F" w:rsidRPr="005A7872" w:rsidRDefault="0090486F" w:rsidP="0090486F">
            <w:pPr>
              <w:pStyle w:val="Encabezado"/>
              <w:jc w:val="center"/>
              <w:rPr>
                <w:rFonts w:ascii="Arial" w:hAnsi="Arial" w:cs="Arial"/>
                <w:lang w:val="es-MX"/>
              </w:rPr>
            </w:pPr>
            <w:r w:rsidRPr="005A7872">
              <w:rPr>
                <w:rFonts w:ascii="Arial" w:hAnsi="Arial" w:cs="Arial"/>
                <w:lang w:val="es-MX"/>
              </w:rPr>
              <w:t>RNA010</w:t>
            </w:r>
          </w:p>
        </w:tc>
        <w:tc>
          <w:tcPr>
            <w:tcW w:w="1392" w:type="dxa"/>
            <w:shd w:val="clear" w:color="auto" w:fill="auto"/>
            <w:vAlign w:val="center"/>
          </w:tcPr>
          <w:p w14:paraId="3CDC428E" w14:textId="77777777" w:rsidR="0090486F" w:rsidRPr="005A7872" w:rsidRDefault="0090486F" w:rsidP="0090486F">
            <w:pPr>
              <w:pStyle w:val="InfoHidden"/>
              <w:jc w:val="center"/>
              <w:rPr>
                <w:i w:val="0"/>
                <w:vanish w:val="0"/>
                <w:color w:val="auto"/>
              </w:rPr>
            </w:pPr>
            <w:r w:rsidRPr="005A7872">
              <w:rPr>
                <w:i w:val="0"/>
                <w:vanish w:val="0"/>
                <w:color w:val="auto"/>
              </w:rPr>
              <w:t>1.0</w:t>
            </w:r>
          </w:p>
        </w:tc>
        <w:tc>
          <w:tcPr>
            <w:tcW w:w="2268" w:type="dxa"/>
            <w:shd w:val="clear" w:color="auto" w:fill="auto"/>
            <w:vAlign w:val="center"/>
          </w:tcPr>
          <w:p w14:paraId="68F22264" w14:textId="77777777" w:rsidR="0090486F" w:rsidRPr="005A7872" w:rsidRDefault="0090486F" w:rsidP="005A7872">
            <w:pPr>
              <w:pStyle w:val="InfoHidden"/>
              <w:jc w:val="center"/>
              <w:rPr>
                <w:b/>
                <w:i w:val="0"/>
                <w:vanish w:val="0"/>
                <w:color w:val="auto"/>
              </w:rPr>
            </w:pPr>
            <w:r w:rsidRPr="005A7872">
              <w:rPr>
                <w:b/>
                <w:i w:val="0"/>
                <w:vanish w:val="0"/>
                <w:color w:val="auto"/>
              </w:rPr>
              <w:t>Dictamen jurídico</w:t>
            </w:r>
          </w:p>
        </w:tc>
        <w:tc>
          <w:tcPr>
            <w:tcW w:w="8473" w:type="dxa"/>
            <w:shd w:val="clear" w:color="auto" w:fill="auto"/>
            <w:vAlign w:val="center"/>
          </w:tcPr>
          <w:p w14:paraId="2C1E4A3E" w14:textId="77777777" w:rsidR="0090486F" w:rsidRPr="005A7872" w:rsidRDefault="0090486F" w:rsidP="0090486F">
            <w:pPr>
              <w:pStyle w:val="InfoHidden"/>
              <w:jc w:val="both"/>
              <w:rPr>
                <w:i w:val="0"/>
                <w:vanish w:val="0"/>
                <w:color w:val="auto"/>
              </w:rPr>
            </w:pPr>
            <w:r w:rsidRPr="005A7872">
              <w:rPr>
                <w:i w:val="0"/>
                <w:vanish w:val="0"/>
                <w:color w:val="auto"/>
              </w:rPr>
              <w:t>Si la respuesta al campo “Cumplimiento de documentación” es favorable, la solicitud debe cambiar a estatus de "</w:t>
            </w:r>
            <w:r w:rsidRPr="005A7872">
              <w:rPr>
                <w:b/>
                <w:i w:val="0"/>
                <w:vanish w:val="0"/>
                <w:color w:val="auto"/>
              </w:rPr>
              <w:t>Solicitud Dictamen Técnico</w:t>
            </w:r>
            <w:r w:rsidRPr="005A7872">
              <w:rPr>
                <w:i w:val="0"/>
                <w:vanish w:val="0"/>
                <w:color w:val="auto"/>
              </w:rPr>
              <w:t>", el dictamen jurídico la debe firmar el administrador o por ausencia el sub administrador y deberá contar con las firmas de las personas involucradas en la emisión (administrador, subadministrador y jefe de departamento)</w:t>
            </w:r>
          </w:p>
          <w:p w14:paraId="2113064A" w14:textId="77777777" w:rsidR="0090486F" w:rsidRPr="005A7872" w:rsidRDefault="0090486F" w:rsidP="0090486F">
            <w:pPr>
              <w:pStyle w:val="InfoHidden"/>
              <w:jc w:val="both"/>
              <w:rPr>
                <w:i w:val="0"/>
                <w:vanish w:val="0"/>
                <w:color w:val="auto"/>
              </w:rPr>
            </w:pPr>
          </w:p>
        </w:tc>
      </w:tr>
      <w:tr w:rsidR="0090486F" w:rsidRPr="009A054A" w14:paraId="0F664618" w14:textId="77777777" w:rsidTr="00097FAD">
        <w:trPr>
          <w:hidden w:val="0"/>
        </w:trPr>
        <w:tc>
          <w:tcPr>
            <w:tcW w:w="1494" w:type="dxa"/>
            <w:shd w:val="clear" w:color="auto" w:fill="auto"/>
            <w:vAlign w:val="center"/>
          </w:tcPr>
          <w:p w14:paraId="7B93CB00" w14:textId="77777777" w:rsidR="0090486F" w:rsidRPr="005A7872" w:rsidRDefault="0090486F" w:rsidP="0090486F">
            <w:pPr>
              <w:pStyle w:val="InfoHidden"/>
              <w:jc w:val="center"/>
              <w:rPr>
                <w:i w:val="0"/>
                <w:vanish w:val="0"/>
                <w:color w:val="auto"/>
              </w:rPr>
            </w:pPr>
          </w:p>
          <w:p w14:paraId="6FDFB336" w14:textId="77777777" w:rsidR="0090486F" w:rsidRPr="005A7872" w:rsidRDefault="0090486F" w:rsidP="0090486F">
            <w:pPr>
              <w:pStyle w:val="InfoHidden"/>
              <w:jc w:val="center"/>
              <w:rPr>
                <w:i w:val="0"/>
                <w:vanish w:val="0"/>
                <w:color w:val="auto"/>
              </w:rPr>
            </w:pPr>
            <w:r w:rsidRPr="005A7872">
              <w:rPr>
                <w:i w:val="0"/>
                <w:vanish w:val="0"/>
                <w:color w:val="auto"/>
              </w:rPr>
              <w:t>CRN01</w:t>
            </w:r>
          </w:p>
        </w:tc>
        <w:tc>
          <w:tcPr>
            <w:tcW w:w="1475" w:type="dxa"/>
            <w:shd w:val="clear" w:color="auto" w:fill="auto"/>
            <w:vAlign w:val="center"/>
          </w:tcPr>
          <w:p w14:paraId="73EB1454" w14:textId="77777777" w:rsidR="0090486F" w:rsidRPr="005A7872" w:rsidRDefault="0090486F" w:rsidP="0090486F">
            <w:pPr>
              <w:pStyle w:val="InfoHidden"/>
              <w:jc w:val="center"/>
              <w:rPr>
                <w:i w:val="0"/>
                <w:vanish w:val="0"/>
                <w:color w:val="auto"/>
              </w:rPr>
            </w:pPr>
          </w:p>
          <w:p w14:paraId="1C77C225" w14:textId="77777777" w:rsidR="0090486F" w:rsidRPr="005A7872" w:rsidRDefault="0090486F" w:rsidP="0090486F">
            <w:pPr>
              <w:pStyle w:val="InfoHidden"/>
              <w:jc w:val="center"/>
              <w:rPr>
                <w:i w:val="0"/>
                <w:vanish w:val="0"/>
                <w:color w:val="auto"/>
              </w:rPr>
            </w:pPr>
            <w:r w:rsidRPr="005A7872">
              <w:rPr>
                <w:i w:val="0"/>
                <w:vanish w:val="0"/>
                <w:color w:val="auto"/>
              </w:rPr>
              <w:t>RNA011</w:t>
            </w:r>
          </w:p>
        </w:tc>
        <w:tc>
          <w:tcPr>
            <w:tcW w:w="1392" w:type="dxa"/>
            <w:shd w:val="clear" w:color="auto" w:fill="auto"/>
            <w:vAlign w:val="center"/>
          </w:tcPr>
          <w:p w14:paraId="395FC103" w14:textId="77777777" w:rsidR="0090486F" w:rsidRPr="005A7872" w:rsidRDefault="0090486F" w:rsidP="0090486F">
            <w:pPr>
              <w:pStyle w:val="InfoHidden"/>
              <w:jc w:val="center"/>
              <w:rPr>
                <w:i w:val="0"/>
                <w:vanish w:val="0"/>
                <w:color w:val="auto"/>
              </w:rPr>
            </w:pPr>
            <w:r w:rsidRPr="005A7872">
              <w:rPr>
                <w:i w:val="0"/>
                <w:vanish w:val="0"/>
                <w:color w:val="auto"/>
              </w:rPr>
              <w:t>1.0</w:t>
            </w:r>
          </w:p>
        </w:tc>
        <w:tc>
          <w:tcPr>
            <w:tcW w:w="2268" w:type="dxa"/>
            <w:shd w:val="clear" w:color="auto" w:fill="auto"/>
            <w:vAlign w:val="center"/>
          </w:tcPr>
          <w:p w14:paraId="297C5314" w14:textId="0B7C1646" w:rsidR="0090486F" w:rsidRPr="005A7872" w:rsidRDefault="0090486F" w:rsidP="005A7872">
            <w:pPr>
              <w:pStyle w:val="InfoHidden"/>
              <w:jc w:val="center"/>
              <w:rPr>
                <w:b/>
                <w:i w:val="0"/>
                <w:vanish w:val="0"/>
                <w:color w:val="auto"/>
              </w:rPr>
            </w:pPr>
            <w:r w:rsidRPr="005A7872">
              <w:rPr>
                <w:b/>
                <w:i w:val="0"/>
                <w:vanish w:val="0"/>
                <w:color w:val="auto"/>
              </w:rPr>
              <w:t>Solicitud de dictamen técnico</w:t>
            </w:r>
          </w:p>
        </w:tc>
        <w:tc>
          <w:tcPr>
            <w:tcW w:w="8473" w:type="dxa"/>
            <w:shd w:val="clear" w:color="auto" w:fill="auto"/>
            <w:vAlign w:val="center"/>
          </w:tcPr>
          <w:p w14:paraId="218BE894" w14:textId="77777777" w:rsidR="0090486F" w:rsidRPr="005A7872" w:rsidRDefault="0090486F" w:rsidP="0090486F">
            <w:pPr>
              <w:pStyle w:val="InfoHidden"/>
              <w:jc w:val="both"/>
              <w:rPr>
                <w:i w:val="0"/>
                <w:vanish w:val="0"/>
                <w:color w:val="auto"/>
              </w:rPr>
            </w:pPr>
            <w:r w:rsidRPr="005A7872">
              <w:rPr>
                <w:i w:val="0"/>
                <w:vanish w:val="0"/>
                <w:color w:val="auto"/>
              </w:rPr>
              <w:t>El envío de notificaciones para usuarios internos, en la solicitud del dictamen técnico, para la obtención del título se debe realizar mediante las cuentas personales de correo electrónico institucional de los usuarios que estarán registrados en el aplicativo.</w:t>
            </w:r>
          </w:p>
        </w:tc>
      </w:tr>
      <w:tr w:rsidR="0090486F" w:rsidRPr="009A054A" w14:paraId="4C5A9C95" w14:textId="77777777" w:rsidTr="00097FAD">
        <w:tc>
          <w:tcPr>
            <w:tcW w:w="1494" w:type="dxa"/>
            <w:shd w:val="clear" w:color="auto" w:fill="auto"/>
            <w:vAlign w:val="center"/>
          </w:tcPr>
          <w:p w14:paraId="619BAF67" w14:textId="77777777" w:rsidR="0090486F" w:rsidRPr="005A7872" w:rsidRDefault="0090486F" w:rsidP="0090486F">
            <w:pPr>
              <w:rPr>
                <w:rFonts w:ascii="Arial" w:hAnsi="Arial" w:cs="Arial"/>
                <w:lang w:val="es-MX"/>
              </w:rPr>
            </w:pPr>
          </w:p>
          <w:p w14:paraId="2CA4F476" w14:textId="77777777" w:rsidR="0090486F" w:rsidRPr="005A7872" w:rsidRDefault="0090486F" w:rsidP="0090486F">
            <w:pPr>
              <w:rPr>
                <w:rFonts w:ascii="Arial" w:hAnsi="Arial" w:cs="Arial"/>
                <w:lang w:val="es-MX"/>
              </w:rPr>
            </w:pPr>
            <w:r w:rsidRPr="005A7872">
              <w:rPr>
                <w:rFonts w:ascii="Arial" w:hAnsi="Arial" w:cs="Arial"/>
                <w:lang w:val="es-MX"/>
              </w:rPr>
              <w:t>CRN01</w:t>
            </w:r>
          </w:p>
        </w:tc>
        <w:tc>
          <w:tcPr>
            <w:tcW w:w="1475" w:type="dxa"/>
            <w:shd w:val="clear" w:color="auto" w:fill="auto"/>
            <w:vAlign w:val="center"/>
          </w:tcPr>
          <w:p w14:paraId="4F4317E0" w14:textId="77777777" w:rsidR="0090486F" w:rsidRPr="005A7872" w:rsidRDefault="0090486F" w:rsidP="0090486F">
            <w:pPr>
              <w:rPr>
                <w:rFonts w:ascii="Arial" w:hAnsi="Arial" w:cs="Arial"/>
                <w:lang w:val="es-MX"/>
              </w:rPr>
            </w:pPr>
          </w:p>
          <w:p w14:paraId="5BF7D161" w14:textId="77777777" w:rsidR="0090486F" w:rsidRPr="005A7872" w:rsidRDefault="0090486F" w:rsidP="00347C6E">
            <w:pPr>
              <w:jc w:val="center"/>
              <w:rPr>
                <w:rFonts w:ascii="Arial" w:hAnsi="Arial" w:cs="Arial"/>
                <w:lang w:val="es-MX"/>
              </w:rPr>
            </w:pPr>
            <w:r w:rsidRPr="005A7872">
              <w:rPr>
                <w:rFonts w:ascii="Arial" w:hAnsi="Arial" w:cs="Arial"/>
                <w:lang w:val="es-MX"/>
              </w:rPr>
              <w:t>RNA012</w:t>
            </w:r>
          </w:p>
        </w:tc>
        <w:tc>
          <w:tcPr>
            <w:tcW w:w="1392" w:type="dxa"/>
            <w:shd w:val="clear" w:color="auto" w:fill="auto"/>
            <w:vAlign w:val="center"/>
          </w:tcPr>
          <w:p w14:paraId="4D284A62" w14:textId="77777777" w:rsidR="0090486F" w:rsidRPr="005A7872" w:rsidRDefault="0090486F" w:rsidP="0090486F">
            <w:pPr>
              <w:pStyle w:val="InfoHidden"/>
              <w:jc w:val="center"/>
              <w:rPr>
                <w:i w:val="0"/>
                <w:vanish w:val="0"/>
                <w:color w:val="auto"/>
              </w:rPr>
            </w:pPr>
            <w:r w:rsidRPr="005A7872">
              <w:rPr>
                <w:i w:val="0"/>
                <w:vanish w:val="0"/>
                <w:color w:val="auto"/>
              </w:rPr>
              <w:t>1.0</w:t>
            </w:r>
          </w:p>
        </w:tc>
        <w:tc>
          <w:tcPr>
            <w:tcW w:w="2268" w:type="dxa"/>
            <w:shd w:val="clear" w:color="auto" w:fill="auto"/>
            <w:vAlign w:val="center"/>
          </w:tcPr>
          <w:p w14:paraId="1DBA6AC5" w14:textId="77777777" w:rsidR="0090486F" w:rsidRPr="005A7872" w:rsidRDefault="0090486F" w:rsidP="005A7872">
            <w:pPr>
              <w:pStyle w:val="InfoHidden"/>
              <w:jc w:val="center"/>
              <w:rPr>
                <w:b/>
                <w:i w:val="0"/>
                <w:vanish w:val="0"/>
                <w:color w:val="auto"/>
              </w:rPr>
            </w:pPr>
            <w:r w:rsidRPr="005A7872">
              <w:rPr>
                <w:b/>
                <w:i w:val="0"/>
                <w:vanish w:val="0"/>
                <w:color w:val="auto"/>
              </w:rPr>
              <w:t>Vista solicitud</w:t>
            </w:r>
          </w:p>
        </w:tc>
        <w:tc>
          <w:tcPr>
            <w:tcW w:w="8473" w:type="dxa"/>
            <w:shd w:val="clear" w:color="auto" w:fill="auto"/>
            <w:vAlign w:val="center"/>
          </w:tcPr>
          <w:p w14:paraId="139EC0E4" w14:textId="77777777" w:rsidR="0090486F" w:rsidRPr="005A7872" w:rsidRDefault="0090486F" w:rsidP="0090486F">
            <w:pPr>
              <w:pStyle w:val="InfoHidden"/>
              <w:jc w:val="both"/>
              <w:rPr>
                <w:i w:val="0"/>
                <w:vanish w:val="0"/>
                <w:color w:val="auto"/>
              </w:rPr>
            </w:pPr>
            <w:r w:rsidRPr="005A7872">
              <w:rPr>
                <w:i w:val="0"/>
                <w:vanish w:val="0"/>
                <w:color w:val="auto"/>
              </w:rPr>
              <w:t xml:space="preserve">El contenido del listado de las solicitudes solo debe mostrar las solicitudes pertenecientes a la empresa que se encuentre trabajando en el sistema. </w:t>
            </w:r>
          </w:p>
        </w:tc>
      </w:tr>
      <w:tr w:rsidR="00646524" w:rsidRPr="009A054A" w14:paraId="33653DDF" w14:textId="77777777" w:rsidTr="00097FAD">
        <w:tc>
          <w:tcPr>
            <w:tcW w:w="1494" w:type="dxa"/>
            <w:shd w:val="clear" w:color="auto" w:fill="auto"/>
            <w:vAlign w:val="center"/>
          </w:tcPr>
          <w:p w14:paraId="4B35CAFB" w14:textId="77777777" w:rsidR="00646524" w:rsidRPr="005A7872" w:rsidRDefault="00646524" w:rsidP="00646524">
            <w:pPr>
              <w:pStyle w:val="Encabezado"/>
              <w:jc w:val="center"/>
              <w:rPr>
                <w:rFonts w:ascii="Arial" w:hAnsi="Arial" w:cs="Arial"/>
                <w:lang w:val="es-MX"/>
              </w:rPr>
            </w:pPr>
          </w:p>
          <w:p w14:paraId="69B8EAA1" w14:textId="77777777" w:rsidR="00646524" w:rsidRPr="005A7872" w:rsidRDefault="00646524" w:rsidP="00646524">
            <w:pPr>
              <w:pStyle w:val="Encabezado"/>
              <w:jc w:val="center"/>
              <w:rPr>
                <w:rFonts w:ascii="Arial" w:hAnsi="Arial" w:cs="Arial"/>
                <w:lang w:val="es-MX"/>
              </w:rPr>
            </w:pPr>
            <w:r w:rsidRPr="005A7872">
              <w:rPr>
                <w:rFonts w:ascii="Arial" w:hAnsi="Arial" w:cs="Arial"/>
                <w:lang w:val="es-MX"/>
              </w:rPr>
              <w:t>CRN01</w:t>
            </w:r>
          </w:p>
        </w:tc>
        <w:tc>
          <w:tcPr>
            <w:tcW w:w="1475" w:type="dxa"/>
            <w:shd w:val="clear" w:color="auto" w:fill="auto"/>
            <w:vAlign w:val="center"/>
          </w:tcPr>
          <w:p w14:paraId="760E0E75" w14:textId="77777777" w:rsidR="00646524" w:rsidRPr="005A7872" w:rsidRDefault="00646524" w:rsidP="00646524">
            <w:pPr>
              <w:pStyle w:val="Encabezado"/>
              <w:jc w:val="center"/>
              <w:rPr>
                <w:rFonts w:ascii="Arial" w:hAnsi="Arial" w:cs="Arial"/>
                <w:lang w:val="es-MX"/>
              </w:rPr>
            </w:pPr>
          </w:p>
          <w:p w14:paraId="144D94E5" w14:textId="77777777" w:rsidR="00646524" w:rsidRPr="005A7872" w:rsidRDefault="00646524" w:rsidP="00646524">
            <w:pPr>
              <w:pStyle w:val="Encabezado"/>
              <w:jc w:val="center"/>
              <w:rPr>
                <w:rFonts w:ascii="Arial" w:hAnsi="Arial" w:cs="Arial"/>
                <w:lang w:val="es-MX"/>
              </w:rPr>
            </w:pPr>
            <w:r w:rsidRPr="005A7872">
              <w:rPr>
                <w:rFonts w:ascii="Arial" w:hAnsi="Arial" w:cs="Arial"/>
                <w:lang w:val="es-MX"/>
              </w:rPr>
              <w:t>RNA013</w:t>
            </w:r>
          </w:p>
        </w:tc>
        <w:tc>
          <w:tcPr>
            <w:tcW w:w="1392" w:type="dxa"/>
            <w:shd w:val="clear" w:color="auto" w:fill="auto"/>
            <w:vAlign w:val="center"/>
          </w:tcPr>
          <w:p w14:paraId="7F55C85D" w14:textId="77777777" w:rsidR="00646524" w:rsidRPr="005A7872" w:rsidRDefault="00646524" w:rsidP="00646524">
            <w:pPr>
              <w:pStyle w:val="InfoHidden"/>
              <w:jc w:val="center"/>
              <w:rPr>
                <w:i w:val="0"/>
                <w:vanish w:val="0"/>
                <w:color w:val="auto"/>
              </w:rPr>
            </w:pPr>
            <w:r w:rsidRPr="005A7872">
              <w:rPr>
                <w:i w:val="0"/>
                <w:vanish w:val="0"/>
                <w:color w:val="auto"/>
              </w:rPr>
              <w:t>1.0</w:t>
            </w:r>
          </w:p>
        </w:tc>
        <w:tc>
          <w:tcPr>
            <w:tcW w:w="2268" w:type="dxa"/>
            <w:shd w:val="clear" w:color="auto" w:fill="auto"/>
            <w:vAlign w:val="center"/>
          </w:tcPr>
          <w:p w14:paraId="18F49A50" w14:textId="77777777" w:rsidR="00646524" w:rsidRPr="005A7872" w:rsidRDefault="00646524" w:rsidP="005A7872">
            <w:pPr>
              <w:pStyle w:val="InfoHidden"/>
              <w:jc w:val="center"/>
              <w:rPr>
                <w:b/>
                <w:i w:val="0"/>
                <w:vanish w:val="0"/>
                <w:color w:val="auto"/>
              </w:rPr>
            </w:pPr>
            <w:r w:rsidRPr="005A7872">
              <w:rPr>
                <w:b/>
                <w:i w:val="0"/>
                <w:vanish w:val="0"/>
                <w:color w:val="auto"/>
              </w:rPr>
              <w:t>Solicita Prórroga</w:t>
            </w:r>
          </w:p>
        </w:tc>
        <w:tc>
          <w:tcPr>
            <w:tcW w:w="8473" w:type="dxa"/>
            <w:shd w:val="clear" w:color="auto" w:fill="auto"/>
            <w:vAlign w:val="center"/>
          </w:tcPr>
          <w:p w14:paraId="7AD0B2B8" w14:textId="13423683" w:rsidR="00646524" w:rsidRPr="005A7872" w:rsidRDefault="00646524" w:rsidP="00646524">
            <w:pPr>
              <w:pStyle w:val="InfoHidden"/>
              <w:jc w:val="both"/>
              <w:rPr>
                <w:i w:val="0"/>
                <w:vanish w:val="0"/>
                <w:color w:val="auto"/>
              </w:rPr>
            </w:pPr>
            <w:r w:rsidRPr="005A7872">
              <w:rPr>
                <w:i w:val="0"/>
                <w:vanish w:val="0"/>
                <w:color w:val="auto"/>
              </w:rPr>
              <w:t>El sistema debe permitir que la “Solicitud de prórroga” solo pueda pedirse en una ocasión y debe ocurrir dentro de los 10 días hábiles siguientes de que surta efectos la prevención.</w:t>
            </w:r>
          </w:p>
        </w:tc>
      </w:tr>
      <w:tr w:rsidR="00646524" w:rsidRPr="009A054A" w14:paraId="69289C3C" w14:textId="77777777" w:rsidTr="00097FAD">
        <w:tc>
          <w:tcPr>
            <w:tcW w:w="1494" w:type="dxa"/>
            <w:shd w:val="clear" w:color="auto" w:fill="auto"/>
            <w:vAlign w:val="center"/>
          </w:tcPr>
          <w:p w14:paraId="4E0365C2" w14:textId="77777777" w:rsidR="00646524" w:rsidRPr="005A7872" w:rsidRDefault="00646524" w:rsidP="00646524">
            <w:pPr>
              <w:pStyle w:val="Encabezado"/>
              <w:jc w:val="center"/>
              <w:rPr>
                <w:rFonts w:ascii="Arial" w:hAnsi="Arial" w:cs="Arial"/>
                <w:lang w:val="es-MX"/>
              </w:rPr>
            </w:pPr>
          </w:p>
          <w:p w14:paraId="7363A3D5" w14:textId="77777777" w:rsidR="00646524" w:rsidRPr="005A7872" w:rsidRDefault="00646524" w:rsidP="00646524">
            <w:pPr>
              <w:pStyle w:val="Encabezado"/>
              <w:jc w:val="center"/>
              <w:rPr>
                <w:rFonts w:ascii="Arial" w:hAnsi="Arial" w:cs="Arial"/>
                <w:lang w:val="es-MX"/>
              </w:rPr>
            </w:pPr>
            <w:r w:rsidRPr="005A7872">
              <w:rPr>
                <w:rFonts w:ascii="Arial" w:hAnsi="Arial" w:cs="Arial"/>
                <w:lang w:val="es-MX"/>
              </w:rPr>
              <w:t>CRN01</w:t>
            </w:r>
          </w:p>
        </w:tc>
        <w:tc>
          <w:tcPr>
            <w:tcW w:w="1475" w:type="dxa"/>
            <w:shd w:val="clear" w:color="auto" w:fill="auto"/>
            <w:vAlign w:val="center"/>
          </w:tcPr>
          <w:p w14:paraId="509112D8" w14:textId="77777777" w:rsidR="00646524" w:rsidRPr="005A7872" w:rsidRDefault="00646524" w:rsidP="00646524">
            <w:pPr>
              <w:pStyle w:val="Encabezado"/>
              <w:jc w:val="center"/>
              <w:rPr>
                <w:rFonts w:ascii="Arial" w:hAnsi="Arial" w:cs="Arial"/>
                <w:lang w:val="es-MX"/>
              </w:rPr>
            </w:pPr>
          </w:p>
          <w:p w14:paraId="688CDB08" w14:textId="77777777" w:rsidR="00646524" w:rsidRPr="005A7872" w:rsidRDefault="00646524" w:rsidP="00646524">
            <w:pPr>
              <w:pStyle w:val="Encabezado"/>
              <w:jc w:val="center"/>
              <w:rPr>
                <w:rFonts w:ascii="Arial" w:hAnsi="Arial" w:cs="Arial"/>
                <w:lang w:val="es-MX"/>
              </w:rPr>
            </w:pPr>
            <w:r w:rsidRPr="005A7872">
              <w:rPr>
                <w:rFonts w:ascii="Arial" w:hAnsi="Arial" w:cs="Arial"/>
                <w:lang w:val="es-MX"/>
              </w:rPr>
              <w:t>RNA014</w:t>
            </w:r>
          </w:p>
        </w:tc>
        <w:tc>
          <w:tcPr>
            <w:tcW w:w="1392" w:type="dxa"/>
            <w:shd w:val="clear" w:color="auto" w:fill="auto"/>
            <w:vAlign w:val="center"/>
          </w:tcPr>
          <w:p w14:paraId="7EBBB7B1" w14:textId="77777777" w:rsidR="00646524" w:rsidRPr="005A7872" w:rsidRDefault="00646524" w:rsidP="00646524">
            <w:pPr>
              <w:pStyle w:val="InfoHidden"/>
              <w:jc w:val="center"/>
              <w:rPr>
                <w:i w:val="0"/>
                <w:vanish w:val="0"/>
                <w:color w:val="auto"/>
              </w:rPr>
            </w:pPr>
            <w:r w:rsidRPr="005A7872">
              <w:rPr>
                <w:i w:val="0"/>
                <w:vanish w:val="0"/>
                <w:color w:val="auto"/>
              </w:rPr>
              <w:t>1.0</w:t>
            </w:r>
          </w:p>
        </w:tc>
        <w:tc>
          <w:tcPr>
            <w:tcW w:w="2268" w:type="dxa"/>
            <w:shd w:val="clear" w:color="auto" w:fill="auto"/>
            <w:vAlign w:val="center"/>
          </w:tcPr>
          <w:p w14:paraId="0282EFD3" w14:textId="77777777" w:rsidR="00646524" w:rsidRPr="005A7872" w:rsidRDefault="00646524" w:rsidP="005A7872">
            <w:pPr>
              <w:pStyle w:val="InfoHidden"/>
              <w:jc w:val="center"/>
              <w:rPr>
                <w:b/>
                <w:i w:val="0"/>
                <w:vanish w:val="0"/>
                <w:color w:val="auto"/>
              </w:rPr>
            </w:pPr>
            <w:r w:rsidRPr="005A7872">
              <w:rPr>
                <w:b/>
                <w:i w:val="0"/>
                <w:vanish w:val="0"/>
                <w:color w:val="auto"/>
              </w:rPr>
              <w:t>Días prórroga</w:t>
            </w:r>
          </w:p>
        </w:tc>
        <w:tc>
          <w:tcPr>
            <w:tcW w:w="8473" w:type="dxa"/>
            <w:shd w:val="clear" w:color="auto" w:fill="auto"/>
            <w:vAlign w:val="center"/>
          </w:tcPr>
          <w:p w14:paraId="6E31FADB" w14:textId="77777777" w:rsidR="00646524" w:rsidRPr="005A7872" w:rsidRDefault="00646524" w:rsidP="00646524">
            <w:pPr>
              <w:pStyle w:val="InfoHidden"/>
              <w:jc w:val="both"/>
              <w:rPr>
                <w:i w:val="0"/>
                <w:vanish w:val="0"/>
                <w:color w:val="auto"/>
              </w:rPr>
            </w:pPr>
            <w:r w:rsidRPr="005A7872">
              <w:rPr>
                <w:i w:val="0"/>
                <w:vanish w:val="0"/>
                <w:color w:val="auto"/>
              </w:rPr>
              <w:t>El número de días para asignar a una solicitud de prórroga deben ser 5 días hábiles y entrar en vigor posterior a los 10 días hábiles de la prevención.</w:t>
            </w:r>
          </w:p>
          <w:p w14:paraId="022539D7" w14:textId="77777777" w:rsidR="00646524" w:rsidRPr="005A7872" w:rsidRDefault="00646524" w:rsidP="00646524">
            <w:pPr>
              <w:pStyle w:val="InfoHidden"/>
              <w:jc w:val="both"/>
              <w:rPr>
                <w:i w:val="0"/>
                <w:vanish w:val="0"/>
                <w:color w:val="auto"/>
              </w:rPr>
            </w:pPr>
          </w:p>
        </w:tc>
      </w:tr>
      <w:tr w:rsidR="00646524" w:rsidRPr="009A054A" w14:paraId="4BB8D946" w14:textId="77777777" w:rsidTr="00097FAD">
        <w:tc>
          <w:tcPr>
            <w:tcW w:w="1494" w:type="dxa"/>
            <w:shd w:val="clear" w:color="auto" w:fill="auto"/>
            <w:vAlign w:val="center"/>
          </w:tcPr>
          <w:p w14:paraId="55FE8D4E" w14:textId="77777777" w:rsidR="00646524" w:rsidRPr="005A7872" w:rsidRDefault="00646524" w:rsidP="00646524">
            <w:pPr>
              <w:pStyle w:val="Encabezado"/>
              <w:jc w:val="center"/>
              <w:rPr>
                <w:rFonts w:ascii="Arial" w:hAnsi="Arial" w:cs="Arial"/>
                <w:lang w:val="es-MX"/>
              </w:rPr>
            </w:pPr>
          </w:p>
          <w:p w14:paraId="217FBC35" w14:textId="77777777" w:rsidR="00646524" w:rsidRPr="005A7872" w:rsidRDefault="00646524" w:rsidP="00646524">
            <w:pPr>
              <w:pStyle w:val="Encabezado"/>
              <w:jc w:val="center"/>
              <w:rPr>
                <w:rFonts w:ascii="Arial" w:hAnsi="Arial" w:cs="Arial"/>
                <w:lang w:val="es-MX"/>
              </w:rPr>
            </w:pPr>
            <w:r w:rsidRPr="005A7872">
              <w:rPr>
                <w:rFonts w:ascii="Arial" w:hAnsi="Arial" w:cs="Arial"/>
                <w:lang w:val="es-MX"/>
              </w:rPr>
              <w:t>CRN01</w:t>
            </w:r>
          </w:p>
        </w:tc>
        <w:tc>
          <w:tcPr>
            <w:tcW w:w="1475" w:type="dxa"/>
            <w:shd w:val="clear" w:color="auto" w:fill="auto"/>
            <w:vAlign w:val="center"/>
          </w:tcPr>
          <w:p w14:paraId="3C64130C" w14:textId="77777777" w:rsidR="00646524" w:rsidRPr="005A7872" w:rsidRDefault="00646524" w:rsidP="00646524">
            <w:pPr>
              <w:pStyle w:val="Encabezado"/>
              <w:jc w:val="center"/>
              <w:rPr>
                <w:rFonts w:ascii="Arial" w:hAnsi="Arial" w:cs="Arial"/>
                <w:lang w:val="es-MX"/>
              </w:rPr>
            </w:pPr>
          </w:p>
          <w:p w14:paraId="663B8C5F" w14:textId="77777777" w:rsidR="00646524" w:rsidRPr="005A7872" w:rsidRDefault="00646524" w:rsidP="00646524">
            <w:pPr>
              <w:pStyle w:val="Encabezado"/>
              <w:jc w:val="center"/>
              <w:rPr>
                <w:rFonts w:ascii="Arial" w:hAnsi="Arial" w:cs="Arial"/>
                <w:lang w:val="es-MX"/>
              </w:rPr>
            </w:pPr>
            <w:r w:rsidRPr="005A7872">
              <w:rPr>
                <w:rFonts w:ascii="Arial" w:hAnsi="Arial" w:cs="Arial"/>
                <w:lang w:val="es-MX"/>
              </w:rPr>
              <w:t>RNA015</w:t>
            </w:r>
          </w:p>
        </w:tc>
        <w:tc>
          <w:tcPr>
            <w:tcW w:w="1392" w:type="dxa"/>
            <w:shd w:val="clear" w:color="auto" w:fill="auto"/>
            <w:vAlign w:val="center"/>
          </w:tcPr>
          <w:p w14:paraId="158510A0" w14:textId="77777777" w:rsidR="00646524" w:rsidRPr="005A7872" w:rsidRDefault="00646524" w:rsidP="00646524">
            <w:pPr>
              <w:pStyle w:val="InfoHidden"/>
              <w:jc w:val="center"/>
              <w:rPr>
                <w:i w:val="0"/>
                <w:vanish w:val="0"/>
                <w:color w:val="auto"/>
              </w:rPr>
            </w:pPr>
            <w:r w:rsidRPr="005A7872">
              <w:rPr>
                <w:i w:val="0"/>
                <w:vanish w:val="0"/>
                <w:color w:val="auto"/>
              </w:rPr>
              <w:t>1.0</w:t>
            </w:r>
          </w:p>
        </w:tc>
        <w:tc>
          <w:tcPr>
            <w:tcW w:w="2268" w:type="dxa"/>
            <w:shd w:val="clear" w:color="auto" w:fill="auto"/>
            <w:vAlign w:val="center"/>
          </w:tcPr>
          <w:p w14:paraId="2CDB841F" w14:textId="77777777" w:rsidR="00646524" w:rsidRPr="005A7872" w:rsidRDefault="00646524" w:rsidP="005A7872">
            <w:pPr>
              <w:pStyle w:val="InfoHidden"/>
              <w:jc w:val="center"/>
              <w:rPr>
                <w:b/>
                <w:i w:val="0"/>
                <w:vanish w:val="0"/>
                <w:color w:val="auto"/>
              </w:rPr>
            </w:pPr>
            <w:r w:rsidRPr="005A7872">
              <w:rPr>
                <w:b/>
                <w:i w:val="0"/>
                <w:vanish w:val="0"/>
                <w:color w:val="auto"/>
              </w:rPr>
              <w:t>Aceptar prórroga</w:t>
            </w:r>
          </w:p>
        </w:tc>
        <w:tc>
          <w:tcPr>
            <w:tcW w:w="8473" w:type="dxa"/>
            <w:shd w:val="clear" w:color="auto" w:fill="auto"/>
            <w:vAlign w:val="center"/>
          </w:tcPr>
          <w:p w14:paraId="7C68635D" w14:textId="11677A24" w:rsidR="00646524" w:rsidRPr="005A7872" w:rsidRDefault="00646524" w:rsidP="00646524">
            <w:pPr>
              <w:pStyle w:val="InfoHidden"/>
              <w:jc w:val="both"/>
              <w:rPr>
                <w:i w:val="0"/>
                <w:vanish w:val="0"/>
                <w:color w:val="auto"/>
              </w:rPr>
            </w:pPr>
            <w:r w:rsidRPr="005A7872">
              <w:rPr>
                <w:i w:val="0"/>
                <w:vanish w:val="0"/>
                <w:color w:val="auto"/>
              </w:rPr>
              <w:t xml:space="preserve">Al autorizar la solicitud de prórroga el sistema debe cambiar el estatus de la solicitud a  </w:t>
            </w:r>
            <w:r w:rsidRPr="005A7872">
              <w:rPr>
                <w:b/>
                <w:i w:val="0"/>
                <w:vanish w:val="0"/>
                <w:color w:val="auto"/>
              </w:rPr>
              <w:t>"Prórroga otorgada"</w:t>
            </w:r>
            <w:r w:rsidRPr="005A7872">
              <w:rPr>
                <w:i w:val="0"/>
                <w:vanish w:val="0"/>
                <w:color w:val="auto"/>
              </w:rPr>
              <w:t xml:space="preserve">  en caso contrario se habilita la sección de desechamiento.</w:t>
            </w:r>
          </w:p>
        </w:tc>
      </w:tr>
      <w:tr w:rsidR="0090486F" w:rsidRPr="009A054A" w14:paraId="4E100B28" w14:textId="77777777" w:rsidTr="00097FAD">
        <w:tc>
          <w:tcPr>
            <w:tcW w:w="1494" w:type="dxa"/>
            <w:shd w:val="clear" w:color="auto" w:fill="auto"/>
            <w:vAlign w:val="center"/>
          </w:tcPr>
          <w:p w14:paraId="0D744141" w14:textId="77777777" w:rsidR="0090486F" w:rsidRPr="005A7872" w:rsidRDefault="0090486F" w:rsidP="0090486F">
            <w:pPr>
              <w:pStyle w:val="Encabezado"/>
              <w:jc w:val="center"/>
              <w:rPr>
                <w:rFonts w:ascii="Arial" w:hAnsi="Arial" w:cs="Arial"/>
                <w:lang w:val="es-MX"/>
              </w:rPr>
            </w:pPr>
          </w:p>
          <w:p w14:paraId="3FF80087" w14:textId="77777777" w:rsidR="0090486F" w:rsidRPr="005A7872" w:rsidRDefault="0090486F" w:rsidP="0090486F">
            <w:pPr>
              <w:pStyle w:val="Encabezado"/>
              <w:jc w:val="center"/>
              <w:rPr>
                <w:rFonts w:ascii="Arial" w:hAnsi="Arial" w:cs="Arial"/>
                <w:lang w:val="es-MX"/>
              </w:rPr>
            </w:pPr>
            <w:r w:rsidRPr="005A7872">
              <w:rPr>
                <w:rFonts w:ascii="Arial" w:hAnsi="Arial" w:cs="Arial"/>
                <w:lang w:val="es-MX"/>
              </w:rPr>
              <w:t>CRN01</w:t>
            </w:r>
          </w:p>
        </w:tc>
        <w:tc>
          <w:tcPr>
            <w:tcW w:w="1475" w:type="dxa"/>
            <w:shd w:val="clear" w:color="auto" w:fill="auto"/>
            <w:vAlign w:val="center"/>
          </w:tcPr>
          <w:p w14:paraId="28391170" w14:textId="77777777" w:rsidR="0090486F" w:rsidRPr="005A7872" w:rsidRDefault="0090486F" w:rsidP="0090486F">
            <w:pPr>
              <w:pStyle w:val="Encabezado"/>
              <w:jc w:val="center"/>
              <w:rPr>
                <w:rFonts w:ascii="Arial" w:hAnsi="Arial" w:cs="Arial"/>
                <w:lang w:val="es-MX"/>
              </w:rPr>
            </w:pPr>
          </w:p>
          <w:p w14:paraId="305EB9B9" w14:textId="77777777" w:rsidR="0090486F" w:rsidRPr="005A7872" w:rsidRDefault="0090486F" w:rsidP="0090486F">
            <w:pPr>
              <w:pStyle w:val="Encabezado"/>
              <w:jc w:val="center"/>
              <w:rPr>
                <w:rFonts w:ascii="Arial" w:hAnsi="Arial" w:cs="Arial"/>
                <w:lang w:val="es-MX"/>
              </w:rPr>
            </w:pPr>
            <w:r w:rsidRPr="005A7872">
              <w:rPr>
                <w:rFonts w:ascii="Arial" w:hAnsi="Arial" w:cs="Arial"/>
                <w:lang w:val="es-MX"/>
              </w:rPr>
              <w:t>RNA016</w:t>
            </w:r>
          </w:p>
        </w:tc>
        <w:tc>
          <w:tcPr>
            <w:tcW w:w="1392" w:type="dxa"/>
            <w:shd w:val="clear" w:color="auto" w:fill="auto"/>
            <w:vAlign w:val="center"/>
          </w:tcPr>
          <w:p w14:paraId="3D07C559" w14:textId="77777777" w:rsidR="0090486F" w:rsidRPr="005A7872" w:rsidRDefault="0090486F" w:rsidP="0090486F">
            <w:pPr>
              <w:pStyle w:val="InfoHidden"/>
              <w:jc w:val="center"/>
              <w:rPr>
                <w:i w:val="0"/>
                <w:vanish w:val="0"/>
                <w:color w:val="auto"/>
              </w:rPr>
            </w:pPr>
            <w:r w:rsidRPr="005A7872">
              <w:rPr>
                <w:i w:val="0"/>
                <w:vanish w:val="0"/>
                <w:color w:val="auto"/>
              </w:rPr>
              <w:t>1.0</w:t>
            </w:r>
          </w:p>
        </w:tc>
        <w:tc>
          <w:tcPr>
            <w:tcW w:w="2268" w:type="dxa"/>
            <w:shd w:val="clear" w:color="auto" w:fill="auto"/>
            <w:vAlign w:val="center"/>
          </w:tcPr>
          <w:p w14:paraId="6E2ACAAF" w14:textId="77777777" w:rsidR="0090486F" w:rsidRPr="005A7872" w:rsidRDefault="0090486F" w:rsidP="005A7872">
            <w:pPr>
              <w:pStyle w:val="InfoHidden"/>
              <w:jc w:val="center"/>
              <w:rPr>
                <w:b/>
                <w:i w:val="0"/>
                <w:vanish w:val="0"/>
                <w:color w:val="auto"/>
              </w:rPr>
            </w:pPr>
            <w:r w:rsidRPr="005A7872">
              <w:rPr>
                <w:b/>
                <w:i w:val="0"/>
                <w:vanish w:val="0"/>
                <w:color w:val="auto"/>
              </w:rPr>
              <w:t>Revisa experiencia</w:t>
            </w:r>
          </w:p>
        </w:tc>
        <w:tc>
          <w:tcPr>
            <w:tcW w:w="8473" w:type="dxa"/>
            <w:shd w:val="clear" w:color="auto" w:fill="auto"/>
            <w:vAlign w:val="center"/>
          </w:tcPr>
          <w:p w14:paraId="629D598D" w14:textId="77777777" w:rsidR="00646524" w:rsidRPr="005A7872" w:rsidRDefault="00646524" w:rsidP="00646524">
            <w:pPr>
              <w:pStyle w:val="InfoHidden"/>
              <w:jc w:val="both"/>
              <w:rPr>
                <w:i w:val="0"/>
                <w:vanish w:val="0"/>
                <w:color w:val="auto"/>
              </w:rPr>
            </w:pPr>
            <w:r w:rsidRPr="005A7872">
              <w:rPr>
                <w:i w:val="0"/>
                <w:vanish w:val="0"/>
                <w:color w:val="auto"/>
              </w:rPr>
              <w:t>El dictaminador técnico solo debe visualizar en modo de lectura la sección “Datos generales”, “</w:t>
            </w:r>
            <w:r w:rsidRPr="005A7872">
              <w:rPr>
                <w:b/>
                <w:i w:val="0"/>
                <w:vanish w:val="0"/>
                <w:color w:val="auto"/>
              </w:rPr>
              <w:t>Experiencias</w:t>
            </w:r>
            <w:r w:rsidRPr="005A7872">
              <w:rPr>
                <w:i w:val="0"/>
                <w:vanish w:val="0"/>
                <w:color w:val="auto"/>
              </w:rPr>
              <w:t>” del apartado “</w:t>
            </w:r>
            <w:r w:rsidRPr="005A7872">
              <w:rPr>
                <w:b/>
                <w:i w:val="0"/>
                <w:vanish w:val="0"/>
                <w:color w:val="auto"/>
              </w:rPr>
              <w:t>Documentación</w:t>
            </w:r>
            <w:r w:rsidRPr="005A7872">
              <w:rPr>
                <w:i w:val="0"/>
                <w:vanish w:val="0"/>
                <w:color w:val="auto"/>
              </w:rPr>
              <w:t xml:space="preserve">” de la etapa de solicitud de obtención del título de autorización </w:t>
            </w:r>
          </w:p>
          <w:p w14:paraId="16C63C9D" w14:textId="77777777" w:rsidR="0090486F" w:rsidRPr="005A7872" w:rsidRDefault="0090486F" w:rsidP="0090486F">
            <w:pPr>
              <w:pStyle w:val="InfoHidden"/>
              <w:jc w:val="both"/>
              <w:rPr>
                <w:i w:val="0"/>
                <w:vanish w:val="0"/>
                <w:color w:val="auto"/>
              </w:rPr>
            </w:pPr>
          </w:p>
        </w:tc>
      </w:tr>
      <w:tr w:rsidR="0090486F" w:rsidRPr="009A054A" w14:paraId="189BDDF3" w14:textId="77777777" w:rsidTr="00097FAD">
        <w:tc>
          <w:tcPr>
            <w:tcW w:w="1494" w:type="dxa"/>
            <w:shd w:val="clear" w:color="auto" w:fill="auto"/>
            <w:vAlign w:val="center"/>
          </w:tcPr>
          <w:p w14:paraId="5888D93E" w14:textId="77777777" w:rsidR="0090486F" w:rsidRPr="005A7872" w:rsidRDefault="0090486F" w:rsidP="0090486F">
            <w:pPr>
              <w:pStyle w:val="Encabezado"/>
              <w:jc w:val="center"/>
              <w:rPr>
                <w:rFonts w:ascii="Arial" w:hAnsi="Arial" w:cs="Arial"/>
                <w:lang w:val="es-MX"/>
              </w:rPr>
            </w:pPr>
          </w:p>
          <w:p w14:paraId="150305F4" w14:textId="77777777" w:rsidR="0090486F" w:rsidRPr="005A7872" w:rsidRDefault="0090486F" w:rsidP="0090486F">
            <w:pPr>
              <w:pStyle w:val="Encabezado"/>
              <w:jc w:val="center"/>
              <w:rPr>
                <w:rFonts w:ascii="Arial" w:hAnsi="Arial" w:cs="Arial"/>
                <w:lang w:val="es-MX"/>
              </w:rPr>
            </w:pPr>
            <w:r w:rsidRPr="005A7872">
              <w:rPr>
                <w:rFonts w:ascii="Arial" w:hAnsi="Arial" w:cs="Arial"/>
                <w:lang w:val="es-MX"/>
              </w:rPr>
              <w:t>CRN01</w:t>
            </w:r>
          </w:p>
        </w:tc>
        <w:tc>
          <w:tcPr>
            <w:tcW w:w="1475" w:type="dxa"/>
            <w:shd w:val="clear" w:color="auto" w:fill="auto"/>
            <w:vAlign w:val="center"/>
          </w:tcPr>
          <w:p w14:paraId="300820BB" w14:textId="77777777" w:rsidR="0090486F" w:rsidRPr="005A7872" w:rsidRDefault="0090486F" w:rsidP="0090486F">
            <w:pPr>
              <w:pStyle w:val="Encabezado"/>
              <w:jc w:val="center"/>
              <w:rPr>
                <w:rFonts w:ascii="Arial" w:hAnsi="Arial" w:cs="Arial"/>
                <w:lang w:val="es-MX"/>
              </w:rPr>
            </w:pPr>
          </w:p>
          <w:p w14:paraId="42DC7D86" w14:textId="77777777" w:rsidR="0090486F" w:rsidRPr="005A7872" w:rsidRDefault="0090486F" w:rsidP="0090486F">
            <w:pPr>
              <w:pStyle w:val="Encabezado"/>
              <w:jc w:val="center"/>
              <w:rPr>
                <w:rFonts w:ascii="Arial" w:hAnsi="Arial" w:cs="Arial"/>
                <w:lang w:val="es-MX"/>
              </w:rPr>
            </w:pPr>
            <w:r w:rsidRPr="005A7872">
              <w:rPr>
                <w:rFonts w:ascii="Arial" w:hAnsi="Arial" w:cs="Arial"/>
                <w:lang w:val="es-MX"/>
              </w:rPr>
              <w:t>RNA017</w:t>
            </w:r>
          </w:p>
          <w:p w14:paraId="1FC8647C" w14:textId="77777777" w:rsidR="0090486F" w:rsidRPr="005A7872" w:rsidRDefault="0090486F" w:rsidP="0090486F">
            <w:pPr>
              <w:pStyle w:val="Encabezado"/>
              <w:jc w:val="center"/>
              <w:rPr>
                <w:rFonts w:ascii="Arial" w:hAnsi="Arial" w:cs="Arial"/>
                <w:lang w:val="es-MX"/>
              </w:rPr>
            </w:pPr>
          </w:p>
        </w:tc>
        <w:tc>
          <w:tcPr>
            <w:tcW w:w="1392" w:type="dxa"/>
            <w:shd w:val="clear" w:color="auto" w:fill="auto"/>
            <w:vAlign w:val="center"/>
          </w:tcPr>
          <w:p w14:paraId="65C3A49D" w14:textId="77777777" w:rsidR="0090486F" w:rsidRPr="005A7872" w:rsidRDefault="0090486F" w:rsidP="0090486F">
            <w:pPr>
              <w:pStyle w:val="InfoHidden"/>
              <w:jc w:val="center"/>
              <w:rPr>
                <w:i w:val="0"/>
                <w:vanish w:val="0"/>
                <w:color w:val="auto"/>
              </w:rPr>
            </w:pPr>
            <w:r w:rsidRPr="005A7872">
              <w:rPr>
                <w:i w:val="0"/>
                <w:vanish w:val="0"/>
                <w:color w:val="auto"/>
              </w:rPr>
              <w:t>1.0</w:t>
            </w:r>
          </w:p>
        </w:tc>
        <w:tc>
          <w:tcPr>
            <w:tcW w:w="2268" w:type="dxa"/>
            <w:shd w:val="clear" w:color="auto" w:fill="auto"/>
            <w:vAlign w:val="center"/>
          </w:tcPr>
          <w:p w14:paraId="1D8F0463" w14:textId="77777777" w:rsidR="0090486F" w:rsidRPr="005A7872" w:rsidRDefault="0090486F" w:rsidP="005A7872">
            <w:pPr>
              <w:pStyle w:val="InfoHidden"/>
              <w:jc w:val="center"/>
              <w:rPr>
                <w:b/>
                <w:i w:val="0"/>
                <w:vanish w:val="0"/>
                <w:color w:val="auto"/>
              </w:rPr>
            </w:pPr>
            <w:r w:rsidRPr="005A7872">
              <w:rPr>
                <w:b/>
                <w:i w:val="0"/>
                <w:vanish w:val="0"/>
                <w:color w:val="auto"/>
              </w:rPr>
              <w:t>Vigencia título</w:t>
            </w:r>
          </w:p>
        </w:tc>
        <w:tc>
          <w:tcPr>
            <w:tcW w:w="8473" w:type="dxa"/>
            <w:shd w:val="clear" w:color="auto" w:fill="auto"/>
            <w:vAlign w:val="center"/>
          </w:tcPr>
          <w:p w14:paraId="12A80C48" w14:textId="77777777" w:rsidR="0090486F" w:rsidRPr="005A7872" w:rsidRDefault="0090486F" w:rsidP="0090486F">
            <w:pPr>
              <w:rPr>
                <w:rFonts w:ascii="Arial" w:hAnsi="Arial" w:cs="Arial"/>
                <w:lang w:val="es-MX"/>
              </w:rPr>
            </w:pPr>
            <w:r w:rsidRPr="005A7872">
              <w:rPr>
                <w:rFonts w:ascii="Arial" w:hAnsi="Arial" w:cs="Arial"/>
                <w:lang w:val="es-MX"/>
              </w:rPr>
              <w:t xml:space="preserve">La vigencia del título se debe determinar con la fecha de emisión del mismo o con la última actualización en la que se asigne una nueva vigencia. </w:t>
            </w:r>
          </w:p>
          <w:p w14:paraId="53EBD01D" w14:textId="77777777" w:rsidR="0090486F" w:rsidRPr="005A7872" w:rsidRDefault="0090486F" w:rsidP="0090486F">
            <w:pPr>
              <w:pStyle w:val="InfoHidden"/>
              <w:jc w:val="both"/>
              <w:rPr>
                <w:i w:val="0"/>
                <w:vanish w:val="0"/>
                <w:color w:val="auto"/>
              </w:rPr>
            </w:pPr>
          </w:p>
        </w:tc>
      </w:tr>
      <w:tr w:rsidR="0090486F" w:rsidRPr="009A054A" w14:paraId="6663F6B8" w14:textId="77777777" w:rsidTr="00097FAD">
        <w:tc>
          <w:tcPr>
            <w:tcW w:w="1494" w:type="dxa"/>
            <w:shd w:val="clear" w:color="auto" w:fill="auto"/>
            <w:vAlign w:val="center"/>
          </w:tcPr>
          <w:p w14:paraId="2E9E7EF5" w14:textId="77777777" w:rsidR="0090486F" w:rsidRPr="005A7872" w:rsidRDefault="0090486F" w:rsidP="0090486F">
            <w:pPr>
              <w:pStyle w:val="Encabezado"/>
              <w:jc w:val="center"/>
              <w:rPr>
                <w:rFonts w:ascii="Arial" w:hAnsi="Arial" w:cs="Arial"/>
                <w:lang w:val="es-MX"/>
              </w:rPr>
            </w:pPr>
          </w:p>
          <w:p w14:paraId="11794204" w14:textId="77777777" w:rsidR="0090486F" w:rsidRPr="005A7872" w:rsidRDefault="0090486F" w:rsidP="0090486F">
            <w:pPr>
              <w:pStyle w:val="Encabezado"/>
              <w:jc w:val="center"/>
              <w:rPr>
                <w:rFonts w:ascii="Arial" w:hAnsi="Arial" w:cs="Arial"/>
                <w:lang w:val="es-MX"/>
              </w:rPr>
            </w:pPr>
            <w:r w:rsidRPr="005A7872">
              <w:rPr>
                <w:rFonts w:ascii="Arial" w:hAnsi="Arial" w:cs="Arial"/>
                <w:lang w:val="es-MX"/>
              </w:rPr>
              <w:t>CRN01</w:t>
            </w:r>
          </w:p>
        </w:tc>
        <w:tc>
          <w:tcPr>
            <w:tcW w:w="1475" w:type="dxa"/>
            <w:shd w:val="clear" w:color="auto" w:fill="auto"/>
            <w:vAlign w:val="center"/>
          </w:tcPr>
          <w:p w14:paraId="73E65217" w14:textId="77777777" w:rsidR="0090486F" w:rsidRPr="005A7872" w:rsidRDefault="0090486F" w:rsidP="0090486F">
            <w:pPr>
              <w:pStyle w:val="Encabezado"/>
              <w:jc w:val="center"/>
              <w:rPr>
                <w:rFonts w:ascii="Arial" w:hAnsi="Arial" w:cs="Arial"/>
                <w:lang w:val="es-MX"/>
              </w:rPr>
            </w:pPr>
          </w:p>
          <w:p w14:paraId="65E836DC" w14:textId="77777777" w:rsidR="0090486F" w:rsidRPr="005A7872" w:rsidRDefault="0090486F" w:rsidP="0090486F">
            <w:pPr>
              <w:pStyle w:val="Encabezado"/>
              <w:jc w:val="center"/>
              <w:rPr>
                <w:rFonts w:ascii="Arial" w:hAnsi="Arial" w:cs="Arial"/>
                <w:lang w:val="es-MX"/>
              </w:rPr>
            </w:pPr>
            <w:r w:rsidRPr="005A7872">
              <w:rPr>
                <w:rFonts w:ascii="Arial" w:hAnsi="Arial" w:cs="Arial"/>
                <w:lang w:val="es-MX"/>
              </w:rPr>
              <w:t>RNA018</w:t>
            </w:r>
          </w:p>
          <w:p w14:paraId="188D9587" w14:textId="77777777" w:rsidR="0090486F" w:rsidRPr="005A7872" w:rsidRDefault="0090486F" w:rsidP="0090486F">
            <w:pPr>
              <w:pStyle w:val="Encabezado"/>
              <w:jc w:val="center"/>
              <w:rPr>
                <w:rFonts w:ascii="Arial" w:hAnsi="Arial" w:cs="Arial"/>
                <w:lang w:val="es-MX"/>
              </w:rPr>
            </w:pPr>
          </w:p>
        </w:tc>
        <w:tc>
          <w:tcPr>
            <w:tcW w:w="1392" w:type="dxa"/>
            <w:shd w:val="clear" w:color="auto" w:fill="auto"/>
            <w:vAlign w:val="center"/>
          </w:tcPr>
          <w:p w14:paraId="0AAE1C56" w14:textId="77777777" w:rsidR="0090486F" w:rsidRPr="005A7872" w:rsidRDefault="0090486F" w:rsidP="0090486F">
            <w:pPr>
              <w:pStyle w:val="InfoHidden"/>
              <w:jc w:val="center"/>
              <w:rPr>
                <w:i w:val="0"/>
                <w:vanish w:val="0"/>
                <w:color w:val="auto"/>
              </w:rPr>
            </w:pPr>
            <w:r w:rsidRPr="005A7872">
              <w:rPr>
                <w:i w:val="0"/>
                <w:vanish w:val="0"/>
                <w:color w:val="auto"/>
              </w:rPr>
              <w:t>1.0</w:t>
            </w:r>
          </w:p>
        </w:tc>
        <w:tc>
          <w:tcPr>
            <w:tcW w:w="2268" w:type="dxa"/>
            <w:shd w:val="clear" w:color="auto" w:fill="auto"/>
            <w:vAlign w:val="center"/>
          </w:tcPr>
          <w:p w14:paraId="5481BCDF" w14:textId="326F42EA" w:rsidR="0090486F" w:rsidRPr="005A7872" w:rsidRDefault="0090486F" w:rsidP="005A7872">
            <w:pPr>
              <w:pStyle w:val="InfoHidden"/>
              <w:jc w:val="center"/>
              <w:rPr>
                <w:b/>
                <w:i w:val="0"/>
                <w:vanish w:val="0"/>
                <w:color w:val="auto"/>
              </w:rPr>
            </w:pPr>
            <w:r w:rsidRPr="005A7872">
              <w:rPr>
                <w:b/>
                <w:i w:val="0"/>
                <w:vanish w:val="0"/>
                <w:color w:val="auto"/>
              </w:rPr>
              <w:t>Firma título</w:t>
            </w:r>
            <w:r w:rsidR="00133CBB" w:rsidRPr="005A7872">
              <w:rPr>
                <w:b/>
                <w:i w:val="0"/>
                <w:vanish w:val="0"/>
                <w:color w:val="auto"/>
              </w:rPr>
              <w:t xml:space="preserve"> y de la actualización</w:t>
            </w:r>
          </w:p>
        </w:tc>
        <w:tc>
          <w:tcPr>
            <w:tcW w:w="8473" w:type="dxa"/>
            <w:shd w:val="clear" w:color="auto" w:fill="auto"/>
            <w:vAlign w:val="center"/>
          </w:tcPr>
          <w:p w14:paraId="1037A89B" w14:textId="49E12158" w:rsidR="0090486F" w:rsidRPr="005A7872" w:rsidRDefault="0090486F" w:rsidP="0090486F">
            <w:pPr>
              <w:pStyle w:val="InfoHidden"/>
              <w:jc w:val="both"/>
              <w:rPr>
                <w:i w:val="0"/>
                <w:vanish w:val="0"/>
                <w:color w:val="auto"/>
              </w:rPr>
            </w:pPr>
            <w:r w:rsidRPr="005A7872">
              <w:rPr>
                <w:i w:val="0"/>
                <w:vanish w:val="0"/>
                <w:color w:val="auto"/>
              </w:rPr>
              <w:t xml:space="preserve">Para el firmado de título debe ser por el </w:t>
            </w:r>
            <w:r w:rsidR="00646524" w:rsidRPr="005A7872">
              <w:rPr>
                <w:i w:val="0"/>
                <w:vanish w:val="0"/>
                <w:color w:val="auto"/>
              </w:rPr>
              <w:t xml:space="preserve">Central / </w:t>
            </w:r>
            <w:r w:rsidRPr="005A7872">
              <w:rPr>
                <w:i w:val="0"/>
                <w:vanish w:val="0"/>
                <w:color w:val="auto"/>
              </w:rPr>
              <w:t>Administrador o Subadministrador en ausencia del administrador, adicionalmente debe contar con las firmas de las personas encargadas de la revisión del dictamen jurídico:</w:t>
            </w:r>
          </w:p>
          <w:p w14:paraId="424C03DF" w14:textId="77777777" w:rsidR="0090486F" w:rsidRPr="005A7872" w:rsidRDefault="0090486F" w:rsidP="0090486F">
            <w:pPr>
              <w:pStyle w:val="InfoHidden"/>
              <w:numPr>
                <w:ilvl w:val="0"/>
                <w:numId w:val="25"/>
              </w:numPr>
              <w:jc w:val="both"/>
              <w:rPr>
                <w:i w:val="0"/>
                <w:vanish w:val="0"/>
                <w:color w:val="auto"/>
              </w:rPr>
            </w:pPr>
            <w:r w:rsidRPr="005A7872">
              <w:rPr>
                <w:i w:val="0"/>
                <w:vanish w:val="0"/>
                <w:color w:val="auto"/>
              </w:rPr>
              <w:t>Administrador.</w:t>
            </w:r>
          </w:p>
          <w:p w14:paraId="793D5960" w14:textId="77777777" w:rsidR="0090486F" w:rsidRPr="005A7872" w:rsidRDefault="0090486F" w:rsidP="0090486F">
            <w:pPr>
              <w:pStyle w:val="InfoHidden"/>
              <w:numPr>
                <w:ilvl w:val="0"/>
                <w:numId w:val="25"/>
              </w:numPr>
              <w:jc w:val="both"/>
              <w:rPr>
                <w:i w:val="0"/>
                <w:vanish w:val="0"/>
                <w:color w:val="auto"/>
              </w:rPr>
            </w:pPr>
            <w:r w:rsidRPr="005A7872">
              <w:rPr>
                <w:i w:val="0"/>
                <w:vanish w:val="0"/>
                <w:color w:val="auto"/>
              </w:rPr>
              <w:lastRenderedPageBreak/>
              <w:t>Subadministrador</w:t>
            </w:r>
          </w:p>
          <w:p w14:paraId="419AB023" w14:textId="13349B45" w:rsidR="0090486F" w:rsidRPr="005A7872" w:rsidRDefault="0090486F" w:rsidP="0090486F">
            <w:pPr>
              <w:pStyle w:val="InfoHidden"/>
              <w:numPr>
                <w:ilvl w:val="0"/>
                <w:numId w:val="25"/>
              </w:numPr>
              <w:jc w:val="both"/>
              <w:rPr>
                <w:i w:val="0"/>
                <w:vanish w:val="0"/>
                <w:color w:val="auto"/>
              </w:rPr>
            </w:pPr>
            <w:r w:rsidRPr="005A7872">
              <w:rPr>
                <w:i w:val="0"/>
                <w:vanish w:val="0"/>
                <w:color w:val="auto"/>
              </w:rPr>
              <w:t>Jefe de departamento</w:t>
            </w:r>
            <w:r w:rsidR="00133CBB" w:rsidRPr="005A7872">
              <w:rPr>
                <w:i w:val="0"/>
                <w:vanish w:val="0"/>
                <w:color w:val="auto"/>
              </w:rPr>
              <w:t xml:space="preserve"> o enlace</w:t>
            </w:r>
          </w:p>
        </w:tc>
      </w:tr>
      <w:tr w:rsidR="0090486F" w:rsidRPr="009A054A" w14:paraId="1F06995B" w14:textId="77777777" w:rsidTr="00097FAD">
        <w:tc>
          <w:tcPr>
            <w:tcW w:w="1494" w:type="dxa"/>
            <w:shd w:val="clear" w:color="auto" w:fill="auto"/>
            <w:vAlign w:val="center"/>
          </w:tcPr>
          <w:p w14:paraId="23FCE00A" w14:textId="77777777" w:rsidR="0090486F" w:rsidRPr="005A7872" w:rsidRDefault="0090486F" w:rsidP="0090486F">
            <w:pPr>
              <w:pStyle w:val="Encabezado"/>
              <w:jc w:val="center"/>
              <w:rPr>
                <w:rFonts w:ascii="Arial" w:hAnsi="Arial" w:cs="Arial"/>
                <w:lang w:val="es-MX"/>
              </w:rPr>
            </w:pPr>
            <w:r w:rsidRPr="005A7872">
              <w:rPr>
                <w:rFonts w:ascii="Arial" w:hAnsi="Arial" w:cs="Arial"/>
                <w:lang w:val="es-MX"/>
              </w:rPr>
              <w:lastRenderedPageBreak/>
              <w:t>CRN01</w:t>
            </w:r>
          </w:p>
        </w:tc>
        <w:tc>
          <w:tcPr>
            <w:tcW w:w="1475" w:type="dxa"/>
            <w:shd w:val="clear" w:color="auto" w:fill="auto"/>
            <w:vAlign w:val="center"/>
          </w:tcPr>
          <w:p w14:paraId="372BA864" w14:textId="77777777" w:rsidR="0090486F" w:rsidRPr="005A7872" w:rsidRDefault="0090486F" w:rsidP="0090486F">
            <w:pPr>
              <w:pStyle w:val="Encabezado"/>
              <w:jc w:val="center"/>
              <w:rPr>
                <w:rFonts w:ascii="Arial" w:hAnsi="Arial" w:cs="Arial"/>
                <w:lang w:val="es-MX"/>
              </w:rPr>
            </w:pPr>
            <w:r w:rsidRPr="005A7872">
              <w:rPr>
                <w:rFonts w:ascii="Arial" w:hAnsi="Arial" w:cs="Arial"/>
                <w:lang w:val="es-MX"/>
              </w:rPr>
              <w:t>RNA019</w:t>
            </w:r>
          </w:p>
        </w:tc>
        <w:tc>
          <w:tcPr>
            <w:tcW w:w="1392" w:type="dxa"/>
            <w:shd w:val="clear" w:color="auto" w:fill="auto"/>
            <w:vAlign w:val="center"/>
          </w:tcPr>
          <w:p w14:paraId="20E7C61E" w14:textId="77777777" w:rsidR="0090486F" w:rsidRPr="005A7872" w:rsidRDefault="0090486F" w:rsidP="0090486F">
            <w:pPr>
              <w:pStyle w:val="InfoHidden"/>
              <w:jc w:val="center"/>
              <w:rPr>
                <w:i w:val="0"/>
                <w:vanish w:val="0"/>
                <w:color w:val="auto"/>
              </w:rPr>
            </w:pPr>
            <w:r w:rsidRPr="005A7872">
              <w:rPr>
                <w:i w:val="0"/>
                <w:vanish w:val="0"/>
                <w:color w:val="auto"/>
              </w:rPr>
              <w:t>1.0</w:t>
            </w:r>
          </w:p>
        </w:tc>
        <w:tc>
          <w:tcPr>
            <w:tcW w:w="2268" w:type="dxa"/>
            <w:shd w:val="clear" w:color="auto" w:fill="auto"/>
            <w:vAlign w:val="center"/>
          </w:tcPr>
          <w:p w14:paraId="76A832CE" w14:textId="77777777" w:rsidR="0090486F" w:rsidRPr="005A7872" w:rsidRDefault="0090486F" w:rsidP="005A7872">
            <w:pPr>
              <w:pStyle w:val="InfoHidden"/>
              <w:jc w:val="center"/>
              <w:rPr>
                <w:b/>
                <w:i w:val="0"/>
                <w:vanish w:val="0"/>
                <w:color w:val="auto"/>
              </w:rPr>
            </w:pPr>
            <w:r w:rsidRPr="005A7872">
              <w:rPr>
                <w:b/>
                <w:i w:val="0"/>
                <w:vanish w:val="0"/>
                <w:color w:val="auto"/>
              </w:rPr>
              <w:t>Información de empleado</w:t>
            </w:r>
          </w:p>
        </w:tc>
        <w:tc>
          <w:tcPr>
            <w:tcW w:w="8473" w:type="dxa"/>
            <w:shd w:val="clear" w:color="auto" w:fill="auto"/>
            <w:vAlign w:val="center"/>
          </w:tcPr>
          <w:p w14:paraId="2DB1F4BC" w14:textId="77777777" w:rsidR="0090486F" w:rsidRPr="005A7872" w:rsidRDefault="0090486F" w:rsidP="0090486F">
            <w:pPr>
              <w:pStyle w:val="InfoHidden"/>
              <w:jc w:val="both"/>
              <w:rPr>
                <w:i w:val="0"/>
                <w:vanish w:val="0"/>
                <w:color w:val="auto"/>
              </w:rPr>
            </w:pPr>
            <w:r w:rsidRPr="005A7872">
              <w:rPr>
                <w:i w:val="0"/>
                <w:vanish w:val="0"/>
                <w:color w:val="auto"/>
              </w:rPr>
              <w:t>Del servicio de “</w:t>
            </w:r>
            <w:r w:rsidRPr="005A7872">
              <w:rPr>
                <w:b/>
                <w:i w:val="0"/>
                <w:vanish w:val="0"/>
                <w:color w:val="auto"/>
              </w:rPr>
              <w:t>AGS</w:t>
            </w:r>
            <w:r w:rsidRPr="005A7872">
              <w:rPr>
                <w:i w:val="0"/>
                <w:vanish w:val="0"/>
                <w:color w:val="auto"/>
              </w:rPr>
              <w:t xml:space="preserve">” se debe obtener la información del empleado mediante el ID para el registro de usuarios. </w:t>
            </w:r>
          </w:p>
        </w:tc>
      </w:tr>
      <w:tr w:rsidR="0090486F" w:rsidRPr="009A054A" w14:paraId="33BCF337" w14:textId="77777777" w:rsidTr="00097FAD">
        <w:tc>
          <w:tcPr>
            <w:tcW w:w="1494" w:type="dxa"/>
            <w:shd w:val="clear" w:color="auto" w:fill="auto"/>
            <w:vAlign w:val="center"/>
          </w:tcPr>
          <w:p w14:paraId="5B35EF5B" w14:textId="77777777" w:rsidR="0090486F" w:rsidRPr="005A7872" w:rsidRDefault="0090486F" w:rsidP="0090486F">
            <w:pPr>
              <w:pStyle w:val="Encabezado"/>
              <w:jc w:val="center"/>
              <w:rPr>
                <w:rFonts w:ascii="Arial" w:hAnsi="Arial" w:cs="Arial"/>
                <w:lang w:val="es-MX"/>
              </w:rPr>
            </w:pPr>
            <w:r w:rsidRPr="005A7872">
              <w:rPr>
                <w:rFonts w:ascii="Arial" w:hAnsi="Arial" w:cs="Arial"/>
                <w:lang w:val="es-MX"/>
              </w:rPr>
              <w:t>CRN01</w:t>
            </w:r>
          </w:p>
        </w:tc>
        <w:tc>
          <w:tcPr>
            <w:tcW w:w="1475" w:type="dxa"/>
            <w:shd w:val="clear" w:color="auto" w:fill="auto"/>
            <w:vAlign w:val="center"/>
          </w:tcPr>
          <w:p w14:paraId="3F2C51D9" w14:textId="77777777" w:rsidR="0090486F" w:rsidRPr="005A7872" w:rsidRDefault="0090486F" w:rsidP="0090486F">
            <w:pPr>
              <w:pStyle w:val="Encabezado"/>
              <w:jc w:val="center"/>
              <w:rPr>
                <w:rFonts w:ascii="Arial" w:hAnsi="Arial" w:cs="Arial"/>
                <w:lang w:val="es-MX"/>
              </w:rPr>
            </w:pPr>
            <w:r w:rsidRPr="005A7872">
              <w:rPr>
                <w:rFonts w:ascii="Arial" w:hAnsi="Arial" w:cs="Arial"/>
                <w:lang w:val="es-MX"/>
              </w:rPr>
              <w:t>RNA020</w:t>
            </w:r>
          </w:p>
        </w:tc>
        <w:tc>
          <w:tcPr>
            <w:tcW w:w="1392" w:type="dxa"/>
            <w:shd w:val="clear" w:color="auto" w:fill="auto"/>
            <w:vAlign w:val="center"/>
          </w:tcPr>
          <w:p w14:paraId="224CB8DE" w14:textId="77777777" w:rsidR="0090486F" w:rsidRPr="005A7872" w:rsidRDefault="0090486F" w:rsidP="0090486F">
            <w:pPr>
              <w:pStyle w:val="InfoHidden"/>
              <w:jc w:val="center"/>
              <w:rPr>
                <w:i w:val="0"/>
                <w:vanish w:val="0"/>
                <w:color w:val="auto"/>
              </w:rPr>
            </w:pPr>
            <w:r w:rsidRPr="005A7872">
              <w:rPr>
                <w:i w:val="0"/>
                <w:vanish w:val="0"/>
                <w:color w:val="auto"/>
              </w:rPr>
              <w:t>1.0</w:t>
            </w:r>
          </w:p>
        </w:tc>
        <w:tc>
          <w:tcPr>
            <w:tcW w:w="2268" w:type="dxa"/>
            <w:shd w:val="clear" w:color="auto" w:fill="auto"/>
            <w:vAlign w:val="center"/>
          </w:tcPr>
          <w:p w14:paraId="745CD79D" w14:textId="77777777" w:rsidR="0090486F" w:rsidRPr="005A7872" w:rsidRDefault="0090486F" w:rsidP="005A7872">
            <w:pPr>
              <w:pStyle w:val="InfoHidden"/>
              <w:jc w:val="center"/>
              <w:rPr>
                <w:b/>
                <w:i w:val="0"/>
                <w:vanish w:val="0"/>
                <w:color w:val="auto"/>
              </w:rPr>
            </w:pPr>
            <w:r w:rsidRPr="005A7872">
              <w:rPr>
                <w:b/>
                <w:i w:val="0"/>
                <w:vanish w:val="0"/>
                <w:color w:val="auto"/>
              </w:rPr>
              <w:t>Servicios vigentes</w:t>
            </w:r>
          </w:p>
        </w:tc>
        <w:tc>
          <w:tcPr>
            <w:tcW w:w="8473" w:type="dxa"/>
            <w:shd w:val="clear" w:color="auto" w:fill="auto"/>
            <w:vAlign w:val="center"/>
          </w:tcPr>
          <w:p w14:paraId="28C8A05E" w14:textId="77777777" w:rsidR="0090486F" w:rsidRPr="005A7872" w:rsidRDefault="0090486F" w:rsidP="0090486F">
            <w:pPr>
              <w:pStyle w:val="InfoHidden"/>
              <w:jc w:val="both"/>
              <w:rPr>
                <w:i w:val="0"/>
                <w:vanish w:val="0"/>
                <w:color w:val="auto"/>
              </w:rPr>
            </w:pPr>
            <w:r w:rsidRPr="005A7872">
              <w:rPr>
                <w:i w:val="0"/>
                <w:vanish w:val="0"/>
                <w:color w:val="auto"/>
              </w:rPr>
              <w:t>El catálogo de servicios  sólo debe mostrar los servicios que estén vinculados a la convocatoria activa</w:t>
            </w:r>
          </w:p>
        </w:tc>
      </w:tr>
      <w:tr w:rsidR="0090486F" w:rsidRPr="009A054A" w14:paraId="132AA6BD" w14:textId="77777777" w:rsidTr="00097FAD">
        <w:tc>
          <w:tcPr>
            <w:tcW w:w="1494" w:type="dxa"/>
            <w:shd w:val="clear" w:color="auto" w:fill="auto"/>
            <w:vAlign w:val="center"/>
          </w:tcPr>
          <w:p w14:paraId="72CB603E" w14:textId="77777777" w:rsidR="0090486F" w:rsidRPr="005A7872" w:rsidRDefault="0090486F" w:rsidP="0090486F">
            <w:pPr>
              <w:pStyle w:val="Encabezado"/>
              <w:jc w:val="center"/>
              <w:rPr>
                <w:rFonts w:ascii="Arial" w:hAnsi="Arial" w:cs="Arial"/>
                <w:lang w:val="es-MX"/>
              </w:rPr>
            </w:pPr>
            <w:r w:rsidRPr="005A7872">
              <w:rPr>
                <w:rFonts w:ascii="Arial" w:hAnsi="Arial" w:cs="Arial"/>
                <w:lang w:val="es-MX"/>
              </w:rPr>
              <w:t>CRN01</w:t>
            </w:r>
          </w:p>
        </w:tc>
        <w:tc>
          <w:tcPr>
            <w:tcW w:w="1475" w:type="dxa"/>
            <w:shd w:val="clear" w:color="auto" w:fill="auto"/>
            <w:vAlign w:val="center"/>
          </w:tcPr>
          <w:p w14:paraId="7F380D80" w14:textId="77777777" w:rsidR="0090486F" w:rsidRPr="005A7872" w:rsidRDefault="0090486F" w:rsidP="0090486F">
            <w:pPr>
              <w:pStyle w:val="Encabezado"/>
              <w:jc w:val="center"/>
              <w:rPr>
                <w:rFonts w:ascii="Arial" w:hAnsi="Arial" w:cs="Arial"/>
                <w:lang w:val="es-MX"/>
              </w:rPr>
            </w:pPr>
            <w:r w:rsidRPr="005A7872">
              <w:rPr>
                <w:rFonts w:ascii="Arial" w:hAnsi="Arial" w:cs="Arial"/>
                <w:lang w:val="es-MX"/>
              </w:rPr>
              <w:t>RNA021</w:t>
            </w:r>
          </w:p>
        </w:tc>
        <w:tc>
          <w:tcPr>
            <w:tcW w:w="1392" w:type="dxa"/>
            <w:shd w:val="clear" w:color="auto" w:fill="auto"/>
            <w:vAlign w:val="center"/>
          </w:tcPr>
          <w:p w14:paraId="246AE5C2" w14:textId="77777777" w:rsidR="0090486F" w:rsidRPr="005A7872" w:rsidRDefault="0090486F" w:rsidP="0090486F">
            <w:pPr>
              <w:pStyle w:val="InfoHidden"/>
              <w:jc w:val="center"/>
              <w:rPr>
                <w:i w:val="0"/>
                <w:vanish w:val="0"/>
                <w:color w:val="auto"/>
              </w:rPr>
            </w:pPr>
            <w:r w:rsidRPr="005A7872">
              <w:rPr>
                <w:i w:val="0"/>
                <w:vanish w:val="0"/>
                <w:color w:val="auto"/>
              </w:rPr>
              <w:t>1.0</w:t>
            </w:r>
          </w:p>
        </w:tc>
        <w:tc>
          <w:tcPr>
            <w:tcW w:w="2268" w:type="dxa"/>
            <w:shd w:val="clear" w:color="auto" w:fill="auto"/>
            <w:vAlign w:val="center"/>
          </w:tcPr>
          <w:p w14:paraId="33FCF980" w14:textId="77777777" w:rsidR="0090486F" w:rsidRPr="005A7872" w:rsidRDefault="0090486F" w:rsidP="005A7872">
            <w:pPr>
              <w:pStyle w:val="InfoHidden"/>
              <w:jc w:val="center"/>
              <w:rPr>
                <w:b/>
                <w:i w:val="0"/>
                <w:vanish w:val="0"/>
                <w:color w:val="auto"/>
              </w:rPr>
            </w:pPr>
            <w:r w:rsidRPr="005A7872">
              <w:rPr>
                <w:b/>
                <w:i w:val="0"/>
                <w:vanish w:val="0"/>
                <w:color w:val="auto"/>
              </w:rPr>
              <w:t>Convocatoria única</w:t>
            </w:r>
          </w:p>
        </w:tc>
        <w:tc>
          <w:tcPr>
            <w:tcW w:w="8473" w:type="dxa"/>
            <w:shd w:val="clear" w:color="auto" w:fill="auto"/>
            <w:vAlign w:val="center"/>
          </w:tcPr>
          <w:p w14:paraId="0AFC7BEB" w14:textId="77777777" w:rsidR="0090486F" w:rsidRPr="005A7872" w:rsidRDefault="0090486F" w:rsidP="0090486F">
            <w:pPr>
              <w:pStyle w:val="InfoHidden"/>
              <w:jc w:val="both"/>
              <w:rPr>
                <w:i w:val="0"/>
                <w:vanish w:val="0"/>
                <w:color w:val="auto"/>
              </w:rPr>
            </w:pPr>
            <w:r w:rsidRPr="005A7872">
              <w:rPr>
                <w:i w:val="0"/>
                <w:vanish w:val="0"/>
                <w:color w:val="auto"/>
              </w:rPr>
              <w:t>El número de convocatoria no podrá duplicarse, deberá ser consecutiva y se deberá reiniciar cada año.</w:t>
            </w:r>
          </w:p>
        </w:tc>
      </w:tr>
      <w:tr w:rsidR="0090486F" w:rsidRPr="009A054A" w14:paraId="33AA7901" w14:textId="77777777" w:rsidTr="00097FAD">
        <w:tc>
          <w:tcPr>
            <w:tcW w:w="1494" w:type="dxa"/>
            <w:shd w:val="clear" w:color="auto" w:fill="auto"/>
            <w:vAlign w:val="center"/>
          </w:tcPr>
          <w:p w14:paraId="664B5542" w14:textId="77777777" w:rsidR="0090486F" w:rsidRPr="005A7872" w:rsidRDefault="0090486F" w:rsidP="0090486F">
            <w:pPr>
              <w:pStyle w:val="Encabezado"/>
              <w:jc w:val="center"/>
              <w:rPr>
                <w:rFonts w:ascii="Arial" w:hAnsi="Arial" w:cs="Arial"/>
                <w:lang w:val="es-MX"/>
              </w:rPr>
            </w:pPr>
            <w:r w:rsidRPr="005A7872">
              <w:rPr>
                <w:rFonts w:ascii="Arial" w:hAnsi="Arial" w:cs="Arial"/>
                <w:lang w:val="es-MX"/>
              </w:rPr>
              <w:t>CRN01</w:t>
            </w:r>
          </w:p>
        </w:tc>
        <w:tc>
          <w:tcPr>
            <w:tcW w:w="1475" w:type="dxa"/>
            <w:shd w:val="clear" w:color="auto" w:fill="auto"/>
            <w:vAlign w:val="center"/>
          </w:tcPr>
          <w:p w14:paraId="7312B272" w14:textId="77777777" w:rsidR="0090486F" w:rsidRPr="005A7872" w:rsidRDefault="0090486F" w:rsidP="0090486F">
            <w:pPr>
              <w:pStyle w:val="Encabezado"/>
              <w:jc w:val="center"/>
              <w:rPr>
                <w:rFonts w:ascii="Arial" w:hAnsi="Arial" w:cs="Arial"/>
                <w:lang w:val="es-MX"/>
              </w:rPr>
            </w:pPr>
            <w:r w:rsidRPr="005A7872">
              <w:rPr>
                <w:rFonts w:ascii="Arial" w:hAnsi="Arial" w:cs="Arial"/>
                <w:lang w:val="es-MX"/>
              </w:rPr>
              <w:t>RNA022</w:t>
            </w:r>
          </w:p>
        </w:tc>
        <w:tc>
          <w:tcPr>
            <w:tcW w:w="1392" w:type="dxa"/>
            <w:shd w:val="clear" w:color="auto" w:fill="auto"/>
            <w:vAlign w:val="center"/>
          </w:tcPr>
          <w:p w14:paraId="2F54A7B7" w14:textId="77777777" w:rsidR="0090486F" w:rsidRPr="005A7872" w:rsidRDefault="0090486F" w:rsidP="0090486F">
            <w:pPr>
              <w:pStyle w:val="InfoHidden"/>
              <w:jc w:val="center"/>
              <w:rPr>
                <w:i w:val="0"/>
                <w:vanish w:val="0"/>
                <w:color w:val="auto"/>
              </w:rPr>
            </w:pPr>
            <w:r w:rsidRPr="005A7872">
              <w:rPr>
                <w:i w:val="0"/>
                <w:vanish w:val="0"/>
                <w:color w:val="auto"/>
              </w:rPr>
              <w:t>1.0</w:t>
            </w:r>
          </w:p>
        </w:tc>
        <w:tc>
          <w:tcPr>
            <w:tcW w:w="2268" w:type="dxa"/>
            <w:shd w:val="clear" w:color="auto" w:fill="auto"/>
            <w:vAlign w:val="center"/>
          </w:tcPr>
          <w:p w14:paraId="5DB2EB53" w14:textId="77777777" w:rsidR="0090486F" w:rsidRPr="005A7872" w:rsidRDefault="0090486F" w:rsidP="005A7872">
            <w:pPr>
              <w:pStyle w:val="InfoHidden"/>
              <w:jc w:val="center"/>
              <w:rPr>
                <w:b/>
                <w:i w:val="0"/>
                <w:vanish w:val="0"/>
                <w:color w:val="auto"/>
              </w:rPr>
            </w:pPr>
            <w:r w:rsidRPr="005A7872">
              <w:rPr>
                <w:b/>
                <w:i w:val="0"/>
                <w:vanish w:val="0"/>
                <w:color w:val="auto"/>
              </w:rPr>
              <w:t>Convocatoria vigente</w:t>
            </w:r>
          </w:p>
        </w:tc>
        <w:tc>
          <w:tcPr>
            <w:tcW w:w="8473" w:type="dxa"/>
            <w:shd w:val="clear" w:color="auto" w:fill="auto"/>
            <w:vAlign w:val="center"/>
          </w:tcPr>
          <w:p w14:paraId="33FAB2CF" w14:textId="77777777" w:rsidR="0090486F" w:rsidRPr="005A7872" w:rsidRDefault="0090486F" w:rsidP="0090486F">
            <w:pPr>
              <w:pStyle w:val="InfoHidden"/>
              <w:jc w:val="both"/>
              <w:rPr>
                <w:i w:val="0"/>
                <w:vanish w:val="0"/>
                <w:color w:val="auto"/>
              </w:rPr>
            </w:pPr>
            <w:r w:rsidRPr="005A7872">
              <w:rPr>
                <w:i w:val="0"/>
                <w:vanish w:val="0"/>
                <w:color w:val="auto"/>
              </w:rPr>
              <w:t>La última convocatoria registrada se debe determinar como la actual vigente.</w:t>
            </w:r>
          </w:p>
        </w:tc>
      </w:tr>
      <w:tr w:rsidR="0090486F" w:rsidRPr="009A054A" w14:paraId="0DABE92C" w14:textId="77777777" w:rsidTr="00097FAD">
        <w:tc>
          <w:tcPr>
            <w:tcW w:w="1494" w:type="dxa"/>
            <w:shd w:val="clear" w:color="auto" w:fill="auto"/>
            <w:vAlign w:val="center"/>
          </w:tcPr>
          <w:p w14:paraId="2DF0F1FB" w14:textId="77777777" w:rsidR="0090486F" w:rsidRPr="005A7872" w:rsidRDefault="0090486F" w:rsidP="0090486F">
            <w:pPr>
              <w:pStyle w:val="Encabezado"/>
              <w:jc w:val="center"/>
              <w:rPr>
                <w:rFonts w:ascii="Arial" w:hAnsi="Arial" w:cs="Arial"/>
                <w:lang w:val="es-MX"/>
              </w:rPr>
            </w:pPr>
            <w:r w:rsidRPr="005A7872">
              <w:rPr>
                <w:rFonts w:ascii="Arial" w:hAnsi="Arial" w:cs="Arial"/>
                <w:lang w:val="es-MX"/>
              </w:rPr>
              <w:t>CRN01</w:t>
            </w:r>
          </w:p>
        </w:tc>
        <w:tc>
          <w:tcPr>
            <w:tcW w:w="1475" w:type="dxa"/>
            <w:shd w:val="clear" w:color="auto" w:fill="auto"/>
            <w:vAlign w:val="center"/>
          </w:tcPr>
          <w:p w14:paraId="0F800320" w14:textId="77777777" w:rsidR="0090486F" w:rsidRPr="005A7872" w:rsidRDefault="0090486F" w:rsidP="0090486F">
            <w:pPr>
              <w:pStyle w:val="Encabezado"/>
              <w:jc w:val="center"/>
              <w:rPr>
                <w:rFonts w:ascii="Arial" w:hAnsi="Arial" w:cs="Arial"/>
                <w:lang w:val="es-MX"/>
              </w:rPr>
            </w:pPr>
            <w:r w:rsidRPr="005A7872">
              <w:rPr>
                <w:rFonts w:ascii="Arial" w:hAnsi="Arial" w:cs="Arial"/>
                <w:lang w:val="es-MX"/>
              </w:rPr>
              <w:t>RNA023</w:t>
            </w:r>
          </w:p>
        </w:tc>
        <w:tc>
          <w:tcPr>
            <w:tcW w:w="1392" w:type="dxa"/>
            <w:shd w:val="clear" w:color="auto" w:fill="auto"/>
            <w:vAlign w:val="center"/>
          </w:tcPr>
          <w:p w14:paraId="3D04AD67" w14:textId="77777777" w:rsidR="0090486F" w:rsidRPr="005A7872" w:rsidRDefault="0090486F" w:rsidP="0090486F">
            <w:pPr>
              <w:pStyle w:val="InfoHidden"/>
              <w:jc w:val="center"/>
              <w:rPr>
                <w:i w:val="0"/>
                <w:vanish w:val="0"/>
                <w:color w:val="auto"/>
              </w:rPr>
            </w:pPr>
            <w:r w:rsidRPr="005A7872">
              <w:rPr>
                <w:i w:val="0"/>
                <w:vanish w:val="0"/>
                <w:color w:val="auto"/>
              </w:rPr>
              <w:t>1.0</w:t>
            </w:r>
          </w:p>
        </w:tc>
        <w:tc>
          <w:tcPr>
            <w:tcW w:w="2268" w:type="dxa"/>
            <w:shd w:val="clear" w:color="auto" w:fill="auto"/>
            <w:vAlign w:val="center"/>
          </w:tcPr>
          <w:p w14:paraId="777D2CE5" w14:textId="7166C96C" w:rsidR="0090486F" w:rsidRPr="005A7872" w:rsidRDefault="0090486F" w:rsidP="005A7872">
            <w:pPr>
              <w:pStyle w:val="InfoHidden"/>
              <w:jc w:val="center"/>
              <w:rPr>
                <w:b/>
                <w:i w:val="0"/>
                <w:vanish w:val="0"/>
                <w:color w:val="auto"/>
              </w:rPr>
            </w:pPr>
            <w:r w:rsidRPr="005A7872">
              <w:rPr>
                <w:b/>
                <w:i w:val="0"/>
                <w:vanish w:val="0"/>
                <w:color w:val="auto"/>
              </w:rPr>
              <w:t>Guardar cambio</w:t>
            </w:r>
          </w:p>
        </w:tc>
        <w:tc>
          <w:tcPr>
            <w:tcW w:w="8473" w:type="dxa"/>
            <w:shd w:val="clear" w:color="auto" w:fill="auto"/>
            <w:vAlign w:val="center"/>
          </w:tcPr>
          <w:p w14:paraId="18303D49" w14:textId="77777777" w:rsidR="0090486F" w:rsidRPr="005A7872" w:rsidRDefault="0090486F" w:rsidP="0090486F">
            <w:pPr>
              <w:pStyle w:val="InfoHidden"/>
              <w:jc w:val="both"/>
              <w:rPr>
                <w:i w:val="0"/>
                <w:vanish w:val="0"/>
                <w:color w:val="auto"/>
              </w:rPr>
            </w:pPr>
            <w:r w:rsidRPr="005A7872">
              <w:rPr>
                <w:i w:val="0"/>
                <w:vanish w:val="0"/>
                <w:color w:val="auto"/>
              </w:rPr>
              <w:t xml:space="preserve">En el proceso  de solicitud de obtención del título de autorización, el sistema debe permitir almacenar la información, cada vez que el usuario </w:t>
            </w:r>
            <w:r w:rsidRPr="005A7872">
              <w:rPr>
                <w:i w:val="0"/>
                <w:vanish w:val="0"/>
                <w:color w:val="auto"/>
                <w:lang w:val="es-ES"/>
              </w:rPr>
              <w:t xml:space="preserve">(interno o externo) </w:t>
            </w:r>
            <w:r w:rsidRPr="005A7872">
              <w:rPr>
                <w:i w:val="0"/>
                <w:vanish w:val="0"/>
                <w:color w:val="auto"/>
              </w:rPr>
              <w:t>lo considere necesario, con esto, se habilita el botón “Editar” mientras no se aplique el “Firmado” de movimiento solicitado.</w:t>
            </w:r>
          </w:p>
        </w:tc>
      </w:tr>
      <w:tr w:rsidR="0090486F" w:rsidRPr="009A054A" w14:paraId="131E773A" w14:textId="77777777" w:rsidTr="00097FAD">
        <w:tc>
          <w:tcPr>
            <w:tcW w:w="1494" w:type="dxa"/>
            <w:shd w:val="clear" w:color="auto" w:fill="auto"/>
            <w:vAlign w:val="center"/>
          </w:tcPr>
          <w:p w14:paraId="171CF3AF" w14:textId="77777777" w:rsidR="0090486F" w:rsidRPr="005A7872" w:rsidRDefault="0090486F" w:rsidP="0090486F">
            <w:pPr>
              <w:pStyle w:val="Encabezado"/>
              <w:jc w:val="center"/>
              <w:rPr>
                <w:rFonts w:ascii="Arial" w:hAnsi="Arial" w:cs="Arial"/>
                <w:lang w:val="es-MX"/>
              </w:rPr>
            </w:pPr>
            <w:r w:rsidRPr="005A7872">
              <w:rPr>
                <w:rFonts w:ascii="Arial" w:hAnsi="Arial" w:cs="Arial"/>
                <w:lang w:val="es-MX"/>
              </w:rPr>
              <w:t>CRN01</w:t>
            </w:r>
          </w:p>
        </w:tc>
        <w:tc>
          <w:tcPr>
            <w:tcW w:w="1475" w:type="dxa"/>
            <w:shd w:val="clear" w:color="auto" w:fill="auto"/>
            <w:vAlign w:val="center"/>
          </w:tcPr>
          <w:p w14:paraId="4CBD4AFA" w14:textId="77777777" w:rsidR="0090486F" w:rsidRPr="005A7872" w:rsidRDefault="0090486F" w:rsidP="0090486F">
            <w:pPr>
              <w:pStyle w:val="Encabezado"/>
              <w:jc w:val="center"/>
              <w:rPr>
                <w:rFonts w:ascii="Arial" w:hAnsi="Arial" w:cs="Arial"/>
                <w:lang w:val="es-MX"/>
              </w:rPr>
            </w:pPr>
            <w:r w:rsidRPr="005A7872">
              <w:rPr>
                <w:rFonts w:ascii="Arial" w:hAnsi="Arial" w:cs="Arial"/>
                <w:lang w:val="es-MX"/>
              </w:rPr>
              <w:t>RNA024</w:t>
            </w:r>
          </w:p>
        </w:tc>
        <w:tc>
          <w:tcPr>
            <w:tcW w:w="1392" w:type="dxa"/>
            <w:shd w:val="clear" w:color="auto" w:fill="auto"/>
            <w:vAlign w:val="center"/>
          </w:tcPr>
          <w:p w14:paraId="14F240D3" w14:textId="77777777" w:rsidR="0090486F" w:rsidRPr="005A7872" w:rsidRDefault="0090486F" w:rsidP="0090486F">
            <w:pPr>
              <w:pStyle w:val="InfoHidden"/>
              <w:jc w:val="center"/>
              <w:rPr>
                <w:i w:val="0"/>
                <w:vanish w:val="0"/>
                <w:color w:val="auto"/>
              </w:rPr>
            </w:pPr>
            <w:r w:rsidRPr="005A7872">
              <w:rPr>
                <w:i w:val="0"/>
                <w:vanish w:val="0"/>
                <w:color w:val="auto"/>
              </w:rPr>
              <w:t>1.0</w:t>
            </w:r>
          </w:p>
        </w:tc>
        <w:tc>
          <w:tcPr>
            <w:tcW w:w="2268" w:type="dxa"/>
            <w:shd w:val="clear" w:color="auto" w:fill="auto"/>
            <w:vAlign w:val="center"/>
          </w:tcPr>
          <w:p w14:paraId="2CAD96A0" w14:textId="77777777" w:rsidR="0090486F" w:rsidRPr="005A7872" w:rsidRDefault="0090486F" w:rsidP="005A7872">
            <w:pPr>
              <w:pStyle w:val="InfoHidden"/>
              <w:jc w:val="center"/>
              <w:rPr>
                <w:b/>
                <w:i w:val="0"/>
                <w:vanish w:val="0"/>
                <w:color w:val="auto"/>
              </w:rPr>
            </w:pPr>
            <w:r w:rsidRPr="005A7872">
              <w:rPr>
                <w:b/>
                <w:i w:val="0"/>
                <w:vanish w:val="0"/>
                <w:color w:val="auto"/>
              </w:rPr>
              <w:t>Despliegue de secciones en seguimiento</w:t>
            </w:r>
          </w:p>
        </w:tc>
        <w:tc>
          <w:tcPr>
            <w:tcW w:w="8473" w:type="dxa"/>
            <w:shd w:val="clear" w:color="auto" w:fill="auto"/>
            <w:vAlign w:val="center"/>
          </w:tcPr>
          <w:p w14:paraId="1A7845E7" w14:textId="77777777" w:rsidR="0090486F" w:rsidRPr="005A7872" w:rsidRDefault="0090486F" w:rsidP="0090486F">
            <w:pPr>
              <w:pStyle w:val="InfoHidden"/>
              <w:jc w:val="both"/>
              <w:rPr>
                <w:i w:val="0"/>
                <w:vanish w:val="0"/>
                <w:color w:val="auto"/>
              </w:rPr>
            </w:pPr>
            <w:r w:rsidRPr="005A7872">
              <w:rPr>
                <w:i w:val="0"/>
                <w:vanish w:val="0"/>
                <w:color w:val="auto"/>
              </w:rPr>
              <w:t>Las secciones “Prevención”, “Prórroga” y “Resolución prevención” se deben mostrar solo si durante la revisión de la solicitud,  se pasó por los estatus correspondientes a las secciones.</w:t>
            </w:r>
          </w:p>
        </w:tc>
      </w:tr>
      <w:tr w:rsidR="0090486F" w:rsidRPr="009A054A" w14:paraId="7CBE5F0B" w14:textId="77777777" w:rsidTr="00097FAD">
        <w:tc>
          <w:tcPr>
            <w:tcW w:w="1494" w:type="dxa"/>
            <w:shd w:val="clear" w:color="auto" w:fill="auto"/>
            <w:vAlign w:val="center"/>
          </w:tcPr>
          <w:p w14:paraId="12D0AA6A" w14:textId="77777777" w:rsidR="0090486F" w:rsidRPr="005A7872" w:rsidRDefault="0090486F" w:rsidP="0090486F">
            <w:pPr>
              <w:pStyle w:val="Encabezado"/>
              <w:jc w:val="center"/>
              <w:rPr>
                <w:rFonts w:ascii="Arial" w:hAnsi="Arial" w:cs="Arial"/>
                <w:lang w:val="es-MX"/>
              </w:rPr>
            </w:pPr>
            <w:r w:rsidRPr="005A7872">
              <w:rPr>
                <w:rFonts w:ascii="Arial" w:hAnsi="Arial" w:cs="Arial"/>
                <w:lang w:val="es-MX"/>
              </w:rPr>
              <w:t>CRN01</w:t>
            </w:r>
          </w:p>
        </w:tc>
        <w:tc>
          <w:tcPr>
            <w:tcW w:w="1475" w:type="dxa"/>
            <w:shd w:val="clear" w:color="auto" w:fill="auto"/>
            <w:vAlign w:val="center"/>
          </w:tcPr>
          <w:p w14:paraId="6A265CC7" w14:textId="77777777" w:rsidR="0090486F" w:rsidRPr="005A7872" w:rsidRDefault="0090486F" w:rsidP="0090486F">
            <w:pPr>
              <w:pStyle w:val="Encabezado"/>
              <w:jc w:val="center"/>
              <w:rPr>
                <w:rFonts w:ascii="Arial" w:hAnsi="Arial" w:cs="Arial"/>
                <w:lang w:val="es-MX"/>
              </w:rPr>
            </w:pPr>
            <w:r w:rsidRPr="005A7872">
              <w:rPr>
                <w:rFonts w:ascii="Arial" w:hAnsi="Arial" w:cs="Arial"/>
                <w:lang w:val="es-MX"/>
              </w:rPr>
              <w:t>RNA025</w:t>
            </w:r>
          </w:p>
        </w:tc>
        <w:tc>
          <w:tcPr>
            <w:tcW w:w="1392" w:type="dxa"/>
            <w:shd w:val="clear" w:color="auto" w:fill="auto"/>
            <w:vAlign w:val="center"/>
          </w:tcPr>
          <w:p w14:paraId="5CC227F1" w14:textId="77777777" w:rsidR="0090486F" w:rsidRPr="005A7872" w:rsidRDefault="0090486F" w:rsidP="0090486F">
            <w:pPr>
              <w:pStyle w:val="InfoHidden"/>
              <w:jc w:val="center"/>
              <w:rPr>
                <w:i w:val="0"/>
                <w:vanish w:val="0"/>
                <w:color w:val="auto"/>
              </w:rPr>
            </w:pPr>
            <w:r w:rsidRPr="005A7872">
              <w:rPr>
                <w:i w:val="0"/>
                <w:vanish w:val="0"/>
                <w:color w:val="auto"/>
              </w:rPr>
              <w:t>1.0</w:t>
            </w:r>
          </w:p>
        </w:tc>
        <w:tc>
          <w:tcPr>
            <w:tcW w:w="2268" w:type="dxa"/>
            <w:shd w:val="clear" w:color="auto" w:fill="auto"/>
            <w:vAlign w:val="center"/>
          </w:tcPr>
          <w:p w14:paraId="1F8326BD" w14:textId="77777777" w:rsidR="0090486F" w:rsidRPr="005A7872" w:rsidRDefault="0090486F" w:rsidP="005A7872">
            <w:pPr>
              <w:pStyle w:val="InfoHidden"/>
              <w:jc w:val="center"/>
              <w:rPr>
                <w:b/>
                <w:i w:val="0"/>
                <w:vanish w:val="0"/>
                <w:color w:val="auto"/>
              </w:rPr>
            </w:pPr>
            <w:r w:rsidRPr="005A7872">
              <w:rPr>
                <w:b/>
                <w:i w:val="0"/>
                <w:vanish w:val="0"/>
                <w:color w:val="auto"/>
              </w:rPr>
              <w:t>Título Autorización</w:t>
            </w:r>
          </w:p>
        </w:tc>
        <w:tc>
          <w:tcPr>
            <w:tcW w:w="8473" w:type="dxa"/>
            <w:shd w:val="clear" w:color="auto" w:fill="auto"/>
            <w:vAlign w:val="center"/>
          </w:tcPr>
          <w:p w14:paraId="0571E081" w14:textId="77777777" w:rsidR="0090486F" w:rsidRPr="005A7872" w:rsidRDefault="0090486F" w:rsidP="0090486F">
            <w:pPr>
              <w:pStyle w:val="InfoHidden"/>
              <w:jc w:val="both"/>
              <w:rPr>
                <w:i w:val="0"/>
                <w:vanish w:val="0"/>
                <w:color w:val="auto"/>
              </w:rPr>
            </w:pPr>
            <w:r w:rsidRPr="005A7872">
              <w:rPr>
                <w:i w:val="0"/>
                <w:vanish w:val="0"/>
                <w:color w:val="auto"/>
              </w:rPr>
              <w:t>El sistema debe cambia a estatus de "</w:t>
            </w:r>
            <w:r w:rsidRPr="005A7872">
              <w:rPr>
                <w:b/>
                <w:i w:val="0"/>
                <w:vanish w:val="0"/>
                <w:color w:val="auto"/>
              </w:rPr>
              <w:t>Emisión de título de autorización</w:t>
            </w:r>
            <w:r w:rsidRPr="005A7872">
              <w:rPr>
                <w:i w:val="0"/>
                <w:vanish w:val="0"/>
                <w:color w:val="auto"/>
              </w:rPr>
              <w:t xml:space="preserve">” cuando el dictaminador técnico emita el resultado favorable del dictamen técnico. (Solo será visible para el SAT, hasta emitir resolución lo podrá ver el contribuyente. </w:t>
            </w:r>
          </w:p>
        </w:tc>
      </w:tr>
      <w:tr w:rsidR="0090486F" w:rsidRPr="009A054A" w14:paraId="7E00F21C" w14:textId="77777777" w:rsidTr="00097FAD">
        <w:tc>
          <w:tcPr>
            <w:tcW w:w="1494" w:type="dxa"/>
            <w:shd w:val="clear" w:color="auto" w:fill="auto"/>
            <w:vAlign w:val="center"/>
          </w:tcPr>
          <w:p w14:paraId="2E513351" w14:textId="77777777" w:rsidR="0090486F" w:rsidRPr="005A7872" w:rsidRDefault="0090486F" w:rsidP="0090486F">
            <w:pPr>
              <w:pStyle w:val="Encabezado"/>
              <w:jc w:val="center"/>
              <w:rPr>
                <w:rFonts w:ascii="Arial" w:hAnsi="Arial" w:cs="Arial"/>
                <w:lang w:val="es-MX"/>
              </w:rPr>
            </w:pPr>
          </w:p>
          <w:p w14:paraId="7C2A69E3" w14:textId="77777777" w:rsidR="0090486F" w:rsidRPr="005A7872" w:rsidRDefault="0090486F" w:rsidP="0090486F">
            <w:pPr>
              <w:pStyle w:val="Encabezado"/>
              <w:jc w:val="center"/>
              <w:rPr>
                <w:rFonts w:ascii="Arial" w:hAnsi="Arial" w:cs="Arial"/>
                <w:lang w:val="es-MX"/>
              </w:rPr>
            </w:pPr>
            <w:r w:rsidRPr="005A7872">
              <w:rPr>
                <w:rFonts w:ascii="Arial" w:hAnsi="Arial" w:cs="Arial"/>
                <w:lang w:val="es-MX"/>
              </w:rPr>
              <w:t>CRN01</w:t>
            </w:r>
          </w:p>
        </w:tc>
        <w:tc>
          <w:tcPr>
            <w:tcW w:w="1475" w:type="dxa"/>
            <w:shd w:val="clear" w:color="auto" w:fill="auto"/>
            <w:vAlign w:val="center"/>
          </w:tcPr>
          <w:p w14:paraId="022D23E7" w14:textId="77777777" w:rsidR="0090486F" w:rsidRPr="005A7872" w:rsidRDefault="0090486F" w:rsidP="0090486F">
            <w:pPr>
              <w:pStyle w:val="Encabezado"/>
              <w:jc w:val="center"/>
              <w:rPr>
                <w:rFonts w:ascii="Arial" w:hAnsi="Arial" w:cs="Arial"/>
                <w:lang w:val="es-MX"/>
              </w:rPr>
            </w:pPr>
          </w:p>
          <w:p w14:paraId="18C700E7" w14:textId="77777777" w:rsidR="0090486F" w:rsidRPr="005A7872" w:rsidRDefault="0090486F" w:rsidP="0090486F">
            <w:pPr>
              <w:pStyle w:val="Encabezado"/>
              <w:jc w:val="center"/>
              <w:rPr>
                <w:rFonts w:ascii="Arial" w:hAnsi="Arial" w:cs="Arial"/>
                <w:lang w:val="es-MX"/>
              </w:rPr>
            </w:pPr>
            <w:r w:rsidRPr="005A7872">
              <w:rPr>
                <w:rFonts w:ascii="Arial" w:hAnsi="Arial" w:cs="Arial"/>
                <w:lang w:val="es-MX"/>
              </w:rPr>
              <w:t>RNA026</w:t>
            </w:r>
          </w:p>
        </w:tc>
        <w:tc>
          <w:tcPr>
            <w:tcW w:w="1392" w:type="dxa"/>
            <w:shd w:val="clear" w:color="auto" w:fill="auto"/>
            <w:vAlign w:val="center"/>
          </w:tcPr>
          <w:p w14:paraId="257A694D" w14:textId="77777777" w:rsidR="0090486F" w:rsidRPr="005A7872" w:rsidRDefault="0090486F" w:rsidP="0090486F">
            <w:pPr>
              <w:pStyle w:val="InfoHidden"/>
              <w:jc w:val="center"/>
              <w:rPr>
                <w:i w:val="0"/>
                <w:vanish w:val="0"/>
                <w:color w:val="auto"/>
              </w:rPr>
            </w:pPr>
            <w:r w:rsidRPr="005A7872">
              <w:rPr>
                <w:i w:val="0"/>
                <w:vanish w:val="0"/>
                <w:color w:val="auto"/>
              </w:rPr>
              <w:t>1.0</w:t>
            </w:r>
          </w:p>
        </w:tc>
        <w:tc>
          <w:tcPr>
            <w:tcW w:w="2268" w:type="dxa"/>
            <w:shd w:val="clear" w:color="auto" w:fill="auto"/>
            <w:vAlign w:val="center"/>
          </w:tcPr>
          <w:p w14:paraId="64266F1C" w14:textId="77777777" w:rsidR="0090486F" w:rsidRPr="005A7872" w:rsidRDefault="0090486F" w:rsidP="005A7872">
            <w:pPr>
              <w:pStyle w:val="InfoHidden"/>
              <w:jc w:val="center"/>
              <w:rPr>
                <w:b/>
                <w:i w:val="0"/>
                <w:vanish w:val="0"/>
                <w:color w:val="auto"/>
              </w:rPr>
            </w:pPr>
          </w:p>
          <w:p w14:paraId="31817198" w14:textId="77777777" w:rsidR="0090486F" w:rsidRPr="005A7872" w:rsidRDefault="0090486F" w:rsidP="005A7872">
            <w:pPr>
              <w:pStyle w:val="InfoHidden"/>
              <w:jc w:val="center"/>
              <w:rPr>
                <w:b/>
                <w:vanish w:val="0"/>
                <w:color w:val="auto"/>
                <w:u w:val="single"/>
              </w:rPr>
            </w:pPr>
            <w:r w:rsidRPr="005A7872">
              <w:rPr>
                <w:b/>
                <w:vanish w:val="0"/>
                <w:color w:val="auto"/>
                <w:u w:val="single"/>
              </w:rPr>
              <w:t>Emisión de prevención</w:t>
            </w:r>
          </w:p>
        </w:tc>
        <w:tc>
          <w:tcPr>
            <w:tcW w:w="8473" w:type="dxa"/>
            <w:shd w:val="clear" w:color="auto" w:fill="auto"/>
            <w:vAlign w:val="center"/>
          </w:tcPr>
          <w:p w14:paraId="4DEFA7B0" w14:textId="77777777" w:rsidR="0090486F" w:rsidRPr="005A7872" w:rsidRDefault="0090486F" w:rsidP="0090486F">
            <w:pPr>
              <w:pStyle w:val="InfoHidden"/>
              <w:jc w:val="both"/>
              <w:rPr>
                <w:i w:val="0"/>
                <w:vanish w:val="0"/>
                <w:color w:val="auto"/>
              </w:rPr>
            </w:pPr>
            <w:r w:rsidRPr="005A7872">
              <w:rPr>
                <w:i w:val="0"/>
                <w:vanish w:val="0"/>
                <w:color w:val="auto"/>
              </w:rPr>
              <w:t xml:space="preserve">La prevención de la solicitud debe ser atendida en los 10 días hábiles siguientes a la emisión, de no ser así la solicitud debe ser desechada, los días de prevención no deben ser considerados en el conteo de los 45 días hábiles para la resolución de la  solicitud de  la obtención del título </w:t>
            </w:r>
          </w:p>
        </w:tc>
      </w:tr>
      <w:tr w:rsidR="0090486F" w:rsidRPr="009A054A" w14:paraId="3D05E88E" w14:textId="77777777" w:rsidTr="00097FAD">
        <w:tc>
          <w:tcPr>
            <w:tcW w:w="1494" w:type="dxa"/>
            <w:shd w:val="clear" w:color="auto" w:fill="auto"/>
            <w:vAlign w:val="center"/>
          </w:tcPr>
          <w:p w14:paraId="055520F3" w14:textId="77777777" w:rsidR="0090486F" w:rsidRPr="005A7872" w:rsidRDefault="0090486F" w:rsidP="0090486F">
            <w:pPr>
              <w:pStyle w:val="Encabezado"/>
              <w:jc w:val="center"/>
              <w:rPr>
                <w:rFonts w:ascii="Arial" w:hAnsi="Arial" w:cs="Arial"/>
                <w:lang w:val="es-MX"/>
              </w:rPr>
            </w:pPr>
          </w:p>
          <w:p w14:paraId="2DDDB8A9" w14:textId="77777777" w:rsidR="0090486F" w:rsidRPr="005A7872" w:rsidRDefault="0090486F" w:rsidP="0090486F">
            <w:pPr>
              <w:pStyle w:val="Encabezado"/>
              <w:jc w:val="center"/>
              <w:rPr>
                <w:rFonts w:ascii="Arial" w:hAnsi="Arial" w:cs="Arial"/>
                <w:lang w:val="es-MX"/>
              </w:rPr>
            </w:pPr>
            <w:r w:rsidRPr="005A7872">
              <w:rPr>
                <w:rFonts w:ascii="Arial" w:hAnsi="Arial" w:cs="Arial"/>
                <w:lang w:val="es-MX"/>
              </w:rPr>
              <w:t>CRN01</w:t>
            </w:r>
          </w:p>
        </w:tc>
        <w:tc>
          <w:tcPr>
            <w:tcW w:w="1475" w:type="dxa"/>
            <w:shd w:val="clear" w:color="auto" w:fill="auto"/>
            <w:vAlign w:val="center"/>
          </w:tcPr>
          <w:p w14:paraId="2E01EF95" w14:textId="77777777" w:rsidR="0090486F" w:rsidRPr="005A7872" w:rsidRDefault="0090486F" w:rsidP="0090486F">
            <w:pPr>
              <w:pStyle w:val="Encabezado"/>
              <w:jc w:val="center"/>
              <w:rPr>
                <w:rFonts w:ascii="Arial" w:hAnsi="Arial" w:cs="Arial"/>
                <w:lang w:val="es-MX"/>
              </w:rPr>
            </w:pPr>
          </w:p>
          <w:p w14:paraId="1B50E5D9" w14:textId="77777777" w:rsidR="0090486F" w:rsidRPr="005A7872" w:rsidRDefault="0090486F" w:rsidP="0090486F">
            <w:pPr>
              <w:pStyle w:val="Encabezado"/>
              <w:jc w:val="center"/>
              <w:rPr>
                <w:rFonts w:ascii="Arial" w:hAnsi="Arial" w:cs="Arial"/>
                <w:lang w:val="es-MX"/>
              </w:rPr>
            </w:pPr>
            <w:r w:rsidRPr="005A7872">
              <w:rPr>
                <w:rFonts w:ascii="Arial" w:hAnsi="Arial" w:cs="Arial"/>
                <w:lang w:val="es-MX"/>
              </w:rPr>
              <w:t>RNA027</w:t>
            </w:r>
          </w:p>
        </w:tc>
        <w:tc>
          <w:tcPr>
            <w:tcW w:w="1392" w:type="dxa"/>
            <w:shd w:val="clear" w:color="auto" w:fill="auto"/>
            <w:vAlign w:val="center"/>
          </w:tcPr>
          <w:p w14:paraId="098E6A96" w14:textId="77777777" w:rsidR="0090486F" w:rsidRPr="005A7872" w:rsidRDefault="0090486F" w:rsidP="0090486F">
            <w:pPr>
              <w:pStyle w:val="InfoHidden"/>
              <w:jc w:val="center"/>
              <w:rPr>
                <w:i w:val="0"/>
                <w:vanish w:val="0"/>
                <w:color w:val="auto"/>
              </w:rPr>
            </w:pPr>
            <w:r w:rsidRPr="005A7872">
              <w:rPr>
                <w:i w:val="0"/>
                <w:vanish w:val="0"/>
                <w:color w:val="auto"/>
              </w:rPr>
              <w:t>1.0</w:t>
            </w:r>
          </w:p>
        </w:tc>
        <w:tc>
          <w:tcPr>
            <w:tcW w:w="2268" w:type="dxa"/>
            <w:shd w:val="clear" w:color="auto" w:fill="auto"/>
            <w:vAlign w:val="center"/>
          </w:tcPr>
          <w:p w14:paraId="379BAB2C" w14:textId="77777777" w:rsidR="0090486F" w:rsidRPr="005A7872" w:rsidRDefault="0090486F" w:rsidP="005A7872">
            <w:pPr>
              <w:pStyle w:val="InfoHidden"/>
              <w:jc w:val="center"/>
              <w:rPr>
                <w:b/>
                <w:i w:val="0"/>
                <w:vanish w:val="0"/>
                <w:color w:val="auto"/>
              </w:rPr>
            </w:pPr>
            <w:r w:rsidRPr="005A7872">
              <w:rPr>
                <w:b/>
                <w:i w:val="0"/>
                <w:vanish w:val="0"/>
                <w:color w:val="auto"/>
              </w:rPr>
              <w:t>Estatus</w:t>
            </w:r>
          </w:p>
          <w:p w14:paraId="6A02970A" w14:textId="77777777" w:rsidR="0090486F" w:rsidRPr="005A7872" w:rsidRDefault="0090486F" w:rsidP="005A7872">
            <w:pPr>
              <w:pStyle w:val="InfoHidden"/>
              <w:jc w:val="center"/>
              <w:rPr>
                <w:b/>
                <w:i w:val="0"/>
                <w:vanish w:val="0"/>
                <w:color w:val="auto"/>
              </w:rPr>
            </w:pPr>
            <w:r w:rsidRPr="005A7872">
              <w:rPr>
                <w:b/>
                <w:i w:val="0"/>
                <w:vanish w:val="0"/>
                <w:color w:val="auto"/>
              </w:rPr>
              <w:t>“ En proceso”</w:t>
            </w:r>
          </w:p>
        </w:tc>
        <w:tc>
          <w:tcPr>
            <w:tcW w:w="8473" w:type="dxa"/>
            <w:shd w:val="clear" w:color="auto" w:fill="auto"/>
            <w:vAlign w:val="center"/>
          </w:tcPr>
          <w:p w14:paraId="00695598" w14:textId="77777777" w:rsidR="0090486F" w:rsidRPr="005A7872" w:rsidRDefault="0090486F" w:rsidP="0090486F">
            <w:pPr>
              <w:pStyle w:val="InfoHidden"/>
              <w:jc w:val="both"/>
              <w:rPr>
                <w:i w:val="0"/>
                <w:vanish w:val="0"/>
                <w:color w:val="auto"/>
              </w:rPr>
            </w:pPr>
            <w:r w:rsidRPr="005A7872">
              <w:rPr>
                <w:i w:val="0"/>
                <w:vanish w:val="0"/>
                <w:color w:val="auto"/>
              </w:rPr>
              <w:t xml:space="preserve">El sistema debe cambiar el estatus a </w:t>
            </w:r>
            <w:r w:rsidRPr="005A7872">
              <w:rPr>
                <w:b/>
                <w:i w:val="0"/>
                <w:vanish w:val="0"/>
                <w:color w:val="auto"/>
              </w:rPr>
              <w:t xml:space="preserve">“En proceso” </w:t>
            </w:r>
            <w:r w:rsidRPr="005A7872">
              <w:rPr>
                <w:i w:val="0"/>
                <w:vanish w:val="0"/>
                <w:color w:val="auto"/>
              </w:rPr>
              <w:t>en caso de que la empresa firme la solicitud de la obtención del título autorizado</w:t>
            </w:r>
          </w:p>
          <w:p w14:paraId="64055E77" w14:textId="77777777" w:rsidR="0090486F" w:rsidRPr="005A7872" w:rsidRDefault="0090486F" w:rsidP="0090486F">
            <w:pPr>
              <w:pStyle w:val="InfoHidden"/>
              <w:jc w:val="both"/>
              <w:rPr>
                <w:i w:val="0"/>
                <w:vanish w:val="0"/>
                <w:color w:val="auto"/>
              </w:rPr>
            </w:pPr>
          </w:p>
        </w:tc>
      </w:tr>
      <w:tr w:rsidR="0090486F" w:rsidRPr="009A054A" w14:paraId="36A2CD33" w14:textId="77777777" w:rsidTr="00097FAD">
        <w:tc>
          <w:tcPr>
            <w:tcW w:w="1494" w:type="dxa"/>
            <w:shd w:val="clear" w:color="auto" w:fill="auto"/>
            <w:vAlign w:val="center"/>
          </w:tcPr>
          <w:p w14:paraId="26B751F9" w14:textId="77777777" w:rsidR="0090486F" w:rsidRPr="005A7872" w:rsidRDefault="0090486F" w:rsidP="0090486F">
            <w:pPr>
              <w:pStyle w:val="Encabezado"/>
              <w:jc w:val="center"/>
              <w:rPr>
                <w:rFonts w:ascii="Arial" w:hAnsi="Arial" w:cs="Arial"/>
                <w:lang w:val="es-MX"/>
              </w:rPr>
            </w:pPr>
            <w:r w:rsidRPr="005A7872">
              <w:rPr>
                <w:rFonts w:ascii="Arial" w:hAnsi="Arial" w:cs="Arial"/>
                <w:lang w:val="es-MX"/>
              </w:rPr>
              <w:t>CRN01</w:t>
            </w:r>
          </w:p>
        </w:tc>
        <w:tc>
          <w:tcPr>
            <w:tcW w:w="1475" w:type="dxa"/>
            <w:shd w:val="clear" w:color="auto" w:fill="auto"/>
            <w:vAlign w:val="center"/>
          </w:tcPr>
          <w:p w14:paraId="61D094BF" w14:textId="77777777" w:rsidR="0090486F" w:rsidRPr="005A7872" w:rsidRDefault="0090486F" w:rsidP="0090486F">
            <w:pPr>
              <w:pStyle w:val="Encabezado"/>
              <w:jc w:val="center"/>
              <w:rPr>
                <w:rFonts w:ascii="Arial" w:hAnsi="Arial" w:cs="Arial"/>
                <w:lang w:val="es-MX"/>
              </w:rPr>
            </w:pPr>
            <w:r w:rsidRPr="005A7872">
              <w:rPr>
                <w:rFonts w:ascii="Arial" w:hAnsi="Arial" w:cs="Arial"/>
                <w:lang w:val="es-MX"/>
              </w:rPr>
              <w:t>RNA028</w:t>
            </w:r>
          </w:p>
        </w:tc>
        <w:tc>
          <w:tcPr>
            <w:tcW w:w="1392" w:type="dxa"/>
            <w:shd w:val="clear" w:color="auto" w:fill="auto"/>
            <w:vAlign w:val="center"/>
          </w:tcPr>
          <w:p w14:paraId="19E754AE" w14:textId="77777777" w:rsidR="0090486F" w:rsidRPr="005A7872" w:rsidRDefault="0090486F" w:rsidP="0090486F">
            <w:pPr>
              <w:pStyle w:val="InfoHidden"/>
              <w:jc w:val="center"/>
              <w:rPr>
                <w:i w:val="0"/>
                <w:vanish w:val="0"/>
                <w:color w:val="auto"/>
              </w:rPr>
            </w:pPr>
            <w:r w:rsidRPr="005A7872">
              <w:rPr>
                <w:i w:val="0"/>
                <w:vanish w:val="0"/>
                <w:color w:val="auto"/>
              </w:rPr>
              <w:t>1.0</w:t>
            </w:r>
          </w:p>
        </w:tc>
        <w:tc>
          <w:tcPr>
            <w:tcW w:w="2268" w:type="dxa"/>
            <w:shd w:val="clear" w:color="auto" w:fill="auto"/>
            <w:vAlign w:val="center"/>
          </w:tcPr>
          <w:p w14:paraId="5AA86343" w14:textId="77777777" w:rsidR="0090486F" w:rsidRPr="005A7872" w:rsidRDefault="0090486F" w:rsidP="005A7872">
            <w:pPr>
              <w:pStyle w:val="InfoHidden"/>
              <w:jc w:val="center"/>
              <w:rPr>
                <w:b/>
                <w:i w:val="0"/>
                <w:vanish w:val="0"/>
                <w:color w:val="auto"/>
              </w:rPr>
            </w:pPr>
            <w:r w:rsidRPr="005A7872">
              <w:rPr>
                <w:b/>
                <w:i w:val="0"/>
                <w:vanish w:val="0"/>
                <w:color w:val="auto"/>
              </w:rPr>
              <w:t>Experiencia de empresas</w:t>
            </w:r>
          </w:p>
        </w:tc>
        <w:tc>
          <w:tcPr>
            <w:tcW w:w="8473" w:type="dxa"/>
            <w:shd w:val="clear" w:color="auto" w:fill="auto"/>
            <w:vAlign w:val="center"/>
          </w:tcPr>
          <w:p w14:paraId="08F4E932" w14:textId="77777777" w:rsidR="0090486F" w:rsidRPr="005A7872" w:rsidRDefault="0090486F" w:rsidP="0090486F">
            <w:pPr>
              <w:pStyle w:val="InfoHidden"/>
              <w:jc w:val="both"/>
              <w:rPr>
                <w:i w:val="0"/>
                <w:vanish w:val="0"/>
                <w:color w:val="auto"/>
              </w:rPr>
            </w:pPr>
            <w:r w:rsidRPr="005A7872">
              <w:rPr>
                <w:i w:val="0"/>
                <w:vanish w:val="0"/>
                <w:color w:val="000000" w:themeColor="text1"/>
              </w:rPr>
              <w:t>Para la obtención del dictamen técnico, se debe ingresar al menos un registro de Experiencia en la sección correspondiente.</w:t>
            </w:r>
          </w:p>
        </w:tc>
      </w:tr>
      <w:tr w:rsidR="0090486F" w:rsidRPr="009A054A" w14:paraId="6F1CAACD" w14:textId="77777777" w:rsidTr="00097FAD">
        <w:tc>
          <w:tcPr>
            <w:tcW w:w="1494" w:type="dxa"/>
            <w:shd w:val="clear" w:color="auto" w:fill="auto"/>
            <w:vAlign w:val="center"/>
          </w:tcPr>
          <w:p w14:paraId="1EA6F38C" w14:textId="77777777" w:rsidR="0090486F" w:rsidRPr="005A7872" w:rsidRDefault="0090486F" w:rsidP="0090486F">
            <w:pPr>
              <w:pStyle w:val="Encabezado"/>
              <w:jc w:val="center"/>
              <w:rPr>
                <w:rFonts w:ascii="Arial" w:hAnsi="Arial" w:cs="Arial"/>
                <w:lang w:val="es-MX"/>
              </w:rPr>
            </w:pPr>
            <w:r w:rsidRPr="005A7872">
              <w:rPr>
                <w:rFonts w:ascii="Arial" w:hAnsi="Arial" w:cs="Arial"/>
                <w:lang w:val="es-MX"/>
              </w:rPr>
              <w:t>CRN01</w:t>
            </w:r>
          </w:p>
        </w:tc>
        <w:tc>
          <w:tcPr>
            <w:tcW w:w="1475" w:type="dxa"/>
            <w:shd w:val="clear" w:color="auto" w:fill="auto"/>
            <w:vAlign w:val="center"/>
          </w:tcPr>
          <w:p w14:paraId="05DA096B" w14:textId="77777777" w:rsidR="0090486F" w:rsidRPr="005A7872" w:rsidRDefault="0090486F" w:rsidP="0090486F">
            <w:pPr>
              <w:pStyle w:val="Encabezado"/>
              <w:jc w:val="center"/>
              <w:rPr>
                <w:rFonts w:ascii="Arial" w:hAnsi="Arial" w:cs="Arial"/>
                <w:lang w:val="es-MX"/>
              </w:rPr>
            </w:pPr>
            <w:r w:rsidRPr="005A7872">
              <w:rPr>
                <w:rFonts w:ascii="Arial" w:hAnsi="Arial" w:cs="Arial"/>
                <w:lang w:val="es-MX"/>
              </w:rPr>
              <w:t>RNA029</w:t>
            </w:r>
          </w:p>
        </w:tc>
        <w:tc>
          <w:tcPr>
            <w:tcW w:w="1392" w:type="dxa"/>
            <w:shd w:val="clear" w:color="auto" w:fill="auto"/>
            <w:vAlign w:val="center"/>
          </w:tcPr>
          <w:p w14:paraId="18A81342" w14:textId="77777777" w:rsidR="0090486F" w:rsidRPr="005A7872" w:rsidRDefault="0090486F" w:rsidP="0090486F">
            <w:pPr>
              <w:pStyle w:val="InfoHidden"/>
              <w:jc w:val="center"/>
              <w:rPr>
                <w:i w:val="0"/>
                <w:vanish w:val="0"/>
                <w:color w:val="auto"/>
              </w:rPr>
            </w:pPr>
            <w:r w:rsidRPr="005A7872">
              <w:rPr>
                <w:i w:val="0"/>
                <w:vanish w:val="0"/>
                <w:color w:val="auto"/>
              </w:rPr>
              <w:t>1.0</w:t>
            </w:r>
          </w:p>
        </w:tc>
        <w:tc>
          <w:tcPr>
            <w:tcW w:w="2268" w:type="dxa"/>
            <w:shd w:val="clear" w:color="auto" w:fill="auto"/>
            <w:vAlign w:val="center"/>
          </w:tcPr>
          <w:p w14:paraId="02F78619" w14:textId="0F4A19D7" w:rsidR="0090486F" w:rsidRPr="005A7872" w:rsidRDefault="007C47DF" w:rsidP="005A7872">
            <w:pPr>
              <w:pStyle w:val="InfoHidden"/>
              <w:jc w:val="center"/>
              <w:rPr>
                <w:b/>
                <w:i w:val="0"/>
                <w:vanish w:val="0"/>
                <w:color w:val="auto"/>
              </w:rPr>
            </w:pPr>
            <w:r w:rsidRPr="005A7872">
              <w:rPr>
                <w:b/>
                <w:i w:val="0"/>
                <w:vanish w:val="0"/>
                <w:color w:val="auto"/>
              </w:rPr>
              <w:t>Contrato vs anexos</w:t>
            </w:r>
          </w:p>
        </w:tc>
        <w:tc>
          <w:tcPr>
            <w:tcW w:w="8473" w:type="dxa"/>
            <w:shd w:val="clear" w:color="auto" w:fill="auto"/>
            <w:vAlign w:val="center"/>
          </w:tcPr>
          <w:p w14:paraId="6CE02C9E" w14:textId="05167697" w:rsidR="0090486F" w:rsidRPr="005A7872" w:rsidRDefault="007C47DF" w:rsidP="007C47DF">
            <w:pPr>
              <w:pStyle w:val="InfoHidden"/>
              <w:jc w:val="both"/>
              <w:rPr>
                <w:i w:val="0"/>
                <w:vanish w:val="0"/>
                <w:color w:val="000000" w:themeColor="text1"/>
              </w:rPr>
            </w:pPr>
            <w:r w:rsidRPr="005A7872">
              <w:rPr>
                <w:i w:val="0"/>
                <w:vanish w:val="0"/>
                <w:color w:val="auto"/>
              </w:rPr>
              <w:t xml:space="preserve">El sistema debe permitir asociar un contrato a “n” anexos, cabe señalar que en algunos casos los anexos no necesariamente estar asociados a un contrato por ello el  sistema debe </w:t>
            </w:r>
            <w:r w:rsidRPr="005A7872">
              <w:rPr>
                <w:i w:val="0"/>
                <w:vanish w:val="0"/>
                <w:color w:val="auto"/>
              </w:rPr>
              <w:lastRenderedPageBreak/>
              <w:t>considerar la sección de experiencia y anexo como campos opcionales y debe permitir registrar n contratos así como n anexos.</w:t>
            </w:r>
          </w:p>
        </w:tc>
      </w:tr>
      <w:tr w:rsidR="0090486F" w:rsidRPr="009A054A" w14:paraId="2EFDCE67" w14:textId="77777777" w:rsidTr="00097FAD">
        <w:tc>
          <w:tcPr>
            <w:tcW w:w="1494" w:type="dxa"/>
            <w:shd w:val="clear" w:color="auto" w:fill="auto"/>
            <w:vAlign w:val="center"/>
          </w:tcPr>
          <w:p w14:paraId="39D15F8D" w14:textId="77777777" w:rsidR="0090486F" w:rsidRPr="005A7872" w:rsidRDefault="0090486F" w:rsidP="0090486F">
            <w:pPr>
              <w:pStyle w:val="Encabezado"/>
              <w:jc w:val="center"/>
              <w:rPr>
                <w:rFonts w:ascii="Arial" w:hAnsi="Arial" w:cs="Arial"/>
                <w:lang w:val="es-MX"/>
              </w:rPr>
            </w:pPr>
            <w:r w:rsidRPr="005A7872">
              <w:rPr>
                <w:rFonts w:ascii="Arial" w:hAnsi="Arial" w:cs="Arial"/>
                <w:lang w:val="es-MX"/>
              </w:rPr>
              <w:lastRenderedPageBreak/>
              <w:t>CRN01</w:t>
            </w:r>
          </w:p>
        </w:tc>
        <w:tc>
          <w:tcPr>
            <w:tcW w:w="1475" w:type="dxa"/>
            <w:shd w:val="clear" w:color="auto" w:fill="auto"/>
            <w:vAlign w:val="center"/>
          </w:tcPr>
          <w:p w14:paraId="304B7F69" w14:textId="77777777" w:rsidR="0090486F" w:rsidRPr="005A7872" w:rsidRDefault="0090486F" w:rsidP="0090486F">
            <w:pPr>
              <w:pStyle w:val="Encabezado"/>
              <w:jc w:val="center"/>
              <w:rPr>
                <w:rFonts w:ascii="Arial" w:hAnsi="Arial" w:cs="Arial"/>
                <w:lang w:val="es-MX"/>
              </w:rPr>
            </w:pPr>
            <w:r w:rsidRPr="005A7872">
              <w:rPr>
                <w:rFonts w:ascii="Arial" w:hAnsi="Arial" w:cs="Arial"/>
                <w:lang w:val="es-MX"/>
              </w:rPr>
              <w:t>RNA030</w:t>
            </w:r>
          </w:p>
        </w:tc>
        <w:tc>
          <w:tcPr>
            <w:tcW w:w="1392" w:type="dxa"/>
            <w:shd w:val="clear" w:color="auto" w:fill="auto"/>
            <w:vAlign w:val="center"/>
          </w:tcPr>
          <w:p w14:paraId="5B63BB28" w14:textId="77777777" w:rsidR="0090486F" w:rsidRPr="005A7872" w:rsidRDefault="0090486F" w:rsidP="0090486F">
            <w:pPr>
              <w:pStyle w:val="InfoHidden"/>
              <w:jc w:val="center"/>
              <w:rPr>
                <w:i w:val="0"/>
                <w:vanish w:val="0"/>
                <w:color w:val="auto"/>
              </w:rPr>
            </w:pPr>
            <w:r w:rsidRPr="005A7872">
              <w:rPr>
                <w:i w:val="0"/>
                <w:vanish w:val="0"/>
                <w:color w:val="auto"/>
              </w:rPr>
              <w:t>1.0</w:t>
            </w:r>
          </w:p>
        </w:tc>
        <w:tc>
          <w:tcPr>
            <w:tcW w:w="2268" w:type="dxa"/>
            <w:shd w:val="clear" w:color="auto" w:fill="auto"/>
            <w:vAlign w:val="center"/>
          </w:tcPr>
          <w:p w14:paraId="1C0FC979" w14:textId="77777777" w:rsidR="0090486F" w:rsidRPr="005A7872" w:rsidRDefault="0090486F" w:rsidP="005A7872">
            <w:pPr>
              <w:pStyle w:val="InfoHidden"/>
              <w:jc w:val="center"/>
              <w:rPr>
                <w:b/>
                <w:i w:val="0"/>
                <w:vanish w:val="0"/>
                <w:color w:val="000000" w:themeColor="text1"/>
              </w:rPr>
            </w:pPr>
            <w:r w:rsidRPr="005A7872">
              <w:rPr>
                <w:b/>
                <w:i w:val="0"/>
                <w:vanish w:val="0"/>
                <w:color w:val="000000" w:themeColor="text1"/>
              </w:rPr>
              <w:t>Estatus Rechazo</w:t>
            </w:r>
          </w:p>
        </w:tc>
        <w:tc>
          <w:tcPr>
            <w:tcW w:w="8473" w:type="dxa"/>
            <w:shd w:val="clear" w:color="auto" w:fill="auto"/>
            <w:vAlign w:val="center"/>
          </w:tcPr>
          <w:p w14:paraId="24B0D590" w14:textId="7CD159A2" w:rsidR="0090486F" w:rsidRPr="005A7872" w:rsidRDefault="0095476D" w:rsidP="0090486F">
            <w:pPr>
              <w:pStyle w:val="InfoHidden"/>
              <w:jc w:val="both"/>
              <w:rPr>
                <w:i w:val="0"/>
                <w:vanish w:val="0"/>
                <w:color w:val="000000" w:themeColor="text1"/>
              </w:rPr>
            </w:pPr>
            <w:r w:rsidRPr="005A7872">
              <w:rPr>
                <w:i w:val="0"/>
                <w:vanish w:val="0"/>
                <w:color w:val="auto"/>
              </w:rPr>
              <w:t xml:space="preserve">El sistema debe cambiar el estatus a </w:t>
            </w:r>
            <w:r w:rsidRPr="005A7872">
              <w:rPr>
                <w:b/>
                <w:i w:val="0"/>
                <w:vanish w:val="0"/>
                <w:color w:val="auto"/>
              </w:rPr>
              <w:t xml:space="preserve">“Rechazada” </w:t>
            </w:r>
            <w:r w:rsidRPr="005A7872">
              <w:rPr>
                <w:i w:val="0"/>
                <w:vanish w:val="0"/>
                <w:color w:val="auto"/>
              </w:rPr>
              <w:t xml:space="preserve">en caso de que no se atienda la prevención conforme a las observaciones de la misma a la solicitud de obtención y la administración ejecute el procedimiento de rechazo  </w:t>
            </w:r>
          </w:p>
        </w:tc>
      </w:tr>
      <w:tr w:rsidR="0090486F" w:rsidRPr="009A054A" w14:paraId="59DBBD22" w14:textId="77777777" w:rsidTr="00097FAD">
        <w:tc>
          <w:tcPr>
            <w:tcW w:w="1494" w:type="dxa"/>
            <w:shd w:val="clear" w:color="auto" w:fill="auto"/>
            <w:vAlign w:val="center"/>
          </w:tcPr>
          <w:p w14:paraId="59E41E22" w14:textId="77777777" w:rsidR="0090486F" w:rsidRPr="005A7872" w:rsidRDefault="0090486F" w:rsidP="0090486F">
            <w:pPr>
              <w:pStyle w:val="Encabezado"/>
              <w:jc w:val="center"/>
              <w:rPr>
                <w:rFonts w:ascii="Arial" w:hAnsi="Arial" w:cs="Arial"/>
                <w:lang w:val="es-MX"/>
              </w:rPr>
            </w:pPr>
            <w:r w:rsidRPr="005A7872">
              <w:rPr>
                <w:rFonts w:ascii="Arial" w:hAnsi="Arial" w:cs="Arial"/>
                <w:lang w:val="es-MX"/>
              </w:rPr>
              <w:t>CRN01</w:t>
            </w:r>
          </w:p>
        </w:tc>
        <w:tc>
          <w:tcPr>
            <w:tcW w:w="1475" w:type="dxa"/>
            <w:shd w:val="clear" w:color="auto" w:fill="auto"/>
            <w:vAlign w:val="center"/>
          </w:tcPr>
          <w:p w14:paraId="1F64DA97" w14:textId="77777777" w:rsidR="0090486F" w:rsidRPr="005A7872" w:rsidRDefault="0090486F" w:rsidP="0090486F">
            <w:pPr>
              <w:pStyle w:val="Encabezado"/>
              <w:jc w:val="center"/>
              <w:rPr>
                <w:rFonts w:ascii="Arial" w:hAnsi="Arial" w:cs="Arial"/>
                <w:lang w:val="es-MX"/>
              </w:rPr>
            </w:pPr>
            <w:r w:rsidRPr="005A7872">
              <w:rPr>
                <w:rFonts w:ascii="Arial" w:hAnsi="Arial" w:cs="Arial"/>
                <w:lang w:val="es-MX"/>
              </w:rPr>
              <w:t>RNA031</w:t>
            </w:r>
          </w:p>
        </w:tc>
        <w:tc>
          <w:tcPr>
            <w:tcW w:w="1392" w:type="dxa"/>
            <w:shd w:val="clear" w:color="auto" w:fill="auto"/>
            <w:vAlign w:val="center"/>
          </w:tcPr>
          <w:p w14:paraId="7B229D55" w14:textId="77777777" w:rsidR="0090486F" w:rsidRPr="005A7872" w:rsidRDefault="0090486F" w:rsidP="0090486F">
            <w:pPr>
              <w:pStyle w:val="InfoHidden"/>
              <w:jc w:val="center"/>
              <w:rPr>
                <w:i w:val="0"/>
                <w:vanish w:val="0"/>
                <w:color w:val="auto"/>
              </w:rPr>
            </w:pPr>
            <w:r w:rsidRPr="005A7872">
              <w:rPr>
                <w:i w:val="0"/>
                <w:vanish w:val="0"/>
                <w:color w:val="auto"/>
              </w:rPr>
              <w:t>1.0</w:t>
            </w:r>
          </w:p>
        </w:tc>
        <w:tc>
          <w:tcPr>
            <w:tcW w:w="2268" w:type="dxa"/>
            <w:shd w:val="clear" w:color="auto" w:fill="auto"/>
            <w:vAlign w:val="center"/>
          </w:tcPr>
          <w:p w14:paraId="79FAB4D8" w14:textId="77777777" w:rsidR="0090486F" w:rsidRPr="005A7872" w:rsidRDefault="0090486F" w:rsidP="005A7872">
            <w:pPr>
              <w:pStyle w:val="InfoHidden"/>
              <w:jc w:val="center"/>
              <w:rPr>
                <w:b/>
                <w:i w:val="0"/>
                <w:vanish w:val="0"/>
                <w:color w:val="000000" w:themeColor="text1"/>
              </w:rPr>
            </w:pPr>
            <w:r w:rsidRPr="005A7872">
              <w:rPr>
                <w:b/>
                <w:i w:val="0"/>
                <w:vanish w:val="0"/>
                <w:color w:val="000000" w:themeColor="text1"/>
              </w:rPr>
              <w:t>Estatus Registro</w:t>
            </w:r>
          </w:p>
        </w:tc>
        <w:tc>
          <w:tcPr>
            <w:tcW w:w="8473" w:type="dxa"/>
            <w:shd w:val="clear" w:color="auto" w:fill="auto"/>
            <w:vAlign w:val="center"/>
          </w:tcPr>
          <w:p w14:paraId="21F8C31F" w14:textId="77777777" w:rsidR="0090486F" w:rsidRPr="005A7872" w:rsidRDefault="0090486F" w:rsidP="0090486F">
            <w:pPr>
              <w:pStyle w:val="InfoHidden"/>
              <w:jc w:val="both"/>
              <w:rPr>
                <w:i w:val="0"/>
                <w:vanish w:val="0"/>
                <w:color w:val="auto"/>
              </w:rPr>
            </w:pPr>
            <w:r w:rsidRPr="005A7872">
              <w:rPr>
                <w:i w:val="0"/>
                <w:vanish w:val="0"/>
                <w:color w:val="auto"/>
              </w:rPr>
              <w:t xml:space="preserve">El sistema debe cambiar el estatus a </w:t>
            </w:r>
            <w:r w:rsidRPr="005A7872">
              <w:rPr>
                <w:b/>
                <w:i w:val="0"/>
                <w:vanish w:val="0"/>
                <w:color w:val="auto"/>
              </w:rPr>
              <w:t>“Registro”</w:t>
            </w:r>
            <w:r w:rsidRPr="005A7872">
              <w:rPr>
                <w:i w:val="0"/>
                <w:vanish w:val="0"/>
                <w:color w:val="auto"/>
              </w:rPr>
              <w:t xml:space="preserve"> en caso de que el contribuyente (interno o externo) guarde los cambios del registro de la solicitud del título de autorización </w:t>
            </w:r>
          </w:p>
          <w:p w14:paraId="5F625174" w14:textId="77777777" w:rsidR="0090486F" w:rsidRPr="005A7872" w:rsidRDefault="0090486F" w:rsidP="0090486F">
            <w:pPr>
              <w:pStyle w:val="InfoHidden"/>
              <w:jc w:val="both"/>
              <w:rPr>
                <w:i w:val="0"/>
                <w:vanish w:val="0"/>
                <w:color w:val="auto"/>
              </w:rPr>
            </w:pPr>
          </w:p>
        </w:tc>
      </w:tr>
      <w:tr w:rsidR="0090486F" w:rsidRPr="009A054A" w14:paraId="0EC76262" w14:textId="77777777" w:rsidTr="00097FAD">
        <w:tc>
          <w:tcPr>
            <w:tcW w:w="1494" w:type="dxa"/>
            <w:shd w:val="clear" w:color="auto" w:fill="auto"/>
            <w:vAlign w:val="center"/>
          </w:tcPr>
          <w:p w14:paraId="5DF3B411" w14:textId="77777777" w:rsidR="0090486F" w:rsidRPr="005A7872" w:rsidRDefault="0090486F" w:rsidP="0090486F">
            <w:pPr>
              <w:pStyle w:val="Encabezado"/>
              <w:jc w:val="center"/>
              <w:rPr>
                <w:rFonts w:ascii="Arial" w:hAnsi="Arial" w:cs="Arial"/>
                <w:lang w:val="es-MX"/>
              </w:rPr>
            </w:pPr>
            <w:r w:rsidRPr="005A7872">
              <w:rPr>
                <w:rFonts w:ascii="Arial" w:hAnsi="Arial" w:cs="Arial"/>
                <w:lang w:val="es-MX"/>
              </w:rPr>
              <w:t>CRN01</w:t>
            </w:r>
          </w:p>
        </w:tc>
        <w:tc>
          <w:tcPr>
            <w:tcW w:w="1475" w:type="dxa"/>
            <w:shd w:val="clear" w:color="auto" w:fill="auto"/>
            <w:vAlign w:val="center"/>
          </w:tcPr>
          <w:p w14:paraId="694FCD89" w14:textId="77777777" w:rsidR="0090486F" w:rsidRPr="005A7872" w:rsidRDefault="0090486F" w:rsidP="0090486F">
            <w:pPr>
              <w:pStyle w:val="Encabezado"/>
              <w:jc w:val="center"/>
              <w:rPr>
                <w:rFonts w:ascii="Arial" w:hAnsi="Arial" w:cs="Arial"/>
                <w:lang w:val="es-MX"/>
              </w:rPr>
            </w:pPr>
            <w:r w:rsidRPr="005A7872">
              <w:rPr>
                <w:rFonts w:ascii="Arial" w:hAnsi="Arial" w:cs="Arial"/>
                <w:lang w:val="es-MX"/>
              </w:rPr>
              <w:t>RNA032</w:t>
            </w:r>
          </w:p>
        </w:tc>
        <w:tc>
          <w:tcPr>
            <w:tcW w:w="1392" w:type="dxa"/>
            <w:shd w:val="clear" w:color="auto" w:fill="auto"/>
            <w:vAlign w:val="center"/>
          </w:tcPr>
          <w:p w14:paraId="358CE70C" w14:textId="77777777" w:rsidR="0090486F" w:rsidRPr="005A7872" w:rsidRDefault="0090486F" w:rsidP="0090486F">
            <w:pPr>
              <w:pStyle w:val="InfoHidden"/>
              <w:jc w:val="center"/>
              <w:rPr>
                <w:i w:val="0"/>
                <w:vanish w:val="0"/>
                <w:color w:val="auto"/>
              </w:rPr>
            </w:pPr>
            <w:r w:rsidRPr="005A7872">
              <w:rPr>
                <w:i w:val="0"/>
                <w:vanish w:val="0"/>
                <w:color w:val="auto"/>
              </w:rPr>
              <w:t>1.0</w:t>
            </w:r>
          </w:p>
        </w:tc>
        <w:tc>
          <w:tcPr>
            <w:tcW w:w="2268" w:type="dxa"/>
            <w:shd w:val="clear" w:color="auto" w:fill="auto"/>
            <w:vAlign w:val="center"/>
          </w:tcPr>
          <w:p w14:paraId="79888EDF" w14:textId="28CE0C46" w:rsidR="0090486F" w:rsidRPr="005A7872" w:rsidRDefault="0090486F" w:rsidP="005A7872">
            <w:pPr>
              <w:pStyle w:val="InfoHidden"/>
              <w:jc w:val="center"/>
              <w:rPr>
                <w:b/>
                <w:i w:val="0"/>
                <w:vanish w:val="0"/>
                <w:color w:val="000000" w:themeColor="text1"/>
              </w:rPr>
            </w:pPr>
            <w:r w:rsidRPr="005A7872">
              <w:rPr>
                <w:b/>
                <w:i w:val="0"/>
                <w:vanish w:val="0"/>
                <w:color w:val="000000" w:themeColor="text1"/>
              </w:rPr>
              <w:t>Estatus enviada</w:t>
            </w:r>
          </w:p>
        </w:tc>
        <w:tc>
          <w:tcPr>
            <w:tcW w:w="8473" w:type="dxa"/>
            <w:shd w:val="clear" w:color="auto" w:fill="auto"/>
            <w:vAlign w:val="center"/>
          </w:tcPr>
          <w:p w14:paraId="06DE0736" w14:textId="77777777" w:rsidR="0090486F" w:rsidRPr="005A7872" w:rsidRDefault="0090486F" w:rsidP="0090486F">
            <w:pPr>
              <w:pStyle w:val="InfoHidden"/>
              <w:jc w:val="both"/>
              <w:rPr>
                <w:i w:val="0"/>
                <w:vanish w:val="0"/>
                <w:color w:val="auto"/>
              </w:rPr>
            </w:pPr>
            <w:r w:rsidRPr="005A7872">
              <w:rPr>
                <w:i w:val="0"/>
                <w:vanish w:val="0"/>
                <w:color w:val="auto"/>
              </w:rPr>
              <w:t xml:space="preserve">El sistema debe colocar la solicitud  en estatus  </w:t>
            </w:r>
            <w:r w:rsidRPr="005A7872">
              <w:rPr>
                <w:b/>
                <w:i w:val="0"/>
                <w:vanish w:val="0"/>
                <w:color w:val="auto"/>
              </w:rPr>
              <w:t xml:space="preserve">“Enviada”  </w:t>
            </w:r>
            <w:r w:rsidRPr="005A7872">
              <w:rPr>
                <w:i w:val="0"/>
                <w:vanish w:val="0"/>
                <w:color w:val="auto"/>
              </w:rPr>
              <w:t>al recibir la solicitud de autorización del  título por parte de la empresa participante.</w:t>
            </w:r>
          </w:p>
        </w:tc>
      </w:tr>
      <w:tr w:rsidR="0090486F" w:rsidRPr="009A054A" w14:paraId="470109EC" w14:textId="77777777" w:rsidTr="00097FAD">
        <w:tc>
          <w:tcPr>
            <w:tcW w:w="1494" w:type="dxa"/>
            <w:shd w:val="clear" w:color="auto" w:fill="auto"/>
            <w:vAlign w:val="center"/>
          </w:tcPr>
          <w:p w14:paraId="1216132F" w14:textId="77777777" w:rsidR="0090486F" w:rsidRPr="005A7872" w:rsidRDefault="0090486F" w:rsidP="0090486F">
            <w:pPr>
              <w:pStyle w:val="Encabezado"/>
              <w:jc w:val="center"/>
              <w:rPr>
                <w:rFonts w:ascii="Arial" w:hAnsi="Arial" w:cs="Arial"/>
                <w:lang w:val="es-MX"/>
              </w:rPr>
            </w:pPr>
            <w:r w:rsidRPr="005A7872">
              <w:rPr>
                <w:rFonts w:ascii="Arial" w:hAnsi="Arial" w:cs="Arial"/>
                <w:lang w:val="es-MX"/>
              </w:rPr>
              <w:t>CRN01</w:t>
            </w:r>
          </w:p>
        </w:tc>
        <w:tc>
          <w:tcPr>
            <w:tcW w:w="1475" w:type="dxa"/>
            <w:shd w:val="clear" w:color="auto" w:fill="auto"/>
            <w:vAlign w:val="center"/>
          </w:tcPr>
          <w:p w14:paraId="73EAB3C9" w14:textId="77777777" w:rsidR="0090486F" w:rsidRPr="005A7872" w:rsidRDefault="0090486F" w:rsidP="0090486F">
            <w:pPr>
              <w:pStyle w:val="Encabezado"/>
              <w:jc w:val="center"/>
              <w:rPr>
                <w:rFonts w:ascii="Arial" w:hAnsi="Arial" w:cs="Arial"/>
                <w:lang w:val="es-MX"/>
              </w:rPr>
            </w:pPr>
            <w:r w:rsidRPr="005A7872">
              <w:rPr>
                <w:rFonts w:ascii="Arial" w:hAnsi="Arial" w:cs="Arial"/>
                <w:lang w:val="es-MX"/>
              </w:rPr>
              <w:t>RNA033</w:t>
            </w:r>
          </w:p>
        </w:tc>
        <w:tc>
          <w:tcPr>
            <w:tcW w:w="1392" w:type="dxa"/>
            <w:shd w:val="clear" w:color="auto" w:fill="auto"/>
            <w:vAlign w:val="center"/>
          </w:tcPr>
          <w:p w14:paraId="0E000B53" w14:textId="77777777" w:rsidR="0090486F" w:rsidRPr="005A7872" w:rsidRDefault="0090486F" w:rsidP="0090486F">
            <w:pPr>
              <w:pStyle w:val="InfoHidden"/>
              <w:jc w:val="center"/>
              <w:rPr>
                <w:i w:val="0"/>
                <w:vanish w:val="0"/>
                <w:color w:val="auto"/>
              </w:rPr>
            </w:pPr>
            <w:r w:rsidRPr="005A7872">
              <w:rPr>
                <w:i w:val="0"/>
                <w:vanish w:val="0"/>
                <w:color w:val="auto"/>
              </w:rPr>
              <w:t>1.0</w:t>
            </w:r>
          </w:p>
        </w:tc>
        <w:tc>
          <w:tcPr>
            <w:tcW w:w="2268" w:type="dxa"/>
            <w:shd w:val="clear" w:color="auto" w:fill="auto"/>
            <w:vAlign w:val="center"/>
          </w:tcPr>
          <w:p w14:paraId="32BF38CF" w14:textId="77777777" w:rsidR="0090486F" w:rsidRPr="005A7872" w:rsidRDefault="0090486F" w:rsidP="005A7872">
            <w:pPr>
              <w:pStyle w:val="InfoHidden"/>
              <w:jc w:val="center"/>
              <w:rPr>
                <w:b/>
                <w:i w:val="0"/>
                <w:vanish w:val="0"/>
                <w:color w:val="000000" w:themeColor="text1"/>
              </w:rPr>
            </w:pPr>
            <w:r w:rsidRPr="005A7872">
              <w:rPr>
                <w:b/>
                <w:i w:val="0"/>
                <w:vanish w:val="0"/>
                <w:color w:val="000000" w:themeColor="text1"/>
              </w:rPr>
              <w:t>Solventa prevención</w:t>
            </w:r>
          </w:p>
        </w:tc>
        <w:tc>
          <w:tcPr>
            <w:tcW w:w="8473" w:type="dxa"/>
            <w:shd w:val="clear" w:color="auto" w:fill="auto"/>
            <w:vAlign w:val="center"/>
          </w:tcPr>
          <w:p w14:paraId="6CF325E1" w14:textId="36637725" w:rsidR="0090486F" w:rsidRPr="005A7872" w:rsidRDefault="0090486F" w:rsidP="0090486F">
            <w:pPr>
              <w:pStyle w:val="InfoHidden"/>
              <w:jc w:val="both"/>
              <w:rPr>
                <w:i w:val="0"/>
                <w:vanish w:val="0"/>
                <w:color w:val="auto"/>
              </w:rPr>
            </w:pPr>
            <w:r w:rsidRPr="005A7872">
              <w:rPr>
                <w:i w:val="0"/>
                <w:vanish w:val="0"/>
                <w:color w:val="auto"/>
              </w:rPr>
              <w:t>Ante una prevención al proceso de obtención</w:t>
            </w:r>
            <w:r w:rsidR="00EC620C" w:rsidRPr="005A7872">
              <w:rPr>
                <w:i w:val="0"/>
                <w:vanish w:val="0"/>
                <w:color w:val="auto"/>
              </w:rPr>
              <w:t>, actualización, cancelación y extinción del</w:t>
            </w:r>
            <w:r w:rsidRPr="005A7872">
              <w:rPr>
                <w:i w:val="0"/>
                <w:vanish w:val="0"/>
                <w:color w:val="auto"/>
              </w:rPr>
              <w:t xml:space="preserve"> título de autorización la empresa solo deberá poder complementar la(s) sección(es) prevenidas u observadas por el SAT. y ante la atención el sistema debe cambiar el estado de la solicitud a </w:t>
            </w:r>
            <w:r w:rsidRPr="005A7872">
              <w:rPr>
                <w:b/>
                <w:i w:val="0"/>
                <w:vanish w:val="0"/>
                <w:color w:val="auto"/>
              </w:rPr>
              <w:t>“Prevención Atendida”</w:t>
            </w:r>
          </w:p>
        </w:tc>
      </w:tr>
      <w:tr w:rsidR="0095476D" w:rsidRPr="009A054A" w14:paraId="1A405ABF" w14:textId="77777777" w:rsidTr="00097FAD">
        <w:tc>
          <w:tcPr>
            <w:tcW w:w="1494" w:type="dxa"/>
            <w:shd w:val="clear" w:color="auto" w:fill="auto"/>
            <w:vAlign w:val="center"/>
          </w:tcPr>
          <w:p w14:paraId="0DE66CD8" w14:textId="77777777" w:rsidR="0095476D" w:rsidRPr="005A7872" w:rsidRDefault="0095476D" w:rsidP="0095476D">
            <w:pPr>
              <w:pStyle w:val="Encabezado"/>
              <w:jc w:val="center"/>
              <w:rPr>
                <w:rFonts w:ascii="Arial" w:hAnsi="Arial" w:cs="Arial"/>
                <w:lang w:val="es-MX"/>
              </w:rPr>
            </w:pPr>
            <w:r w:rsidRPr="005A7872">
              <w:rPr>
                <w:rFonts w:ascii="Arial" w:hAnsi="Arial" w:cs="Arial"/>
                <w:lang w:val="es-MX"/>
              </w:rPr>
              <w:t>CRN01</w:t>
            </w:r>
          </w:p>
        </w:tc>
        <w:tc>
          <w:tcPr>
            <w:tcW w:w="1475" w:type="dxa"/>
            <w:shd w:val="clear" w:color="auto" w:fill="auto"/>
            <w:vAlign w:val="center"/>
          </w:tcPr>
          <w:p w14:paraId="5BEA403B" w14:textId="77777777" w:rsidR="0095476D" w:rsidRPr="005A7872" w:rsidRDefault="0095476D" w:rsidP="0095476D">
            <w:pPr>
              <w:pStyle w:val="Encabezado"/>
              <w:jc w:val="center"/>
              <w:rPr>
                <w:rFonts w:ascii="Arial" w:hAnsi="Arial" w:cs="Arial"/>
                <w:lang w:val="es-MX"/>
              </w:rPr>
            </w:pPr>
            <w:r w:rsidRPr="005A7872">
              <w:rPr>
                <w:rFonts w:ascii="Arial" w:hAnsi="Arial" w:cs="Arial"/>
                <w:lang w:val="es-MX"/>
              </w:rPr>
              <w:t>RNA034</w:t>
            </w:r>
          </w:p>
        </w:tc>
        <w:tc>
          <w:tcPr>
            <w:tcW w:w="1392" w:type="dxa"/>
            <w:shd w:val="clear" w:color="auto" w:fill="auto"/>
            <w:vAlign w:val="center"/>
          </w:tcPr>
          <w:p w14:paraId="44AF0641" w14:textId="77777777" w:rsidR="0095476D" w:rsidRPr="005A7872" w:rsidRDefault="0095476D" w:rsidP="0095476D">
            <w:pPr>
              <w:pStyle w:val="InfoHidden"/>
              <w:jc w:val="center"/>
              <w:rPr>
                <w:i w:val="0"/>
                <w:vanish w:val="0"/>
                <w:color w:val="auto"/>
              </w:rPr>
            </w:pPr>
            <w:r w:rsidRPr="005A7872">
              <w:rPr>
                <w:i w:val="0"/>
                <w:vanish w:val="0"/>
                <w:color w:val="auto"/>
              </w:rPr>
              <w:t>1.0</w:t>
            </w:r>
          </w:p>
        </w:tc>
        <w:tc>
          <w:tcPr>
            <w:tcW w:w="2268" w:type="dxa"/>
            <w:shd w:val="clear" w:color="auto" w:fill="auto"/>
            <w:vAlign w:val="center"/>
          </w:tcPr>
          <w:p w14:paraId="098FB7E5" w14:textId="03B991A1" w:rsidR="0095476D" w:rsidRPr="005A7872" w:rsidRDefault="0095476D" w:rsidP="005A7872">
            <w:pPr>
              <w:pStyle w:val="InfoHidden"/>
              <w:jc w:val="center"/>
              <w:rPr>
                <w:b/>
                <w:i w:val="0"/>
                <w:vanish w:val="0"/>
                <w:color w:val="000000" w:themeColor="text1"/>
              </w:rPr>
            </w:pPr>
            <w:r w:rsidRPr="005A7872">
              <w:rPr>
                <w:b/>
                <w:i w:val="0"/>
                <w:vanish w:val="0"/>
                <w:color w:val="000000" w:themeColor="text1"/>
              </w:rPr>
              <w:t>Estatus  Desistimiento</w:t>
            </w:r>
          </w:p>
        </w:tc>
        <w:tc>
          <w:tcPr>
            <w:tcW w:w="8473" w:type="dxa"/>
            <w:shd w:val="clear" w:color="auto" w:fill="auto"/>
            <w:vAlign w:val="center"/>
          </w:tcPr>
          <w:p w14:paraId="698E7C38" w14:textId="72538259" w:rsidR="0095476D" w:rsidRPr="005A7872" w:rsidRDefault="0095476D" w:rsidP="0095476D">
            <w:pPr>
              <w:pStyle w:val="InfoHidden"/>
              <w:jc w:val="both"/>
              <w:rPr>
                <w:i w:val="0"/>
                <w:vanish w:val="0"/>
                <w:color w:val="auto"/>
              </w:rPr>
            </w:pPr>
            <w:r w:rsidRPr="005A7872">
              <w:rPr>
                <w:i w:val="0"/>
                <w:vanish w:val="0"/>
                <w:color w:val="auto"/>
              </w:rPr>
              <w:t xml:space="preserve">El sistema debe cambiar el estatus a </w:t>
            </w:r>
            <w:r w:rsidRPr="005A7872">
              <w:rPr>
                <w:b/>
                <w:i w:val="0"/>
                <w:vanish w:val="0"/>
                <w:color w:val="auto"/>
              </w:rPr>
              <w:t xml:space="preserve">“Desistimiento” </w:t>
            </w:r>
            <w:r w:rsidRPr="005A7872">
              <w:rPr>
                <w:i w:val="0"/>
                <w:vanish w:val="0"/>
                <w:color w:val="auto"/>
              </w:rPr>
              <w:t>en caso de que el contribuyente solicite desistirse de su trámite inicie el proceso de desistimiento de obtención del título de autorización</w:t>
            </w:r>
          </w:p>
        </w:tc>
      </w:tr>
      <w:tr w:rsidR="0090486F" w:rsidRPr="009A054A" w14:paraId="20E0DF32" w14:textId="77777777" w:rsidTr="00097FAD">
        <w:tc>
          <w:tcPr>
            <w:tcW w:w="1494" w:type="dxa"/>
            <w:shd w:val="clear" w:color="auto" w:fill="auto"/>
            <w:vAlign w:val="center"/>
          </w:tcPr>
          <w:p w14:paraId="31E6022B" w14:textId="77777777" w:rsidR="0090486F" w:rsidRPr="005A7872" w:rsidRDefault="0090486F" w:rsidP="0090486F">
            <w:pPr>
              <w:pStyle w:val="Encabezado"/>
              <w:jc w:val="center"/>
              <w:rPr>
                <w:rFonts w:ascii="Arial" w:hAnsi="Arial" w:cs="Arial"/>
                <w:lang w:val="es-MX"/>
              </w:rPr>
            </w:pPr>
          </w:p>
          <w:p w14:paraId="5FEDE89C" w14:textId="77777777" w:rsidR="0090486F" w:rsidRPr="005A7872" w:rsidRDefault="0090486F" w:rsidP="0090486F">
            <w:pPr>
              <w:pStyle w:val="Encabezado"/>
              <w:jc w:val="center"/>
              <w:rPr>
                <w:rFonts w:ascii="Arial" w:hAnsi="Arial" w:cs="Arial"/>
                <w:lang w:val="es-MX"/>
              </w:rPr>
            </w:pPr>
            <w:r w:rsidRPr="005A7872">
              <w:rPr>
                <w:rFonts w:ascii="Arial" w:hAnsi="Arial" w:cs="Arial"/>
                <w:lang w:val="es-MX"/>
              </w:rPr>
              <w:t>CRN01</w:t>
            </w:r>
          </w:p>
        </w:tc>
        <w:tc>
          <w:tcPr>
            <w:tcW w:w="1475" w:type="dxa"/>
            <w:shd w:val="clear" w:color="auto" w:fill="auto"/>
            <w:vAlign w:val="center"/>
          </w:tcPr>
          <w:p w14:paraId="4501A354" w14:textId="77777777" w:rsidR="0090486F" w:rsidRPr="005A7872" w:rsidRDefault="0090486F" w:rsidP="0090486F">
            <w:pPr>
              <w:pStyle w:val="Encabezado"/>
              <w:jc w:val="center"/>
              <w:rPr>
                <w:rFonts w:ascii="Arial" w:hAnsi="Arial" w:cs="Arial"/>
                <w:lang w:val="es-MX"/>
              </w:rPr>
            </w:pPr>
          </w:p>
          <w:p w14:paraId="6AE3B49D" w14:textId="77777777" w:rsidR="0090486F" w:rsidRPr="005A7872" w:rsidRDefault="0090486F" w:rsidP="0090486F">
            <w:pPr>
              <w:pStyle w:val="Encabezado"/>
              <w:jc w:val="center"/>
              <w:rPr>
                <w:rFonts w:ascii="Arial" w:hAnsi="Arial" w:cs="Arial"/>
                <w:lang w:val="es-MX"/>
              </w:rPr>
            </w:pPr>
            <w:r w:rsidRPr="005A7872">
              <w:rPr>
                <w:rFonts w:ascii="Arial" w:hAnsi="Arial" w:cs="Arial"/>
                <w:lang w:val="es-MX"/>
              </w:rPr>
              <w:t>RNA035</w:t>
            </w:r>
          </w:p>
        </w:tc>
        <w:tc>
          <w:tcPr>
            <w:tcW w:w="1392" w:type="dxa"/>
            <w:shd w:val="clear" w:color="auto" w:fill="auto"/>
            <w:vAlign w:val="center"/>
          </w:tcPr>
          <w:p w14:paraId="3C94E8D7" w14:textId="77777777" w:rsidR="0090486F" w:rsidRPr="005A7872" w:rsidRDefault="0090486F" w:rsidP="0090486F">
            <w:pPr>
              <w:pStyle w:val="InfoHidden"/>
              <w:jc w:val="center"/>
              <w:rPr>
                <w:i w:val="0"/>
                <w:vanish w:val="0"/>
                <w:color w:val="auto"/>
              </w:rPr>
            </w:pPr>
            <w:r w:rsidRPr="005A7872">
              <w:rPr>
                <w:i w:val="0"/>
                <w:vanish w:val="0"/>
                <w:color w:val="auto"/>
              </w:rPr>
              <w:t>1.0</w:t>
            </w:r>
          </w:p>
        </w:tc>
        <w:tc>
          <w:tcPr>
            <w:tcW w:w="2268" w:type="dxa"/>
            <w:shd w:val="clear" w:color="auto" w:fill="auto"/>
            <w:vAlign w:val="center"/>
          </w:tcPr>
          <w:p w14:paraId="37B5590C" w14:textId="77777777" w:rsidR="0090486F" w:rsidRPr="005A7872" w:rsidRDefault="0090486F" w:rsidP="005A7872">
            <w:pPr>
              <w:pStyle w:val="InfoHidden"/>
              <w:jc w:val="center"/>
              <w:rPr>
                <w:b/>
                <w:i w:val="0"/>
                <w:vanish w:val="0"/>
                <w:color w:val="000000" w:themeColor="text1"/>
              </w:rPr>
            </w:pPr>
            <w:r w:rsidRPr="005A7872">
              <w:rPr>
                <w:b/>
                <w:i w:val="0"/>
                <w:vanish w:val="0"/>
                <w:color w:val="000000" w:themeColor="text1"/>
              </w:rPr>
              <w:t>Dictamen técnico</w:t>
            </w:r>
          </w:p>
        </w:tc>
        <w:tc>
          <w:tcPr>
            <w:tcW w:w="8473" w:type="dxa"/>
            <w:shd w:val="clear" w:color="auto" w:fill="auto"/>
            <w:vAlign w:val="center"/>
          </w:tcPr>
          <w:p w14:paraId="4325EC23" w14:textId="77777777" w:rsidR="0090486F" w:rsidRPr="005A7872" w:rsidRDefault="0090486F" w:rsidP="0090486F">
            <w:pPr>
              <w:pStyle w:val="InfoHidden"/>
              <w:jc w:val="both"/>
              <w:rPr>
                <w:b/>
                <w:i w:val="0"/>
                <w:vanish w:val="0"/>
                <w:color w:val="auto"/>
              </w:rPr>
            </w:pPr>
            <w:r w:rsidRPr="005A7872">
              <w:rPr>
                <w:i w:val="0"/>
                <w:vanish w:val="0"/>
                <w:color w:val="auto"/>
              </w:rPr>
              <w:t>El sistema debe cambiar el estatus a "</w:t>
            </w:r>
            <w:r w:rsidRPr="005A7872">
              <w:rPr>
                <w:b/>
                <w:i w:val="0"/>
                <w:strike/>
                <w:vanish w:val="0"/>
                <w:color w:val="auto"/>
              </w:rPr>
              <w:t xml:space="preserve"> </w:t>
            </w:r>
            <w:r w:rsidRPr="005A7872">
              <w:rPr>
                <w:b/>
                <w:i w:val="0"/>
                <w:vanish w:val="0"/>
                <w:color w:val="auto"/>
              </w:rPr>
              <w:t>Dictamen Técnico</w:t>
            </w:r>
            <w:r w:rsidRPr="005A7872">
              <w:rPr>
                <w:i w:val="0"/>
                <w:vanish w:val="0"/>
                <w:color w:val="auto"/>
              </w:rPr>
              <w:t xml:space="preserve">" en caso de emitir un dictamen técnico favorable o no favorable </w:t>
            </w:r>
          </w:p>
        </w:tc>
      </w:tr>
      <w:tr w:rsidR="0090486F" w:rsidRPr="009A054A" w14:paraId="6D10103F" w14:textId="77777777" w:rsidTr="00097FAD">
        <w:tc>
          <w:tcPr>
            <w:tcW w:w="1494" w:type="dxa"/>
            <w:shd w:val="clear" w:color="auto" w:fill="auto"/>
            <w:vAlign w:val="center"/>
          </w:tcPr>
          <w:p w14:paraId="6DDF4AE4" w14:textId="77777777" w:rsidR="0090486F" w:rsidRPr="005A7872" w:rsidRDefault="0090486F" w:rsidP="0090486F">
            <w:pPr>
              <w:pStyle w:val="Encabezado"/>
              <w:jc w:val="center"/>
              <w:rPr>
                <w:rFonts w:ascii="Arial" w:hAnsi="Arial" w:cs="Arial"/>
                <w:lang w:val="es-MX"/>
              </w:rPr>
            </w:pPr>
            <w:r w:rsidRPr="005A7872">
              <w:rPr>
                <w:rFonts w:ascii="Arial" w:hAnsi="Arial" w:cs="Arial"/>
                <w:lang w:val="es-MX"/>
              </w:rPr>
              <w:t>CRN01</w:t>
            </w:r>
          </w:p>
        </w:tc>
        <w:tc>
          <w:tcPr>
            <w:tcW w:w="1475" w:type="dxa"/>
            <w:shd w:val="clear" w:color="auto" w:fill="auto"/>
            <w:vAlign w:val="center"/>
          </w:tcPr>
          <w:p w14:paraId="2A4902D8" w14:textId="77777777" w:rsidR="0090486F" w:rsidRPr="005A7872" w:rsidRDefault="0090486F" w:rsidP="0090486F">
            <w:pPr>
              <w:pStyle w:val="Encabezado"/>
              <w:jc w:val="center"/>
              <w:rPr>
                <w:rFonts w:ascii="Arial" w:hAnsi="Arial" w:cs="Arial"/>
                <w:lang w:val="es-MX"/>
              </w:rPr>
            </w:pPr>
            <w:r w:rsidRPr="005A7872">
              <w:rPr>
                <w:rFonts w:ascii="Arial" w:hAnsi="Arial" w:cs="Arial"/>
                <w:lang w:val="es-MX"/>
              </w:rPr>
              <w:t>RNA036</w:t>
            </w:r>
          </w:p>
        </w:tc>
        <w:tc>
          <w:tcPr>
            <w:tcW w:w="1392" w:type="dxa"/>
            <w:shd w:val="clear" w:color="auto" w:fill="auto"/>
          </w:tcPr>
          <w:p w14:paraId="4DFECF3E" w14:textId="77777777" w:rsidR="0090486F" w:rsidRPr="005A7872" w:rsidRDefault="0090486F" w:rsidP="0090486F">
            <w:pPr>
              <w:pStyle w:val="InfoHidden"/>
              <w:jc w:val="center"/>
              <w:rPr>
                <w:i w:val="0"/>
                <w:vanish w:val="0"/>
                <w:color w:val="auto"/>
              </w:rPr>
            </w:pPr>
            <w:r w:rsidRPr="005A7872">
              <w:rPr>
                <w:i w:val="0"/>
                <w:vanish w:val="0"/>
                <w:color w:val="auto"/>
              </w:rPr>
              <w:t>1.0</w:t>
            </w:r>
          </w:p>
        </w:tc>
        <w:tc>
          <w:tcPr>
            <w:tcW w:w="2268" w:type="dxa"/>
            <w:shd w:val="clear" w:color="auto" w:fill="auto"/>
            <w:vAlign w:val="center"/>
          </w:tcPr>
          <w:p w14:paraId="43614EE5" w14:textId="77777777" w:rsidR="0090486F" w:rsidRPr="005A7872" w:rsidRDefault="0090486F" w:rsidP="005A7872">
            <w:pPr>
              <w:pStyle w:val="InfoHidden"/>
              <w:jc w:val="center"/>
              <w:rPr>
                <w:b/>
                <w:i w:val="0"/>
                <w:vanish w:val="0"/>
                <w:color w:val="000000" w:themeColor="text1"/>
              </w:rPr>
            </w:pPr>
            <w:r w:rsidRPr="005A7872">
              <w:rPr>
                <w:b/>
                <w:i w:val="0"/>
                <w:vanish w:val="0"/>
                <w:color w:val="000000" w:themeColor="text1"/>
              </w:rPr>
              <w:t>Periodo de días inhábiles</w:t>
            </w:r>
          </w:p>
        </w:tc>
        <w:tc>
          <w:tcPr>
            <w:tcW w:w="8473" w:type="dxa"/>
            <w:shd w:val="clear" w:color="auto" w:fill="auto"/>
            <w:vAlign w:val="center"/>
          </w:tcPr>
          <w:p w14:paraId="071C8B13" w14:textId="77777777" w:rsidR="0090486F" w:rsidRPr="005A7872" w:rsidRDefault="0090486F" w:rsidP="0090486F">
            <w:pPr>
              <w:pStyle w:val="InfoHidden"/>
              <w:jc w:val="both"/>
              <w:rPr>
                <w:i w:val="0"/>
                <w:vanish w:val="0"/>
                <w:color w:val="auto"/>
              </w:rPr>
            </w:pPr>
            <w:r w:rsidRPr="005A7872">
              <w:rPr>
                <w:i w:val="0"/>
                <w:vanish w:val="0"/>
                <w:color w:val="auto"/>
              </w:rPr>
              <w:t>Al registrar el periodo de días inhábiles, la fecha de inicio debe ser menor a la fecha final.</w:t>
            </w:r>
          </w:p>
        </w:tc>
      </w:tr>
      <w:tr w:rsidR="0090486F" w:rsidRPr="009A054A" w14:paraId="780387D1" w14:textId="77777777" w:rsidTr="00097FAD">
        <w:tc>
          <w:tcPr>
            <w:tcW w:w="1494" w:type="dxa"/>
            <w:shd w:val="clear" w:color="auto" w:fill="auto"/>
            <w:vAlign w:val="center"/>
          </w:tcPr>
          <w:p w14:paraId="1C4C3182" w14:textId="77777777" w:rsidR="0090486F" w:rsidRPr="005A7872" w:rsidRDefault="0090486F" w:rsidP="0090486F">
            <w:pPr>
              <w:pStyle w:val="Encabezado"/>
              <w:jc w:val="center"/>
              <w:rPr>
                <w:rFonts w:ascii="Arial" w:hAnsi="Arial" w:cs="Arial"/>
                <w:lang w:val="es-MX"/>
              </w:rPr>
            </w:pPr>
          </w:p>
          <w:p w14:paraId="3213FC01" w14:textId="77777777" w:rsidR="0090486F" w:rsidRPr="005A7872" w:rsidRDefault="0090486F" w:rsidP="0090486F">
            <w:pPr>
              <w:pStyle w:val="Encabezado"/>
              <w:jc w:val="center"/>
              <w:rPr>
                <w:rFonts w:ascii="Arial" w:hAnsi="Arial" w:cs="Arial"/>
                <w:lang w:val="es-MX"/>
              </w:rPr>
            </w:pPr>
            <w:r w:rsidRPr="005A7872">
              <w:rPr>
                <w:rFonts w:ascii="Arial" w:hAnsi="Arial" w:cs="Arial"/>
                <w:lang w:val="es-MX"/>
              </w:rPr>
              <w:t>CRN01</w:t>
            </w:r>
          </w:p>
        </w:tc>
        <w:tc>
          <w:tcPr>
            <w:tcW w:w="1475" w:type="dxa"/>
            <w:shd w:val="clear" w:color="auto" w:fill="auto"/>
            <w:vAlign w:val="center"/>
          </w:tcPr>
          <w:p w14:paraId="43B7798C" w14:textId="77777777" w:rsidR="0090486F" w:rsidRPr="005A7872" w:rsidRDefault="0090486F" w:rsidP="0090486F">
            <w:pPr>
              <w:pStyle w:val="Encabezado"/>
              <w:jc w:val="center"/>
              <w:rPr>
                <w:rFonts w:ascii="Arial" w:hAnsi="Arial" w:cs="Arial"/>
                <w:lang w:val="es-MX"/>
              </w:rPr>
            </w:pPr>
          </w:p>
          <w:p w14:paraId="70BEB8C3" w14:textId="77777777" w:rsidR="0090486F" w:rsidRPr="005A7872" w:rsidRDefault="0090486F" w:rsidP="0090486F">
            <w:pPr>
              <w:pStyle w:val="Encabezado"/>
              <w:jc w:val="center"/>
              <w:rPr>
                <w:rFonts w:ascii="Arial" w:hAnsi="Arial" w:cs="Arial"/>
                <w:lang w:val="es-MX"/>
              </w:rPr>
            </w:pPr>
            <w:r w:rsidRPr="005A7872">
              <w:rPr>
                <w:rFonts w:ascii="Arial" w:hAnsi="Arial" w:cs="Arial"/>
                <w:lang w:val="es-MX"/>
              </w:rPr>
              <w:t>RNA037</w:t>
            </w:r>
          </w:p>
        </w:tc>
        <w:tc>
          <w:tcPr>
            <w:tcW w:w="1392" w:type="dxa"/>
            <w:shd w:val="clear" w:color="auto" w:fill="auto"/>
          </w:tcPr>
          <w:p w14:paraId="5FC306ED" w14:textId="77777777" w:rsidR="0090486F" w:rsidRPr="005A7872" w:rsidRDefault="0090486F" w:rsidP="0090486F">
            <w:pPr>
              <w:pStyle w:val="InfoHidden"/>
              <w:jc w:val="center"/>
              <w:rPr>
                <w:i w:val="0"/>
                <w:vanish w:val="0"/>
                <w:color w:val="auto"/>
              </w:rPr>
            </w:pPr>
            <w:r w:rsidRPr="005A7872">
              <w:rPr>
                <w:i w:val="0"/>
                <w:vanish w:val="0"/>
                <w:color w:val="auto"/>
              </w:rPr>
              <w:t>1.0</w:t>
            </w:r>
          </w:p>
        </w:tc>
        <w:tc>
          <w:tcPr>
            <w:tcW w:w="2268" w:type="dxa"/>
            <w:shd w:val="clear" w:color="auto" w:fill="auto"/>
            <w:vAlign w:val="center"/>
          </w:tcPr>
          <w:p w14:paraId="57ED9620" w14:textId="77777777" w:rsidR="0090486F" w:rsidRPr="005A7872" w:rsidRDefault="0090486F" w:rsidP="005A7872">
            <w:pPr>
              <w:pStyle w:val="InfoHidden"/>
              <w:jc w:val="center"/>
              <w:rPr>
                <w:b/>
                <w:i w:val="0"/>
                <w:vanish w:val="0"/>
                <w:color w:val="000000" w:themeColor="text1"/>
              </w:rPr>
            </w:pPr>
            <w:r w:rsidRPr="005A7872">
              <w:rPr>
                <w:b/>
                <w:i w:val="0"/>
                <w:vanish w:val="0"/>
                <w:color w:val="000000" w:themeColor="text1"/>
              </w:rPr>
              <w:t>Días a inhabilitar</w:t>
            </w:r>
          </w:p>
        </w:tc>
        <w:tc>
          <w:tcPr>
            <w:tcW w:w="8473" w:type="dxa"/>
            <w:shd w:val="clear" w:color="auto" w:fill="auto"/>
            <w:vAlign w:val="center"/>
          </w:tcPr>
          <w:p w14:paraId="50A53645" w14:textId="77777777" w:rsidR="0090486F" w:rsidRPr="005A7872" w:rsidRDefault="0090486F" w:rsidP="0090486F">
            <w:pPr>
              <w:pStyle w:val="InfoHidden"/>
              <w:jc w:val="both"/>
              <w:rPr>
                <w:i w:val="0"/>
                <w:vanish w:val="0"/>
                <w:color w:val="auto"/>
              </w:rPr>
            </w:pPr>
            <w:r w:rsidRPr="005A7872">
              <w:rPr>
                <w:i w:val="0"/>
                <w:vanish w:val="0"/>
                <w:color w:val="auto"/>
              </w:rPr>
              <w:t xml:space="preserve">El sistema no deberá considerar los días inhábiles en las diferentes etapas del proceso de títulos de autorización </w:t>
            </w:r>
          </w:p>
          <w:p w14:paraId="6D1FDD70" w14:textId="77777777" w:rsidR="0090486F" w:rsidRPr="005A7872" w:rsidRDefault="0090486F" w:rsidP="0090486F">
            <w:pPr>
              <w:pStyle w:val="InfoHidden"/>
              <w:jc w:val="both"/>
              <w:rPr>
                <w:i w:val="0"/>
                <w:vanish w:val="0"/>
                <w:color w:val="auto"/>
              </w:rPr>
            </w:pPr>
          </w:p>
          <w:p w14:paraId="7A7F12DC" w14:textId="77777777" w:rsidR="0090486F" w:rsidRPr="005A7872" w:rsidRDefault="0090486F" w:rsidP="0090486F">
            <w:pPr>
              <w:pStyle w:val="InfoHidden"/>
              <w:jc w:val="both"/>
              <w:rPr>
                <w:i w:val="0"/>
                <w:vanish w:val="0"/>
                <w:color w:val="auto"/>
              </w:rPr>
            </w:pPr>
          </w:p>
        </w:tc>
      </w:tr>
      <w:tr w:rsidR="0095476D" w:rsidRPr="009A054A" w14:paraId="08F4F34A" w14:textId="77777777" w:rsidTr="00097FAD">
        <w:tc>
          <w:tcPr>
            <w:tcW w:w="1494" w:type="dxa"/>
            <w:tcBorders>
              <w:top w:val="single" w:sz="4" w:space="0" w:color="auto"/>
              <w:left w:val="single" w:sz="4" w:space="0" w:color="auto"/>
              <w:bottom w:val="single" w:sz="4" w:space="0" w:color="auto"/>
              <w:right w:val="single" w:sz="4" w:space="0" w:color="auto"/>
            </w:tcBorders>
            <w:shd w:val="clear" w:color="auto" w:fill="auto"/>
            <w:vAlign w:val="center"/>
          </w:tcPr>
          <w:p w14:paraId="3A7E4D8B" w14:textId="77777777" w:rsidR="0095476D" w:rsidRPr="005A7872" w:rsidRDefault="0095476D" w:rsidP="0095476D">
            <w:pPr>
              <w:pStyle w:val="Encabezado"/>
              <w:jc w:val="center"/>
              <w:rPr>
                <w:rFonts w:ascii="Arial" w:hAnsi="Arial" w:cs="Arial"/>
                <w:lang w:val="es-MX"/>
              </w:rPr>
            </w:pPr>
          </w:p>
          <w:p w14:paraId="1A71A7A3" w14:textId="77777777" w:rsidR="0095476D" w:rsidRPr="005A7872" w:rsidRDefault="0095476D" w:rsidP="0095476D">
            <w:pPr>
              <w:pStyle w:val="Encabezado"/>
              <w:jc w:val="center"/>
              <w:rPr>
                <w:rFonts w:ascii="Arial" w:hAnsi="Arial" w:cs="Arial"/>
                <w:lang w:val="es-MX"/>
              </w:rPr>
            </w:pPr>
            <w:r w:rsidRPr="005A7872">
              <w:rPr>
                <w:rFonts w:ascii="Arial" w:hAnsi="Arial" w:cs="Arial"/>
                <w:lang w:val="es-MX"/>
              </w:rPr>
              <w:t>CRN01</w:t>
            </w:r>
          </w:p>
        </w:tc>
        <w:tc>
          <w:tcPr>
            <w:tcW w:w="1475" w:type="dxa"/>
            <w:tcBorders>
              <w:top w:val="single" w:sz="4" w:space="0" w:color="auto"/>
              <w:left w:val="single" w:sz="4" w:space="0" w:color="auto"/>
              <w:bottom w:val="single" w:sz="4" w:space="0" w:color="auto"/>
              <w:right w:val="single" w:sz="4" w:space="0" w:color="auto"/>
            </w:tcBorders>
            <w:shd w:val="clear" w:color="auto" w:fill="auto"/>
            <w:vAlign w:val="center"/>
          </w:tcPr>
          <w:p w14:paraId="1538DF66" w14:textId="77777777" w:rsidR="0095476D" w:rsidRPr="005A7872" w:rsidRDefault="0095476D" w:rsidP="0095476D">
            <w:pPr>
              <w:pStyle w:val="Encabezado"/>
              <w:jc w:val="center"/>
              <w:rPr>
                <w:rFonts w:ascii="Arial" w:hAnsi="Arial" w:cs="Arial"/>
                <w:lang w:val="es-MX"/>
              </w:rPr>
            </w:pPr>
          </w:p>
          <w:p w14:paraId="41DF14F6" w14:textId="77777777" w:rsidR="0095476D" w:rsidRPr="005A7872" w:rsidRDefault="0095476D" w:rsidP="0095476D">
            <w:pPr>
              <w:pStyle w:val="InfoHidden"/>
              <w:jc w:val="center"/>
              <w:rPr>
                <w:i w:val="0"/>
                <w:vanish w:val="0"/>
                <w:color w:val="auto"/>
              </w:rPr>
            </w:pPr>
            <w:r w:rsidRPr="005A7872">
              <w:rPr>
                <w:i w:val="0"/>
                <w:vanish w:val="0"/>
                <w:color w:val="auto"/>
              </w:rPr>
              <w:t>RNA038</w:t>
            </w:r>
          </w:p>
        </w:tc>
        <w:tc>
          <w:tcPr>
            <w:tcW w:w="1392" w:type="dxa"/>
            <w:tcBorders>
              <w:top w:val="single" w:sz="4" w:space="0" w:color="auto"/>
              <w:left w:val="single" w:sz="4" w:space="0" w:color="auto"/>
              <w:bottom w:val="single" w:sz="4" w:space="0" w:color="auto"/>
              <w:right w:val="single" w:sz="4" w:space="0" w:color="auto"/>
            </w:tcBorders>
            <w:shd w:val="clear" w:color="auto" w:fill="auto"/>
          </w:tcPr>
          <w:p w14:paraId="03EAD9CD" w14:textId="77777777" w:rsidR="00F6307D" w:rsidRPr="005A7872" w:rsidRDefault="00F6307D" w:rsidP="0095476D">
            <w:pPr>
              <w:pStyle w:val="InfoHidden"/>
              <w:jc w:val="center"/>
              <w:rPr>
                <w:i w:val="0"/>
                <w:vanish w:val="0"/>
                <w:color w:val="auto"/>
              </w:rPr>
            </w:pPr>
          </w:p>
          <w:p w14:paraId="63501C16" w14:textId="77777777" w:rsidR="00F6307D" w:rsidRPr="005A7872" w:rsidRDefault="00F6307D" w:rsidP="0095476D">
            <w:pPr>
              <w:pStyle w:val="InfoHidden"/>
              <w:jc w:val="center"/>
              <w:rPr>
                <w:i w:val="0"/>
                <w:vanish w:val="0"/>
                <w:color w:val="auto"/>
              </w:rPr>
            </w:pPr>
          </w:p>
          <w:p w14:paraId="72CDFCE2" w14:textId="77777777" w:rsidR="00F6307D" w:rsidRPr="005A7872" w:rsidRDefault="00F6307D" w:rsidP="0095476D">
            <w:pPr>
              <w:pStyle w:val="InfoHidden"/>
              <w:jc w:val="center"/>
              <w:rPr>
                <w:i w:val="0"/>
                <w:vanish w:val="0"/>
                <w:color w:val="auto"/>
              </w:rPr>
            </w:pPr>
          </w:p>
          <w:p w14:paraId="07476738" w14:textId="77777777" w:rsidR="00F6307D" w:rsidRPr="005A7872" w:rsidRDefault="00F6307D" w:rsidP="0095476D">
            <w:pPr>
              <w:pStyle w:val="InfoHidden"/>
              <w:jc w:val="center"/>
              <w:rPr>
                <w:i w:val="0"/>
                <w:vanish w:val="0"/>
                <w:color w:val="auto"/>
              </w:rPr>
            </w:pPr>
          </w:p>
          <w:p w14:paraId="2633F118" w14:textId="773D5734" w:rsidR="0095476D" w:rsidRPr="005A7872" w:rsidRDefault="0095476D" w:rsidP="0095476D">
            <w:pPr>
              <w:pStyle w:val="InfoHidden"/>
              <w:jc w:val="center"/>
              <w:rPr>
                <w:i w:val="0"/>
                <w:vanish w:val="0"/>
                <w:color w:val="auto"/>
              </w:rPr>
            </w:pPr>
            <w:r w:rsidRPr="005A7872">
              <w:rPr>
                <w:i w:val="0"/>
                <w:vanish w:val="0"/>
                <w:color w:val="auto"/>
              </w:rPr>
              <w:t>1.0</w:t>
            </w:r>
          </w:p>
        </w:tc>
        <w:tc>
          <w:tcPr>
            <w:tcW w:w="2268" w:type="dxa"/>
            <w:tcBorders>
              <w:left w:val="single" w:sz="4" w:space="0" w:color="auto"/>
            </w:tcBorders>
            <w:shd w:val="clear" w:color="auto" w:fill="auto"/>
            <w:vAlign w:val="center"/>
          </w:tcPr>
          <w:p w14:paraId="31B4E363" w14:textId="011489CF" w:rsidR="0095476D" w:rsidRPr="005A7872" w:rsidRDefault="0095476D" w:rsidP="005A7872">
            <w:pPr>
              <w:pStyle w:val="InfoHidden"/>
              <w:jc w:val="center"/>
              <w:rPr>
                <w:b/>
                <w:i w:val="0"/>
                <w:vanish w:val="0"/>
                <w:color w:val="000000" w:themeColor="text1"/>
              </w:rPr>
            </w:pPr>
            <w:r w:rsidRPr="005A7872">
              <w:rPr>
                <w:b/>
                <w:i w:val="0"/>
                <w:vanish w:val="0"/>
                <w:color w:val="000000" w:themeColor="text1"/>
              </w:rPr>
              <w:t>Niveles de servicio</w:t>
            </w:r>
          </w:p>
        </w:tc>
        <w:tc>
          <w:tcPr>
            <w:tcW w:w="8473" w:type="dxa"/>
            <w:shd w:val="clear" w:color="auto" w:fill="auto"/>
            <w:vAlign w:val="center"/>
          </w:tcPr>
          <w:p w14:paraId="5022F856" w14:textId="77777777" w:rsidR="0095476D" w:rsidRPr="005A7872" w:rsidRDefault="0095476D" w:rsidP="0095476D">
            <w:pPr>
              <w:pStyle w:val="InfoHidden"/>
              <w:jc w:val="both"/>
              <w:rPr>
                <w:i w:val="0"/>
                <w:vanish w:val="0"/>
                <w:color w:val="000000" w:themeColor="text1"/>
              </w:rPr>
            </w:pPr>
            <w:r w:rsidRPr="005A7872">
              <w:rPr>
                <w:i w:val="0"/>
                <w:vanish w:val="0"/>
                <w:color w:val="000000" w:themeColor="text1"/>
              </w:rPr>
              <w:t>El ciclo de vida del proceso de obtención de títulos de autorización debe ser de acuerdo a los siguientes tiempos y ante una prevención o prórroga el conteo de estos días debe ser pausado y reactivado una vez atendida la prevención o la prórroga.</w:t>
            </w:r>
          </w:p>
          <w:p w14:paraId="689DD06F" w14:textId="77777777" w:rsidR="0095476D" w:rsidRPr="005A7872" w:rsidRDefault="0095476D" w:rsidP="0095476D">
            <w:pPr>
              <w:pStyle w:val="InfoHidden"/>
              <w:numPr>
                <w:ilvl w:val="0"/>
                <w:numId w:val="42"/>
              </w:numPr>
              <w:jc w:val="both"/>
              <w:rPr>
                <w:i w:val="0"/>
                <w:vanish w:val="0"/>
                <w:color w:val="000000" w:themeColor="text1"/>
              </w:rPr>
            </w:pPr>
            <w:r w:rsidRPr="005A7872">
              <w:rPr>
                <w:i w:val="0"/>
                <w:vanish w:val="0"/>
                <w:color w:val="000000" w:themeColor="text1"/>
              </w:rPr>
              <w:t xml:space="preserve">Etapa de solicitud_ 45 días hábiles </w:t>
            </w:r>
          </w:p>
          <w:p w14:paraId="09522053" w14:textId="77777777" w:rsidR="0095476D" w:rsidRPr="005A7872" w:rsidRDefault="0095476D" w:rsidP="0095476D">
            <w:pPr>
              <w:pStyle w:val="InfoHidden"/>
              <w:numPr>
                <w:ilvl w:val="0"/>
                <w:numId w:val="42"/>
              </w:numPr>
              <w:jc w:val="both"/>
              <w:rPr>
                <w:i w:val="0"/>
                <w:vanish w:val="0"/>
                <w:color w:val="000000" w:themeColor="text1"/>
              </w:rPr>
            </w:pPr>
            <w:r w:rsidRPr="005A7872">
              <w:rPr>
                <w:i w:val="0"/>
                <w:vanish w:val="0"/>
                <w:color w:val="000000" w:themeColor="text1"/>
              </w:rPr>
              <w:t xml:space="preserve">Actualización _ 3 meses (días naturales) </w:t>
            </w:r>
          </w:p>
          <w:p w14:paraId="2EAEB624" w14:textId="77777777" w:rsidR="0095476D" w:rsidRPr="005A7872" w:rsidRDefault="0095476D" w:rsidP="0095476D">
            <w:pPr>
              <w:pStyle w:val="InfoHidden"/>
              <w:numPr>
                <w:ilvl w:val="0"/>
                <w:numId w:val="42"/>
              </w:numPr>
              <w:jc w:val="both"/>
              <w:rPr>
                <w:i w:val="0"/>
                <w:vanish w:val="0"/>
                <w:color w:val="000000" w:themeColor="text1"/>
              </w:rPr>
            </w:pPr>
            <w:r w:rsidRPr="005A7872">
              <w:rPr>
                <w:i w:val="0"/>
                <w:vanish w:val="0"/>
                <w:color w:val="000000" w:themeColor="text1"/>
              </w:rPr>
              <w:t>Cancelación _ 4 meses (días naturales)</w:t>
            </w:r>
          </w:p>
          <w:p w14:paraId="79994B91" w14:textId="7F8E606F" w:rsidR="0095476D" w:rsidRPr="005A7872" w:rsidRDefault="0095476D" w:rsidP="0095476D">
            <w:pPr>
              <w:pStyle w:val="InfoHidden"/>
              <w:numPr>
                <w:ilvl w:val="0"/>
                <w:numId w:val="42"/>
              </w:numPr>
              <w:jc w:val="both"/>
              <w:rPr>
                <w:i w:val="0"/>
                <w:vanish w:val="0"/>
                <w:color w:val="000000" w:themeColor="text1"/>
              </w:rPr>
            </w:pPr>
            <w:r w:rsidRPr="005A7872">
              <w:rPr>
                <w:i w:val="0"/>
                <w:vanish w:val="0"/>
                <w:color w:val="000000" w:themeColor="text1"/>
              </w:rPr>
              <w:t>Extinción _ 3 meses  (días naturales)</w:t>
            </w:r>
          </w:p>
        </w:tc>
      </w:tr>
      <w:tr w:rsidR="0095476D" w:rsidRPr="009A054A" w14:paraId="4E04ADCA" w14:textId="77777777" w:rsidTr="00097FAD">
        <w:tc>
          <w:tcPr>
            <w:tcW w:w="1494" w:type="dxa"/>
            <w:tcBorders>
              <w:top w:val="single" w:sz="4" w:space="0" w:color="auto"/>
              <w:left w:val="single" w:sz="4" w:space="0" w:color="auto"/>
              <w:bottom w:val="single" w:sz="4" w:space="0" w:color="auto"/>
              <w:right w:val="single" w:sz="4" w:space="0" w:color="auto"/>
            </w:tcBorders>
            <w:shd w:val="clear" w:color="auto" w:fill="auto"/>
            <w:vAlign w:val="center"/>
          </w:tcPr>
          <w:p w14:paraId="382609DE" w14:textId="77777777" w:rsidR="0095476D" w:rsidRPr="005A7872" w:rsidRDefault="0095476D" w:rsidP="0095476D">
            <w:pPr>
              <w:pStyle w:val="Encabezado"/>
              <w:jc w:val="center"/>
              <w:rPr>
                <w:rFonts w:ascii="Arial" w:hAnsi="Arial" w:cs="Arial"/>
                <w:lang w:val="es-MX"/>
              </w:rPr>
            </w:pPr>
          </w:p>
          <w:p w14:paraId="26555507" w14:textId="77777777" w:rsidR="0095476D" w:rsidRPr="005A7872" w:rsidRDefault="0095476D" w:rsidP="0095476D">
            <w:pPr>
              <w:pStyle w:val="Encabezado"/>
              <w:jc w:val="center"/>
              <w:rPr>
                <w:rFonts w:ascii="Arial" w:hAnsi="Arial" w:cs="Arial"/>
                <w:lang w:val="es-MX"/>
              </w:rPr>
            </w:pPr>
            <w:r w:rsidRPr="005A7872">
              <w:rPr>
                <w:rFonts w:ascii="Arial" w:hAnsi="Arial" w:cs="Arial"/>
                <w:lang w:val="es-MX"/>
              </w:rPr>
              <w:t>CRN01</w:t>
            </w:r>
          </w:p>
        </w:tc>
        <w:tc>
          <w:tcPr>
            <w:tcW w:w="1475" w:type="dxa"/>
            <w:tcBorders>
              <w:top w:val="single" w:sz="4" w:space="0" w:color="auto"/>
              <w:left w:val="single" w:sz="4" w:space="0" w:color="auto"/>
              <w:bottom w:val="single" w:sz="4" w:space="0" w:color="auto"/>
              <w:right w:val="single" w:sz="4" w:space="0" w:color="auto"/>
            </w:tcBorders>
            <w:shd w:val="clear" w:color="auto" w:fill="auto"/>
            <w:vAlign w:val="center"/>
          </w:tcPr>
          <w:p w14:paraId="32ABBD0B" w14:textId="77777777" w:rsidR="0095476D" w:rsidRPr="005A7872" w:rsidRDefault="0095476D" w:rsidP="0095476D">
            <w:pPr>
              <w:pStyle w:val="Encabezado"/>
              <w:jc w:val="center"/>
              <w:rPr>
                <w:rFonts w:ascii="Arial" w:hAnsi="Arial" w:cs="Arial"/>
                <w:lang w:val="es-MX"/>
              </w:rPr>
            </w:pPr>
          </w:p>
          <w:p w14:paraId="01801E20" w14:textId="77777777" w:rsidR="0095476D" w:rsidRPr="005A7872" w:rsidRDefault="0095476D" w:rsidP="0095476D">
            <w:pPr>
              <w:pStyle w:val="InfoHidden"/>
              <w:jc w:val="center"/>
              <w:rPr>
                <w:i w:val="0"/>
                <w:vanish w:val="0"/>
                <w:color w:val="auto"/>
              </w:rPr>
            </w:pPr>
            <w:r w:rsidRPr="005A7872">
              <w:rPr>
                <w:i w:val="0"/>
                <w:vanish w:val="0"/>
                <w:color w:val="auto"/>
              </w:rPr>
              <w:t>RNA039</w:t>
            </w:r>
          </w:p>
        </w:tc>
        <w:tc>
          <w:tcPr>
            <w:tcW w:w="1392" w:type="dxa"/>
            <w:tcBorders>
              <w:top w:val="single" w:sz="4" w:space="0" w:color="auto"/>
              <w:left w:val="single" w:sz="4" w:space="0" w:color="auto"/>
              <w:bottom w:val="single" w:sz="4" w:space="0" w:color="auto"/>
              <w:right w:val="single" w:sz="4" w:space="0" w:color="auto"/>
            </w:tcBorders>
            <w:shd w:val="clear" w:color="auto" w:fill="auto"/>
          </w:tcPr>
          <w:p w14:paraId="2B105DE9" w14:textId="77777777" w:rsidR="0095476D" w:rsidRPr="005A7872" w:rsidRDefault="0095476D" w:rsidP="0095476D">
            <w:pPr>
              <w:pStyle w:val="InfoHidden"/>
              <w:jc w:val="center"/>
              <w:rPr>
                <w:i w:val="0"/>
                <w:vanish w:val="0"/>
                <w:color w:val="auto"/>
              </w:rPr>
            </w:pPr>
            <w:r w:rsidRPr="005A7872">
              <w:rPr>
                <w:i w:val="0"/>
                <w:vanish w:val="0"/>
                <w:color w:val="auto"/>
              </w:rPr>
              <w:t>1.0</w:t>
            </w:r>
          </w:p>
        </w:tc>
        <w:tc>
          <w:tcPr>
            <w:tcW w:w="2268" w:type="dxa"/>
            <w:tcBorders>
              <w:left w:val="single" w:sz="4" w:space="0" w:color="auto"/>
            </w:tcBorders>
            <w:shd w:val="clear" w:color="auto" w:fill="auto"/>
            <w:vAlign w:val="center"/>
          </w:tcPr>
          <w:p w14:paraId="2DEF7489" w14:textId="0BF78625" w:rsidR="0095476D" w:rsidRPr="005A7872" w:rsidRDefault="0095476D" w:rsidP="005A7872">
            <w:pPr>
              <w:pStyle w:val="InfoHidden"/>
              <w:jc w:val="center"/>
              <w:rPr>
                <w:b/>
                <w:i w:val="0"/>
                <w:vanish w:val="0"/>
                <w:color w:val="000000" w:themeColor="text1"/>
              </w:rPr>
            </w:pPr>
            <w:r w:rsidRPr="005A7872">
              <w:rPr>
                <w:b/>
                <w:i w:val="0"/>
                <w:vanish w:val="0"/>
                <w:color w:val="000000" w:themeColor="text1"/>
              </w:rPr>
              <w:t>Correo electrónicos</w:t>
            </w:r>
          </w:p>
        </w:tc>
        <w:tc>
          <w:tcPr>
            <w:tcW w:w="8473" w:type="dxa"/>
            <w:shd w:val="clear" w:color="auto" w:fill="auto"/>
            <w:vAlign w:val="center"/>
          </w:tcPr>
          <w:p w14:paraId="56567649" w14:textId="77777777" w:rsidR="0095476D" w:rsidRPr="005A7872" w:rsidRDefault="0095476D" w:rsidP="0095476D">
            <w:pPr>
              <w:pStyle w:val="InfoHidden"/>
              <w:jc w:val="both"/>
              <w:rPr>
                <w:i w:val="0"/>
                <w:vanish w:val="0"/>
                <w:color w:val="C00000"/>
              </w:rPr>
            </w:pPr>
            <w:r w:rsidRPr="005A7872">
              <w:rPr>
                <w:i w:val="0"/>
                <w:vanish w:val="0"/>
                <w:color w:val="000000" w:themeColor="text1"/>
              </w:rPr>
              <w:t xml:space="preserve">El sistema debe permitir registrar entre 1 y 5 correos electrónicos </w:t>
            </w:r>
          </w:p>
        </w:tc>
      </w:tr>
      <w:tr w:rsidR="0095476D" w:rsidRPr="009A054A" w14:paraId="19C9842B" w14:textId="77777777" w:rsidTr="00097FAD">
        <w:tc>
          <w:tcPr>
            <w:tcW w:w="1494" w:type="dxa"/>
            <w:tcBorders>
              <w:top w:val="single" w:sz="4" w:space="0" w:color="auto"/>
              <w:left w:val="single" w:sz="4" w:space="0" w:color="auto"/>
              <w:bottom w:val="single" w:sz="4" w:space="0" w:color="auto"/>
              <w:right w:val="single" w:sz="4" w:space="0" w:color="auto"/>
            </w:tcBorders>
            <w:shd w:val="clear" w:color="auto" w:fill="auto"/>
            <w:vAlign w:val="center"/>
          </w:tcPr>
          <w:p w14:paraId="248C09AF" w14:textId="77777777" w:rsidR="0095476D" w:rsidRPr="005A7872" w:rsidRDefault="0095476D" w:rsidP="0095476D">
            <w:pPr>
              <w:pStyle w:val="Encabezado"/>
              <w:jc w:val="center"/>
              <w:rPr>
                <w:rFonts w:ascii="Arial" w:hAnsi="Arial" w:cs="Arial"/>
                <w:lang w:val="es-MX"/>
              </w:rPr>
            </w:pPr>
          </w:p>
          <w:p w14:paraId="2B5C363F" w14:textId="77777777" w:rsidR="0095476D" w:rsidRPr="005A7872" w:rsidRDefault="0095476D" w:rsidP="0095476D">
            <w:pPr>
              <w:pStyle w:val="Encabezado"/>
              <w:jc w:val="center"/>
              <w:rPr>
                <w:rFonts w:ascii="Arial" w:hAnsi="Arial" w:cs="Arial"/>
                <w:lang w:val="es-MX"/>
              </w:rPr>
            </w:pPr>
            <w:r w:rsidRPr="005A7872">
              <w:rPr>
                <w:rFonts w:ascii="Arial" w:hAnsi="Arial" w:cs="Arial"/>
                <w:lang w:val="es-MX"/>
              </w:rPr>
              <w:t>CRN01</w:t>
            </w:r>
          </w:p>
        </w:tc>
        <w:tc>
          <w:tcPr>
            <w:tcW w:w="1475" w:type="dxa"/>
            <w:tcBorders>
              <w:top w:val="single" w:sz="4" w:space="0" w:color="auto"/>
              <w:left w:val="single" w:sz="4" w:space="0" w:color="auto"/>
              <w:bottom w:val="single" w:sz="4" w:space="0" w:color="auto"/>
              <w:right w:val="single" w:sz="4" w:space="0" w:color="auto"/>
            </w:tcBorders>
            <w:shd w:val="clear" w:color="auto" w:fill="auto"/>
            <w:vAlign w:val="center"/>
          </w:tcPr>
          <w:p w14:paraId="0B99E728" w14:textId="77777777" w:rsidR="0095476D" w:rsidRPr="005A7872" w:rsidRDefault="0095476D" w:rsidP="0095476D">
            <w:pPr>
              <w:pStyle w:val="Encabezado"/>
              <w:jc w:val="center"/>
              <w:rPr>
                <w:rFonts w:ascii="Arial" w:hAnsi="Arial" w:cs="Arial"/>
                <w:lang w:val="es-MX"/>
              </w:rPr>
            </w:pPr>
          </w:p>
          <w:p w14:paraId="2A459BF6" w14:textId="2B80DF9E" w:rsidR="0095476D" w:rsidRPr="005A7872" w:rsidRDefault="0095476D" w:rsidP="0095476D">
            <w:pPr>
              <w:pStyle w:val="InfoHidden"/>
              <w:jc w:val="center"/>
              <w:rPr>
                <w:i w:val="0"/>
                <w:vanish w:val="0"/>
                <w:color w:val="auto"/>
              </w:rPr>
            </w:pPr>
            <w:r w:rsidRPr="005A7872">
              <w:rPr>
                <w:i w:val="0"/>
                <w:vanish w:val="0"/>
                <w:color w:val="auto"/>
              </w:rPr>
              <w:t>RNA</w:t>
            </w:r>
            <w:r w:rsidR="00347C6E">
              <w:rPr>
                <w:i w:val="0"/>
                <w:vanish w:val="0"/>
                <w:color w:val="auto"/>
              </w:rPr>
              <w:t>0</w:t>
            </w:r>
            <w:r w:rsidRPr="005A7872">
              <w:rPr>
                <w:i w:val="0"/>
                <w:vanish w:val="0"/>
                <w:color w:val="auto"/>
              </w:rPr>
              <w:t>40</w:t>
            </w:r>
          </w:p>
        </w:tc>
        <w:tc>
          <w:tcPr>
            <w:tcW w:w="1392" w:type="dxa"/>
            <w:tcBorders>
              <w:top w:val="single" w:sz="4" w:space="0" w:color="auto"/>
              <w:left w:val="single" w:sz="4" w:space="0" w:color="auto"/>
              <w:bottom w:val="single" w:sz="4" w:space="0" w:color="auto"/>
              <w:right w:val="single" w:sz="4" w:space="0" w:color="auto"/>
            </w:tcBorders>
            <w:shd w:val="clear" w:color="auto" w:fill="auto"/>
          </w:tcPr>
          <w:p w14:paraId="4B7CE935" w14:textId="77777777" w:rsidR="0095476D" w:rsidRPr="005A7872" w:rsidRDefault="0095476D" w:rsidP="0095476D">
            <w:pPr>
              <w:pStyle w:val="InfoHidden"/>
              <w:jc w:val="center"/>
              <w:rPr>
                <w:i w:val="0"/>
                <w:vanish w:val="0"/>
                <w:color w:val="auto"/>
              </w:rPr>
            </w:pPr>
            <w:r w:rsidRPr="005A7872">
              <w:rPr>
                <w:i w:val="0"/>
                <w:vanish w:val="0"/>
                <w:color w:val="auto"/>
              </w:rPr>
              <w:t>1.0</w:t>
            </w:r>
          </w:p>
        </w:tc>
        <w:tc>
          <w:tcPr>
            <w:tcW w:w="2268" w:type="dxa"/>
            <w:tcBorders>
              <w:left w:val="single" w:sz="4" w:space="0" w:color="auto"/>
            </w:tcBorders>
            <w:shd w:val="clear" w:color="auto" w:fill="auto"/>
            <w:vAlign w:val="center"/>
          </w:tcPr>
          <w:p w14:paraId="120B82FA" w14:textId="31E1F8E8" w:rsidR="0095476D" w:rsidRPr="005A7872" w:rsidRDefault="0095476D" w:rsidP="005A7872">
            <w:pPr>
              <w:pStyle w:val="InfoHidden"/>
              <w:jc w:val="center"/>
              <w:rPr>
                <w:b/>
                <w:i w:val="0"/>
                <w:vanish w:val="0"/>
                <w:color w:val="000000" w:themeColor="text1"/>
              </w:rPr>
            </w:pPr>
            <w:r w:rsidRPr="005A7872">
              <w:rPr>
                <w:b/>
                <w:i w:val="0"/>
                <w:vanish w:val="0"/>
                <w:color w:val="000000" w:themeColor="text1"/>
              </w:rPr>
              <w:t>Personas autorizadas</w:t>
            </w:r>
          </w:p>
        </w:tc>
        <w:tc>
          <w:tcPr>
            <w:tcW w:w="8473" w:type="dxa"/>
            <w:shd w:val="clear" w:color="auto" w:fill="auto"/>
            <w:vAlign w:val="center"/>
          </w:tcPr>
          <w:p w14:paraId="5EAC79CD" w14:textId="77777777" w:rsidR="0095476D" w:rsidRPr="005A7872" w:rsidRDefault="0095476D" w:rsidP="0095476D">
            <w:pPr>
              <w:pStyle w:val="InfoHidden"/>
              <w:jc w:val="both"/>
              <w:rPr>
                <w:i w:val="0"/>
                <w:vanish w:val="0"/>
                <w:color w:val="C00000"/>
              </w:rPr>
            </w:pPr>
            <w:r w:rsidRPr="005A7872">
              <w:rPr>
                <w:i w:val="0"/>
                <w:vanish w:val="0"/>
                <w:color w:val="000000" w:themeColor="text1"/>
              </w:rPr>
              <w:t>El sistema debe permitir registrar entre 1 y 5 personas autorizadas</w:t>
            </w:r>
          </w:p>
        </w:tc>
      </w:tr>
      <w:tr w:rsidR="0095476D" w:rsidRPr="009A054A" w14:paraId="6B86AA3A" w14:textId="77777777" w:rsidTr="00097FAD">
        <w:tc>
          <w:tcPr>
            <w:tcW w:w="1494" w:type="dxa"/>
            <w:tcBorders>
              <w:top w:val="single" w:sz="4" w:space="0" w:color="auto"/>
              <w:left w:val="single" w:sz="4" w:space="0" w:color="auto"/>
              <w:bottom w:val="single" w:sz="4" w:space="0" w:color="auto"/>
              <w:right w:val="single" w:sz="4" w:space="0" w:color="auto"/>
            </w:tcBorders>
            <w:shd w:val="clear" w:color="auto" w:fill="auto"/>
            <w:vAlign w:val="center"/>
          </w:tcPr>
          <w:p w14:paraId="62E01F2A" w14:textId="77777777" w:rsidR="0095476D" w:rsidRPr="005A7872" w:rsidRDefault="0095476D" w:rsidP="0095476D">
            <w:pPr>
              <w:pStyle w:val="Encabezado"/>
              <w:jc w:val="center"/>
              <w:rPr>
                <w:rFonts w:ascii="Arial" w:hAnsi="Arial" w:cs="Arial"/>
                <w:lang w:val="es-MX"/>
              </w:rPr>
            </w:pPr>
          </w:p>
          <w:p w14:paraId="4B187B47" w14:textId="77777777" w:rsidR="0095476D" w:rsidRPr="005A7872" w:rsidRDefault="0095476D" w:rsidP="0095476D">
            <w:pPr>
              <w:pStyle w:val="Encabezado"/>
              <w:jc w:val="center"/>
              <w:rPr>
                <w:rFonts w:ascii="Arial" w:hAnsi="Arial" w:cs="Arial"/>
                <w:lang w:val="es-MX"/>
              </w:rPr>
            </w:pPr>
            <w:r w:rsidRPr="005A7872">
              <w:rPr>
                <w:rFonts w:ascii="Arial" w:hAnsi="Arial" w:cs="Arial"/>
                <w:lang w:val="es-MX"/>
              </w:rPr>
              <w:t>CRN01</w:t>
            </w:r>
          </w:p>
        </w:tc>
        <w:tc>
          <w:tcPr>
            <w:tcW w:w="1475" w:type="dxa"/>
            <w:tcBorders>
              <w:top w:val="single" w:sz="4" w:space="0" w:color="auto"/>
              <w:left w:val="single" w:sz="4" w:space="0" w:color="auto"/>
              <w:bottom w:val="single" w:sz="4" w:space="0" w:color="auto"/>
              <w:right w:val="single" w:sz="4" w:space="0" w:color="auto"/>
            </w:tcBorders>
            <w:shd w:val="clear" w:color="auto" w:fill="auto"/>
            <w:vAlign w:val="center"/>
          </w:tcPr>
          <w:p w14:paraId="053E37A6" w14:textId="77777777" w:rsidR="0095476D" w:rsidRPr="005A7872" w:rsidRDefault="0095476D" w:rsidP="0095476D">
            <w:pPr>
              <w:pStyle w:val="Encabezado"/>
              <w:jc w:val="center"/>
              <w:rPr>
                <w:rFonts w:ascii="Arial" w:hAnsi="Arial" w:cs="Arial"/>
                <w:lang w:val="es-MX"/>
              </w:rPr>
            </w:pPr>
          </w:p>
          <w:p w14:paraId="3EE9A183" w14:textId="569E4D3A" w:rsidR="0095476D" w:rsidRPr="005A7872" w:rsidRDefault="0095476D" w:rsidP="0095476D">
            <w:pPr>
              <w:pStyle w:val="InfoHidden"/>
              <w:jc w:val="center"/>
              <w:rPr>
                <w:i w:val="0"/>
                <w:vanish w:val="0"/>
                <w:color w:val="auto"/>
              </w:rPr>
            </w:pPr>
            <w:r w:rsidRPr="005A7872">
              <w:rPr>
                <w:i w:val="0"/>
                <w:vanish w:val="0"/>
                <w:color w:val="auto"/>
              </w:rPr>
              <w:t>RNA</w:t>
            </w:r>
            <w:r w:rsidR="00347C6E">
              <w:rPr>
                <w:i w:val="0"/>
                <w:vanish w:val="0"/>
                <w:color w:val="auto"/>
              </w:rPr>
              <w:t>0</w:t>
            </w:r>
            <w:r w:rsidRPr="005A7872">
              <w:rPr>
                <w:i w:val="0"/>
                <w:vanish w:val="0"/>
                <w:color w:val="auto"/>
              </w:rPr>
              <w:t>41</w:t>
            </w:r>
          </w:p>
        </w:tc>
        <w:tc>
          <w:tcPr>
            <w:tcW w:w="1392" w:type="dxa"/>
            <w:tcBorders>
              <w:top w:val="single" w:sz="4" w:space="0" w:color="auto"/>
              <w:left w:val="single" w:sz="4" w:space="0" w:color="auto"/>
              <w:bottom w:val="single" w:sz="4" w:space="0" w:color="auto"/>
              <w:right w:val="single" w:sz="4" w:space="0" w:color="auto"/>
            </w:tcBorders>
            <w:shd w:val="clear" w:color="auto" w:fill="auto"/>
          </w:tcPr>
          <w:p w14:paraId="23E60000" w14:textId="77777777" w:rsidR="0095476D" w:rsidRPr="005A7872" w:rsidRDefault="0095476D" w:rsidP="0095476D">
            <w:pPr>
              <w:pStyle w:val="InfoHidden"/>
              <w:jc w:val="center"/>
              <w:rPr>
                <w:i w:val="0"/>
                <w:vanish w:val="0"/>
                <w:color w:val="auto"/>
              </w:rPr>
            </w:pPr>
            <w:r w:rsidRPr="005A7872">
              <w:rPr>
                <w:i w:val="0"/>
                <w:vanish w:val="0"/>
                <w:color w:val="auto"/>
              </w:rPr>
              <w:t>1.0</w:t>
            </w:r>
          </w:p>
        </w:tc>
        <w:tc>
          <w:tcPr>
            <w:tcW w:w="2268" w:type="dxa"/>
            <w:tcBorders>
              <w:left w:val="single" w:sz="4" w:space="0" w:color="auto"/>
            </w:tcBorders>
            <w:shd w:val="clear" w:color="auto" w:fill="auto"/>
            <w:vAlign w:val="center"/>
          </w:tcPr>
          <w:p w14:paraId="499AB892" w14:textId="4516BBDA" w:rsidR="0095476D" w:rsidRPr="005A7872" w:rsidRDefault="0095476D" w:rsidP="005A7872">
            <w:pPr>
              <w:pStyle w:val="InfoHidden"/>
              <w:jc w:val="center"/>
              <w:rPr>
                <w:b/>
                <w:i w:val="0"/>
                <w:vanish w:val="0"/>
                <w:color w:val="000000" w:themeColor="text1"/>
              </w:rPr>
            </w:pPr>
            <w:r w:rsidRPr="005A7872">
              <w:rPr>
                <w:b/>
                <w:i w:val="0"/>
                <w:vanish w:val="0"/>
                <w:color w:val="000000" w:themeColor="text1"/>
              </w:rPr>
              <w:t>Representante legal</w:t>
            </w:r>
          </w:p>
        </w:tc>
        <w:tc>
          <w:tcPr>
            <w:tcW w:w="8473" w:type="dxa"/>
            <w:shd w:val="clear" w:color="auto" w:fill="auto"/>
            <w:vAlign w:val="center"/>
          </w:tcPr>
          <w:p w14:paraId="4FA79833" w14:textId="77777777" w:rsidR="0095476D" w:rsidRPr="005A7872" w:rsidRDefault="0095476D" w:rsidP="0095476D">
            <w:pPr>
              <w:pStyle w:val="InfoHidden"/>
              <w:rPr>
                <w:i w:val="0"/>
                <w:vanish w:val="0"/>
                <w:color w:val="auto"/>
              </w:rPr>
            </w:pPr>
            <w:r w:rsidRPr="005A7872">
              <w:rPr>
                <w:i w:val="0"/>
                <w:vanish w:val="0"/>
                <w:color w:val="auto"/>
              </w:rPr>
              <w:t xml:space="preserve">El sistema debe permitir registrar como mínimo 2 representantes legales, de los cuales uno será el principal el cual será el responsable de dar seguimiento al ciclo de vida del proceso de título de autorización. </w:t>
            </w:r>
          </w:p>
        </w:tc>
      </w:tr>
      <w:tr w:rsidR="0095476D" w:rsidRPr="009A054A" w14:paraId="77A9FFEC" w14:textId="77777777" w:rsidTr="00097FAD">
        <w:tc>
          <w:tcPr>
            <w:tcW w:w="1494" w:type="dxa"/>
            <w:tcBorders>
              <w:top w:val="single" w:sz="4" w:space="0" w:color="auto"/>
              <w:left w:val="single" w:sz="4" w:space="0" w:color="auto"/>
              <w:bottom w:val="single" w:sz="4" w:space="0" w:color="auto"/>
              <w:right w:val="single" w:sz="4" w:space="0" w:color="auto"/>
            </w:tcBorders>
            <w:shd w:val="clear" w:color="auto" w:fill="auto"/>
            <w:vAlign w:val="center"/>
          </w:tcPr>
          <w:p w14:paraId="283D5AC6" w14:textId="77777777" w:rsidR="0095476D" w:rsidRPr="005A7872" w:rsidRDefault="0095476D" w:rsidP="0095476D">
            <w:pPr>
              <w:pStyle w:val="Encabezado"/>
              <w:jc w:val="center"/>
              <w:rPr>
                <w:rFonts w:ascii="Arial" w:hAnsi="Arial" w:cs="Arial"/>
                <w:lang w:val="es-MX"/>
              </w:rPr>
            </w:pPr>
          </w:p>
          <w:p w14:paraId="54D02064" w14:textId="77777777" w:rsidR="0095476D" w:rsidRPr="005A7872" w:rsidRDefault="0095476D" w:rsidP="0095476D">
            <w:pPr>
              <w:pStyle w:val="Encabezado"/>
              <w:jc w:val="center"/>
              <w:rPr>
                <w:rFonts w:ascii="Arial" w:hAnsi="Arial" w:cs="Arial"/>
                <w:lang w:val="es-MX"/>
              </w:rPr>
            </w:pPr>
            <w:r w:rsidRPr="005A7872">
              <w:rPr>
                <w:rFonts w:ascii="Arial" w:hAnsi="Arial" w:cs="Arial"/>
                <w:lang w:val="es-MX"/>
              </w:rPr>
              <w:t>CRN01</w:t>
            </w:r>
          </w:p>
        </w:tc>
        <w:tc>
          <w:tcPr>
            <w:tcW w:w="1475" w:type="dxa"/>
            <w:tcBorders>
              <w:top w:val="single" w:sz="4" w:space="0" w:color="auto"/>
              <w:left w:val="single" w:sz="4" w:space="0" w:color="auto"/>
              <w:bottom w:val="single" w:sz="4" w:space="0" w:color="auto"/>
              <w:right w:val="single" w:sz="4" w:space="0" w:color="auto"/>
            </w:tcBorders>
            <w:shd w:val="clear" w:color="auto" w:fill="auto"/>
            <w:vAlign w:val="center"/>
          </w:tcPr>
          <w:p w14:paraId="4F777A96" w14:textId="77777777" w:rsidR="0095476D" w:rsidRPr="005A7872" w:rsidRDefault="0095476D" w:rsidP="0095476D">
            <w:pPr>
              <w:pStyle w:val="Encabezado"/>
              <w:jc w:val="center"/>
              <w:rPr>
                <w:rFonts w:ascii="Arial" w:hAnsi="Arial" w:cs="Arial"/>
                <w:lang w:val="es-MX"/>
              </w:rPr>
            </w:pPr>
          </w:p>
          <w:p w14:paraId="35A6B9AA" w14:textId="77777777" w:rsidR="0095476D" w:rsidRPr="005A7872" w:rsidRDefault="0095476D" w:rsidP="0095476D">
            <w:pPr>
              <w:pStyle w:val="Encabezado"/>
              <w:jc w:val="center"/>
              <w:rPr>
                <w:rFonts w:ascii="Arial" w:hAnsi="Arial" w:cs="Arial"/>
                <w:i/>
                <w:vanish/>
              </w:rPr>
            </w:pPr>
            <w:r w:rsidRPr="005A7872">
              <w:rPr>
                <w:rFonts w:ascii="Arial" w:hAnsi="Arial" w:cs="Arial"/>
                <w:lang w:val="es-MX"/>
              </w:rPr>
              <w:t>RNA042</w:t>
            </w:r>
          </w:p>
        </w:tc>
        <w:tc>
          <w:tcPr>
            <w:tcW w:w="1392" w:type="dxa"/>
            <w:tcBorders>
              <w:top w:val="single" w:sz="4" w:space="0" w:color="auto"/>
              <w:left w:val="single" w:sz="4" w:space="0" w:color="auto"/>
              <w:bottom w:val="single" w:sz="4" w:space="0" w:color="auto"/>
              <w:right w:val="single" w:sz="4" w:space="0" w:color="auto"/>
            </w:tcBorders>
            <w:shd w:val="clear" w:color="auto" w:fill="auto"/>
          </w:tcPr>
          <w:p w14:paraId="2AED7FB2" w14:textId="77777777" w:rsidR="00F6307D" w:rsidRPr="005A7872" w:rsidRDefault="00F6307D" w:rsidP="0095476D">
            <w:pPr>
              <w:pStyle w:val="InfoHidden"/>
              <w:jc w:val="center"/>
              <w:rPr>
                <w:i w:val="0"/>
                <w:vanish w:val="0"/>
                <w:color w:val="auto"/>
              </w:rPr>
            </w:pPr>
          </w:p>
          <w:p w14:paraId="2A6DFB7B" w14:textId="77777777" w:rsidR="00F6307D" w:rsidRPr="005A7872" w:rsidRDefault="00F6307D" w:rsidP="0095476D">
            <w:pPr>
              <w:pStyle w:val="InfoHidden"/>
              <w:jc w:val="center"/>
              <w:rPr>
                <w:i w:val="0"/>
                <w:vanish w:val="0"/>
                <w:color w:val="auto"/>
              </w:rPr>
            </w:pPr>
          </w:p>
          <w:p w14:paraId="58158CED" w14:textId="77777777" w:rsidR="00F6307D" w:rsidRPr="005A7872" w:rsidRDefault="00F6307D" w:rsidP="0095476D">
            <w:pPr>
              <w:pStyle w:val="InfoHidden"/>
              <w:jc w:val="center"/>
              <w:rPr>
                <w:i w:val="0"/>
                <w:vanish w:val="0"/>
                <w:color w:val="auto"/>
              </w:rPr>
            </w:pPr>
          </w:p>
          <w:p w14:paraId="267B792F" w14:textId="77777777" w:rsidR="00F6307D" w:rsidRPr="005A7872" w:rsidRDefault="00F6307D" w:rsidP="0095476D">
            <w:pPr>
              <w:pStyle w:val="InfoHidden"/>
              <w:jc w:val="center"/>
              <w:rPr>
                <w:i w:val="0"/>
                <w:vanish w:val="0"/>
                <w:color w:val="auto"/>
              </w:rPr>
            </w:pPr>
          </w:p>
          <w:p w14:paraId="582D7B2F" w14:textId="2AEB7886" w:rsidR="0095476D" w:rsidRPr="005A7872" w:rsidRDefault="0095476D" w:rsidP="0095476D">
            <w:pPr>
              <w:pStyle w:val="InfoHidden"/>
              <w:jc w:val="center"/>
              <w:rPr>
                <w:i w:val="0"/>
                <w:vanish w:val="0"/>
                <w:color w:val="auto"/>
              </w:rPr>
            </w:pPr>
            <w:r w:rsidRPr="005A7872">
              <w:rPr>
                <w:i w:val="0"/>
                <w:vanish w:val="0"/>
                <w:color w:val="auto"/>
              </w:rPr>
              <w:t>1.0</w:t>
            </w:r>
          </w:p>
        </w:tc>
        <w:tc>
          <w:tcPr>
            <w:tcW w:w="2268" w:type="dxa"/>
            <w:tcBorders>
              <w:left w:val="single" w:sz="4" w:space="0" w:color="auto"/>
            </w:tcBorders>
            <w:shd w:val="clear" w:color="auto" w:fill="auto"/>
            <w:vAlign w:val="center"/>
          </w:tcPr>
          <w:p w14:paraId="63DB9E67" w14:textId="77777777" w:rsidR="0095476D" w:rsidRPr="005A7872" w:rsidRDefault="0095476D" w:rsidP="005A7872">
            <w:pPr>
              <w:pStyle w:val="InfoHidden"/>
              <w:jc w:val="center"/>
              <w:rPr>
                <w:b/>
                <w:i w:val="0"/>
                <w:vanish w:val="0"/>
                <w:color w:val="000000" w:themeColor="text1"/>
              </w:rPr>
            </w:pPr>
            <w:r w:rsidRPr="005A7872">
              <w:rPr>
                <w:b/>
                <w:i w:val="0"/>
                <w:vanish w:val="0"/>
                <w:color w:val="000000" w:themeColor="text1"/>
              </w:rPr>
              <w:t>Emisión del TA</w:t>
            </w:r>
          </w:p>
        </w:tc>
        <w:tc>
          <w:tcPr>
            <w:tcW w:w="8473" w:type="dxa"/>
            <w:shd w:val="clear" w:color="auto" w:fill="auto"/>
            <w:vAlign w:val="center"/>
          </w:tcPr>
          <w:p w14:paraId="7B58B792" w14:textId="77777777" w:rsidR="0095476D" w:rsidRPr="005A7872" w:rsidRDefault="0095476D" w:rsidP="0095476D">
            <w:pPr>
              <w:pStyle w:val="InfoHidden"/>
              <w:rPr>
                <w:i w:val="0"/>
                <w:vanish w:val="0"/>
                <w:color w:val="auto"/>
              </w:rPr>
            </w:pPr>
            <w:r w:rsidRPr="005A7872">
              <w:rPr>
                <w:i w:val="0"/>
                <w:vanish w:val="0"/>
                <w:color w:val="auto"/>
              </w:rPr>
              <w:t xml:space="preserve">El sistema deberá habilitar cada botón en el siguiente orden una vez que sea seleccionado el botón guardar: </w:t>
            </w:r>
          </w:p>
          <w:p w14:paraId="15875A4C" w14:textId="77777777" w:rsidR="0095476D" w:rsidRPr="005A7872" w:rsidRDefault="0095476D" w:rsidP="0095476D">
            <w:pPr>
              <w:pStyle w:val="InfoHidden"/>
              <w:rPr>
                <w:i w:val="0"/>
                <w:vanish w:val="0"/>
                <w:color w:val="auto"/>
              </w:rPr>
            </w:pPr>
            <w:r w:rsidRPr="005A7872">
              <w:rPr>
                <w:i w:val="0"/>
                <w:vanish w:val="0"/>
                <w:color w:val="auto"/>
              </w:rPr>
              <w:t>1.</w:t>
            </w:r>
            <w:r w:rsidRPr="005A7872">
              <w:rPr>
                <w:i w:val="0"/>
                <w:vanish w:val="0"/>
                <w:color w:val="auto"/>
              </w:rPr>
              <w:tab/>
              <w:t>Previsualizar resolución de TA</w:t>
            </w:r>
          </w:p>
          <w:p w14:paraId="049FCBA3" w14:textId="77777777" w:rsidR="0095476D" w:rsidRPr="005A7872" w:rsidRDefault="0095476D" w:rsidP="0095476D">
            <w:pPr>
              <w:pStyle w:val="InfoHidden"/>
              <w:rPr>
                <w:i w:val="0"/>
                <w:vanish w:val="0"/>
                <w:color w:val="auto"/>
              </w:rPr>
            </w:pPr>
            <w:r w:rsidRPr="005A7872">
              <w:rPr>
                <w:i w:val="0"/>
                <w:vanish w:val="0"/>
                <w:color w:val="auto"/>
              </w:rPr>
              <w:t>2.</w:t>
            </w:r>
            <w:r w:rsidRPr="005A7872">
              <w:rPr>
                <w:i w:val="0"/>
                <w:vanish w:val="0"/>
                <w:color w:val="auto"/>
              </w:rPr>
              <w:tab/>
              <w:t>Previsualizar TA</w:t>
            </w:r>
          </w:p>
          <w:p w14:paraId="0153DE45" w14:textId="77777777" w:rsidR="0095476D" w:rsidRPr="005A7872" w:rsidRDefault="0095476D" w:rsidP="0095476D">
            <w:pPr>
              <w:pStyle w:val="InfoHidden"/>
              <w:rPr>
                <w:i w:val="0"/>
                <w:vanish w:val="0"/>
                <w:color w:val="auto"/>
              </w:rPr>
            </w:pPr>
            <w:r w:rsidRPr="005A7872">
              <w:rPr>
                <w:i w:val="0"/>
                <w:vanish w:val="0"/>
                <w:color w:val="auto"/>
              </w:rPr>
              <w:t>3.</w:t>
            </w:r>
            <w:r w:rsidRPr="005A7872">
              <w:rPr>
                <w:i w:val="0"/>
                <w:vanish w:val="0"/>
                <w:color w:val="auto"/>
              </w:rPr>
              <w:tab/>
              <w:t>Firmar</w:t>
            </w:r>
          </w:p>
          <w:p w14:paraId="0982BD6F" w14:textId="77777777" w:rsidR="0095476D" w:rsidRPr="005A7872" w:rsidRDefault="0095476D" w:rsidP="0095476D">
            <w:pPr>
              <w:pStyle w:val="InfoHidden"/>
              <w:rPr>
                <w:i w:val="0"/>
                <w:vanish w:val="0"/>
                <w:color w:val="auto"/>
              </w:rPr>
            </w:pPr>
            <w:r w:rsidRPr="005A7872">
              <w:rPr>
                <w:i w:val="0"/>
                <w:vanish w:val="0"/>
                <w:color w:val="auto"/>
              </w:rPr>
              <w:t xml:space="preserve">Si el usuario realiza una edición en alguno de los campos derivado de algún cambio y selecciona el botón guardar, el sistema deberá inhabilitar los botones 1, 2 y 3 consecutivamente.     </w:t>
            </w:r>
          </w:p>
        </w:tc>
      </w:tr>
      <w:tr w:rsidR="0095476D" w:rsidRPr="009A054A" w14:paraId="6070FDB8" w14:textId="77777777" w:rsidTr="00097FAD">
        <w:tc>
          <w:tcPr>
            <w:tcW w:w="1494" w:type="dxa"/>
            <w:tcBorders>
              <w:top w:val="single" w:sz="4" w:space="0" w:color="auto"/>
            </w:tcBorders>
            <w:shd w:val="clear" w:color="auto" w:fill="auto"/>
            <w:vAlign w:val="center"/>
          </w:tcPr>
          <w:p w14:paraId="4FCBF9B5" w14:textId="77777777" w:rsidR="0095476D" w:rsidRPr="005A7872" w:rsidRDefault="0095476D" w:rsidP="0095476D">
            <w:pPr>
              <w:pStyle w:val="Encabezado"/>
              <w:jc w:val="center"/>
              <w:rPr>
                <w:rFonts w:ascii="Arial" w:hAnsi="Arial" w:cs="Arial"/>
                <w:lang w:val="es-MX"/>
              </w:rPr>
            </w:pPr>
            <w:r w:rsidRPr="005A7872">
              <w:rPr>
                <w:rFonts w:ascii="Arial" w:hAnsi="Arial" w:cs="Arial"/>
                <w:lang w:val="es-MX"/>
              </w:rPr>
              <w:t>CRN01</w:t>
            </w:r>
          </w:p>
        </w:tc>
        <w:tc>
          <w:tcPr>
            <w:tcW w:w="1475" w:type="dxa"/>
            <w:tcBorders>
              <w:top w:val="single" w:sz="4" w:space="0" w:color="auto"/>
            </w:tcBorders>
            <w:shd w:val="clear" w:color="auto" w:fill="auto"/>
            <w:vAlign w:val="bottom"/>
          </w:tcPr>
          <w:p w14:paraId="5F376573" w14:textId="7DC273E0" w:rsidR="0095476D" w:rsidRPr="005A7872" w:rsidRDefault="0095476D" w:rsidP="00F6307D">
            <w:pPr>
              <w:pStyle w:val="Encabezado"/>
              <w:jc w:val="center"/>
              <w:rPr>
                <w:rFonts w:ascii="Arial" w:hAnsi="Arial" w:cs="Arial"/>
                <w:lang w:val="es-MX"/>
              </w:rPr>
            </w:pPr>
            <w:r w:rsidRPr="005A7872">
              <w:rPr>
                <w:rFonts w:ascii="Arial" w:hAnsi="Arial" w:cs="Arial"/>
                <w:lang w:val="es-MX"/>
              </w:rPr>
              <w:t>RNA</w:t>
            </w:r>
            <w:r w:rsidR="00347C6E">
              <w:rPr>
                <w:rFonts w:ascii="Arial" w:hAnsi="Arial" w:cs="Arial"/>
                <w:lang w:val="es-MX"/>
              </w:rPr>
              <w:t>0</w:t>
            </w:r>
            <w:r w:rsidRPr="005A7872">
              <w:rPr>
                <w:rFonts w:ascii="Arial" w:hAnsi="Arial" w:cs="Arial"/>
                <w:lang w:val="es-MX"/>
              </w:rPr>
              <w:t>43</w:t>
            </w:r>
          </w:p>
        </w:tc>
        <w:tc>
          <w:tcPr>
            <w:tcW w:w="1392" w:type="dxa"/>
            <w:tcBorders>
              <w:top w:val="single" w:sz="4" w:space="0" w:color="auto"/>
            </w:tcBorders>
            <w:shd w:val="clear" w:color="auto" w:fill="auto"/>
            <w:vAlign w:val="center"/>
          </w:tcPr>
          <w:p w14:paraId="6B3BDEAB" w14:textId="77777777" w:rsidR="0095476D" w:rsidRPr="005A7872" w:rsidRDefault="0095476D" w:rsidP="0095476D">
            <w:pPr>
              <w:pStyle w:val="InfoHidden"/>
              <w:jc w:val="center"/>
              <w:rPr>
                <w:i w:val="0"/>
                <w:vanish w:val="0"/>
                <w:color w:val="auto"/>
              </w:rPr>
            </w:pPr>
            <w:r w:rsidRPr="005A7872">
              <w:rPr>
                <w:i w:val="0"/>
                <w:vanish w:val="0"/>
                <w:color w:val="auto"/>
              </w:rPr>
              <w:t>1.0</w:t>
            </w:r>
          </w:p>
        </w:tc>
        <w:tc>
          <w:tcPr>
            <w:tcW w:w="2268" w:type="dxa"/>
            <w:shd w:val="clear" w:color="auto" w:fill="auto"/>
            <w:vAlign w:val="center"/>
          </w:tcPr>
          <w:p w14:paraId="72DA238E" w14:textId="14317B0B" w:rsidR="0095476D" w:rsidRPr="005A7872" w:rsidRDefault="0095476D" w:rsidP="005A7872">
            <w:pPr>
              <w:pStyle w:val="InfoHidden"/>
              <w:jc w:val="center"/>
              <w:rPr>
                <w:b/>
                <w:i w:val="0"/>
                <w:vanish w:val="0"/>
                <w:color w:val="000000" w:themeColor="text1"/>
              </w:rPr>
            </w:pPr>
            <w:r w:rsidRPr="005A7872">
              <w:rPr>
                <w:b/>
                <w:i w:val="0"/>
                <w:vanish w:val="0"/>
                <w:color w:val="000000" w:themeColor="text1"/>
              </w:rPr>
              <w:t>Emisión de prevención de actualización</w:t>
            </w:r>
          </w:p>
        </w:tc>
        <w:tc>
          <w:tcPr>
            <w:tcW w:w="8473" w:type="dxa"/>
            <w:shd w:val="clear" w:color="auto" w:fill="auto"/>
            <w:vAlign w:val="center"/>
          </w:tcPr>
          <w:p w14:paraId="3592EBE8" w14:textId="0A625A7E" w:rsidR="004F4E95" w:rsidRPr="005A7872" w:rsidRDefault="004F4E95" w:rsidP="0095476D">
            <w:pPr>
              <w:pStyle w:val="InfoHidden"/>
              <w:rPr>
                <w:i w:val="0"/>
                <w:vanish w:val="0"/>
                <w:color w:val="auto"/>
              </w:rPr>
            </w:pPr>
            <w:r w:rsidRPr="005A7872">
              <w:rPr>
                <w:i w:val="0"/>
                <w:vanish w:val="0"/>
                <w:color w:val="000000" w:themeColor="text1"/>
              </w:rPr>
              <w:t>La administración tiene un periodo de 1 mes natural a partir de la recepción de la solicitud de actualización para emitir solo una prevención, la cual tiene un plazo de 10 días hábiles para ser atendida  y ésta surte efectos un día después de su notificación.</w:t>
            </w:r>
          </w:p>
        </w:tc>
      </w:tr>
      <w:tr w:rsidR="0095476D" w:rsidRPr="009A054A" w14:paraId="7245F181" w14:textId="77777777" w:rsidTr="00097FAD">
        <w:tc>
          <w:tcPr>
            <w:tcW w:w="1494" w:type="dxa"/>
            <w:shd w:val="clear" w:color="auto" w:fill="auto"/>
            <w:vAlign w:val="center"/>
          </w:tcPr>
          <w:p w14:paraId="69C25EE6" w14:textId="77777777" w:rsidR="0095476D" w:rsidRPr="005A7872" w:rsidRDefault="0095476D" w:rsidP="0095476D">
            <w:pPr>
              <w:pStyle w:val="Encabezado"/>
              <w:jc w:val="center"/>
              <w:rPr>
                <w:rFonts w:ascii="Arial" w:hAnsi="Arial" w:cs="Arial"/>
                <w:lang w:val="es-MX"/>
              </w:rPr>
            </w:pPr>
            <w:r w:rsidRPr="005A7872">
              <w:rPr>
                <w:rFonts w:ascii="Arial" w:hAnsi="Arial" w:cs="Arial"/>
                <w:lang w:val="es-MX"/>
              </w:rPr>
              <w:t>CRN01</w:t>
            </w:r>
          </w:p>
        </w:tc>
        <w:tc>
          <w:tcPr>
            <w:tcW w:w="1475" w:type="dxa"/>
            <w:shd w:val="clear" w:color="auto" w:fill="auto"/>
            <w:vAlign w:val="bottom"/>
          </w:tcPr>
          <w:p w14:paraId="60BF7C56" w14:textId="5F6C404F" w:rsidR="0095476D" w:rsidRPr="005A7872" w:rsidRDefault="0095476D" w:rsidP="00F6307D">
            <w:pPr>
              <w:pStyle w:val="Encabezado"/>
              <w:jc w:val="center"/>
              <w:rPr>
                <w:rFonts w:ascii="Arial" w:hAnsi="Arial" w:cs="Arial"/>
                <w:lang w:val="es-MX"/>
              </w:rPr>
            </w:pPr>
            <w:r w:rsidRPr="005A7872">
              <w:rPr>
                <w:rFonts w:ascii="Arial" w:hAnsi="Arial" w:cs="Arial"/>
                <w:lang w:val="es-MX"/>
              </w:rPr>
              <w:t>RNA</w:t>
            </w:r>
            <w:r w:rsidR="00347C6E">
              <w:rPr>
                <w:rFonts w:ascii="Arial" w:hAnsi="Arial" w:cs="Arial"/>
                <w:lang w:val="es-MX"/>
              </w:rPr>
              <w:t>0</w:t>
            </w:r>
            <w:r w:rsidRPr="005A7872">
              <w:rPr>
                <w:rFonts w:ascii="Arial" w:hAnsi="Arial" w:cs="Arial"/>
                <w:lang w:val="es-MX"/>
              </w:rPr>
              <w:t>44</w:t>
            </w:r>
          </w:p>
        </w:tc>
        <w:tc>
          <w:tcPr>
            <w:tcW w:w="1392" w:type="dxa"/>
            <w:shd w:val="clear" w:color="auto" w:fill="auto"/>
            <w:vAlign w:val="center"/>
          </w:tcPr>
          <w:p w14:paraId="2D11E6D4" w14:textId="77777777" w:rsidR="0095476D" w:rsidRPr="005A7872" w:rsidRDefault="0095476D" w:rsidP="0095476D">
            <w:pPr>
              <w:pStyle w:val="InfoHidden"/>
              <w:jc w:val="center"/>
              <w:rPr>
                <w:i w:val="0"/>
                <w:vanish w:val="0"/>
                <w:color w:val="auto"/>
              </w:rPr>
            </w:pPr>
            <w:r w:rsidRPr="005A7872">
              <w:rPr>
                <w:i w:val="0"/>
                <w:vanish w:val="0"/>
                <w:color w:val="auto"/>
              </w:rPr>
              <w:t>1.0</w:t>
            </w:r>
          </w:p>
        </w:tc>
        <w:tc>
          <w:tcPr>
            <w:tcW w:w="2268" w:type="dxa"/>
            <w:shd w:val="clear" w:color="auto" w:fill="auto"/>
            <w:vAlign w:val="center"/>
          </w:tcPr>
          <w:p w14:paraId="22D128F6" w14:textId="494A12E3" w:rsidR="0095476D" w:rsidRPr="005A7872" w:rsidRDefault="0095476D" w:rsidP="005A7872">
            <w:pPr>
              <w:pStyle w:val="InfoHidden"/>
              <w:jc w:val="center"/>
              <w:rPr>
                <w:b/>
                <w:i w:val="0"/>
                <w:vanish w:val="0"/>
                <w:color w:val="000000" w:themeColor="text1"/>
              </w:rPr>
            </w:pPr>
            <w:r w:rsidRPr="005A7872">
              <w:rPr>
                <w:b/>
                <w:i w:val="0"/>
                <w:vanish w:val="0"/>
                <w:color w:val="000000" w:themeColor="text1"/>
              </w:rPr>
              <w:t>Opinión de cumplimiento   en la actualización</w:t>
            </w:r>
          </w:p>
        </w:tc>
        <w:tc>
          <w:tcPr>
            <w:tcW w:w="8473" w:type="dxa"/>
            <w:shd w:val="clear" w:color="auto" w:fill="auto"/>
            <w:vAlign w:val="center"/>
          </w:tcPr>
          <w:p w14:paraId="4D1D25F4" w14:textId="77777777" w:rsidR="0095476D" w:rsidRPr="005A7872" w:rsidRDefault="0095476D" w:rsidP="0095476D">
            <w:pPr>
              <w:pStyle w:val="InfoHidden"/>
              <w:rPr>
                <w:i w:val="0"/>
                <w:vanish w:val="0"/>
                <w:color w:val="auto"/>
              </w:rPr>
            </w:pPr>
            <w:r w:rsidRPr="005A7872">
              <w:rPr>
                <w:i w:val="0"/>
                <w:vanish w:val="0"/>
                <w:color w:val="auto"/>
              </w:rPr>
              <w:t>Al finalizar el proceso de actualización el sistema debe verificar que la empresa se encuentre en cumplimiento de sus obligaciones fiscales mediante el consumo del servicio 32D y deben mostrar la fecha y el resultado de la consulta, datos  que deben ser visibles solo para la “ACF”</w:t>
            </w:r>
          </w:p>
        </w:tc>
      </w:tr>
      <w:tr w:rsidR="0095476D" w:rsidRPr="009A054A" w14:paraId="30847FAD" w14:textId="77777777" w:rsidTr="00097FAD">
        <w:tc>
          <w:tcPr>
            <w:tcW w:w="1494" w:type="dxa"/>
            <w:shd w:val="clear" w:color="auto" w:fill="auto"/>
            <w:vAlign w:val="center"/>
          </w:tcPr>
          <w:p w14:paraId="004EE956" w14:textId="77777777" w:rsidR="0095476D" w:rsidRPr="005A7872" w:rsidRDefault="0095476D" w:rsidP="0095476D">
            <w:pPr>
              <w:pStyle w:val="Encabezado"/>
              <w:jc w:val="center"/>
              <w:rPr>
                <w:rFonts w:ascii="Arial" w:hAnsi="Arial" w:cs="Arial"/>
                <w:lang w:val="es-MX"/>
              </w:rPr>
            </w:pPr>
            <w:r w:rsidRPr="005A7872">
              <w:rPr>
                <w:rFonts w:ascii="Arial" w:hAnsi="Arial" w:cs="Arial"/>
                <w:lang w:val="es-MX"/>
              </w:rPr>
              <w:t>CRN01</w:t>
            </w:r>
          </w:p>
        </w:tc>
        <w:tc>
          <w:tcPr>
            <w:tcW w:w="1475" w:type="dxa"/>
            <w:shd w:val="clear" w:color="auto" w:fill="auto"/>
            <w:vAlign w:val="bottom"/>
          </w:tcPr>
          <w:p w14:paraId="6E5A4B4D" w14:textId="4AC544F1" w:rsidR="0095476D" w:rsidRPr="005A7872" w:rsidRDefault="0095476D" w:rsidP="0095476D">
            <w:pPr>
              <w:pStyle w:val="Encabezado"/>
              <w:jc w:val="center"/>
              <w:rPr>
                <w:rFonts w:ascii="Arial" w:hAnsi="Arial" w:cs="Arial"/>
                <w:lang w:val="es-MX"/>
              </w:rPr>
            </w:pPr>
            <w:r w:rsidRPr="005A7872">
              <w:rPr>
                <w:rFonts w:ascii="Arial" w:hAnsi="Arial" w:cs="Arial"/>
                <w:lang w:val="es-MX"/>
              </w:rPr>
              <w:t>RNA</w:t>
            </w:r>
            <w:r w:rsidR="00347C6E">
              <w:rPr>
                <w:rFonts w:ascii="Arial" w:hAnsi="Arial" w:cs="Arial"/>
                <w:lang w:val="es-MX"/>
              </w:rPr>
              <w:t>0</w:t>
            </w:r>
            <w:r w:rsidRPr="005A7872">
              <w:rPr>
                <w:rFonts w:ascii="Arial" w:hAnsi="Arial" w:cs="Arial"/>
                <w:lang w:val="es-MX"/>
              </w:rPr>
              <w:t>45</w:t>
            </w:r>
          </w:p>
        </w:tc>
        <w:tc>
          <w:tcPr>
            <w:tcW w:w="1392" w:type="dxa"/>
            <w:shd w:val="clear" w:color="auto" w:fill="auto"/>
            <w:vAlign w:val="center"/>
          </w:tcPr>
          <w:p w14:paraId="1907B89F" w14:textId="77777777" w:rsidR="0095476D" w:rsidRPr="005A7872" w:rsidRDefault="0095476D" w:rsidP="0095476D">
            <w:pPr>
              <w:pStyle w:val="InfoHidden"/>
              <w:jc w:val="center"/>
              <w:rPr>
                <w:i w:val="0"/>
                <w:vanish w:val="0"/>
                <w:color w:val="auto"/>
              </w:rPr>
            </w:pPr>
            <w:r w:rsidRPr="005A7872">
              <w:rPr>
                <w:i w:val="0"/>
                <w:vanish w:val="0"/>
                <w:color w:val="auto"/>
              </w:rPr>
              <w:t>1.0</w:t>
            </w:r>
          </w:p>
        </w:tc>
        <w:tc>
          <w:tcPr>
            <w:tcW w:w="2268" w:type="dxa"/>
            <w:shd w:val="clear" w:color="auto" w:fill="auto"/>
            <w:vAlign w:val="center"/>
          </w:tcPr>
          <w:p w14:paraId="58425FFC" w14:textId="39C369A7" w:rsidR="0095476D" w:rsidRPr="005A7872" w:rsidRDefault="0095476D" w:rsidP="005A7872">
            <w:pPr>
              <w:pStyle w:val="InfoHidden"/>
              <w:jc w:val="center"/>
              <w:rPr>
                <w:b/>
                <w:i w:val="0"/>
                <w:vanish w:val="0"/>
                <w:color w:val="000000" w:themeColor="text1"/>
              </w:rPr>
            </w:pPr>
            <w:r w:rsidRPr="005A7872">
              <w:rPr>
                <w:b/>
                <w:i w:val="0"/>
                <w:vanish w:val="0"/>
                <w:color w:val="000000" w:themeColor="text1"/>
              </w:rPr>
              <w:t>Dictan jurídico  en la actualización</w:t>
            </w:r>
          </w:p>
        </w:tc>
        <w:tc>
          <w:tcPr>
            <w:tcW w:w="8473" w:type="dxa"/>
            <w:shd w:val="clear" w:color="auto" w:fill="auto"/>
            <w:vAlign w:val="center"/>
          </w:tcPr>
          <w:p w14:paraId="0569378B" w14:textId="77777777" w:rsidR="0095476D" w:rsidRPr="005A7872" w:rsidRDefault="0095476D" w:rsidP="0095476D">
            <w:pPr>
              <w:pStyle w:val="InfoHidden"/>
              <w:rPr>
                <w:i w:val="0"/>
                <w:vanish w:val="0"/>
                <w:color w:val="000000" w:themeColor="text1"/>
              </w:rPr>
            </w:pPr>
            <w:r w:rsidRPr="005A7872">
              <w:rPr>
                <w:i w:val="0"/>
                <w:vanish w:val="0"/>
                <w:color w:val="000000" w:themeColor="text1"/>
              </w:rPr>
              <w:t xml:space="preserve">En la sección de dictamen jurídico se debe de mostrar de forma precargada los comentarios de la revisión emitidos por la autoridad en las siguientes secciones información anual, información jurídica y adicionales los cuales deben ser editables </w:t>
            </w:r>
          </w:p>
        </w:tc>
      </w:tr>
      <w:tr w:rsidR="0095476D" w:rsidRPr="009A054A" w14:paraId="62FA1BC4" w14:textId="77777777" w:rsidTr="00097FAD">
        <w:tc>
          <w:tcPr>
            <w:tcW w:w="1494" w:type="dxa"/>
            <w:shd w:val="clear" w:color="auto" w:fill="auto"/>
            <w:vAlign w:val="center"/>
          </w:tcPr>
          <w:p w14:paraId="6622E1D1" w14:textId="77777777" w:rsidR="0095476D" w:rsidRPr="005A7872" w:rsidRDefault="0095476D" w:rsidP="0095476D">
            <w:pPr>
              <w:pStyle w:val="Encabezado"/>
              <w:jc w:val="center"/>
              <w:rPr>
                <w:rFonts w:ascii="Arial" w:hAnsi="Arial" w:cs="Arial"/>
                <w:lang w:val="es-MX"/>
              </w:rPr>
            </w:pPr>
            <w:r w:rsidRPr="005A7872">
              <w:rPr>
                <w:rFonts w:ascii="Arial" w:hAnsi="Arial" w:cs="Arial"/>
                <w:lang w:val="es-MX"/>
              </w:rPr>
              <w:t>CRN01</w:t>
            </w:r>
          </w:p>
        </w:tc>
        <w:tc>
          <w:tcPr>
            <w:tcW w:w="1475" w:type="dxa"/>
            <w:shd w:val="clear" w:color="auto" w:fill="auto"/>
            <w:vAlign w:val="bottom"/>
          </w:tcPr>
          <w:p w14:paraId="633E0430" w14:textId="327EE0D4" w:rsidR="0095476D" w:rsidRPr="005A7872" w:rsidRDefault="0095476D" w:rsidP="0095476D">
            <w:pPr>
              <w:pStyle w:val="Encabezado"/>
              <w:jc w:val="center"/>
              <w:rPr>
                <w:rFonts w:ascii="Arial" w:hAnsi="Arial" w:cs="Arial"/>
                <w:lang w:val="es-MX"/>
              </w:rPr>
            </w:pPr>
            <w:r w:rsidRPr="005A7872">
              <w:rPr>
                <w:rFonts w:ascii="Arial" w:hAnsi="Arial" w:cs="Arial"/>
                <w:lang w:val="es-MX"/>
              </w:rPr>
              <w:t>RNA</w:t>
            </w:r>
            <w:r w:rsidR="00347C6E">
              <w:rPr>
                <w:rFonts w:ascii="Arial" w:hAnsi="Arial" w:cs="Arial"/>
                <w:lang w:val="es-MX"/>
              </w:rPr>
              <w:t>0</w:t>
            </w:r>
            <w:r w:rsidRPr="005A7872">
              <w:rPr>
                <w:rFonts w:ascii="Arial" w:hAnsi="Arial" w:cs="Arial"/>
                <w:lang w:val="es-MX"/>
              </w:rPr>
              <w:t>46</w:t>
            </w:r>
          </w:p>
        </w:tc>
        <w:tc>
          <w:tcPr>
            <w:tcW w:w="1392" w:type="dxa"/>
            <w:shd w:val="clear" w:color="auto" w:fill="auto"/>
            <w:vAlign w:val="center"/>
          </w:tcPr>
          <w:p w14:paraId="5D33898A" w14:textId="77777777" w:rsidR="0095476D" w:rsidRPr="005A7872" w:rsidRDefault="0095476D" w:rsidP="0095476D">
            <w:pPr>
              <w:pStyle w:val="InfoHidden"/>
              <w:jc w:val="center"/>
              <w:rPr>
                <w:i w:val="0"/>
                <w:vanish w:val="0"/>
                <w:color w:val="auto"/>
              </w:rPr>
            </w:pPr>
            <w:r w:rsidRPr="005A7872">
              <w:rPr>
                <w:i w:val="0"/>
                <w:vanish w:val="0"/>
                <w:color w:val="auto"/>
              </w:rPr>
              <w:t>1.0</w:t>
            </w:r>
          </w:p>
        </w:tc>
        <w:tc>
          <w:tcPr>
            <w:tcW w:w="2268" w:type="dxa"/>
            <w:shd w:val="clear" w:color="auto" w:fill="auto"/>
            <w:vAlign w:val="center"/>
          </w:tcPr>
          <w:p w14:paraId="1D3066C0" w14:textId="18B907AF" w:rsidR="0095476D" w:rsidRPr="005A7872" w:rsidRDefault="0095476D" w:rsidP="005A7872">
            <w:pPr>
              <w:pStyle w:val="InfoHidden"/>
              <w:jc w:val="center"/>
              <w:rPr>
                <w:b/>
                <w:i w:val="0"/>
                <w:vanish w:val="0"/>
                <w:color w:val="000000" w:themeColor="text1"/>
              </w:rPr>
            </w:pPr>
            <w:r w:rsidRPr="005A7872">
              <w:rPr>
                <w:b/>
                <w:i w:val="0"/>
                <w:vanish w:val="0"/>
                <w:color w:val="000000" w:themeColor="text1"/>
              </w:rPr>
              <w:t>Manifiesto de estados financieros</w:t>
            </w:r>
          </w:p>
        </w:tc>
        <w:tc>
          <w:tcPr>
            <w:tcW w:w="8473" w:type="dxa"/>
            <w:shd w:val="clear" w:color="auto" w:fill="auto"/>
            <w:vAlign w:val="center"/>
          </w:tcPr>
          <w:p w14:paraId="64E291A4" w14:textId="2DD76EBC" w:rsidR="0095476D" w:rsidRPr="005A7872" w:rsidRDefault="0095476D" w:rsidP="0095476D">
            <w:pPr>
              <w:spacing w:before="120" w:after="120"/>
              <w:jc w:val="both"/>
              <w:rPr>
                <w:rFonts w:ascii="Arial" w:hAnsi="Arial" w:cs="Arial"/>
                <w:color w:val="000000"/>
              </w:rPr>
            </w:pPr>
            <w:r w:rsidRPr="005A7872">
              <w:rPr>
                <w:rFonts w:ascii="Arial" w:hAnsi="Arial" w:cs="Arial"/>
                <w:color w:val="000000"/>
              </w:rPr>
              <w:t xml:space="preserve">Los estados financieros internos serán obligatorios, tanto los anuales como el del último mes, en caso de seleccionar los estados financieros dictaminados, el sistema deberá validar que no se haya seleccionado el manifiesto, de lo contrario el sistema no deberá permitir continuar con el proceso.     </w:t>
            </w:r>
          </w:p>
        </w:tc>
      </w:tr>
      <w:tr w:rsidR="0095476D" w:rsidRPr="009A054A" w14:paraId="4D3A237B" w14:textId="77777777" w:rsidTr="00097FAD">
        <w:tc>
          <w:tcPr>
            <w:tcW w:w="1494" w:type="dxa"/>
            <w:shd w:val="clear" w:color="auto" w:fill="auto"/>
            <w:vAlign w:val="center"/>
          </w:tcPr>
          <w:p w14:paraId="30080A37" w14:textId="77777777" w:rsidR="0095476D" w:rsidRPr="005A7872" w:rsidRDefault="0095476D" w:rsidP="0095476D">
            <w:pPr>
              <w:pStyle w:val="Encabezado"/>
              <w:jc w:val="center"/>
              <w:rPr>
                <w:rFonts w:ascii="Arial" w:hAnsi="Arial" w:cs="Arial"/>
                <w:lang w:val="es-MX"/>
              </w:rPr>
            </w:pPr>
            <w:r w:rsidRPr="005A7872">
              <w:rPr>
                <w:rFonts w:ascii="Arial" w:hAnsi="Arial" w:cs="Arial"/>
                <w:lang w:val="es-MX"/>
              </w:rPr>
              <w:t>CRN01</w:t>
            </w:r>
          </w:p>
        </w:tc>
        <w:tc>
          <w:tcPr>
            <w:tcW w:w="1475" w:type="dxa"/>
            <w:shd w:val="clear" w:color="auto" w:fill="auto"/>
            <w:vAlign w:val="bottom"/>
          </w:tcPr>
          <w:p w14:paraId="3F7CBBEB" w14:textId="296DF16C" w:rsidR="0095476D" w:rsidRPr="005A7872" w:rsidRDefault="0095476D" w:rsidP="0095476D">
            <w:pPr>
              <w:pStyle w:val="Encabezado"/>
              <w:jc w:val="center"/>
              <w:rPr>
                <w:rFonts w:ascii="Arial" w:hAnsi="Arial" w:cs="Arial"/>
                <w:lang w:val="es-MX"/>
              </w:rPr>
            </w:pPr>
            <w:r w:rsidRPr="005A7872">
              <w:rPr>
                <w:rFonts w:ascii="Arial" w:hAnsi="Arial" w:cs="Arial"/>
                <w:lang w:val="es-MX"/>
              </w:rPr>
              <w:t>RNA</w:t>
            </w:r>
            <w:r w:rsidR="00347C6E">
              <w:rPr>
                <w:rFonts w:ascii="Arial" w:hAnsi="Arial" w:cs="Arial"/>
                <w:lang w:val="es-MX"/>
              </w:rPr>
              <w:t>0</w:t>
            </w:r>
            <w:r w:rsidRPr="005A7872">
              <w:rPr>
                <w:rFonts w:ascii="Arial" w:hAnsi="Arial" w:cs="Arial"/>
                <w:lang w:val="es-MX"/>
              </w:rPr>
              <w:t>47</w:t>
            </w:r>
          </w:p>
        </w:tc>
        <w:tc>
          <w:tcPr>
            <w:tcW w:w="1392" w:type="dxa"/>
            <w:shd w:val="clear" w:color="auto" w:fill="auto"/>
            <w:vAlign w:val="center"/>
          </w:tcPr>
          <w:p w14:paraId="2F41FB57" w14:textId="77777777" w:rsidR="0095476D" w:rsidRPr="005A7872" w:rsidRDefault="0095476D" w:rsidP="0095476D">
            <w:pPr>
              <w:pStyle w:val="InfoHidden"/>
              <w:jc w:val="center"/>
              <w:rPr>
                <w:i w:val="0"/>
                <w:vanish w:val="0"/>
                <w:color w:val="auto"/>
              </w:rPr>
            </w:pPr>
            <w:r w:rsidRPr="005A7872">
              <w:rPr>
                <w:i w:val="0"/>
                <w:vanish w:val="0"/>
                <w:color w:val="auto"/>
              </w:rPr>
              <w:t>1.0</w:t>
            </w:r>
          </w:p>
        </w:tc>
        <w:tc>
          <w:tcPr>
            <w:tcW w:w="2268" w:type="dxa"/>
            <w:shd w:val="clear" w:color="auto" w:fill="auto"/>
            <w:vAlign w:val="center"/>
          </w:tcPr>
          <w:p w14:paraId="115411B3" w14:textId="0D687A27" w:rsidR="0095476D" w:rsidRPr="005A7872" w:rsidRDefault="0095476D" w:rsidP="005A7872">
            <w:pPr>
              <w:pStyle w:val="InfoHidden"/>
              <w:jc w:val="center"/>
              <w:rPr>
                <w:b/>
                <w:vanish w:val="0"/>
                <w:color w:val="000000" w:themeColor="text1"/>
              </w:rPr>
            </w:pPr>
            <w:r w:rsidRPr="005A7872">
              <w:rPr>
                <w:b/>
                <w:vanish w:val="0"/>
                <w:color w:val="000000" w:themeColor="text1"/>
              </w:rPr>
              <w:t>Rechazo de solicitud de obtención del TA</w:t>
            </w:r>
          </w:p>
        </w:tc>
        <w:tc>
          <w:tcPr>
            <w:tcW w:w="8473" w:type="dxa"/>
            <w:shd w:val="clear" w:color="auto" w:fill="auto"/>
            <w:vAlign w:val="center"/>
          </w:tcPr>
          <w:p w14:paraId="6137B261" w14:textId="77777777" w:rsidR="0095476D" w:rsidRPr="005A7872" w:rsidRDefault="0095476D" w:rsidP="0095476D">
            <w:pPr>
              <w:spacing w:before="120" w:after="120"/>
              <w:jc w:val="both"/>
              <w:rPr>
                <w:rFonts w:ascii="Arial" w:hAnsi="Arial" w:cs="Arial"/>
                <w:color w:val="000000"/>
              </w:rPr>
            </w:pPr>
            <w:r w:rsidRPr="005A7872">
              <w:rPr>
                <w:rFonts w:ascii="Arial" w:hAnsi="Arial" w:cs="Arial"/>
                <w:color w:val="000000"/>
              </w:rPr>
              <w:t xml:space="preserve">Al iniciar el rechazo de solicitud, el sistema debe: </w:t>
            </w:r>
          </w:p>
          <w:p w14:paraId="30C30F7A" w14:textId="77777777" w:rsidR="0095476D" w:rsidRPr="005A7872" w:rsidRDefault="0095476D" w:rsidP="0095476D">
            <w:pPr>
              <w:spacing w:before="120" w:after="120"/>
              <w:jc w:val="both"/>
              <w:rPr>
                <w:rFonts w:ascii="Arial" w:hAnsi="Arial" w:cs="Arial"/>
                <w:color w:val="000000"/>
              </w:rPr>
            </w:pPr>
            <w:r w:rsidRPr="005A7872">
              <w:rPr>
                <w:rFonts w:ascii="Arial" w:hAnsi="Arial" w:cs="Arial"/>
                <w:color w:val="000000"/>
              </w:rPr>
              <w:lastRenderedPageBreak/>
              <w:t>a) En el caso de rechazo por área jurídica, debe carga la información de los comentarios de la autoridad con resolución “No cumple” de la sección revisión documental en el campo “Motivo de rechazo”</w:t>
            </w:r>
          </w:p>
          <w:p w14:paraId="463585CD" w14:textId="77777777" w:rsidR="0095476D" w:rsidRPr="005A7872" w:rsidRDefault="0095476D" w:rsidP="0095476D">
            <w:pPr>
              <w:spacing w:before="120" w:after="120"/>
              <w:jc w:val="both"/>
              <w:rPr>
                <w:rFonts w:ascii="Arial" w:hAnsi="Arial" w:cs="Arial"/>
              </w:rPr>
            </w:pPr>
            <w:r w:rsidRPr="005A7872">
              <w:rPr>
                <w:rFonts w:ascii="Arial" w:hAnsi="Arial" w:cs="Arial"/>
                <w:color w:val="000000"/>
              </w:rPr>
              <w:t xml:space="preserve">b) En el caso de rechazo por área técnica, debe cargar los comentarios de la autoridad con resolución “No cumple” del análisis del dictaminador técnico en el campo “Motivo de rechazo” </w:t>
            </w:r>
          </w:p>
          <w:p w14:paraId="0E5AD215" w14:textId="77777777" w:rsidR="0095476D" w:rsidRPr="005A7872" w:rsidRDefault="0095476D" w:rsidP="0095476D">
            <w:pPr>
              <w:pStyle w:val="InfoHidden"/>
              <w:jc w:val="both"/>
              <w:rPr>
                <w:i w:val="0"/>
                <w:vanish w:val="0"/>
                <w:color w:val="000000" w:themeColor="text1"/>
              </w:rPr>
            </w:pPr>
          </w:p>
        </w:tc>
      </w:tr>
      <w:tr w:rsidR="0095476D" w:rsidRPr="00DE6BDE" w14:paraId="750D7F3C" w14:textId="77777777" w:rsidTr="00097FAD">
        <w:trPr>
          <w:trHeight w:val="541"/>
        </w:trPr>
        <w:tc>
          <w:tcPr>
            <w:tcW w:w="1494" w:type="dxa"/>
            <w:shd w:val="clear" w:color="auto" w:fill="auto"/>
            <w:vAlign w:val="center"/>
          </w:tcPr>
          <w:p w14:paraId="4A6FF3D5" w14:textId="77777777" w:rsidR="0095476D" w:rsidRPr="005A7872" w:rsidRDefault="0095476D" w:rsidP="00EB6E55">
            <w:pPr>
              <w:spacing w:before="120" w:after="120"/>
              <w:jc w:val="center"/>
              <w:rPr>
                <w:rFonts w:ascii="Arial" w:hAnsi="Arial" w:cs="Arial"/>
                <w:color w:val="000000"/>
              </w:rPr>
            </w:pPr>
            <w:r w:rsidRPr="005A7872">
              <w:rPr>
                <w:rFonts w:ascii="Arial" w:hAnsi="Arial" w:cs="Arial"/>
                <w:color w:val="000000"/>
              </w:rPr>
              <w:lastRenderedPageBreak/>
              <w:t>CRN01</w:t>
            </w:r>
          </w:p>
        </w:tc>
        <w:tc>
          <w:tcPr>
            <w:tcW w:w="1475" w:type="dxa"/>
            <w:shd w:val="clear" w:color="auto" w:fill="auto"/>
            <w:vAlign w:val="bottom"/>
          </w:tcPr>
          <w:p w14:paraId="43EA1D87" w14:textId="32A5F493" w:rsidR="0095476D" w:rsidRPr="005A7872" w:rsidRDefault="0095476D" w:rsidP="00EB6E55">
            <w:pPr>
              <w:spacing w:before="120" w:after="120"/>
              <w:jc w:val="center"/>
              <w:rPr>
                <w:rFonts w:ascii="Arial" w:hAnsi="Arial" w:cs="Arial"/>
                <w:color w:val="000000"/>
              </w:rPr>
            </w:pPr>
            <w:r w:rsidRPr="005A7872">
              <w:rPr>
                <w:rFonts w:ascii="Arial" w:hAnsi="Arial" w:cs="Arial"/>
                <w:color w:val="000000"/>
              </w:rPr>
              <w:t>RNA</w:t>
            </w:r>
            <w:r w:rsidR="00347C6E">
              <w:rPr>
                <w:rFonts w:ascii="Arial" w:hAnsi="Arial" w:cs="Arial"/>
                <w:color w:val="000000"/>
              </w:rPr>
              <w:t>0</w:t>
            </w:r>
            <w:r w:rsidRPr="005A7872">
              <w:rPr>
                <w:rFonts w:ascii="Arial" w:hAnsi="Arial" w:cs="Arial"/>
                <w:color w:val="000000"/>
              </w:rPr>
              <w:t>48</w:t>
            </w:r>
          </w:p>
        </w:tc>
        <w:tc>
          <w:tcPr>
            <w:tcW w:w="1392" w:type="dxa"/>
            <w:shd w:val="clear" w:color="auto" w:fill="auto"/>
            <w:vAlign w:val="center"/>
          </w:tcPr>
          <w:p w14:paraId="077B9425" w14:textId="77777777" w:rsidR="0095476D" w:rsidRPr="005A7872" w:rsidRDefault="0095476D" w:rsidP="0095476D">
            <w:pPr>
              <w:spacing w:before="120" w:after="120"/>
              <w:jc w:val="both"/>
              <w:rPr>
                <w:rFonts w:ascii="Arial" w:hAnsi="Arial" w:cs="Arial"/>
                <w:color w:val="000000"/>
              </w:rPr>
            </w:pPr>
            <w:r w:rsidRPr="005A7872">
              <w:rPr>
                <w:rFonts w:ascii="Arial" w:hAnsi="Arial" w:cs="Arial"/>
                <w:color w:val="000000"/>
              </w:rPr>
              <w:t>1.0</w:t>
            </w:r>
          </w:p>
        </w:tc>
        <w:tc>
          <w:tcPr>
            <w:tcW w:w="2268" w:type="dxa"/>
            <w:shd w:val="clear" w:color="auto" w:fill="auto"/>
            <w:vAlign w:val="center"/>
          </w:tcPr>
          <w:p w14:paraId="2AEF0996" w14:textId="7C22D8C5" w:rsidR="0095476D" w:rsidRPr="005A7872" w:rsidRDefault="0095476D" w:rsidP="005A7872">
            <w:pPr>
              <w:pStyle w:val="InfoHidden"/>
              <w:jc w:val="center"/>
              <w:rPr>
                <w:b/>
                <w:color w:val="000000" w:themeColor="text1"/>
              </w:rPr>
            </w:pPr>
            <w:r w:rsidRPr="005A7872">
              <w:rPr>
                <w:b/>
                <w:vanish w:val="0"/>
                <w:color w:val="000000" w:themeColor="text1"/>
              </w:rPr>
              <w:t>Iniciar dictamen jurídico_ solicitud</w:t>
            </w:r>
          </w:p>
        </w:tc>
        <w:tc>
          <w:tcPr>
            <w:tcW w:w="8473" w:type="dxa"/>
            <w:shd w:val="clear" w:color="auto" w:fill="auto"/>
            <w:vAlign w:val="center"/>
          </w:tcPr>
          <w:p w14:paraId="2F4F9789" w14:textId="77777777" w:rsidR="0095476D" w:rsidRPr="005A7872" w:rsidRDefault="0095476D" w:rsidP="0095476D">
            <w:pPr>
              <w:spacing w:before="120" w:after="120"/>
              <w:jc w:val="both"/>
              <w:rPr>
                <w:rFonts w:ascii="Arial" w:hAnsi="Arial" w:cs="Arial"/>
                <w:color w:val="000000"/>
              </w:rPr>
            </w:pPr>
            <w:r w:rsidRPr="005A7872">
              <w:rPr>
                <w:rFonts w:ascii="Arial" w:hAnsi="Arial" w:cs="Arial"/>
                <w:color w:val="000000"/>
              </w:rPr>
              <w:t xml:space="preserve">Al iniciar el dictamen jurídico el sistema debe: </w:t>
            </w:r>
          </w:p>
          <w:p w14:paraId="1B7526A8" w14:textId="77777777" w:rsidR="0095476D" w:rsidRPr="005A7872" w:rsidRDefault="0095476D" w:rsidP="0095476D">
            <w:pPr>
              <w:pStyle w:val="Prrafodelista"/>
              <w:numPr>
                <w:ilvl w:val="0"/>
                <w:numId w:val="43"/>
              </w:numPr>
              <w:spacing w:before="120" w:after="120"/>
              <w:jc w:val="both"/>
              <w:rPr>
                <w:rFonts w:ascii="Arial" w:hAnsi="Arial" w:cs="Arial"/>
                <w:color w:val="000000"/>
              </w:rPr>
            </w:pPr>
            <w:r w:rsidRPr="005A7872">
              <w:rPr>
                <w:rFonts w:ascii="Arial" w:hAnsi="Arial" w:cs="Arial"/>
                <w:color w:val="000000"/>
              </w:rPr>
              <w:t xml:space="preserve">En el caso de un dictamen jurídico favorable, debe cargar en el campo “Comentarios generales” las observaciones de cada inciso registrado en la revisión documental y en el campo “Comentarios de la autoridad” debe mostrar los textos enriquecidos al inciso c, d y e. En los incisos a, b, f y g el campo “Comentarios de la autoridad” debe ser un campo de texto libre  </w:t>
            </w:r>
          </w:p>
          <w:p w14:paraId="7858C43C" w14:textId="77777777" w:rsidR="0095476D" w:rsidRPr="005A7872" w:rsidRDefault="0095476D" w:rsidP="0095476D">
            <w:pPr>
              <w:pStyle w:val="Prrafodelista"/>
              <w:spacing w:before="120" w:after="120"/>
              <w:ind w:left="735"/>
              <w:jc w:val="both"/>
              <w:rPr>
                <w:rFonts w:ascii="Arial" w:hAnsi="Arial" w:cs="Arial"/>
                <w:color w:val="000000"/>
              </w:rPr>
            </w:pPr>
          </w:p>
          <w:p w14:paraId="006D1D66" w14:textId="77777777" w:rsidR="0095476D" w:rsidRPr="005A7872" w:rsidRDefault="0095476D" w:rsidP="0095476D">
            <w:pPr>
              <w:pStyle w:val="Prrafodelista"/>
              <w:numPr>
                <w:ilvl w:val="0"/>
                <w:numId w:val="43"/>
              </w:numPr>
              <w:spacing w:before="120" w:after="120"/>
              <w:jc w:val="both"/>
              <w:rPr>
                <w:rFonts w:ascii="Arial" w:hAnsi="Arial" w:cs="Arial"/>
                <w:color w:val="000000"/>
              </w:rPr>
            </w:pPr>
            <w:r w:rsidRPr="005A7872">
              <w:rPr>
                <w:rFonts w:ascii="Arial" w:hAnsi="Arial" w:cs="Arial"/>
                <w:color w:val="000000"/>
              </w:rPr>
              <w:t xml:space="preserve">En el caso de un dictamen jurídico no favorable, debe cargar en el campo “Comentarios generales” las observaciones de cada inciso registrado en la revisión documental y en el campo “Comentarios de la autoridad” mostrar los textos precargados asociados al inciso a, b, c, d, e y g. En el inciso f el campo “Comentarios de la autoridad” debe ser un campo de texto libre  </w:t>
            </w:r>
          </w:p>
        </w:tc>
      </w:tr>
      <w:tr w:rsidR="0095476D" w:rsidRPr="00DE6BDE" w14:paraId="703E1460" w14:textId="77777777" w:rsidTr="00097FAD">
        <w:trPr>
          <w:trHeight w:val="541"/>
        </w:trPr>
        <w:tc>
          <w:tcPr>
            <w:tcW w:w="1494" w:type="dxa"/>
            <w:shd w:val="clear" w:color="auto" w:fill="auto"/>
            <w:vAlign w:val="center"/>
          </w:tcPr>
          <w:p w14:paraId="21D70EF2" w14:textId="77777777" w:rsidR="0095476D" w:rsidRPr="005A7872" w:rsidRDefault="0095476D" w:rsidP="00EB6E55">
            <w:pPr>
              <w:spacing w:before="120" w:after="120"/>
              <w:jc w:val="center"/>
              <w:rPr>
                <w:rFonts w:ascii="Arial" w:hAnsi="Arial" w:cs="Arial"/>
                <w:color w:val="000000"/>
              </w:rPr>
            </w:pPr>
            <w:r w:rsidRPr="005A7872">
              <w:rPr>
                <w:rFonts w:ascii="Arial" w:hAnsi="Arial" w:cs="Arial"/>
                <w:color w:val="000000"/>
              </w:rPr>
              <w:t>CRN01</w:t>
            </w:r>
          </w:p>
        </w:tc>
        <w:tc>
          <w:tcPr>
            <w:tcW w:w="1475" w:type="dxa"/>
            <w:shd w:val="clear" w:color="auto" w:fill="auto"/>
            <w:vAlign w:val="bottom"/>
          </w:tcPr>
          <w:p w14:paraId="52651961" w14:textId="220B0671" w:rsidR="0095476D" w:rsidRPr="005A7872" w:rsidRDefault="0095476D" w:rsidP="00EB6E55">
            <w:pPr>
              <w:spacing w:before="120" w:after="120"/>
              <w:jc w:val="center"/>
              <w:rPr>
                <w:rFonts w:ascii="Arial" w:hAnsi="Arial" w:cs="Arial"/>
                <w:color w:val="000000"/>
              </w:rPr>
            </w:pPr>
            <w:r w:rsidRPr="005A7872">
              <w:rPr>
                <w:rFonts w:ascii="Arial" w:hAnsi="Arial" w:cs="Arial"/>
                <w:color w:val="000000"/>
              </w:rPr>
              <w:t>RNA</w:t>
            </w:r>
            <w:r w:rsidR="00347C6E">
              <w:rPr>
                <w:rFonts w:ascii="Arial" w:hAnsi="Arial" w:cs="Arial"/>
                <w:color w:val="000000"/>
              </w:rPr>
              <w:t>0</w:t>
            </w:r>
            <w:r w:rsidRPr="005A7872">
              <w:rPr>
                <w:rFonts w:ascii="Arial" w:hAnsi="Arial" w:cs="Arial"/>
                <w:color w:val="000000"/>
              </w:rPr>
              <w:t>49</w:t>
            </w:r>
          </w:p>
        </w:tc>
        <w:tc>
          <w:tcPr>
            <w:tcW w:w="1392" w:type="dxa"/>
            <w:shd w:val="clear" w:color="auto" w:fill="auto"/>
            <w:vAlign w:val="center"/>
          </w:tcPr>
          <w:p w14:paraId="0B8B7250" w14:textId="77777777" w:rsidR="0095476D" w:rsidRPr="005A7872" w:rsidRDefault="0095476D" w:rsidP="0095476D">
            <w:pPr>
              <w:spacing w:before="120" w:after="120"/>
              <w:jc w:val="both"/>
              <w:rPr>
                <w:rFonts w:ascii="Arial" w:hAnsi="Arial" w:cs="Arial"/>
                <w:color w:val="000000"/>
              </w:rPr>
            </w:pPr>
            <w:r w:rsidRPr="005A7872">
              <w:rPr>
                <w:rFonts w:ascii="Arial" w:hAnsi="Arial" w:cs="Arial"/>
                <w:color w:val="000000"/>
              </w:rPr>
              <w:t>1.0</w:t>
            </w:r>
          </w:p>
        </w:tc>
        <w:tc>
          <w:tcPr>
            <w:tcW w:w="2268" w:type="dxa"/>
            <w:shd w:val="clear" w:color="auto" w:fill="auto"/>
            <w:vAlign w:val="center"/>
          </w:tcPr>
          <w:p w14:paraId="7FAD12E4" w14:textId="5FE2FD05" w:rsidR="0095476D" w:rsidRPr="005A7872" w:rsidRDefault="0095476D" w:rsidP="005A7872">
            <w:pPr>
              <w:pStyle w:val="InfoHidden"/>
              <w:jc w:val="center"/>
              <w:rPr>
                <w:b/>
                <w:vanish w:val="0"/>
                <w:color w:val="000000" w:themeColor="text1"/>
              </w:rPr>
            </w:pPr>
            <w:r w:rsidRPr="005A7872">
              <w:rPr>
                <w:b/>
                <w:vanish w:val="0"/>
                <w:color w:val="000000" w:themeColor="text1"/>
              </w:rPr>
              <w:t>Vencimiento del plazo de solicitud del dictamen técnico</w:t>
            </w:r>
          </w:p>
        </w:tc>
        <w:tc>
          <w:tcPr>
            <w:tcW w:w="8473" w:type="dxa"/>
            <w:shd w:val="clear" w:color="auto" w:fill="auto"/>
            <w:vAlign w:val="center"/>
          </w:tcPr>
          <w:p w14:paraId="2DBABEFF" w14:textId="77777777" w:rsidR="0095476D" w:rsidRPr="005A7872" w:rsidRDefault="0095476D" w:rsidP="0095476D">
            <w:pPr>
              <w:spacing w:before="120" w:after="120"/>
              <w:jc w:val="both"/>
              <w:rPr>
                <w:rFonts w:ascii="Arial" w:hAnsi="Arial" w:cs="Arial"/>
                <w:color w:val="000000"/>
              </w:rPr>
            </w:pPr>
            <w:r w:rsidRPr="005A7872">
              <w:rPr>
                <w:rFonts w:ascii="Arial" w:hAnsi="Arial" w:cs="Arial"/>
                <w:color w:val="000000"/>
              </w:rPr>
              <w:t xml:space="preserve">El sistema debe llevar el conteo del plazo de otorgamiento, para la elaboración del dictamen técnico cuyo plazo puede ser de 1 a 10 días hábiles, previo a 2 días de vencimiento se debe enviar notifica vía correo electrónico a la administración </w:t>
            </w:r>
          </w:p>
        </w:tc>
      </w:tr>
      <w:tr w:rsidR="00E26DD8" w:rsidRPr="00DE6BDE" w14:paraId="23F6C487" w14:textId="77777777" w:rsidTr="00C73DE4">
        <w:trPr>
          <w:trHeight w:val="541"/>
        </w:trPr>
        <w:tc>
          <w:tcPr>
            <w:tcW w:w="1494" w:type="dxa"/>
            <w:shd w:val="clear" w:color="auto" w:fill="auto"/>
            <w:vAlign w:val="center"/>
          </w:tcPr>
          <w:p w14:paraId="18A09B9E" w14:textId="7BECE15F" w:rsidR="00E26DD8" w:rsidRPr="005A7872" w:rsidRDefault="00E26DD8" w:rsidP="00E26DD8">
            <w:pPr>
              <w:spacing w:before="120" w:after="120"/>
              <w:jc w:val="center"/>
              <w:rPr>
                <w:rFonts w:ascii="Arial" w:hAnsi="Arial" w:cs="Arial"/>
                <w:color w:val="000000"/>
              </w:rPr>
            </w:pPr>
            <w:r w:rsidRPr="005A7872">
              <w:rPr>
                <w:rFonts w:ascii="Arial" w:hAnsi="Arial" w:cs="Arial"/>
                <w:lang w:val="es-MX"/>
              </w:rPr>
              <w:t>CRN01</w:t>
            </w:r>
          </w:p>
        </w:tc>
        <w:tc>
          <w:tcPr>
            <w:tcW w:w="1475" w:type="dxa"/>
            <w:shd w:val="clear" w:color="auto" w:fill="auto"/>
            <w:vAlign w:val="center"/>
          </w:tcPr>
          <w:p w14:paraId="647EAFDF" w14:textId="5329A4C5" w:rsidR="00E26DD8" w:rsidRPr="005A7872" w:rsidRDefault="00E26DD8" w:rsidP="00E26DD8">
            <w:pPr>
              <w:spacing w:before="120" w:after="120"/>
              <w:jc w:val="center"/>
              <w:rPr>
                <w:rFonts w:ascii="Arial" w:hAnsi="Arial" w:cs="Arial"/>
                <w:color w:val="000000"/>
              </w:rPr>
            </w:pPr>
            <w:r w:rsidRPr="005A7872">
              <w:rPr>
                <w:rFonts w:ascii="Arial" w:hAnsi="Arial" w:cs="Arial"/>
              </w:rPr>
              <w:t>RN</w:t>
            </w:r>
            <w:r w:rsidR="00347C6E">
              <w:rPr>
                <w:rFonts w:ascii="Arial" w:hAnsi="Arial" w:cs="Arial"/>
              </w:rPr>
              <w:t>A0</w:t>
            </w:r>
            <w:r w:rsidRPr="005A7872">
              <w:rPr>
                <w:rFonts w:ascii="Arial" w:hAnsi="Arial" w:cs="Arial"/>
              </w:rPr>
              <w:t>50</w:t>
            </w:r>
          </w:p>
        </w:tc>
        <w:tc>
          <w:tcPr>
            <w:tcW w:w="1392" w:type="dxa"/>
            <w:shd w:val="clear" w:color="auto" w:fill="auto"/>
            <w:vAlign w:val="center"/>
          </w:tcPr>
          <w:p w14:paraId="6B2DF60B" w14:textId="3EBF60BF" w:rsidR="00E26DD8" w:rsidRPr="005A7872" w:rsidRDefault="00E26DD8" w:rsidP="00E26DD8">
            <w:pPr>
              <w:spacing w:before="120" w:after="120"/>
              <w:jc w:val="both"/>
              <w:rPr>
                <w:rFonts w:ascii="Arial" w:hAnsi="Arial" w:cs="Arial"/>
                <w:color w:val="000000"/>
              </w:rPr>
            </w:pPr>
            <w:r w:rsidRPr="005A7872">
              <w:rPr>
                <w:rFonts w:ascii="Arial" w:hAnsi="Arial" w:cs="Arial"/>
                <w:i/>
                <w:vanish/>
              </w:rPr>
              <w:t>En la bandeja de “Título de autorización otorgados” un título debe presentar al menos un proceso de actualización al año con fecha de corte al primero de septiembre, de lo contrario el título pasará a estado “Desactualizado”. En la bandeja de “Título de autorización otorgados” un título debe presentar al menos un proceso de actualización al año con fecha de corte al primero de septiembre, de lo contrario el título pasará a estado “Desactualizado”.</w:t>
            </w:r>
          </w:p>
        </w:tc>
        <w:tc>
          <w:tcPr>
            <w:tcW w:w="2268" w:type="dxa"/>
            <w:shd w:val="clear" w:color="auto" w:fill="auto"/>
            <w:vAlign w:val="center"/>
          </w:tcPr>
          <w:p w14:paraId="5D4503BF" w14:textId="0E08DDFD" w:rsidR="00E26DD8" w:rsidRPr="005A7872" w:rsidRDefault="00E26DD8" w:rsidP="005A7872">
            <w:pPr>
              <w:pStyle w:val="InfoHidden"/>
              <w:jc w:val="center"/>
              <w:rPr>
                <w:b/>
                <w:vanish w:val="0"/>
                <w:color w:val="000000" w:themeColor="text1"/>
              </w:rPr>
            </w:pPr>
            <w:r w:rsidRPr="005A7872">
              <w:rPr>
                <w:b/>
                <w:i w:val="0"/>
                <w:vanish w:val="0"/>
                <w:color w:val="000000" w:themeColor="text1"/>
              </w:rPr>
              <w:t>Desactualizado</w:t>
            </w:r>
          </w:p>
        </w:tc>
        <w:tc>
          <w:tcPr>
            <w:tcW w:w="8473" w:type="dxa"/>
            <w:shd w:val="clear" w:color="auto" w:fill="auto"/>
            <w:vAlign w:val="center"/>
          </w:tcPr>
          <w:p w14:paraId="2D9ABAA3" w14:textId="3E8739BA" w:rsidR="00E26DD8" w:rsidRPr="005A7872" w:rsidRDefault="00E26DD8" w:rsidP="00E26DD8">
            <w:pPr>
              <w:spacing w:before="120" w:after="120"/>
              <w:jc w:val="both"/>
              <w:rPr>
                <w:rFonts w:ascii="Arial" w:hAnsi="Arial" w:cs="Arial"/>
                <w:color w:val="000000"/>
              </w:rPr>
            </w:pPr>
            <w:r w:rsidRPr="005A7872">
              <w:rPr>
                <w:rFonts w:ascii="Arial" w:hAnsi="Arial" w:cs="Arial"/>
                <w:color w:val="000000"/>
              </w:rPr>
              <w:t>En la bandeja de “Título de autorización otorgados” un título debe presentar al menos un proceso de actualización al año con fecha de corte al primero de septiembre, de lo contrario el título pasará a estado “Desactualizado”.</w:t>
            </w:r>
            <w:r w:rsidRPr="005A7872">
              <w:rPr>
                <w:rFonts w:ascii="Arial" w:hAnsi="Arial" w:cs="Arial"/>
                <w:i/>
                <w:vanish/>
              </w:rPr>
              <w:t xml:space="preserve"> En la bandeja de “Título de autorización otorgados” un título debe presentar al menos un proceso de actualización al año con fecha de corte al primero de septiembre, de lo contrario el título pasará a estado “Desactualizado”.</w:t>
            </w:r>
            <w:r w:rsidRPr="005A7872">
              <w:rPr>
                <w:rFonts w:ascii="Arial" w:hAnsi="Arial" w:cs="Arial"/>
                <w:color w:val="000000"/>
              </w:rPr>
              <w:t xml:space="preserve"> </w:t>
            </w:r>
            <w:r w:rsidRPr="005A7872">
              <w:rPr>
                <w:rFonts w:ascii="Arial" w:hAnsi="Arial" w:cs="Arial"/>
                <w:i/>
                <w:vanish/>
              </w:rPr>
              <w:t xml:space="preserve"> En la bandeja de “Título de autorización otorgados” un título debe presentar al menos un proceso de actualización al año con fecha de corte al primero de septiembre, de lo contrario el título pasará a estado “Desactualizado”.En la bandeja de “Título de autorización otorgados” un título debe presentar al menos un proceso de actualización al año con fecha de corte al primero de septiembre, de lo contrario el título pasará a estado “Desactualizado”.</w:t>
            </w:r>
          </w:p>
        </w:tc>
      </w:tr>
      <w:tr w:rsidR="00E26DD8" w:rsidRPr="00DE6BDE" w14:paraId="507981E5" w14:textId="77777777" w:rsidTr="001F50CD">
        <w:trPr>
          <w:trHeight w:val="541"/>
        </w:trPr>
        <w:tc>
          <w:tcPr>
            <w:tcW w:w="1494" w:type="dxa"/>
            <w:shd w:val="clear" w:color="auto" w:fill="auto"/>
            <w:vAlign w:val="center"/>
          </w:tcPr>
          <w:p w14:paraId="67B025C7" w14:textId="77777777" w:rsidR="00E26DD8" w:rsidRPr="005A7872" w:rsidRDefault="00E26DD8" w:rsidP="00E26DD8">
            <w:pPr>
              <w:pStyle w:val="Encabezado"/>
              <w:jc w:val="center"/>
              <w:rPr>
                <w:rFonts w:ascii="Arial" w:hAnsi="Arial" w:cs="Arial"/>
                <w:lang w:val="es-MX"/>
              </w:rPr>
            </w:pPr>
          </w:p>
          <w:p w14:paraId="4CDE2331" w14:textId="6BA6364E" w:rsidR="00E26DD8" w:rsidRPr="005A7872" w:rsidRDefault="00E26DD8" w:rsidP="00E26DD8">
            <w:pPr>
              <w:spacing w:before="120" w:after="120"/>
              <w:jc w:val="center"/>
              <w:rPr>
                <w:rFonts w:ascii="Arial" w:hAnsi="Arial" w:cs="Arial"/>
                <w:color w:val="000000"/>
              </w:rPr>
            </w:pPr>
            <w:r w:rsidRPr="005A7872">
              <w:rPr>
                <w:rFonts w:ascii="Arial" w:hAnsi="Arial" w:cs="Arial"/>
                <w:lang w:val="es-MX"/>
              </w:rPr>
              <w:t>CRN01</w:t>
            </w:r>
          </w:p>
        </w:tc>
        <w:tc>
          <w:tcPr>
            <w:tcW w:w="1475" w:type="dxa"/>
            <w:shd w:val="clear" w:color="auto" w:fill="auto"/>
            <w:vAlign w:val="center"/>
          </w:tcPr>
          <w:p w14:paraId="627E4791" w14:textId="77777777" w:rsidR="00E26DD8" w:rsidRPr="005A7872" w:rsidRDefault="00E26DD8" w:rsidP="00E26DD8">
            <w:pPr>
              <w:pStyle w:val="Encabezado"/>
              <w:jc w:val="center"/>
              <w:rPr>
                <w:rFonts w:ascii="Arial" w:hAnsi="Arial" w:cs="Arial"/>
                <w:lang w:val="es-MX"/>
              </w:rPr>
            </w:pPr>
          </w:p>
          <w:p w14:paraId="00F8F8D4" w14:textId="4A70E568" w:rsidR="00E26DD8" w:rsidRPr="005A7872" w:rsidRDefault="00E26DD8" w:rsidP="00E26DD8">
            <w:pPr>
              <w:spacing w:before="120" w:after="120"/>
              <w:jc w:val="center"/>
              <w:rPr>
                <w:rFonts w:ascii="Arial" w:hAnsi="Arial" w:cs="Arial"/>
                <w:color w:val="000000"/>
              </w:rPr>
            </w:pPr>
            <w:r w:rsidRPr="005A7872">
              <w:rPr>
                <w:rFonts w:ascii="Arial" w:hAnsi="Arial" w:cs="Arial"/>
                <w:i/>
                <w:vanish/>
              </w:rPr>
              <w:t>RNA51</w:t>
            </w:r>
            <w:r w:rsidRPr="005A7872">
              <w:rPr>
                <w:rFonts w:ascii="Arial" w:hAnsi="Arial" w:cs="Arial"/>
              </w:rPr>
              <w:t>RNA051</w:t>
            </w:r>
          </w:p>
        </w:tc>
        <w:tc>
          <w:tcPr>
            <w:tcW w:w="1392" w:type="dxa"/>
            <w:shd w:val="clear" w:color="auto" w:fill="auto"/>
            <w:vAlign w:val="center"/>
          </w:tcPr>
          <w:p w14:paraId="6A6E9150" w14:textId="77777777" w:rsidR="00E26DD8" w:rsidRPr="005A7872" w:rsidRDefault="00E26DD8" w:rsidP="00E26DD8">
            <w:pPr>
              <w:spacing w:before="120" w:after="120"/>
              <w:jc w:val="both"/>
              <w:rPr>
                <w:rFonts w:ascii="Arial" w:hAnsi="Arial" w:cs="Arial"/>
                <w:color w:val="000000"/>
              </w:rPr>
            </w:pPr>
          </w:p>
        </w:tc>
        <w:tc>
          <w:tcPr>
            <w:tcW w:w="2268" w:type="dxa"/>
            <w:shd w:val="clear" w:color="auto" w:fill="auto"/>
            <w:vAlign w:val="center"/>
          </w:tcPr>
          <w:p w14:paraId="2EC9A206" w14:textId="2211819C" w:rsidR="00E26DD8" w:rsidRPr="005A7872" w:rsidRDefault="00E26DD8" w:rsidP="005A7872">
            <w:pPr>
              <w:pStyle w:val="InfoHidden"/>
              <w:jc w:val="center"/>
              <w:rPr>
                <w:b/>
                <w:vanish w:val="0"/>
                <w:color w:val="000000" w:themeColor="text1"/>
              </w:rPr>
            </w:pPr>
            <w:r w:rsidRPr="005A7872">
              <w:rPr>
                <w:b/>
                <w:vanish w:val="0"/>
                <w:color w:val="000000" w:themeColor="text1"/>
              </w:rPr>
              <w:t>Registrar prevención en actualización</w:t>
            </w:r>
          </w:p>
        </w:tc>
        <w:tc>
          <w:tcPr>
            <w:tcW w:w="8473" w:type="dxa"/>
            <w:shd w:val="clear" w:color="auto" w:fill="auto"/>
            <w:vAlign w:val="center"/>
          </w:tcPr>
          <w:p w14:paraId="7111BC81" w14:textId="4D924538" w:rsidR="00E26DD8" w:rsidRPr="005A7872" w:rsidRDefault="00E26DD8" w:rsidP="00E26DD8">
            <w:pPr>
              <w:spacing w:before="120" w:after="120"/>
              <w:jc w:val="both"/>
              <w:rPr>
                <w:rFonts w:ascii="Arial" w:hAnsi="Arial" w:cs="Arial"/>
                <w:color w:val="000000"/>
              </w:rPr>
            </w:pPr>
            <w:r w:rsidRPr="005A7872">
              <w:rPr>
                <w:rFonts w:ascii="Arial" w:hAnsi="Arial" w:cs="Arial"/>
                <w:color w:val="000000"/>
              </w:rPr>
              <w:t>En el campo documentación faltante el sistema debe cargar los comentarios estatus de “</w:t>
            </w:r>
            <w:r w:rsidRPr="005A7872">
              <w:rPr>
                <w:rFonts w:ascii="Arial" w:hAnsi="Arial" w:cs="Arial"/>
                <w:b/>
                <w:color w:val="000000"/>
              </w:rPr>
              <w:t>No cumple”</w:t>
            </w:r>
            <w:r w:rsidRPr="005A7872">
              <w:rPr>
                <w:rFonts w:ascii="Arial" w:hAnsi="Arial" w:cs="Arial"/>
                <w:color w:val="000000"/>
              </w:rPr>
              <w:t xml:space="preserve"> de las secciones “Revisión de Registro de Actualización”</w:t>
            </w:r>
          </w:p>
        </w:tc>
      </w:tr>
      <w:tr w:rsidR="00E26DD8" w:rsidRPr="00DE6BDE" w14:paraId="1D2B4228" w14:textId="77777777" w:rsidTr="001F50CD">
        <w:trPr>
          <w:trHeight w:val="541"/>
        </w:trPr>
        <w:tc>
          <w:tcPr>
            <w:tcW w:w="1494" w:type="dxa"/>
            <w:shd w:val="clear" w:color="auto" w:fill="auto"/>
            <w:vAlign w:val="center"/>
          </w:tcPr>
          <w:p w14:paraId="06E5D795" w14:textId="77777777" w:rsidR="00E26DD8" w:rsidRPr="005A7872" w:rsidRDefault="00E26DD8" w:rsidP="00E26DD8">
            <w:pPr>
              <w:pStyle w:val="Encabezado"/>
              <w:jc w:val="center"/>
              <w:rPr>
                <w:rFonts w:ascii="Arial" w:hAnsi="Arial" w:cs="Arial"/>
                <w:lang w:val="es-MX"/>
              </w:rPr>
            </w:pPr>
          </w:p>
          <w:p w14:paraId="4B2AFAD8" w14:textId="3A8C3556" w:rsidR="00E26DD8" w:rsidRPr="005A7872" w:rsidRDefault="00E26DD8" w:rsidP="00E26DD8">
            <w:pPr>
              <w:spacing w:before="120" w:after="120"/>
              <w:jc w:val="center"/>
              <w:rPr>
                <w:rFonts w:ascii="Arial" w:hAnsi="Arial" w:cs="Arial"/>
                <w:color w:val="000000"/>
              </w:rPr>
            </w:pPr>
            <w:r w:rsidRPr="005A7872">
              <w:rPr>
                <w:rFonts w:ascii="Arial" w:hAnsi="Arial" w:cs="Arial"/>
                <w:lang w:val="es-MX"/>
              </w:rPr>
              <w:t>CRN01</w:t>
            </w:r>
          </w:p>
        </w:tc>
        <w:tc>
          <w:tcPr>
            <w:tcW w:w="1475" w:type="dxa"/>
            <w:shd w:val="clear" w:color="auto" w:fill="auto"/>
            <w:vAlign w:val="center"/>
          </w:tcPr>
          <w:p w14:paraId="2FE705A6" w14:textId="77777777" w:rsidR="00E26DD8" w:rsidRPr="005A7872" w:rsidRDefault="00E26DD8" w:rsidP="00E26DD8">
            <w:pPr>
              <w:pStyle w:val="Encabezado"/>
              <w:jc w:val="center"/>
              <w:rPr>
                <w:rFonts w:ascii="Arial" w:hAnsi="Arial" w:cs="Arial"/>
                <w:lang w:val="es-MX"/>
              </w:rPr>
            </w:pPr>
          </w:p>
          <w:p w14:paraId="4AE615B2" w14:textId="2032423A" w:rsidR="00E26DD8" w:rsidRPr="005A7872" w:rsidRDefault="00E26DD8" w:rsidP="00E26DD8">
            <w:pPr>
              <w:spacing w:before="120" w:after="120"/>
              <w:jc w:val="center"/>
              <w:rPr>
                <w:rFonts w:ascii="Arial" w:hAnsi="Arial" w:cs="Arial"/>
                <w:color w:val="000000"/>
              </w:rPr>
            </w:pPr>
            <w:r w:rsidRPr="005A7872">
              <w:rPr>
                <w:rFonts w:ascii="Arial" w:hAnsi="Arial" w:cs="Arial"/>
                <w:i/>
                <w:vanish/>
              </w:rPr>
              <w:t>RNA52</w:t>
            </w:r>
            <w:r w:rsidRPr="005A7872">
              <w:rPr>
                <w:rFonts w:ascii="Arial" w:hAnsi="Arial" w:cs="Arial"/>
              </w:rPr>
              <w:t>RNA052</w:t>
            </w:r>
          </w:p>
        </w:tc>
        <w:tc>
          <w:tcPr>
            <w:tcW w:w="1392" w:type="dxa"/>
            <w:shd w:val="clear" w:color="auto" w:fill="auto"/>
            <w:vAlign w:val="center"/>
          </w:tcPr>
          <w:p w14:paraId="77DB36B6" w14:textId="783A5351" w:rsidR="00E26DD8" w:rsidRPr="005A7872" w:rsidRDefault="00E26DD8" w:rsidP="00E26DD8">
            <w:pPr>
              <w:spacing w:before="120" w:after="120"/>
              <w:jc w:val="both"/>
              <w:rPr>
                <w:rFonts w:ascii="Arial" w:hAnsi="Arial" w:cs="Arial"/>
                <w:color w:val="000000"/>
              </w:rPr>
            </w:pPr>
            <w:r w:rsidRPr="005A7872">
              <w:rPr>
                <w:rFonts w:ascii="Arial" w:hAnsi="Arial" w:cs="Arial"/>
                <w:i/>
                <w:vanish/>
              </w:rPr>
              <w:t>1.0</w:t>
            </w:r>
          </w:p>
        </w:tc>
        <w:tc>
          <w:tcPr>
            <w:tcW w:w="2268" w:type="dxa"/>
            <w:shd w:val="clear" w:color="auto" w:fill="auto"/>
            <w:vAlign w:val="center"/>
          </w:tcPr>
          <w:p w14:paraId="2FCED749" w14:textId="0C5332D9" w:rsidR="00E26DD8" w:rsidRPr="005A7872" w:rsidRDefault="00E26DD8" w:rsidP="005A7872">
            <w:pPr>
              <w:pStyle w:val="InfoHidden"/>
              <w:jc w:val="center"/>
              <w:rPr>
                <w:b/>
                <w:vanish w:val="0"/>
                <w:color w:val="000000" w:themeColor="text1"/>
              </w:rPr>
            </w:pPr>
            <w:r w:rsidRPr="005A7872">
              <w:rPr>
                <w:b/>
                <w:i w:val="0"/>
                <w:vanish w:val="0"/>
                <w:color w:val="000000" w:themeColor="text1"/>
              </w:rPr>
              <w:t>Aceptar prórroga actualización</w:t>
            </w:r>
          </w:p>
        </w:tc>
        <w:tc>
          <w:tcPr>
            <w:tcW w:w="8473" w:type="dxa"/>
            <w:shd w:val="clear" w:color="auto" w:fill="auto"/>
            <w:vAlign w:val="center"/>
          </w:tcPr>
          <w:p w14:paraId="2D25C60A" w14:textId="0EB92930" w:rsidR="00E26DD8" w:rsidRPr="005A7872" w:rsidRDefault="00E26DD8" w:rsidP="00E26DD8">
            <w:pPr>
              <w:spacing w:before="120" w:after="120"/>
              <w:ind w:left="420"/>
              <w:jc w:val="both"/>
              <w:rPr>
                <w:rFonts w:ascii="Arial" w:hAnsi="Arial" w:cs="Arial"/>
                <w:color w:val="000000"/>
              </w:rPr>
            </w:pPr>
            <w:r w:rsidRPr="005A7872">
              <w:rPr>
                <w:rFonts w:ascii="Arial" w:hAnsi="Arial" w:cs="Arial"/>
                <w:color w:val="000000"/>
              </w:rPr>
              <w:t xml:space="preserve">Al autorizar la solicitud de prórroga en la actualización del T.A. el sistema debe cambiar el estatus de la solicitud a  </w:t>
            </w:r>
            <w:r w:rsidRPr="005A7872">
              <w:rPr>
                <w:rFonts w:ascii="Arial" w:hAnsi="Arial" w:cs="Arial"/>
                <w:b/>
                <w:color w:val="000000"/>
              </w:rPr>
              <w:t>"Prórroga otorgada"</w:t>
            </w:r>
            <w:r w:rsidRPr="005A7872">
              <w:rPr>
                <w:rFonts w:ascii="Arial" w:hAnsi="Arial" w:cs="Arial"/>
                <w:color w:val="000000"/>
              </w:rPr>
              <w:t xml:space="preserve">  en caso contrario se habilita la sección inicio de cancelación.</w:t>
            </w:r>
          </w:p>
        </w:tc>
      </w:tr>
      <w:tr w:rsidR="00E26DD8" w:rsidRPr="00DE6BDE" w14:paraId="6EC295C4" w14:textId="77777777" w:rsidTr="001F50CD">
        <w:trPr>
          <w:trHeight w:val="541"/>
        </w:trPr>
        <w:tc>
          <w:tcPr>
            <w:tcW w:w="1494" w:type="dxa"/>
            <w:shd w:val="clear" w:color="auto" w:fill="auto"/>
            <w:vAlign w:val="center"/>
          </w:tcPr>
          <w:p w14:paraId="2F73F5F2" w14:textId="77777777" w:rsidR="00E26DD8" w:rsidRPr="005A7872" w:rsidRDefault="00E26DD8" w:rsidP="00E26DD8">
            <w:pPr>
              <w:pStyle w:val="Encabezado"/>
              <w:jc w:val="center"/>
              <w:rPr>
                <w:rFonts w:ascii="Arial" w:hAnsi="Arial" w:cs="Arial"/>
                <w:lang w:val="es-MX"/>
              </w:rPr>
            </w:pPr>
          </w:p>
          <w:p w14:paraId="78ADB6E8" w14:textId="0EAF04C2" w:rsidR="00E26DD8" w:rsidRPr="005A7872" w:rsidRDefault="00E26DD8" w:rsidP="00E26DD8">
            <w:pPr>
              <w:pStyle w:val="Encabezado"/>
              <w:jc w:val="center"/>
              <w:rPr>
                <w:rFonts w:ascii="Arial" w:hAnsi="Arial" w:cs="Arial"/>
                <w:lang w:val="es-MX"/>
              </w:rPr>
            </w:pPr>
            <w:r w:rsidRPr="005A7872">
              <w:rPr>
                <w:rFonts w:ascii="Arial" w:hAnsi="Arial" w:cs="Arial"/>
                <w:lang w:val="es-MX"/>
              </w:rPr>
              <w:t>CRN01</w:t>
            </w:r>
          </w:p>
        </w:tc>
        <w:tc>
          <w:tcPr>
            <w:tcW w:w="1475" w:type="dxa"/>
            <w:shd w:val="clear" w:color="auto" w:fill="auto"/>
            <w:vAlign w:val="center"/>
          </w:tcPr>
          <w:p w14:paraId="6B5630A9" w14:textId="77777777" w:rsidR="00E26DD8" w:rsidRPr="005A7872" w:rsidRDefault="00E26DD8" w:rsidP="00E26DD8">
            <w:pPr>
              <w:pStyle w:val="Encabezado"/>
              <w:jc w:val="center"/>
              <w:rPr>
                <w:rFonts w:ascii="Arial" w:hAnsi="Arial" w:cs="Arial"/>
                <w:lang w:val="es-MX"/>
              </w:rPr>
            </w:pPr>
          </w:p>
          <w:p w14:paraId="3B4ECE1B" w14:textId="79E5B6AF" w:rsidR="00E26DD8" w:rsidRPr="005A7872" w:rsidRDefault="00E26DD8" w:rsidP="00E26DD8">
            <w:pPr>
              <w:pStyle w:val="Encabezado"/>
              <w:jc w:val="center"/>
              <w:rPr>
                <w:rFonts w:ascii="Arial" w:hAnsi="Arial" w:cs="Arial"/>
                <w:lang w:val="es-MX"/>
              </w:rPr>
            </w:pPr>
            <w:r w:rsidRPr="005A7872">
              <w:rPr>
                <w:rFonts w:ascii="Arial" w:hAnsi="Arial" w:cs="Arial"/>
                <w:i/>
                <w:vanish/>
              </w:rPr>
              <w:t>RNA51</w:t>
            </w:r>
            <w:r w:rsidRPr="005A7872">
              <w:rPr>
                <w:rFonts w:ascii="Arial" w:hAnsi="Arial" w:cs="Arial"/>
              </w:rPr>
              <w:t>RNA053</w:t>
            </w:r>
          </w:p>
        </w:tc>
        <w:tc>
          <w:tcPr>
            <w:tcW w:w="1392" w:type="dxa"/>
            <w:shd w:val="clear" w:color="auto" w:fill="auto"/>
            <w:vAlign w:val="center"/>
          </w:tcPr>
          <w:p w14:paraId="5945A3F8" w14:textId="77777777" w:rsidR="00E26DD8" w:rsidRPr="005A7872" w:rsidRDefault="00E26DD8" w:rsidP="00E26DD8">
            <w:pPr>
              <w:spacing w:before="120" w:after="120"/>
              <w:jc w:val="both"/>
              <w:rPr>
                <w:rFonts w:ascii="Arial" w:hAnsi="Arial" w:cs="Arial"/>
                <w:i/>
                <w:vanish/>
              </w:rPr>
            </w:pPr>
          </w:p>
        </w:tc>
        <w:tc>
          <w:tcPr>
            <w:tcW w:w="2268" w:type="dxa"/>
            <w:shd w:val="clear" w:color="auto" w:fill="auto"/>
            <w:vAlign w:val="center"/>
          </w:tcPr>
          <w:p w14:paraId="5FB049D8" w14:textId="5434FBD0" w:rsidR="00E26DD8" w:rsidRPr="005A7872" w:rsidRDefault="00E26DD8" w:rsidP="005A7872">
            <w:pPr>
              <w:pStyle w:val="InfoHidden"/>
              <w:jc w:val="center"/>
              <w:rPr>
                <w:b/>
                <w:i w:val="0"/>
                <w:vanish w:val="0"/>
                <w:color w:val="000000" w:themeColor="text1"/>
              </w:rPr>
            </w:pPr>
            <w:r w:rsidRPr="005A7872">
              <w:rPr>
                <w:b/>
                <w:vanish w:val="0"/>
                <w:color w:val="000000" w:themeColor="text1"/>
              </w:rPr>
              <w:t>Registrar prevención en solicitud de obtención del T.A.</w:t>
            </w:r>
          </w:p>
        </w:tc>
        <w:tc>
          <w:tcPr>
            <w:tcW w:w="8473" w:type="dxa"/>
            <w:shd w:val="clear" w:color="auto" w:fill="auto"/>
            <w:vAlign w:val="center"/>
          </w:tcPr>
          <w:p w14:paraId="090DBAC4" w14:textId="1F959616" w:rsidR="00E26DD8" w:rsidRPr="005A7872" w:rsidRDefault="00E26DD8" w:rsidP="00E26DD8">
            <w:pPr>
              <w:spacing w:before="120" w:after="120"/>
              <w:ind w:left="420"/>
              <w:jc w:val="both"/>
              <w:rPr>
                <w:rFonts w:ascii="Arial" w:hAnsi="Arial" w:cs="Arial"/>
                <w:color w:val="000000"/>
              </w:rPr>
            </w:pPr>
            <w:r w:rsidRPr="005A7872">
              <w:rPr>
                <w:rFonts w:ascii="Arial" w:hAnsi="Arial" w:cs="Arial"/>
                <w:color w:val="000000"/>
              </w:rPr>
              <w:t>Al iniciar la prevención, el sistema debe cargar en el campo incisos, los incisos incumplidos de la sección de revisión y en el campo documentación faltante, los comentarios de la autoridad de los incisos incumplidos.</w:t>
            </w:r>
          </w:p>
        </w:tc>
      </w:tr>
      <w:tr w:rsidR="00E26DD8" w:rsidRPr="00DE6BDE" w14:paraId="3287F5DF" w14:textId="77777777" w:rsidTr="001F50CD">
        <w:trPr>
          <w:trHeight w:val="541"/>
        </w:trPr>
        <w:tc>
          <w:tcPr>
            <w:tcW w:w="1494" w:type="dxa"/>
            <w:shd w:val="clear" w:color="auto" w:fill="auto"/>
            <w:vAlign w:val="center"/>
          </w:tcPr>
          <w:p w14:paraId="674DE3F6" w14:textId="77777777" w:rsidR="00E26DD8" w:rsidRPr="005A7872" w:rsidRDefault="00E26DD8" w:rsidP="00E26DD8">
            <w:pPr>
              <w:pStyle w:val="Encabezado"/>
              <w:jc w:val="center"/>
              <w:rPr>
                <w:rFonts w:ascii="Arial" w:hAnsi="Arial" w:cs="Arial"/>
                <w:lang w:val="es-MX"/>
              </w:rPr>
            </w:pPr>
          </w:p>
          <w:p w14:paraId="39F8729F" w14:textId="322F4CEE" w:rsidR="00E26DD8" w:rsidRPr="005A7872" w:rsidRDefault="00E26DD8" w:rsidP="00E26DD8">
            <w:pPr>
              <w:pStyle w:val="Encabezado"/>
              <w:jc w:val="center"/>
              <w:rPr>
                <w:rFonts w:ascii="Arial" w:hAnsi="Arial" w:cs="Arial"/>
                <w:lang w:val="es-MX"/>
              </w:rPr>
            </w:pPr>
            <w:r w:rsidRPr="005A7872">
              <w:rPr>
                <w:rFonts w:ascii="Arial" w:hAnsi="Arial" w:cs="Arial"/>
                <w:lang w:val="es-MX"/>
              </w:rPr>
              <w:t>CRN01</w:t>
            </w:r>
          </w:p>
        </w:tc>
        <w:tc>
          <w:tcPr>
            <w:tcW w:w="1475" w:type="dxa"/>
            <w:shd w:val="clear" w:color="auto" w:fill="auto"/>
            <w:vAlign w:val="center"/>
          </w:tcPr>
          <w:p w14:paraId="5BA703E7" w14:textId="77777777" w:rsidR="00E26DD8" w:rsidRPr="005A7872" w:rsidRDefault="00E26DD8" w:rsidP="00E26DD8">
            <w:pPr>
              <w:pStyle w:val="Encabezado"/>
              <w:jc w:val="center"/>
              <w:rPr>
                <w:rFonts w:ascii="Arial" w:hAnsi="Arial" w:cs="Arial"/>
                <w:lang w:val="es-MX"/>
              </w:rPr>
            </w:pPr>
          </w:p>
          <w:p w14:paraId="0B51FF54" w14:textId="38A6EDD8" w:rsidR="00E26DD8" w:rsidRPr="005A7872" w:rsidRDefault="00E26DD8" w:rsidP="00E26DD8">
            <w:pPr>
              <w:pStyle w:val="Encabezado"/>
              <w:jc w:val="center"/>
              <w:rPr>
                <w:rFonts w:ascii="Arial" w:hAnsi="Arial" w:cs="Arial"/>
                <w:lang w:val="es-MX"/>
              </w:rPr>
            </w:pPr>
            <w:r w:rsidRPr="005A7872">
              <w:rPr>
                <w:rFonts w:ascii="Arial" w:hAnsi="Arial" w:cs="Arial"/>
                <w:i/>
                <w:vanish/>
              </w:rPr>
              <w:t>RNA52</w:t>
            </w:r>
            <w:r w:rsidRPr="005A7872">
              <w:rPr>
                <w:rFonts w:ascii="Arial" w:hAnsi="Arial" w:cs="Arial"/>
              </w:rPr>
              <w:t>RNA054</w:t>
            </w:r>
          </w:p>
        </w:tc>
        <w:tc>
          <w:tcPr>
            <w:tcW w:w="1392" w:type="dxa"/>
            <w:shd w:val="clear" w:color="auto" w:fill="auto"/>
            <w:vAlign w:val="center"/>
          </w:tcPr>
          <w:p w14:paraId="63BCEA84" w14:textId="0719FDC6" w:rsidR="00E26DD8" w:rsidRPr="005A7872" w:rsidRDefault="00E26DD8" w:rsidP="00E26DD8">
            <w:pPr>
              <w:spacing w:before="120" w:after="120"/>
              <w:jc w:val="both"/>
              <w:rPr>
                <w:rFonts w:ascii="Arial" w:hAnsi="Arial" w:cs="Arial"/>
                <w:i/>
                <w:vanish/>
              </w:rPr>
            </w:pPr>
            <w:r w:rsidRPr="005A7872">
              <w:rPr>
                <w:rFonts w:ascii="Arial" w:hAnsi="Arial" w:cs="Arial"/>
                <w:i/>
                <w:vanish/>
              </w:rPr>
              <w:t>1.0</w:t>
            </w:r>
          </w:p>
        </w:tc>
        <w:tc>
          <w:tcPr>
            <w:tcW w:w="2268" w:type="dxa"/>
            <w:shd w:val="clear" w:color="auto" w:fill="auto"/>
            <w:vAlign w:val="center"/>
          </w:tcPr>
          <w:p w14:paraId="617DC236" w14:textId="6E01E517" w:rsidR="00E26DD8" w:rsidRPr="005A7872" w:rsidRDefault="00E26DD8" w:rsidP="005A7872">
            <w:pPr>
              <w:pStyle w:val="InfoHidden"/>
              <w:jc w:val="center"/>
              <w:rPr>
                <w:b/>
                <w:i w:val="0"/>
                <w:vanish w:val="0"/>
                <w:color w:val="000000" w:themeColor="text1"/>
              </w:rPr>
            </w:pPr>
            <w:r w:rsidRPr="005A7872">
              <w:rPr>
                <w:b/>
                <w:i w:val="0"/>
                <w:vanish w:val="0"/>
                <w:color w:val="000000" w:themeColor="text1"/>
              </w:rPr>
              <w:t>Emisión de prevención de actualización</w:t>
            </w:r>
          </w:p>
        </w:tc>
        <w:tc>
          <w:tcPr>
            <w:tcW w:w="8473" w:type="dxa"/>
            <w:shd w:val="clear" w:color="auto" w:fill="auto"/>
            <w:vAlign w:val="center"/>
          </w:tcPr>
          <w:p w14:paraId="27686020" w14:textId="5CF50D78" w:rsidR="00E26DD8" w:rsidRPr="005A7872" w:rsidRDefault="00E26DD8" w:rsidP="00E26DD8">
            <w:pPr>
              <w:pStyle w:val="InfoHidden"/>
              <w:rPr>
                <w:i w:val="0"/>
                <w:vanish w:val="0"/>
                <w:color w:val="auto"/>
              </w:rPr>
            </w:pPr>
            <w:r w:rsidRPr="005A7872">
              <w:rPr>
                <w:i w:val="0"/>
                <w:vanish w:val="0"/>
                <w:color w:val="auto"/>
              </w:rPr>
              <w:t>La administración tiene un periodo de 10 días hábiles a partir de la recepción de la solicitud de actualización para emitir solo una prevención la cual tiene un plazo de 10 días para ser atendida y esta debe entrar en vigor un día después de su emisión.</w:t>
            </w:r>
          </w:p>
          <w:p w14:paraId="30907FEA" w14:textId="77777777" w:rsidR="00E26DD8" w:rsidRPr="005A7872" w:rsidRDefault="00E26DD8" w:rsidP="00E26DD8">
            <w:pPr>
              <w:spacing w:before="120" w:after="120"/>
              <w:ind w:left="420"/>
              <w:jc w:val="both"/>
              <w:rPr>
                <w:rFonts w:ascii="Arial" w:hAnsi="Arial" w:cs="Arial"/>
                <w:color w:val="000000"/>
              </w:rPr>
            </w:pPr>
          </w:p>
        </w:tc>
      </w:tr>
      <w:tr w:rsidR="00E26DD8" w:rsidRPr="00DE6BDE" w14:paraId="7F90EB1F" w14:textId="77777777" w:rsidTr="003D0FE2">
        <w:trPr>
          <w:trHeight w:val="541"/>
        </w:trPr>
        <w:tc>
          <w:tcPr>
            <w:tcW w:w="1494" w:type="dxa"/>
            <w:shd w:val="clear" w:color="auto" w:fill="auto"/>
            <w:vAlign w:val="center"/>
          </w:tcPr>
          <w:p w14:paraId="521BEB7C" w14:textId="775B58A9" w:rsidR="00E26DD8" w:rsidRPr="005A7872" w:rsidRDefault="00E26DD8" w:rsidP="00E26DD8">
            <w:pPr>
              <w:pStyle w:val="Encabezado"/>
              <w:jc w:val="center"/>
              <w:rPr>
                <w:rFonts w:ascii="Arial" w:hAnsi="Arial" w:cs="Arial"/>
                <w:lang w:val="es-MX"/>
              </w:rPr>
            </w:pPr>
            <w:r w:rsidRPr="005A7872">
              <w:rPr>
                <w:rFonts w:ascii="Arial" w:hAnsi="Arial" w:cs="Arial"/>
                <w:lang w:val="es-MX"/>
              </w:rPr>
              <w:t>CRN01</w:t>
            </w:r>
          </w:p>
        </w:tc>
        <w:tc>
          <w:tcPr>
            <w:tcW w:w="1475" w:type="dxa"/>
            <w:shd w:val="clear" w:color="auto" w:fill="auto"/>
            <w:vAlign w:val="bottom"/>
          </w:tcPr>
          <w:p w14:paraId="5F8E8058" w14:textId="24D2884F" w:rsidR="00E26DD8" w:rsidRPr="005A7872" w:rsidRDefault="00E26DD8" w:rsidP="00E26DD8">
            <w:pPr>
              <w:pStyle w:val="Encabezado"/>
              <w:jc w:val="center"/>
              <w:rPr>
                <w:rFonts w:ascii="Arial" w:hAnsi="Arial" w:cs="Arial"/>
              </w:rPr>
            </w:pPr>
            <w:r w:rsidRPr="005A7872">
              <w:rPr>
                <w:rFonts w:ascii="Arial" w:hAnsi="Arial" w:cs="Arial"/>
              </w:rPr>
              <w:t>RNA</w:t>
            </w:r>
            <w:r w:rsidR="00347C6E">
              <w:rPr>
                <w:rFonts w:ascii="Arial" w:hAnsi="Arial" w:cs="Arial"/>
              </w:rPr>
              <w:t>0</w:t>
            </w:r>
            <w:r w:rsidRPr="005A7872">
              <w:rPr>
                <w:rFonts w:ascii="Arial" w:hAnsi="Arial" w:cs="Arial"/>
              </w:rPr>
              <w:t>55</w:t>
            </w:r>
          </w:p>
          <w:p w14:paraId="1425D468" w14:textId="394678A1" w:rsidR="00E26DD8" w:rsidRPr="005A7872" w:rsidRDefault="00E26DD8" w:rsidP="00E26DD8">
            <w:pPr>
              <w:pStyle w:val="Encabezado"/>
              <w:jc w:val="center"/>
              <w:rPr>
                <w:rFonts w:ascii="Arial" w:hAnsi="Arial" w:cs="Arial"/>
              </w:rPr>
            </w:pPr>
          </w:p>
        </w:tc>
        <w:tc>
          <w:tcPr>
            <w:tcW w:w="1392" w:type="dxa"/>
            <w:shd w:val="clear" w:color="auto" w:fill="auto"/>
            <w:vAlign w:val="center"/>
          </w:tcPr>
          <w:p w14:paraId="0A5263E4" w14:textId="77777777" w:rsidR="00E26DD8" w:rsidRPr="005A7872" w:rsidRDefault="00E26DD8" w:rsidP="00E26DD8">
            <w:pPr>
              <w:spacing w:before="120" w:after="120"/>
              <w:jc w:val="both"/>
              <w:rPr>
                <w:rFonts w:ascii="Arial" w:hAnsi="Arial" w:cs="Arial"/>
              </w:rPr>
            </w:pPr>
          </w:p>
        </w:tc>
        <w:tc>
          <w:tcPr>
            <w:tcW w:w="2268" w:type="dxa"/>
            <w:shd w:val="clear" w:color="auto" w:fill="auto"/>
            <w:vAlign w:val="center"/>
          </w:tcPr>
          <w:p w14:paraId="15CEC798" w14:textId="14A5FA84" w:rsidR="00E26DD8" w:rsidRPr="005A7872" w:rsidRDefault="00E26DD8" w:rsidP="005A7872">
            <w:pPr>
              <w:pStyle w:val="InfoHidden"/>
              <w:jc w:val="center"/>
              <w:rPr>
                <w:b/>
                <w:i w:val="0"/>
                <w:vanish w:val="0"/>
                <w:color w:val="000000" w:themeColor="text1"/>
                <w:lang w:val="es-ES"/>
              </w:rPr>
            </w:pPr>
            <w:r w:rsidRPr="005A7872">
              <w:rPr>
                <w:b/>
                <w:i w:val="0"/>
                <w:vanish w:val="0"/>
                <w:color w:val="000000" w:themeColor="text1"/>
                <w:lang w:val="es-ES"/>
              </w:rPr>
              <w:t>Vigencia y manifiesto</w:t>
            </w:r>
          </w:p>
        </w:tc>
        <w:tc>
          <w:tcPr>
            <w:tcW w:w="8473" w:type="dxa"/>
            <w:shd w:val="clear" w:color="auto" w:fill="auto"/>
            <w:vAlign w:val="center"/>
          </w:tcPr>
          <w:p w14:paraId="38CBDAAD" w14:textId="0D4E3C4B" w:rsidR="00E26DD8" w:rsidRPr="005A7872" w:rsidRDefault="00E26DD8" w:rsidP="00E26DD8">
            <w:pPr>
              <w:pStyle w:val="InfoHidden"/>
              <w:rPr>
                <w:i w:val="0"/>
                <w:vanish w:val="0"/>
                <w:color w:val="auto"/>
                <w:lang w:val="es-ES"/>
              </w:rPr>
            </w:pPr>
            <w:r w:rsidRPr="005A7872">
              <w:rPr>
                <w:i w:val="0"/>
                <w:vanish w:val="0"/>
                <w:color w:val="auto"/>
                <w:lang w:val="es-ES"/>
              </w:rPr>
              <w:t>El sistema debe habilitar el campo ampliación de vigencia y el manifiesto, previo a un año del vencimiento del título y solo se deben mostrar los campos en caso de que la empresa realice la solicitud</w:t>
            </w:r>
          </w:p>
        </w:tc>
      </w:tr>
      <w:tr w:rsidR="00E26DD8" w:rsidRPr="00DE6BDE" w14:paraId="06F6A567" w14:textId="77777777" w:rsidTr="001F50CD">
        <w:trPr>
          <w:trHeight w:val="541"/>
        </w:trPr>
        <w:tc>
          <w:tcPr>
            <w:tcW w:w="1494" w:type="dxa"/>
            <w:shd w:val="clear" w:color="auto" w:fill="auto"/>
            <w:vAlign w:val="center"/>
          </w:tcPr>
          <w:p w14:paraId="285C1D45" w14:textId="49BF0487" w:rsidR="00E26DD8" w:rsidRPr="005A7872" w:rsidRDefault="00E26DD8" w:rsidP="00E26DD8">
            <w:pPr>
              <w:pStyle w:val="Encabezado"/>
              <w:jc w:val="center"/>
              <w:rPr>
                <w:rFonts w:ascii="Arial" w:hAnsi="Arial" w:cs="Arial"/>
                <w:lang w:val="es-MX"/>
              </w:rPr>
            </w:pPr>
            <w:r w:rsidRPr="005A7872">
              <w:rPr>
                <w:rFonts w:ascii="Arial" w:hAnsi="Arial" w:cs="Arial"/>
                <w:lang w:val="es-MX"/>
              </w:rPr>
              <w:t>CRN01</w:t>
            </w:r>
          </w:p>
        </w:tc>
        <w:tc>
          <w:tcPr>
            <w:tcW w:w="1475" w:type="dxa"/>
            <w:shd w:val="clear" w:color="auto" w:fill="auto"/>
            <w:vAlign w:val="center"/>
          </w:tcPr>
          <w:p w14:paraId="70DBA9F1" w14:textId="3CE03865" w:rsidR="00E26DD8" w:rsidRPr="005A7872" w:rsidRDefault="00E26DD8" w:rsidP="00E26DD8">
            <w:pPr>
              <w:pStyle w:val="Encabezado"/>
              <w:jc w:val="center"/>
              <w:rPr>
                <w:rFonts w:ascii="Arial" w:hAnsi="Arial" w:cs="Arial"/>
                <w:lang w:val="es-MX"/>
              </w:rPr>
            </w:pPr>
            <w:r w:rsidRPr="005A7872">
              <w:rPr>
                <w:rFonts w:ascii="Arial" w:hAnsi="Arial" w:cs="Arial"/>
              </w:rPr>
              <w:t>RNA</w:t>
            </w:r>
            <w:r w:rsidR="00347C6E">
              <w:rPr>
                <w:rFonts w:ascii="Arial" w:hAnsi="Arial" w:cs="Arial"/>
              </w:rPr>
              <w:t>0</w:t>
            </w:r>
            <w:r w:rsidRPr="005A7872">
              <w:rPr>
                <w:rFonts w:ascii="Arial" w:hAnsi="Arial" w:cs="Arial"/>
              </w:rPr>
              <w:t>56</w:t>
            </w:r>
          </w:p>
        </w:tc>
        <w:tc>
          <w:tcPr>
            <w:tcW w:w="1392" w:type="dxa"/>
            <w:shd w:val="clear" w:color="auto" w:fill="auto"/>
            <w:vAlign w:val="center"/>
          </w:tcPr>
          <w:p w14:paraId="36138680" w14:textId="77777777" w:rsidR="00E26DD8" w:rsidRPr="005A7872" w:rsidRDefault="00E26DD8" w:rsidP="00E26DD8">
            <w:pPr>
              <w:spacing w:before="120" w:after="120"/>
              <w:jc w:val="both"/>
              <w:rPr>
                <w:rFonts w:ascii="Arial" w:hAnsi="Arial" w:cs="Arial"/>
                <w:i/>
                <w:vanish/>
              </w:rPr>
            </w:pPr>
          </w:p>
        </w:tc>
        <w:tc>
          <w:tcPr>
            <w:tcW w:w="2268" w:type="dxa"/>
            <w:shd w:val="clear" w:color="auto" w:fill="auto"/>
            <w:vAlign w:val="center"/>
          </w:tcPr>
          <w:p w14:paraId="261BB165" w14:textId="6CDBDB18" w:rsidR="00E26DD8" w:rsidRPr="005A7872" w:rsidRDefault="00E26DD8" w:rsidP="005A7872">
            <w:pPr>
              <w:pStyle w:val="InfoHidden"/>
              <w:jc w:val="center"/>
              <w:rPr>
                <w:b/>
                <w:i w:val="0"/>
                <w:vanish w:val="0"/>
                <w:color w:val="000000" w:themeColor="text1"/>
              </w:rPr>
            </w:pPr>
            <w:r w:rsidRPr="005A7872">
              <w:rPr>
                <w:b/>
                <w:i w:val="0"/>
                <w:vanish w:val="0"/>
                <w:color w:val="000000" w:themeColor="text1"/>
              </w:rPr>
              <w:t>Texto Precargado Dictamen Jurídico de Actualización.</w:t>
            </w:r>
          </w:p>
        </w:tc>
        <w:tc>
          <w:tcPr>
            <w:tcW w:w="8473" w:type="dxa"/>
            <w:shd w:val="clear" w:color="auto" w:fill="auto"/>
            <w:vAlign w:val="center"/>
          </w:tcPr>
          <w:p w14:paraId="58665D81" w14:textId="06BD2D9B" w:rsidR="00E26DD8" w:rsidRPr="005A7872" w:rsidRDefault="00E26DD8" w:rsidP="00E26DD8">
            <w:pPr>
              <w:pStyle w:val="InfoHidden"/>
              <w:rPr>
                <w:i w:val="0"/>
                <w:vanish w:val="0"/>
                <w:color w:val="auto"/>
              </w:rPr>
            </w:pPr>
            <w:r w:rsidRPr="005A7872">
              <w:rPr>
                <w:i w:val="0"/>
                <w:vanish w:val="0"/>
                <w:color w:val="auto"/>
              </w:rPr>
              <w:t>Dentro del sistema para realizar un dictamen jurídico de actualización es necesario ingresar texto precargado que generará un oficio al finalizar el registro del Dictamen, este texto precargado se obtiene del sistema y se muestra en los campos que invocan esta regla dando la opción al usuario que pueda editar el texto obtenido.</w:t>
            </w:r>
          </w:p>
          <w:p w14:paraId="41873C2F" w14:textId="1CC72317" w:rsidR="00E26DD8" w:rsidRPr="005A7872" w:rsidRDefault="00E26DD8" w:rsidP="00E26DD8">
            <w:pPr>
              <w:pStyle w:val="InfoHidden"/>
              <w:rPr>
                <w:i w:val="0"/>
                <w:vanish w:val="0"/>
                <w:color w:val="auto"/>
              </w:rPr>
            </w:pPr>
            <w:r w:rsidRPr="005A7872">
              <w:rPr>
                <w:i w:val="0"/>
                <w:vanish w:val="0"/>
                <w:color w:val="auto"/>
              </w:rPr>
              <w:t>Cuando el texto precargado se adecuó a los requerimientos del usuario el sistema debe colocar el texto de la siguiente manera:</w:t>
            </w:r>
          </w:p>
          <w:p w14:paraId="1D5E2E08" w14:textId="77777777" w:rsidR="00E26DD8" w:rsidRPr="005A7872" w:rsidRDefault="00E26DD8" w:rsidP="00E26DD8">
            <w:pPr>
              <w:pStyle w:val="InfoHidden"/>
              <w:rPr>
                <w:i w:val="0"/>
                <w:vanish w:val="0"/>
                <w:color w:val="auto"/>
              </w:rPr>
            </w:pPr>
          </w:p>
          <w:p w14:paraId="09D4F70A" w14:textId="24EB5082" w:rsidR="00E26DD8" w:rsidRPr="005A7872" w:rsidRDefault="00E26DD8" w:rsidP="00E26DD8">
            <w:pPr>
              <w:pStyle w:val="InfoHidden"/>
              <w:numPr>
                <w:ilvl w:val="0"/>
                <w:numId w:val="47"/>
              </w:numPr>
              <w:rPr>
                <w:b/>
                <w:i w:val="0"/>
                <w:vanish w:val="0"/>
                <w:color w:val="auto"/>
              </w:rPr>
            </w:pPr>
            <w:r w:rsidRPr="005A7872">
              <w:rPr>
                <w:i w:val="0"/>
                <w:vanish w:val="0"/>
                <w:color w:val="auto"/>
              </w:rPr>
              <w:t>Primera sección de texto precargado en “</w:t>
            </w:r>
            <w:r w:rsidRPr="005A7872">
              <w:rPr>
                <w:b/>
                <w:i w:val="0"/>
                <w:vanish w:val="0"/>
                <w:color w:val="auto"/>
              </w:rPr>
              <w:t>Numeral Cuarto de los Términos y Condiciones del Título de Autorización (Texto Precargado) “</w:t>
            </w:r>
          </w:p>
          <w:p w14:paraId="7FADFFB5" w14:textId="1486E5B5" w:rsidR="00E26DD8" w:rsidRPr="005A7872" w:rsidRDefault="00E26DD8" w:rsidP="00E26DD8">
            <w:pPr>
              <w:pStyle w:val="InfoHidden"/>
              <w:numPr>
                <w:ilvl w:val="0"/>
                <w:numId w:val="47"/>
              </w:numPr>
              <w:rPr>
                <w:b/>
                <w:i w:val="0"/>
                <w:vanish w:val="0"/>
                <w:color w:val="auto"/>
              </w:rPr>
            </w:pPr>
            <w:r w:rsidRPr="005A7872">
              <w:rPr>
                <w:i w:val="0"/>
                <w:vanish w:val="0"/>
                <w:color w:val="auto"/>
              </w:rPr>
              <w:t>Segunda sección de texto precargado en “</w:t>
            </w:r>
            <w:r w:rsidRPr="005A7872">
              <w:rPr>
                <w:b/>
                <w:i w:val="0"/>
                <w:vanish w:val="0"/>
                <w:color w:val="auto"/>
              </w:rPr>
              <w:t xml:space="preserve">De los Estados Financieros (Texto Precargado)” </w:t>
            </w:r>
          </w:p>
          <w:p w14:paraId="0F7141D1" w14:textId="1B50A3F0" w:rsidR="00E26DD8" w:rsidRPr="005A7872" w:rsidRDefault="00E26DD8" w:rsidP="00E26DD8">
            <w:pPr>
              <w:pStyle w:val="InfoHidden"/>
              <w:rPr>
                <w:i w:val="0"/>
                <w:vanish w:val="0"/>
                <w:color w:val="auto"/>
              </w:rPr>
            </w:pPr>
          </w:p>
        </w:tc>
      </w:tr>
      <w:tr w:rsidR="00E26DD8" w:rsidRPr="00DE6BDE" w14:paraId="2946D247" w14:textId="77777777" w:rsidTr="001F50CD">
        <w:trPr>
          <w:trHeight w:val="541"/>
        </w:trPr>
        <w:tc>
          <w:tcPr>
            <w:tcW w:w="1494" w:type="dxa"/>
            <w:shd w:val="clear" w:color="auto" w:fill="auto"/>
            <w:vAlign w:val="center"/>
          </w:tcPr>
          <w:p w14:paraId="4E1E4977" w14:textId="153A389C" w:rsidR="00E26DD8" w:rsidRPr="005A7872" w:rsidRDefault="00E26DD8" w:rsidP="00E26DD8">
            <w:pPr>
              <w:pStyle w:val="Encabezado"/>
              <w:jc w:val="center"/>
              <w:rPr>
                <w:rFonts w:ascii="Arial" w:hAnsi="Arial" w:cs="Arial"/>
              </w:rPr>
            </w:pPr>
            <w:r w:rsidRPr="005A7872">
              <w:rPr>
                <w:rFonts w:ascii="Arial" w:hAnsi="Arial" w:cs="Arial"/>
                <w:lang w:val="es-MX"/>
              </w:rPr>
              <w:t>CRN01</w:t>
            </w:r>
          </w:p>
        </w:tc>
        <w:tc>
          <w:tcPr>
            <w:tcW w:w="1475" w:type="dxa"/>
            <w:shd w:val="clear" w:color="auto" w:fill="auto"/>
            <w:vAlign w:val="center"/>
          </w:tcPr>
          <w:p w14:paraId="7AF52C59" w14:textId="06DFC21C" w:rsidR="00E26DD8" w:rsidRPr="005A7872" w:rsidRDefault="00E26DD8" w:rsidP="00E26DD8">
            <w:pPr>
              <w:pStyle w:val="Encabezado"/>
              <w:jc w:val="center"/>
              <w:rPr>
                <w:rFonts w:ascii="Arial" w:hAnsi="Arial" w:cs="Arial"/>
                <w:lang w:val="es-MX"/>
              </w:rPr>
            </w:pPr>
            <w:r w:rsidRPr="005A7872">
              <w:rPr>
                <w:rFonts w:ascii="Arial" w:hAnsi="Arial" w:cs="Arial"/>
              </w:rPr>
              <w:t>RNA</w:t>
            </w:r>
            <w:r w:rsidR="00347C6E">
              <w:rPr>
                <w:rFonts w:ascii="Arial" w:hAnsi="Arial" w:cs="Arial"/>
              </w:rPr>
              <w:t>0</w:t>
            </w:r>
            <w:r w:rsidRPr="005A7872">
              <w:rPr>
                <w:rFonts w:ascii="Arial" w:hAnsi="Arial" w:cs="Arial"/>
              </w:rPr>
              <w:t>57</w:t>
            </w:r>
          </w:p>
        </w:tc>
        <w:tc>
          <w:tcPr>
            <w:tcW w:w="1392" w:type="dxa"/>
            <w:shd w:val="clear" w:color="auto" w:fill="auto"/>
            <w:vAlign w:val="center"/>
          </w:tcPr>
          <w:p w14:paraId="2AB35588" w14:textId="77777777" w:rsidR="00E26DD8" w:rsidRPr="005A7872" w:rsidRDefault="00E26DD8" w:rsidP="00E26DD8">
            <w:pPr>
              <w:spacing w:before="120" w:after="120"/>
              <w:jc w:val="both"/>
              <w:rPr>
                <w:rFonts w:ascii="Arial" w:hAnsi="Arial" w:cs="Arial"/>
                <w:i/>
                <w:vanish/>
              </w:rPr>
            </w:pPr>
          </w:p>
        </w:tc>
        <w:tc>
          <w:tcPr>
            <w:tcW w:w="2268" w:type="dxa"/>
            <w:shd w:val="clear" w:color="auto" w:fill="auto"/>
            <w:vAlign w:val="center"/>
          </w:tcPr>
          <w:p w14:paraId="3CE51E58" w14:textId="7A66DFEF" w:rsidR="00E26DD8" w:rsidRPr="005A7872" w:rsidRDefault="00E26DD8" w:rsidP="005A7872">
            <w:pPr>
              <w:pStyle w:val="InfoHidden"/>
              <w:jc w:val="center"/>
              <w:rPr>
                <w:b/>
                <w:i w:val="0"/>
                <w:vanish w:val="0"/>
                <w:color w:val="000000" w:themeColor="text1"/>
              </w:rPr>
            </w:pPr>
            <w:r w:rsidRPr="005A7872">
              <w:rPr>
                <w:b/>
                <w:i w:val="0"/>
                <w:vanish w:val="0"/>
                <w:color w:val="000000" w:themeColor="text1"/>
              </w:rPr>
              <w:t>Cancelación Directa.</w:t>
            </w:r>
          </w:p>
        </w:tc>
        <w:tc>
          <w:tcPr>
            <w:tcW w:w="8473" w:type="dxa"/>
            <w:shd w:val="clear" w:color="auto" w:fill="auto"/>
            <w:vAlign w:val="center"/>
          </w:tcPr>
          <w:p w14:paraId="54DA63FF" w14:textId="535810B7" w:rsidR="00E26DD8" w:rsidRPr="005A7872" w:rsidRDefault="00E26DD8" w:rsidP="00E26DD8">
            <w:pPr>
              <w:pStyle w:val="InfoHidden"/>
              <w:rPr>
                <w:i w:val="0"/>
                <w:vanish w:val="0"/>
                <w:color w:val="auto"/>
              </w:rPr>
            </w:pPr>
            <w:r w:rsidRPr="005A7872">
              <w:rPr>
                <w:i w:val="0"/>
                <w:vanish w:val="0"/>
                <w:color w:val="auto"/>
              </w:rPr>
              <w:t>Cuando la actualización de un título tiene una prevención o una prevención con prorroga, el dictaminador puede otorgar la cancelación directa en la pestaña “Cancelar Título”, de acuerdo a los “Causales de Cancelación artículo 144-A de la Ley y condición SEXTA del Título”</w:t>
            </w:r>
          </w:p>
          <w:p w14:paraId="3B1C1921" w14:textId="0A47BBC5" w:rsidR="00E26DD8" w:rsidRPr="005A7872" w:rsidRDefault="00E26DD8" w:rsidP="00E26DD8">
            <w:pPr>
              <w:pStyle w:val="InfoHidden"/>
              <w:rPr>
                <w:i w:val="0"/>
                <w:vanish w:val="0"/>
                <w:color w:val="auto"/>
              </w:rPr>
            </w:pPr>
          </w:p>
          <w:p w14:paraId="3CC9EAF0" w14:textId="57B942E1" w:rsidR="00E26DD8" w:rsidRPr="005A7872" w:rsidRDefault="00E26DD8" w:rsidP="00E26DD8">
            <w:pPr>
              <w:pStyle w:val="InfoHidden"/>
              <w:rPr>
                <w:i w:val="0"/>
                <w:vanish w:val="0"/>
                <w:color w:val="auto"/>
              </w:rPr>
            </w:pPr>
          </w:p>
        </w:tc>
      </w:tr>
      <w:tr w:rsidR="00E26DD8" w:rsidRPr="00DE6BDE" w14:paraId="032260B1" w14:textId="77777777" w:rsidTr="001F50CD">
        <w:trPr>
          <w:trHeight w:val="541"/>
        </w:trPr>
        <w:tc>
          <w:tcPr>
            <w:tcW w:w="1494" w:type="dxa"/>
            <w:shd w:val="clear" w:color="auto" w:fill="auto"/>
            <w:vAlign w:val="center"/>
          </w:tcPr>
          <w:p w14:paraId="23986853" w14:textId="1609301D" w:rsidR="00E26DD8" w:rsidRPr="005A7872" w:rsidRDefault="00E26DD8" w:rsidP="00E26DD8">
            <w:pPr>
              <w:pStyle w:val="Encabezado"/>
              <w:jc w:val="center"/>
              <w:rPr>
                <w:rFonts w:ascii="Arial" w:hAnsi="Arial" w:cs="Arial"/>
                <w:lang w:val="es-MX"/>
              </w:rPr>
            </w:pPr>
            <w:r w:rsidRPr="005A7872">
              <w:rPr>
                <w:rFonts w:ascii="Arial" w:hAnsi="Arial" w:cs="Arial"/>
                <w:lang w:val="es-MX"/>
              </w:rPr>
              <w:lastRenderedPageBreak/>
              <w:t>CRN01</w:t>
            </w:r>
          </w:p>
        </w:tc>
        <w:tc>
          <w:tcPr>
            <w:tcW w:w="1475" w:type="dxa"/>
            <w:shd w:val="clear" w:color="auto" w:fill="auto"/>
            <w:vAlign w:val="center"/>
          </w:tcPr>
          <w:p w14:paraId="28E6FC30" w14:textId="0348F639" w:rsidR="00E26DD8" w:rsidRPr="005A7872" w:rsidRDefault="00E26DD8" w:rsidP="00E26DD8">
            <w:pPr>
              <w:pStyle w:val="Encabezado"/>
              <w:jc w:val="center"/>
              <w:rPr>
                <w:rFonts w:ascii="Arial" w:hAnsi="Arial" w:cs="Arial"/>
              </w:rPr>
            </w:pPr>
            <w:r w:rsidRPr="005A7872">
              <w:rPr>
                <w:rFonts w:ascii="Arial" w:hAnsi="Arial" w:cs="Arial"/>
              </w:rPr>
              <w:t>RNA</w:t>
            </w:r>
            <w:r w:rsidR="00347C6E">
              <w:rPr>
                <w:rFonts w:ascii="Arial" w:hAnsi="Arial" w:cs="Arial"/>
              </w:rPr>
              <w:t>0</w:t>
            </w:r>
            <w:r w:rsidRPr="005A7872">
              <w:rPr>
                <w:rFonts w:ascii="Arial" w:hAnsi="Arial" w:cs="Arial"/>
              </w:rPr>
              <w:t>58</w:t>
            </w:r>
          </w:p>
        </w:tc>
        <w:tc>
          <w:tcPr>
            <w:tcW w:w="1392" w:type="dxa"/>
            <w:shd w:val="clear" w:color="auto" w:fill="auto"/>
            <w:vAlign w:val="center"/>
          </w:tcPr>
          <w:p w14:paraId="40659494" w14:textId="77777777" w:rsidR="00E26DD8" w:rsidRPr="005A7872" w:rsidRDefault="00E26DD8" w:rsidP="00E26DD8">
            <w:pPr>
              <w:spacing w:before="120" w:after="120"/>
              <w:jc w:val="both"/>
              <w:rPr>
                <w:rFonts w:ascii="Arial" w:hAnsi="Arial" w:cs="Arial"/>
                <w:i/>
                <w:vanish/>
              </w:rPr>
            </w:pPr>
          </w:p>
        </w:tc>
        <w:tc>
          <w:tcPr>
            <w:tcW w:w="2268" w:type="dxa"/>
            <w:shd w:val="clear" w:color="auto" w:fill="auto"/>
            <w:vAlign w:val="center"/>
          </w:tcPr>
          <w:p w14:paraId="1401D520" w14:textId="00595529" w:rsidR="00E26DD8" w:rsidRPr="005A7872" w:rsidRDefault="00E26DD8" w:rsidP="005A7872">
            <w:pPr>
              <w:pStyle w:val="InfoHidden"/>
              <w:jc w:val="center"/>
              <w:rPr>
                <w:b/>
                <w:i w:val="0"/>
                <w:vanish w:val="0"/>
                <w:color w:val="auto"/>
              </w:rPr>
            </w:pPr>
            <w:r w:rsidRPr="005A7872">
              <w:rPr>
                <w:b/>
                <w:i w:val="0"/>
                <w:vanish w:val="0"/>
                <w:color w:val="auto"/>
              </w:rPr>
              <w:t>Inicio de Cancelación</w:t>
            </w:r>
          </w:p>
        </w:tc>
        <w:tc>
          <w:tcPr>
            <w:tcW w:w="8473" w:type="dxa"/>
            <w:shd w:val="clear" w:color="auto" w:fill="auto"/>
            <w:vAlign w:val="center"/>
          </w:tcPr>
          <w:p w14:paraId="7B5015DF" w14:textId="2E3813A9" w:rsidR="00E26DD8" w:rsidRPr="005A7872" w:rsidRDefault="00E26DD8" w:rsidP="00E26DD8">
            <w:pPr>
              <w:pStyle w:val="InfoHidden"/>
              <w:rPr>
                <w:i w:val="0"/>
                <w:vanish w:val="0"/>
                <w:color w:val="auto"/>
              </w:rPr>
            </w:pPr>
            <w:r w:rsidRPr="005A7872">
              <w:rPr>
                <w:i w:val="0"/>
                <w:vanish w:val="0"/>
                <w:color w:val="auto"/>
              </w:rPr>
              <w:t xml:space="preserve">Derivado de la revisión de la autoridad, esta puede iniciar con el proceso de “inicio de cancelación” por no cumplir la “Actualización” al Título de autorización en el periodo establecido. El inicio de la cancelación comienza una vez que la autoridad notifica a la empresa. Si la empresa contesta en tiempo y forma la autoridad puede actualizar el título, de lo contrario se otorga la “Cancelación Directa” del título. </w:t>
            </w:r>
          </w:p>
          <w:p w14:paraId="38571881" w14:textId="0190017F" w:rsidR="00E26DD8" w:rsidRPr="005A7872" w:rsidRDefault="00E26DD8" w:rsidP="00E26DD8">
            <w:pPr>
              <w:pStyle w:val="InfoHidden"/>
              <w:rPr>
                <w:i w:val="0"/>
                <w:vanish w:val="0"/>
                <w:color w:val="auto"/>
              </w:rPr>
            </w:pPr>
          </w:p>
          <w:p w14:paraId="4F18FDEB" w14:textId="77777777" w:rsidR="00E26DD8" w:rsidRPr="005A7872" w:rsidRDefault="00E26DD8" w:rsidP="00E26DD8">
            <w:pPr>
              <w:spacing w:before="120" w:after="120"/>
              <w:jc w:val="both"/>
              <w:rPr>
                <w:rFonts w:ascii="Arial" w:hAnsi="Arial" w:cs="Arial"/>
                <w:color w:val="000000"/>
              </w:rPr>
            </w:pPr>
            <w:r w:rsidRPr="005A7872">
              <w:rPr>
                <w:rFonts w:ascii="Arial" w:hAnsi="Arial" w:cs="Arial"/>
                <w:color w:val="000000"/>
              </w:rPr>
              <w:t>El inicio de cancelación entra en vigor, en el momento en el cual se firma, en consecuencia el SAT tiene 4 meses en días naturales para emitir una resolución, los tiempos intermedios para previos a la resolución son los siguientes y son aplicables dependiendo del desarrollo del proceso:</w:t>
            </w:r>
            <w:r w:rsidRPr="005A7872">
              <w:rPr>
                <w:rFonts w:ascii="Arial" w:hAnsi="Arial" w:cs="Arial"/>
                <w:i/>
                <w:vanish/>
                <w:color w:val="000000" w:themeColor="text1"/>
              </w:rPr>
              <w:t>4 meses (días naturales)</w:t>
            </w:r>
          </w:p>
          <w:p w14:paraId="0CD1F126" w14:textId="77777777" w:rsidR="00E26DD8" w:rsidRPr="005A7872" w:rsidRDefault="00E26DD8" w:rsidP="00E26DD8">
            <w:pPr>
              <w:pStyle w:val="Prrafodelista"/>
              <w:numPr>
                <w:ilvl w:val="0"/>
                <w:numId w:val="46"/>
              </w:numPr>
              <w:spacing w:before="120" w:after="120"/>
              <w:jc w:val="both"/>
              <w:rPr>
                <w:rFonts w:ascii="Arial" w:hAnsi="Arial" w:cs="Arial"/>
                <w:color w:val="000000"/>
              </w:rPr>
            </w:pPr>
            <w:r w:rsidRPr="005A7872">
              <w:rPr>
                <w:rFonts w:ascii="Arial" w:hAnsi="Arial" w:cs="Arial"/>
                <w:color w:val="000000"/>
              </w:rPr>
              <w:t>10 días para atender en inicio de cancelación y 5 días de prórroga en la atención al inicio de cancelación en caso de solicitarlo</w:t>
            </w:r>
          </w:p>
          <w:p w14:paraId="6D1CEAEF" w14:textId="77777777" w:rsidR="00E26DD8" w:rsidRPr="005A7872" w:rsidRDefault="00E26DD8" w:rsidP="00E26DD8">
            <w:pPr>
              <w:pStyle w:val="Prrafodelista"/>
              <w:numPr>
                <w:ilvl w:val="0"/>
                <w:numId w:val="46"/>
              </w:numPr>
              <w:spacing w:before="120" w:after="120"/>
              <w:jc w:val="both"/>
              <w:rPr>
                <w:rFonts w:ascii="Arial" w:hAnsi="Arial" w:cs="Arial"/>
                <w:color w:val="000000"/>
              </w:rPr>
            </w:pPr>
            <w:r w:rsidRPr="005A7872">
              <w:rPr>
                <w:rFonts w:ascii="Arial" w:hAnsi="Arial" w:cs="Arial"/>
                <w:color w:val="000000"/>
              </w:rPr>
              <w:t xml:space="preserve">10 días para atender la prevención del inicio de cancelación y 5 días de prórroga en la atención al inicio de cancelación </w:t>
            </w:r>
          </w:p>
          <w:p w14:paraId="0C960EA7" w14:textId="096DD281" w:rsidR="00E26DD8" w:rsidRPr="005A7872" w:rsidRDefault="00E26DD8" w:rsidP="00E26DD8">
            <w:pPr>
              <w:pStyle w:val="InfoHidden"/>
              <w:rPr>
                <w:i w:val="0"/>
                <w:vanish w:val="0"/>
                <w:color w:val="auto"/>
              </w:rPr>
            </w:pPr>
            <w:r w:rsidRPr="005A7872">
              <w:rPr>
                <w:color w:val="000000"/>
              </w:rPr>
              <w:t>Nota: El inicio de cancelación solo es detonada por la autoridad manualmente, cuando esta determine que se debe llevar a cabo.</w:t>
            </w:r>
          </w:p>
          <w:p w14:paraId="2559DA8F" w14:textId="77777777" w:rsidR="00E26DD8" w:rsidRPr="005A7872" w:rsidRDefault="00E26DD8" w:rsidP="00E26DD8">
            <w:pPr>
              <w:pStyle w:val="InfoHidden"/>
              <w:rPr>
                <w:i w:val="0"/>
                <w:vanish w:val="0"/>
                <w:color w:val="auto"/>
              </w:rPr>
            </w:pPr>
          </w:p>
        </w:tc>
      </w:tr>
      <w:tr w:rsidR="00E26DD8" w:rsidRPr="00DE6BDE" w14:paraId="7F7E8668" w14:textId="77777777" w:rsidTr="001F50CD">
        <w:trPr>
          <w:trHeight w:val="541"/>
        </w:trPr>
        <w:tc>
          <w:tcPr>
            <w:tcW w:w="1494" w:type="dxa"/>
            <w:shd w:val="clear" w:color="auto" w:fill="auto"/>
            <w:vAlign w:val="center"/>
          </w:tcPr>
          <w:p w14:paraId="0CC10CA7" w14:textId="77777777" w:rsidR="00E26DD8" w:rsidRPr="005A7872" w:rsidRDefault="00E26DD8" w:rsidP="00E26DD8">
            <w:pPr>
              <w:pStyle w:val="Encabezado"/>
              <w:jc w:val="center"/>
              <w:rPr>
                <w:rFonts w:ascii="Arial" w:hAnsi="Arial" w:cs="Arial"/>
                <w:lang w:val="es-MX"/>
              </w:rPr>
            </w:pPr>
          </w:p>
        </w:tc>
        <w:tc>
          <w:tcPr>
            <w:tcW w:w="1475" w:type="dxa"/>
            <w:shd w:val="clear" w:color="auto" w:fill="auto"/>
            <w:vAlign w:val="center"/>
          </w:tcPr>
          <w:p w14:paraId="650F14B8" w14:textId="77777777" w:rsidR="00E26DD8" w:rsidRPr="005A7872" w:rsidRDefault="00E26DD8" w:rsidP="00E26DD8">
            <w:pPr>
              <w:pStyle w:val="Encabezado"/>
              <w:jc w:val="center"/>
              <w:rPr>
                <w:rFonts w:ascii="Arial" w:hAnsi="Arial" w:cs="Arial"/>
              </w:rPr>
            </w:pPr>
          </w:p>
        </w:tc>
        <w:tc>
          <w:tcPr>
            <w:tcW w:w="1392" w:type="dxa"/>
            <w:shd w:val="clear" w:color="auto" w:fill="auto"/>
            <w:vAlign w:val="center"/>
          </w:tcPr>
          <w:p w14:paraId="0E9AD491" w14:textId="77777777" w:rsidR="00E26DD8" w:rsidRPr="005A7872" w:rsidRDefault="00E26DD8" w:rsidP="00E26DD8">
            <w:pPr>
              <w:spacing w:before="120" w:after="120"/>
              <w:jc w:val="both"/>
              <w:rPr>
                <w:rFonts w:ascii="Arial" w:hAnsi="Arial" w:cs="Arial"/>
                <w:i/>
                <w:vanish/>
              </w:rPr>
            </w:pPr>
          </w:p>
        </w:tc>
        <w:tc>
          <w:tcPr>
            <w:tcW w:w="2268" w:type="dxa"/>
            <w:shd w:val="clear" w:color="auto" w:fill="auto"/>
            <w:vAlign w:val="center"/>
          </w:tcPr>
          <w:p w14:paraId="64D98149" w14:textId="097FD479" w:rsidR="00E26DD8" w:rsidRPr="005A7872" w:rsidRDefault="00E26DD8" w:rsidP="005A7872">
            <w:pPr>
              <w:pStyle w:val="InfoHidden"/>
              <w:jc w:val="center"/>
              <w:rPr>
                <w:b/>
                <w:i w:val="0"/>
                <w:vanish w:val="0"/>
                <w:color w:val="auto"/>
              </w:rPr>
            </w:pPr>
            <w:r w:rsidRPr="005A7872">
              <w:rPr>
                <w:b/>
                <w:i w:val="0"/>
                <w:vanish w:val="0"/>
                <w:color w:val="auto"/>
              </w:rPr>
              <w:t>Extinción</w:t>
            </w:r>
          </w:p>
        </w:tc>
        <w:tc>
          <w:tcPr>
            <w:tcW w:w="8473" w:type="dxa"/>
            <w:shd w:val="clear" w:color="auto" w:fill="auto"/>
            <w:vAlign w:val="center"/>
          </w:tcPr>
          <w:p w14:paraId="4245566B" w14:textId="374DCF31" w:rsidR="00E26DD8" w:rsidRPr="005A7872" w:rsidRDefault="00E26DD8" w:rsidP="00E26DD8">
            <w:pPr>
              <w:pStyle w:val="InfoHidden"/>
              <w:rPr>
                <w:i w:val="0"/>
                <w:vanish w:val="0"/>
                <w:color w:val="auto"/>
              </w:rPr>
            </w:pPr>
            <w:r w:rsidRPr="005A7872">
              <w:rPr>
                <w:i w:val="0"/>
                <w:vanish w:val="0"/>
                <w:color w:val="auto"/>
              </w:rPr>
              <w:t>Cuando la actualización de un título tiene una prevención o una prevención con prorroga, el dictaminador puede iniciar la cancelación directa en la pestaña “Cancelar Título”, de acuerdo a los “Causales para extinción condición séptima Título”</w:t>
            </w:r>
          </w:p>
          <w:p w14:paraId="0741B9B8" w14:textId="77777777" w:rsidR="00E26DD8" w:rsidRPr="005A7872" w:rsidRDefault="00E26DD8" w:rsidP="00E26DD8">
            <w:pPr>
              <w:pStyle w:val="InfoHidden"/>
              <w:rPr>
                <w:i w:val="0"/>
                <w:vanish w:val="0"/>
                <w:color w:val="auto"/>
              </w:rPr>
            </w:pPr>
          </w:p>
        </w:tc>
      </w:tr>
    </w:tbl>
    <w:p w14:paraId="678FB22E" w14:textId="07DE74E6" w:rsidR="00E45357" w:rsidRPr="00FD7149" w:rsidRDefault="00E45357" w:rsidP="00FB2293">
      <w:pPr>
        <w:rPr>
          <w:rFonts w:ascii="Arial" w:hAnsi="Arial" w:cs="Arial"/>
        </w:rPr>
      </w:pPr>
    </w:p>
    <w:p w14:paraId="7C3751E0" w14:textId="43C701ED" w:rsidR="00AC1785" w:rsidRDefault="00AC1785" w:rsidP="00FB2293">
      <w:pPr>
        <w:rPr>
          <w:rFonts w:ascii="Arial" w:hAnsi="Arial" w:cs="Arial"/>
          <w:lang w:val="es-MX"/>
        </w:rPr>
      </w:pPr>
    </w:p>
    <w:p w14:paraId="44A1C2BB" w14:textId="77777777" w:rsidR="00AC1785" w:rsidRPr="009A054A" w:rsidRDefault="00AC1785" w:rsidP="00FB2293">
      <w:pPr>
        <w:rPr>
          <w:rFonts w:ascii="Arial" w:hAnsi="Arial" w:cs="Arial"/>
          <w:lang w:val="es-MX"/>
        </w:rPr>
      </w:pPr>
    </w:p>
    <w:p w14:paraId="38164806" w14:textId="77777777" w:rsidR="00F8737A" w:rsidRPr="009A054A" w:rsidRDefault="00F8737A" w:rsidP="00FB2293">
      <w:pPr>
        <w:rPr>
          <w:rFonts w:ascii="Arial" w:hAnsi="Arial" w:cs="Arial"/>
          <w:lang w:val="es-MX"/>
        </w:rPr>
      </w:pPr>
    </w:p>
    <w:p w14:paraId="49D5D6EF" w14:textId="77777777" w:rsidR="00F8737A" w:rsidRPr="009A054A" w:rsidRDefault="00F8737A" w:rsidP="00FB2293">
      <w:pPr>
        <w:rPr>
          <w:rFonts w:ascii="Arial" w:hAnsi="Arial" w:cs="Arial"/>
          <w:lang w:val="es-MX"/>
        </w:rPr>
      </w:pPr>
    </w:p>
    <w:p w14:paraId="2BA376FA" w14:textId="77246B6B" w:rsidR="00F8737A" w:rsidRPr="009A054A" w:rsidRDefault="00F8737A" w:rsidP="00FB2293">
      <w:pPr>
        <w:rPr>
          <w:rFonts w:ascii="Arial" w:hAnsi="Arial" w:cs="Arial"/>
          <w:lang w:val="es-MX"/>
        </w:rPr>
      </w:pPr>
    </w:p>
    <w:p w14:paraId="4B39D09F" w14:textId="081402A7" w:rsidR="00B152ED" w:rsidRPr="009A054A" w:rsidRDefault="00B152ED" w:rsidP="00FB2293">
      <w:pPr>
        <w:rPr>
          <w:rFonts w:ascii="Arial" w:hAnsi="Arial" w:cs="Arial"/>
          <w:lang w:val="es-MX"/>
        </w:rPr>
      </w:pPr>
    </w:p>
    <w:p w14:paraId="02B67605" w14:textId="7120D56B" w:rsidR="00B152ED" w:rsidRPr="009A054A" w:rsidRDefault="00B152ED" w:rsidP="00FB2293">
      <w:pPr>
        <w:rPr>
          <w:rFonts w:ascii="Arial" w:hAnsi="Arial" w:cs="Arial"/>
          <w:lang w:val="es-MX"/>
        </w:rPr>
      </w:pPr>
    </w:p>
    <w:p w14:paraId="13A8650E" w14:textId="195916B7" w:rsidR="00B152ED" w:rsidRPr="009A054A" w:rsidRDefault="00B152ED" w:rsidP="00FB2293">
      <w:pPr>
        <w:rPr>
          <w:rFonts w:ascii="Arial" w:hAnsi="Arial" w:cs="Arial"/>
          <w:lang w:val="es-MX"/>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72"/>
        <w:gridCol w:w="3688"/>
      </w:tblGrid>
      <w:tr w:rsidR="004F5899" w:rsidRPr="00B04723" w14:paraId="5501C122" w14:textId="77777777" w:rsidTr="00097FAD">
        <w:trPr>
          <w:trHeight w:val="380"/>
          <w:jc w:val="center"/>
        </w:trPr>
        <w:tc>
          <w:tcPr>
            <w:tcW w:w="7260" w:type="dxa"/>
            <w:gridSpan w:val="2"/>
            <w:tcBorders>
              <w:top w:val="single" w:sz="4" w:space="0" w:color="000000"/>
              <w:left w:val="single" w:sz="4" w:space="0" w:color="000000"/>
              <w:bottom w:val="single" w:sz="4" w:space="0" w:color="000000"/>
              <w:right w:val="single" w:sz="4" w:space="0" w:color="000000"/>
            </w:tcBorders>
            <w:shd w:val="clear" w:color="auto" w:fill="BFBFBF"/>
            <w:vAlign w:val="center"/>
          </w:tcPr>
          <w:p w14:paraId="004BC3D9" w14:textId="77777777" w:rsidR="004F5899" w:rsidRPr="00B04723" w:rsidRDefault="004F5899" w:rsidP="00097FAD">
            <w:pPr>
              <w:jc w:val="center"/>
              <w:rPr>
                <w:rFonts w:ascii="Arial" w:hAnsi="Arial" w:cs="Arial"/>
                <w:b/>
                <w:sz w:val="18"/>
                <w:szCs w:val="18"/>
              </w:rPr>
            </w:pPr>
            <w:r w:rsidRPr="00B04723">
              <w:rPr>
                <w:rFonts w:ascii="Arial" w:hAnsi="Arial" w:cs="Arial"/>
                <w:b/>
                <w:sz w:val="18"/>
                <w:szCs w:val="18"/>
              </w:rPr>
              <w:t>FIRMAS DE CONFORMIDAD</w:t>
            </w:r>
          </w:p>
          <w:p w14:paraId="75A4F96D" w14:textId="77777777" w:rsidR="004F5899" w:rsidRPr="00B04723" w:rsidRDefault="004F5899" w:rsidP="00097FAD">
            <w:pPr>
              <w:jc w:val="center"/>
              <w:rPr>
                <w:rFonts w:ascii="Arial" w:hAnsi="Arial" w:cs="Arial"/>
                <w:vanish/>
                <w:color w:val="0000FF"/>
                <w:sz w:val="18"/>
                <w:szCs w:val="18"/>
              </w:rPr>
            </w:pPr>
          </w:p>
        </w:tc>
      </w:tr>
      <w:tr w:rsidR="004F5899" w:rsidRPr="00B04723" w14:paraId="33F85A75" w14:textId="77777777" w:rsidTr="00097FAD">
        <w:trPr>
          <w:trHeight w:val="267"/>
          <w:jc w:val="center"/>
        </w:trPr>
        <w:tc>
          <w:tcPr>
            <w:tcW w:w="3572"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F5B2B37" w14:textId="77777777" w:rsidR="004F5899" w:rsidRPr="00B04723" w:rsidRDefault="004F5899" w:rsidP="00097FAD">
            <w:pPr>
              <w:jc w:val="center"/>
              <w:rPr>
                <w:rFonts w:ascii="Arial" w:hAnsi="Arial" w:cs="Arial"/>
                <w:b/>
                <w:sz w:val="18"/>
                <w:szCs w:val="18"/>
              </w:rPr>
            </w:pPr>
            <w:r w:rsidRPr="00B04723">
              <w:rPr>
                <w:rFonts w:ascii="Arial" w:hAnsi="Arial" w:cs="Arial"/>
                <w:b/>
                <w:sz w:val="18"/>
                <w:szCs w:val="18"/>
              </w:rPr>
              <w:t xml:space="preserve">Firma 1 </w:t>
            </w:r>
          </w:p>
        </w:tc>
        <w:tc>
          <w:tcPr>
            <w:tcW w:w="3688"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795AC1B" w14:textId="77777777" w:rsidR="004F5899" w:rsidRPr="00B04723" w:rsidRDefault="004F5899" w:rsidP="00097FAD">
            <w:pPr>
              <w:jc w:val="center"/>
              <w:rPr>
                <w:rFonts w:ascii="Arial" w:hAnsi="Arial" w:cs="Arial"/>
                <w:b/>
                <w:sz w:val="18"/>
                <w:szCs w:val="18"/>
              </w:rPr>
            </w:pPr>
            <w:r w:rsidRPr="00B04723">
              <w:rPr>
                <w:rFonts w:ascii="Arial" w:hAnsi="Arial" w:cs="Arial"/>
                <w:b/>
                <w:sz w:val="18"/>
                <w:szCs w:val="18"/>
              </w:rPr>
              <w:t>Firma 2</w:t>
            </w:r>
          </w:p>
        </w:tc>
      </w:tr>
      <w:tr w:rsidR="004F5899" w:rsidRPr="00B04723" w14:paraId="6D84C060" w14:textId="77777777" w:rsidTr="00097FAD">
        <w:trPr>
          <w:trHeight w:val="267"/>
          <w:jc w:val="center"/>
        </w:trPr>
        <w:tc>
          <w:tcPr>
            <w:tcW w:w="3572" w:type="dxa"/>
            <w:tcBorders>
              <w:top w:val="single" w:sz="4" w:space="0" w:color="000000"/>
              <w:left w:val="single" w:sz="4" w:space="0" w:color="000000"/>
              <w:bottom w:val="single" w:sz="4" w:space="0" w:color="000000"/>
              <w:right w:val="single" w:sz="4" w:space="0" w:color="000000"/>
            </w:tcBorders>
            <w:hideMark/>
          </w:tcPr>
          <w:p w14:paraId="59B2FB64" w14:textId="77777777" w:rsidR="004F5899" w:rsidRPr="00B04723" w:rsidRDefault="004F5899" w:rsidP="00097FAD">
            <w:pPr>
              <w:rPr>
                <w:rFonts w:ascii="Arial" w:hAnsi="Arial" w:cs="Arial"/>
                <w:sz w:val="18"/>
                <w:szCs w:val="18"/>
              </w:rPr>
            </w:pPr>
            <w:r w:rsidRPr="00B04723">
              <w:rPr>
                <w:rFonts w:ascii="Arial" w:hAnsi="Arial" w:cs="Arial"/>
                <w:b/>
                <w:sz w:val="18"/>
                <w:szCs w:val="18"/>
              </w:rPr>
              <w:t>Nombre</w:t>
            </w:r>
            <w:r w:rsidRPr="00B04723">
              <w:rPr>
                <w:rFonts w:ascii="Arial" w:hAnsi="Arial" w:cs="Arial"/>
                <w:sz w:val="18"/>
                <w:szCs w:val="18"/>
              </w:rPr>
              <w:t xml:space="preserve">: </w:t>
            </w:r>
            <w:r w:rsidRPr="00B04723">
              <w:rPr>
                <w:rFonts w:ascii="Arial" w:hAnsi="Arial" w:cs="Arial"/>
                <w:color w:val="000000" w:themeColor="text1"/>
                <w:sz w:val="18"/>
                <w:szCs w:val="18"/>
              </w:rPr>
              <w:t>Francisco Alfonso Alcántara Tapia</w:t>
            </w:r>
          </w:p>
        </w:tc>
        <w:tc>
          <w:tcPr>
            <w:tcW w:w="3688" w:type="dxa"/>
            <w:tcBorders>
              <w:top w:val="single" w:sz="4" w:space="0" w:color="000000"/>
              <w:left w:val="single" w:sz="4" w:space="0" w:color="000000"/>
              <w:bottom w:val="single" w:sz="4" w:space="0" w:color="000000"/>
              <w:right w:val="single" w:sz="4" w:space="0" w:color="000000"/>
            </w:tcBorders>
            <w:hideMark/>
          </w:tcPr>
          <w:p w14:paraId="426310B5" w14:textId="0EF63E10" w:rsidR="004F5899" w:rsidRPr="00B04723" w:rsidRDefault="004F5899" w:rsidP="005A7872">
            <w:pPr>
              <w:rPr>
                <w:rFonts w:ascii="Arial" w:hAnsi="Arial" w:cs="Arial"/>
                <w:sz w:val="18"/>
                <w:szCs w:val="18"/>
              </w:rPr>
            </w:pPr>
            <w:r w:rsidRPr="00B04723">
              <w:rPr>
                <w:rFonts w:ascii="Arial" w:hAnsi="Arial" w:cs="Arial"/>
                <w:b/>
                <w:sz w:val="18"/>
                <w:szCs w:val="18"/>
              </w:rPr>
              <w:t>Nombre</w:t>
            </w:r>
            <w:r w:rsidR="005A7872">
              <w:rPr>
                <w:rFonts w:ascii="Arial" w:hAnsi="Arial" w:cs="Arial"/>
                <w:sz w:val="18"/>
                <w:szCs w:val="18"/>
              </w:rPr>
              <w:t>: Raúl Adrián Jiménez Núñez</w:t>
            </w:r>
          </w:p>
        </w:tc>
      </w:tr>
      <w:tr w:rsidR="004F5899" w:rsidRPr="00B04723" w14:paraId="69E4427F" w14:textId="77777777" w:rsidTr="00097FAD">
        <w:trPr>
          <w:trHeight w:val="267"/>
          <w:jc w:val="center"/>
        </w:trPr>
        <w:tc>
          <w:tcPr>
            <w:tcW w:w="3572" w:type="dxa"/>
            <w:tcBorders>
              <w:top w:val="single" w:sz="4" w:space="0" w:color="000000"/>
              <w:left w:val="single" w:sz="4" w:space="0" w:color="000000"/>
              <w:bottom w:val="single" w:sz="4" w:space="0" w:color="000000"/>
              <w:right w:val="single" w:sz="4" w:space="0" w:color="000000"/>
            </w:tcBorders>
            <w:hideMark/>
          </w:tcPr>
          <w:p w14:paraId="18D50DCD" w14:textId="77777777" w:rsidR="004F5899" w:rsidRPr="00B04723" w:rsidRDefault="004F5899" w:rsidP="00097FAD">
            <w:pPr>
              <w:rPr>
                <w:rFonts w:ascii="Arial" w:hAnsi="Arial" w:cs="Arial"/>
                <w:sz w:val="18"/>
                <w:szCs w:val="18"/>
              </w:rPr>
            </w:pPr>
            <w:r w:rsidRPr="00B04723">
              <w:rPr>
                <w:rFonts w:ascii="Arial" w:hAnsi="Arial" w:cs="Arial"/>
                <w:b/>
                <w:sz w:val="18"/>
                <w:szCs w:val="18"/>
              </w:rPr>
              <w:t>Puesto</w:t>
            </w:r>
            <w:r w:rsidRPr="00B04723">
              <w:rPr>
                <w:rFonts w:ascii="Arial" w:hAnsi="Arial" w:cs="Arial"/>
                <w:sz w:val="18"/>
                <w:szCs w:val="18"/>
              </w:rPr>
              <w:t>: Subadministrador</w:t>
            </w:r>
            <w:r>
              <w:rPr>
                <w:rFonts w:ascii="Arial" w:hAnsi="Arial" w:cs="Arial"/>
                <w:sz w:val="18"/>
                <w:szCs w:val="18"/>
              </w:rPr>
              <w:t>, AGRS.</w:t>
            </w:r>
          </w:p>
        </w:tc>
        <w:tc>
          <w:tcPr>
            <w:tcW w:w="3688" w:type="dxa"/>
            <w:tcBorders>
              <w:top w:val="single" w:sz="4" w:space="0" w:color="000000"/>
              <w:left w:val="single" w:sz="4" w:space="0" w:color="000000"/>
              <w:bottom w:val="single" w:sz="4" w:space="0" w:color="000000"/>
              <w:right w:val="single" w:sz="4" w:space="0" w:color="000000"/>
            </w:tcBorders>
            <w:hideMark/>
          </w:tcPr>
          <w:p w14:paraId="407F2CBE" w14:textId="793732A5" w:rsidR="004F5899" w:rsidRPr="00B04723" w:rsidRDefault="004F5899" w:rsidP="005A7872">
            <w:pPr>
              <w:tabs>
                <w:tab w:val="center" w:pos="1678"/>
              </w:tabs>
              <w:rPr>
                <w:rFonts w:ascii="Arial" w:hAnsi="Arial" w:cs="Arial"/>
                <w:sz w:val="18"/>
                <w:szCs w:val="18"/>
              </w:rPr>
            </w:pPr>
            <w:r w:rsidRPr="00B04723">
              <w:rPr>
                <w:rFonts w:ascii="Arial" w:hAnsi="Arial" w:cs="Arial"/>
                <w:b/>
                <w:sz w:val="18"/>
                <w:szCs w:val="18"/>
              </w:rPr>
              <w:t>Puesto</w:t>
            </w:r>
            <w:r w:rsidRPr="00B04723">
              <w:rPr>
                <w:rFonts w:ascii="Arial" w:hAnsi="Arial" w:cs="Arial"/>
                <w:sz w:val="18"/>
                <w:szCs w:val="18"/>
              </w:rPr>
              <w:t xml:space="preserve">: </w:t>
            </w:r>
            <w:r w:rsidR="005A7872">
              <w:rPr>
                <w:rFonts w:ascii="Arial" w:hAnsi="Arial" w:cs="Arial"/>
                <w:sz w:val="18"/>
                <w:szCs w:val="18"/>
              </w:rPr>
              <w:t>Jefe de departamento</w:t>
            </w:r>
          </w:p>
        </w:tc>
      </w:tr>
      <w:tr w:rsidR="004F5899" w:rsidRPr="00B04723" w14:paraId="0136BC77" w14:textId="77777777" w:rsidTr="00097FAD">
        <w:trPr>
          <w:trHeight w:val="267"/>
          <w:jc w:val="center"/>
        </w:trPr>
        <w:tc>
          <w:tcPr>
            <w:tcW w:w="3572" w:type="dxa"/>
            <w:tcBorders>
              <w:top w:val="single" w:sz="4" w:space="0" w:color="000000"/>
              <w:left w:val="single" w:sz="4" w:space="0" w:color="000000"/>
              <w:bottom w:val="single" w:sz="4" w:space="0" w:color="000000"/>
              <w:right w:val="single" w:sz="4" w:space="0" w:color="000000"/>
            </w:tcBorders>
            <w:hideMark/>
          </w:tcPr>
          <w:p w14:paraId="74D7FB4B" w14:textId="77777777" w:rsidR="004F5899" w:rsidRPr="00B04723" w:rsidRDefault="004F5899" w:rsidP="00097FAD">
            <w:pPr>
              <w:rPr>
                <w:rFonts w:ascii="Arial" w:hAnsi="Arial" w:cs="Arial"/>
                <w:sz w:val="18"/>
                <w:szCs w:val="18"/>
              </w:rPr>
            </w:pPr>
            <w:r w:rsidRPr="00B04723">
              <w:rPr>
                <w:rFonts w:ascii="Arial" w:hAnsi="Arial" w:cs="Arial"/>
                <w:b/>
                <w:sz w:val="18"/>
                <w:szCs w:val="18"/>
              </w:rPr>
              <w:t>Fecha</w:t>
            </w:r>
            <w:r w:rsidRPr="00B04723">
              <w:rPr>
                <w:rFonts w:ascii="Arial" w:hAnsi="Arial" w:cs="Arial"/>
                <w:sz w:val="18"/>
                <w:szCs w:val="18"/>
              </w:rPr>
              <w:t>:</w:t>
            </w:r>
          </w:p>
        </w:tc>
        <w:tc>
          <w:tcPr>
            <w:tcW w:w="3688" w:type="dxa"/>
            <w:tcBorders>
              <w:top w:val="single" w:sz="4" w:space="0" w:color="000000"/>
              <w:left w:val="single" w:sz="4" w:space="0" w:color="000000"/>
              <w:bottom w:val="single" w:sz="4" w:space="0" w:color="000000"/>
              <w:right w:val="single" w:sz="4" w:space="0" w:color="000000"/>
            </w:tcBorders>
            <w:hideMark/>
          </w:tcPr>
          <w:p w14:paraId="1CD06170" w14:textId="77777777" w:rsidR="004F5899" w:rsidRPr="00B04723" w:rsidRDefault="004F5899" w:rsidP="00097FAD">
            <w:pPr>
              <w:rPr>
                <w:rFonts w:ascii="Arial" w:hAnsi="Arial" w:cs="Arial"/>
                <w:sz w:val="18"/>
                <w:szCs w:val="18"/>
              </w:rPr>
            </w:pPr>
            <w:r w:rsidRPr="00B04723">
              <w:rPr>
                <w:rFonts w:ascii="Arial" w:hAnsi="Arial" w:cs="Arial"/>
                <w:b/>
                <w:sz w:val="18"/>
                <w:szCs w:val="18"/>
              </w:rPr>
              <w:t>Fecha</w:t>
            </w:r>
            <w:r w:rsidRPr="00B04723">
              <w:rPr>
                <w:rFonts w:ascii="Arial" w:hAnsi="Arial" w:cs="Arial"/>
                <w:sz w:val="18"/>
                <w:szCs w:val="18"/>
              </w:rPr>
              <w:t>:</w:t>
            </w:r>
          </w:p>
        </w:tc>
      </w:tr>
      <w:tr w:rsidR="004F5899" w:rsidRPr="00B04723" w14:paraId="43A37DD8" w14:textId="77777777" w:rsidTr="00097FAD">
        <w:trPr>
          <w:trHeight w:val="821"/>
          <w:jc w:val="center"/>
        </w:trPr>
        <w:tc>
          <w:tcPr>
            <w:tcW w:w="3572" w:type="dxa"/>
            <w:tcBorders>
              <w:top w:val="single" w:sz="4" w:space="0" w:color="000000"/>
              <w:left w:val="single" w:sz="4" w:space="0" w:color="000000"/>
              <w:bottom w:val="single" w:sz="4" w:space="0" w:color="000000"/>
              <w:right w:val="single" w:sz="4" w:space="0" w:color="000000"/>
            </w:tcBorders>
          </w:tcPr>
          <w:p w14:paraId="2BE8CC3E" w14:textId="77777777" w:rsidR="004F5899" w:rsidRPr="00B04723" w:rsidRDefault="004F5899" w:rsidP="00097FAD">
            <w:pPr>
              <w:rPr>
                <w:rFonts w:ascii="Arial" w:hAnsi="Arial" w:cs="Arial"/>
                <w:sz w:val="18"/>
                <w:szCs w:val="18"/>
              </w:rPr>
            </w:pPr>
          </w:p>
        </w:tc>
        <w:tc>
          <w:tcPr>
            <w:tcW w:w="3688" w:type="dxa"/>
            <w:tcBorders>
              <w:top w:val="single" w:sz="4" w:space="0" w:color="000000"/>
              <w:left w:val="single" w:sz="4" w:space="0" w:color="000000"/>
              <w:bottom w:val="single" w:sz="4" w:space="0" w:color="000000"/>
              <w:right w:val="single" w:sz="4" w:space="0" w:color="000000"/>
            </w:tcBorders>
          </w:tcPr>
          <w:p w14:paraId="1CF0240B" w14:textId="77777777" w:rsidR="004F5899" w:rsidRPr="00B04723" w:rsidRDefault="004F5899" w:rsidP="00097FAD">
            <w:pPr>
              <w:rPr>
                <w:rFonts w:ascii="Arial" w:hAnsi="Arial" w:cs="Arial"/>
                <w:sz w:val="18"/>
                <w:szCs w:val="18"/>
              </w:rPr>
            </w:pPr>
          </w:p>
        </w:tc>
      </w:tr>
      <w:tr w:rsidR="004F5899" w:rsidRPr="00B04723" w14:paraId="4D43CB34" w14:textId="77777777" w:rsidTr="00097FAD">
        <w:trPr>
          <w:trHeight w:val="267"/>
          <w:jc w:val="center"/>
        </w:trPr>
        <w:tc>
          <w:tcPr>
            <w:tcW w:w="3572"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721FA05E" w14:textId="77777777" w:rsidR="004F5899" w:rsidRPr="00B04723" w:rsidRDefault="004F5899" w:rsidP="00097FAD">
            <w:pPr>
              <w:jc w:val="center"/>
              <w:rPr>
                <w:rFonts w:ascii="Arial" w:hAnsi="Arial" w:cs="Arial"/>
                <w:b/>
                <w:sz w:val="18"/>
                <w:szCs w:val="18"/>
              </w:rPr>
            </w:pPr>
            <w:r w:rsidRPr="00B04723">
              <w:rPr>
                <w:rFonts w:ascii="Arial" w:hAnsi="Arial" w:cs="Arial"/>
                <w:b/>
                <w:sz w:val="18"/>
                <w:szCs w:val="18"/>
              </w:rPr>
              <w:t>Firma 3</w:t>
            </w:r>
          </w:p>
        </w:tc>
        <w:tc>
          <w:tcPr>
            <w:tcW w:w="3688"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42583706" w14:textId="77777777" w:rsidR="004F5899" w:rsidRPr="00B04723" w:rsidRDefault="004F5899" w:rsidP="00097FAD">
            <w:pPr>
              <w:jc w:val="center"/>
              <w:rPr>
                <w:rFonts w:ascii="Arial" w:hAnsi="Arial" w:cs="Arial"/>
                <w:b/>
                <w:sz w:val="18"/>
                <w:szCs w:val="18"/>
              </w:rPr>
            </w:pPr>
            <w:r w:rsidRPr="00B04723">
              <w:rPr>
                <w:rFonts w:ascii="Arial" w:hAnsi="Arial" w:cs="Arial"/>
                <w:b/>
                <w:sz w:val="18"/>
                <w:szCs w:val="18"/>
              </w:rPr>
              <w:t>Firma 4</w:t>
            </w:r>
          </w:p>
        </w:tc>
      </w:tr>
      <w:tr w:rsidR="004F5899" w:rsidRPr="00B04723" w14:paraId="6C1E767E" w14:textId="77777777" w:rsidTr="00097FAD">
        <w:trPr>
          <w:trHeight w:val="205"/>
          <w:jc w:val="center"/>
        </w:trPr>
        <w:tc>
          <w:tcPr>
            <w:tcW w:w="3572" w:type="dxa"/>
            <w:tcBorders>
              <w:top w:val="single" w:sz="4" w:space="0" w:color="000000"/>
              <w:left w:val="single" w:sz="4" w:space="0" w:color="000000"/>
              <w:bottom w:val="single" w:sz="4" w:space="0" w:color="000000"/>
              <w:right w:val="single" w:sz="4" w:space="0" w:color="000000"/>
            </w:tcBorders>
            <w:hideMark/>
          </w:tcPr>
          <w:p w14:paraId="3CD7648E" w14:textId="77777777" w:rsidR="004F5899" w:rsidRPr="00B04723" w:rsidRDefault="004F5899" w:rsidP="00097FAD">
            <w:pPr>
              <w:rPr>
                <w:rFonts w:ascii="Arial" w:hAnsi="Arial" w:cs="Arial"/>
                <w:sz w:val="18"/>
                <w:szCs w:val="18"/>
              </w:rPr>
            </w:pPr>
            <w:r w:rsidRPr="00B04723">
              <w:rPr>
                <w:rFonts w:ascii="Arial" w:hAnsi="Arial" w:cs="Arial"/>
                <w:b/>
                <w:sz w:val="18"/>
                <w:szCs w:val="18"/>
              </w:rPr>
              <w:t>Nombre:</w:t>
            </w:r>
            <w:r w:rsidRPr="00B04723">
              <w:rPr>
                <w:rFonts w:ascii="Arial" w:hAnsi="Arial" w:cs="Arial"/>
                <w:sz w:val="18"/>
                <w:szCs w:val="18"/>
              </w:rPr>
              <w:t xml:space="preserve"> Margarita Canseco Flores</w:t>
            </w:r>
          </w:p>
        </w:tc>
        <w:tc>
          <w:tcPr>
            <w:tcW w:w="3688" w:type="dxa"/>
            <w:tcBorders>
              <w:top w:val="single" w:sz="4" w:space="0" w:color="000000"/>
              <w:left w:val="single" w:sz="4" w:space="0" w:color="000000"/>
              <w:bottom w:val="single" w:sz="4" w:space="0" w:color="000000"/>
              <w:right w:val="single" w:sz="4" w:space="0" w:color="000000"/>
            </w:tcBorders>
            <w:hideMark/>
          </w:tcPr>
          <w:p w14:paraId="2E396D2F" w14:textId="77777777" w:rsidR="004F5899" w:rsidRPr="00B04723" w:rsidRDefault="004F5899" w:rsidP="00097FAD">
            <w:pPr>
              <w:rPr>
                <w:rFonts w:ascii="Arial" w:hAnsi="Arial" w:cs="Arial"/>
                <w:sz w:val="18"/>
                <w:szCs w:val="18"/>
              </w:rPr>
            </w:pPr>
            <w:r w:rsidRPr="00B04723">
              <w:rPr>
                <w:rFonts w:ascii="Arial" w:hAnsi="Arial" w:cs="Arial"/>
                <w:b/>
                <w:sz w:val="18"/>
                <w:szCs w:val="18"/>
              </w:rPr>
              <w:t>Nombre</w:t>
            </w:r>
            <w:r w:rsidRPr="00B04723">
              <w:rPr>
                <w:rFonts w:ascii="Arial" w:hAnsi="Arial" w:cs="Arial"/>
                <w:sz w:val="18"/>
                <w:szCs w:val="18"/>
              </w:rPr>
              <w:t>: Ivonne Meza Sánchez</w:t>
            </w:r>
          </w:p>
        </w:tc>
      </w:tr>
      <w:tr w:rsidR="004F5899" w:rsidRPr="00B04723" w14:paraId="3E825CF8" w14:textId="77777777" w:rsidTr="00097FAD">
        <w:trPr>
          <w:trHeight w:val="212"/>
          <w:jc w:val="center"/>
        </w:trPr>
        <w:tc>
          <w:tcPr>
            <w:tcW w:w="3572" w:type="dxa"/>
            <w:tcBorders>
              <w:top w:val="single" w:sz="4" w:space="0" w:color="000000"/>
              <w:left w:val="single" w:sz="4" w:space="0" w:color="000000"/>
              <w:bottom w:val="single" w:sz="4" w:space="0" w:color="000000"/>
              <w:right w:val="single" w:sz="4" w:space="0" w:color="000000"/>
            </w:tcBorders>
            <w:hideMark/>
          </w:tcPr>
          <w:p w14:paraId="67B4B87B" w14:textId="77777777" w:rsidR="004F5899" w:rsidRPr="00B04723" w:rsidRDefault="004F5899" w:rsidP="00097FAD">
            <w:pPr>
              <w:rPr>
                <w:rFonts w:ascii="Arial" w:hAnsi="Arial" w:cs="Arial"/>
                <w:sz w:val="18"/>
                <w:szCs w:val="18"/>
              </w:rPr>
            </w:pPr>
            <w:r w:rsidRPr="00B04723">
              <w:rPr>
                <w:rFonts w:ascii="Arial" w:hAnsi="Arial" w:cs="Arial"/>
                <w:b/>
                <w:sz w:val="18"/>
                <w:szCs w:val="18"/>
              </w:rPr>
              <w:t>Puesto</w:t>
            </w:r>
            <w:r w:rsidRPr="00B04723">
              <w:rPr>
                <w:rFonts w:ascii="Arial" w:hAnsi="Arial" w:cs="Arial"/>
                <w:sz w:val="18"/>
                <w:szCs w:val="18"/>
              </w:rPr>
              <w:t>: Subadministrador de Soluciones de Negocio.</w:t>
            </w:r>
          </w:p>
        </w:tc>
        <w:tc>
          <w:tcPr>
            <w:tcW w:w="3688" w:type="dxa"/>
            <w:tcBorders>
              <w:top w:val="single" w:sz="4" w:space="0" w:color="000000"/>
              <w:left w:val="single" w:sz="4" w:space="0" w:color="000000"/>
              <w:bottom w:val="single" w:sz="4" w:space="0" w:color="000000"/>
              <w:right w:val="single" w:sz="4" w:space="0" w:color="000000"/>
            </w:tcBorders>
            <w:hideMark/>
          </w:tcPr>
          <w:p w14:paraId="1B163881" w14:textId="77777777" w:rsidR="004F5899" w:rsidRPr="00B04723" w:rsidRDefault="004F5899" w:rsidP="00097FAD">
            <w:pPr>
              <w:tabs>
                <w:tab w:val="center" w:pos="1678"/>
              </w:tabs>
              <w:rPr>
                <w:rFonts w:ascii="Arial" w:hAnsi="Arial" w:cs="Arial"/>
                <w:sz w:val="18"/>
                <w:szCs w:val="18"/>
              </w:rPr>
            </w:pPr>
            <w:r w:rsidRPr="00B04723">
              <w:rPr>
                <w:rFonts w:ascii="Arial" w:hAnsi="Arial" w:cs="Arial"/>
                <w:b/>
                <w:sz w:val="18"/>
                <w:szCs w:val="18"/>
              </w:rPr>
              <w:t>Puesto</w:t>
            </w:r>
            <w:r w:rsidRPr="00B04723">
              <w:rPr>
                <w:rFonts w:ascii="Arial" w:hAnsi="Arial" w:cs="Arial"/>
                <w:sz w:val="18"/>
                <w:szCs w:val="18"/>
              </w:rPr>
              <w:t>: Jefe de Departamento de Soluciones de Negocio.</w:t>
            </w:r>
          </w:p>
        </w:tc>
      </w:tr>
      <w:tr w:rsidR="004F5899" w:rsidRPr="00B04723" w14:paraId="5147FC2D" w14:textId="77777777" w:rsidTr="00097FAD">
        <w:trPr>
          <w:trHeight w:val="205"/>
          <w:jc w:val="center"/>
        </w:trPr>
        <w:tc>
          <w:tcPr>
            <w:tcW w:w="3572" w:type="dxa"/>
            <w:tcBorders>
              <w:top w:val="single" w:sz="4" w:space="0" w:color="000000"/>
              <w:left w:val="single" w:sz="4" w:space="0" w:color="000000"/>
              <w:bottom w:val="single" w:sz="4" w:space="0" w:color="000000"/>
              <w:right w:val="single" w:sz="4" w:space="0" w:color="000000"/>
            </w:tcBorders>
            <w:hideMark/>
          </w:tcPr>
          <w:p w14:paraId="2A356119" w14:textId="77777777" w:rsidR="004F5899" w:rsidRPr="00B04723" w:rsidRDefault="004F5899" w:rsidP="00097FAD">
            <w:pPr>
              <w:rPr>
                <w:rFonts w:ascii="Arial" w:hAnsi="Arial" w:cs="Arial"/>
                <w:sz w:val="18"/>
                <w:szCs w:val="18"/>
              </w:rPr>
            </w:pPr>
            <w:r w:rsidRPr="00B04723">
              <w:rPr>
                <w:rFonts w:ascii="Arial" w:hAnsi="Arial" w:cs="Arial"/>
                <w:b/>
                <w:sz w:val="18"/>
                <w:szCs w:val="18"/>
              </w:rPr>
              <w:t>Fecha:</w:t>
            </w:r>
          </w:p>
        </w:tc>
        <w:tc>
          <w:tcPr>
            <w:tcW w:w="3688" w:type="dxa"/>
            <w:tcBorders>
              <w:top w:val="single" w:sz="4" w:space="0" w:color="000000"/>
              <w:left w:val="single" w:sz="4" w:space="0" w:color="000000"/>
              <w:bottom w:val="single" w:sz="4" w:space="0" w:color="000000"/>
              <w:right w:val="single" w:sz="4" w:space="0" w:color="000000"/>
            </w:tcBorders>
            <w:hideMark/>
          </w:tcPr>
          <w:p w14:paraId="5CDACF1A" w14:textId="77777777" w:rsidR="004F5899" w:rsidRPr="00B04723" w:rsidRDefault="004F5899" w:rsidP="00097FAD">
            <w:pPr>
              <w:rPr>
                <w:rFonts w:ascii="Arial" w:hAnsi="Arial" w:cs="Arial"/>
                <w:sz w:val="18"/>
                <w:szCs w:val="18"/>
              </w:rPr>
            </w:pPr>
            <w:r w:rsidRPr="00B04723">
              <w:rPr>
                <w:rFonts w:ascii="Arial" w:hAnsi="Arial" w:cs="Arial"/>
                <w:b/>
                <w:sz w:val="18"/>
                <w:szCs w:val="18"/>
              </w:rPr>
              <w:t>Fecha:</w:t>
            </w:r>
          </w:p>
        </w:tc>
      </w:tr>
      <w:tr w:rsidR="004F5899" w:rsidRPr="00B04723" w14:paraId="736259CA" w14:textId="77777777" w:rsidTr="00097FAD">
        <w:trPr>
          <w:trHeight w:val="877"/>
          <w:jc w:val="center"/>
        </w:trPr>
        <w:tc>
          <w:tcPr>
            <w:tcW w:w="3572" w:type="dxa"/>
            <w:tcBorders>
              <w:top w:val="single" w:sz="4" w:space="0" w:color="000000"/>
              <w:left w:val="single" w:sz="4" w:space="0" w:color="000000"/>
              <w:bottom w:val="single" w:sz="4" w:space="0" w:color="000000"/>
              <w:right w:val="single" w:sz="4" w:space="0" w:color="000000"/>
            </w:tcBorders>
          </w:tcPr>
          <w:p w14:paraId="51A21B1F" w14:textId="77777777" w:rsidR="004F5899" w:rsidRPr="00B04723" w:rsidRDefault="004F5899" w:rsidP="00097FAD">
            <w:pPr>
              <w:rPr>
                <w:rFonts w:ascii="Arial" w:hAnsi="Arial" w:cs="Arial"/>
                <w:sz w:val="18"/>
                <w:szCs w:val="18"/>
              </w:rPr>
            </w:pPr>
          </w:p>
        </w:tc>
        <w:tc>
          <w:tcPr>
            <w:tcW w:w="3688" w:type="dxa"/>
            <w:tcBorders>
              <w:top w:val="single" w:sz="4" w:space="0" w:color="000000"/>
              <w:left w:val="single" w:sz="4" w:space="0" w:color="000000"/>
              <w:bottom w:val="single" w:sz="4" w:space="0" w:color="000000"/>
              <w:right w:val="single" w:sz="4" w:space="0" w:color="000000"/>
            </w:tcBorders>
          </w:tcPr>
          <w:p w14:paraId="52F746C2" w14:textId="77777777" w:rsidR="004F5899" w:rsidRPr="00B04723" w:rsidRDefault="004F5899" w:rsidP="00097FAD">
            <w:pPr>
              <w:rPr>
                <w:rFonts w:ascii="Arial" w:hAnsi="Arial" w:cs="Arial"/>
                <w:sz w:val="18"/>
                <w:szCs w:val="18"/>
              </w:rPr>
            </w:pPr>
          </w:p>
        </w:tc>
      </w:tr>
      <w:tr w:rsidR="004F5899" w:rsidRPr="00B04723" w14:paraId="1357F5A3" w14:textId="77777777" w:rsidTr="00097FAD">
        <w:trPr>
          <w:trHeight w:val="298"/>
          <w:jc w:val="center"/>
        </w:trPr>
        <w:tc>
          <w:tcPr>
            <w:tcW w:w="3572"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F1B8801" w14:textId="77777777" w:rsidR="004F5899" w:rsidRPr="00B04723" w:rsidRDefault="004F5899" w:rsidP="00097FAD">
            <w:pPr>
              <w:jc w:val="center"/>
              <w:rPr>
                <w:rFonts w:ascii="Arial" w:hAnsi="Arial" w:cs="Arial"/>
                <w:b/>
                <w:sz w:val="18"/>
                <w:szCs w:val="18"/>
              </w:rPr>
            </w:pPr>
            <w:r w:rsidRPr="00B04723">
              <w:rPr>
                <w:rFonts w:ascii="Arial" w:hAnsi="Arial" w:cs="Arial"/>
                <w:b/>
                <w:sz w:val="18"/>
                <w:szCs w:val="18"/>
              </w:rPr>
              <w:t xml:space="preserve">Firma 5 </w:t>
            </w:r>
          </w:p>
        </w:tc>
        <w:tc>
          <w:tcPr>
            <w:tcW w:w="3688"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7E3D5E4F" w14:textId="77777777" w:rsidR="004F5899" w:rsidRPr="00B04723" w:rsidRDefault="004F5899" w:rsidP="00097FAD">
            <w:pPr>
              <w:jc w:val="center"/>
              <w:rPr>
                <w:rFonts w:ascii="Arial" w:hAnsi="Arial" w:cs="Arial"/>
                <w:b/>
                <w:sz w:val="18"/>
                <w:szCs w:val="18"/>
              </w:rPr>
            </w:pPr>
            <w:r w:rsidRPr="00B04723">
              <w:rPr>
                <w:rFonts w:ascii="Arial" w:hAnsi="Arial" w:cs="Arial"/>
                <w:b/>
                <w:sz w:val="18"/>
                <w:szCs w:val="18"/>
              </w:rPr>
              <w:t>Firma 6</w:t>
            </w:r>
          </w:p>
        </w:tc>
      </w:tr>
      <w:tr w:rsidR="005A7872" w:rsidRPr="00B04723" w14:paraId="57811439" w14:textId="77777777" w:rsidTr="00097FAD">
        <w:trPr>
          <w:trHeight w:val="212"/>
          <w:jc w:val="center"/>
        </w:trPr>
        <w:tc>
          <w:tcPr>
            <w:tcW w:w="3572" w:type="dxa"/>
            <w:tcBorders>
              <w:top w:val="single" w:sz="4" w:space="0" w:color="000000"/>
              <w:left w:val="single" w:sz="4" w:space="0" w:color="000000"/>
              <w:bottom w:val="single" w:sz="4" w:space="0" w:color="000000"/>
              <w:right w:val="single" w:sz="4" w:space="0" w:color="000000"/>
            </w:tcBorders>
            <w:hideMark/>
          </w:tcPr>
          <w:p w14:paraId="30772849" w14:textId="77777777" w:rsidR="005A7872" w:rsidRPr="00B04723" w:rsidRDefault="005A7872" w:rsidP="005A7872">
            <w:pPr>
              <w:rPr>
                <w:rFonts w:ascii="Arial" w:hAnsi="Arial" w:cs="Arial"/>
                <w:sz w:val="18"/>
                <w:szCs w:val="18"/>
              </w:rPr>
            </w:pPr>
            <w:r w:rsidRPr="00B04723">
              <w:rPr>
                <w:rFonts w:ascii="Arial" w:hAnsi="Arial" w:cs="Arial"/>
                <w:b/>
                <w:sz w:val="18"/>
                <w:szCs w:val="18"/>
              </w:rPr>
              <w:t>Nombre</w:t>
            </w:r>
            <w:r w:rsidRPr="00B04723">
              <w:rPr>
                <w:rFonts w:ascii="Arial" w:hAnsi="Arial" w:cs="Arial"/>
                <w:sz w:val="18"/>
                <w:szCs w:val="18"/>
              </w:rPr>
              <w:t xml:space="preserve">: Sergio Valverde López </w:t>
            </w:r>
          </w:p>
        </w:tc>
        <w:tc>
          <w:tcPr>
            <w:tcW w:w="3688" w:type="dxa"/>
            <w:tcBorders>
              <w:top w:val="single" w:sz="4" w:space="0" w:color="000000"/>
              <w:left w:val="single" w:sz="4" w:space="0" w:color="000000"/>
              <w:bottom w:val="single" w:sz="4" w:space="0" w:color="000000"/>
              <w:right w:val="single" w:sz="4" w:space="0" w:color="000000"/>
            </w:tcBorders>
            <w:hideMark/>
          </w:tcPr>
          <w:p w14:paraId="66514997" w14:textId="0F490577" w:rsidR="005A7872" w:rsidRPr="00B04723" w:rsidRDefault="005A7872" w:rsidP="005A7872">
            <w:pPr>
              <w:rPr>
                <w:rFonts w:ascii="Arial" w:hAnsi="Arial" w:cs="Arial"/>
                <w:sz w:val="18"/>
                <w:szCs w:val="18"/>
              </w:rPr>
            </w:pPr>
            <w:r w:rsidRPr="00B04723">
              <w:rPr>
                <w:rFonts w:ascii="Arial" w:hAnsi="Arial" w:cs="Arial"/>
                <w:b/>
                <w:sz w:val="18"/>
                <w:szCs w:val="18"/>
              </w:rPr>
              <w:t>Nombre</w:t>
            </w:r>
            <w:r w:rsidRPr="00B04723">
              <w:rPr>
                <w:rFonts w:ascii="Arial" w:hAnsi="Arial" w:cs="Arial"/>
                <w:sz w:val="18"/>
                <w:szCs w:val="18"/>
              </w:rPr>
              <w:t>:</w:t>
            </w:r>
            <w:r>
              <w:rPr>
                <w:rFonts w:ascii="Arial" w:hAnsi="Arial" w:cs="Arial"/>
                <w:sz w:val="18"/>
                <w:szCs w:val="18"/>
              </w:rPr>
              <w:t xml:space="preserve"> Isaac Abraham Meza Sánchez</w:t>
            </w:r>
          </w:p>
        </w:tc>
      </w:tr>
      <w:tr w:rsidR="005A7872" w:rsidRPr="00B04723" w14:paraId="72D921A2" w14:textId="77777777" w:rsidTr="00097FAD">
        <w:trPr>
          <w:trHeight w:val="212"/>
          <w:jc w:val="center"/>
        </w:trPr>
        <w:tc>
          <w:tcPr>
            <w:tcW w:w="3572" w:type="dxa"/>
            <w:tcBorders>
              <w:top w:val="single" w:sz="4" w:space="0" w:color="000000"/>
              <w:left w:val="single" w:sz="4" w:space="0" w:color="000000"/>
              <w:bottom w:val="single" w:sz="4" w:space="0" w:color="000000"/>
              <w:right w:val="single" w:sz="4" w:space="0" w:color="000000"/>
            </w:tcBorders>
            <w:hideMark/>
          </w:tcPr>
          <w:p w14:paraId="0DF1BDE7" w14:textId="77777777" w:rsidR="005A7872" w:rsidRPr="00B04723" w:rsidRDefault="005A7872" w:rsidP="005A7872">
            <w:pPr>
              <w:rPr>
                <w:rFonts w:ascii="Arial" w:hAnsi="Arial" w:cs="Arial"/>
                <w:sz w:val="18"/>
                <w:szCs w:val="18"/>
              </w:rPr>
            </w:pPr>
            <w:r w:rsidRPr="00B04723">
              <w:rPr>
                <w:rFonts w:ascii="Arial" w:hAnsi="Arial" w:cs="Arial"/>
                <w:b/>
                <w:sz w:val="18"/>
                <w:szCs w:val="18"/>
              </w:rPr>
              <w:t>Puesto</w:t>
            </w:r>
            <w:r w:rsidRPr="00B04723">
              <w:rPr>
                <w:rFonts w:ascii="Arial" w:hAnsi="Arial" w:cs="Arial"/>
                <w:sz w:val="18"/>
                <w:szCs w:val="18"/>
              </w:rPr>
              <w:t>: Líder del proyecto El Consorcio</w:t>
            </w:r>
            <w:r>
              <w:rPr>
                <w:rFonts w:ascii="Arial" w:hAnsi="Arial" w:cs="Arial"/>
                <w:sz w:val="18"/>
                <w:szCs w:val="18"/>
              </w:rPr>
              <w:t>.</w:t>
            </w:r>
          </w:p>
        </w:tc>
        <w:tc>
          <w:tcPr>
            <w:tcW w:w="3688" w:type="dxa"/>
            <w:tcBorders>
              <w:top w:val="single" w:sz="4" w:space="0" w:color="000000"/>
              <w:left w:val="single" w:sz="4" w:space="0" w:color="000000"/>
              <w:bottom w:val="single" w:sz="4" w:space="0" w:color="000000"/>
              <w:right w:val="single" w:sz="4" w:space="0" w:color="000000"/>
            </w:tcBorders>
            <w:hideMark/>
          </w:tcPr>
          <w:p w14:paraId="0E0F0FAD" w14:textId="24E4DEDB" w:rsidR="005A7872" w:rsidRPr="00B04723" w:rsidRDefault="005A7872" w:rsidP="005A7872">
            <w:pPr>
              <w:rPr>
                <w:rFonts w:ascii="Arial" w:hAnsi="Arial" w:cs="Arial"/>
                <w:sz w:val="18"/>
                <w:szCs w:val="18"/>
              </w:rPr>
            </w:pPr>
            <w:r w:rsidRPr="00B04723">
              <w:rPr>
                <w:rFonts w:ascii="Arial" w:hAnsi="Arial" w:cs="Arial"/>
                <w:b/>
                <w:sz w:val="18"/>
                <w:szCs w:val="18"/>
              </w:rPr>
              <w:t>Puesto</w:t>
            </w:r>
            <w:r w:rsidRPr="00B04723">
              <w:rPr>
                <w:rFonts w:ascii="Arial" w:hAnsi="Arial" w:cs="Arial"/>
                <w:sz w:val="18"/>
                <w:szCs w:val="18"/>
              </w:rPr>
              <w:t>: Analista del Consorcio</w:t>
            </w:r>
          </w:p>
        </w:tc>
      </w:tr>
      <w:tr w:rsidR="004F5899" w14:paraId="72DF2AD1" w14:textId="77777777" w:rsidTr="00097FAD">
        <w:trPr>
          <w:trHeight w:val="205"/>
          <w:jc w:val="center"/>
        </w:trPr>
        <w:tc>
          <w:tcPr>
            <w:tcW w:w="3572" w:type="dxa"/>
            <w:tcBorders>
              <w:top w:val="single" w:sz="4" w:space="0" w:color="000000"/>
              <w:left w:val="single" w:sz="4" w:space="0" w:color="000000"/>
              <w:bottom w:val="single" w:sz="4" w:space="0" w:color="000000"/>
              <w:right w:val="single" w:sz="4" w:space="0" w:color="000000"/>
            </w:tcBorders>
            <w:hideMark/>
          </w:tcPr>
          <w:p w14:paraId="0EEC3020" w14:textId="77777777" w:rsidR="004F5899" w:rsidRPr="00B04723" w:rsidRDefault="004F5899" w:rsidP="00097FAD">
            <w:pPr>
              <w:rPr>
                <w:rFonts w:ascii="Arial" w:hAnsi="Arial" w:cs="Arial"/>
                <w:b/>
                <w:sz w:val="18"/>
                <w:szCs w:val="18"/>
              </w:rPr>
            </w:pPr>
            <w:r w:rsidRPr="00B04723">
              <w:rPr>
                <w:rFonts w:ascii="Arial" w:hAnsi="Arial" w:cs="Arial"/>
                <w:b/>
                <w:sz w:val="18"/>
                <w:szCs w:val="18"/>
              </w:rPr>
              <w:t>Fecha:</w:t>
            </w:r>
          </w:p>
        </w:tc>
        <w:tc>
          <w:tcPr>
            <w:tcW w:w="3688" w:type="dxa"/>
            <w:tcBorders>
              <w:top w:val="single" w:sz="4" w:space="0" w:color="000000"/>
              <w:left w:val="single" w:sz="4" w:space="0" w:color="000000"/>
              <w:bottom w:val="single" w:sz="4" w:space="0" w:color="000000"/>
              <w:right w:val="single" w:sz="4" w:space="0" w:color="000000"/>
            </w:tcBorders>
            <w:hideMark/>
          </w:tcPr>
          <w:p w14:paraId="15FF013C" w14:textId="77777777" w:rsidR="004F5899" w:rsidRDefault="004F5899" w:rsidP="00097FAD">
            <w:pPr>
              <w:rPr>
                <w:rFonts w:ascii="Arial" w:hAnsi="Arial" w:cs="Arial"/>
                <w:b/>
                <w:sz w:val="18"/>
                <w:szCs w:val="18"/>
              </w:rPr>
            </w:pPr>
            <w:r w:rsidRPr="00B04723">
              <w:rPr>
                <w:rFonts w:ascii="Arial" w:hAnsi="Arial" w:cs="Arial"/>
                <w:b/>
                <w:sz w:val="18"/>
                <w:szCs w:val="18"/>
              </w:rPr>
              <w:t>Fecha:</w:t>
            </w:r>
          </w:p>
        </w:tc>
      </w:tr>
      <w:tr w:rsidR="004F5899" w14:paraId="4BF7702B" w14:textId="77777777" w:rsidTr="00097FAD">
        <w:trPr>
          <w:trHeight w:val="717"/>
          <w:jc w:val="center"/>
        </w:trPr>
        <w:tc>
          <w:tcPr>
            <w:tcW w:w="3572" w:type="dxa"/>
            <w:tcBorders>
              <w:top w:val="single" w:sz="4" w:space="0" w:color="000000"/>
              <w:left w:val="single" w:sz="4" w:space="0" w:color="000000"/>
              <w:bottom w:val="single" w:sz="4" w:space="0" w:color="000000"/>
              <w:right w:val="single" w:sz="4" w:space="0" w:color="000000"/>
            </w:tcBorders>
          </w:tcPr>
          <w:p w14:paraId="767A93D3" w14:textId="77777777" w:rsidR="004F5899" w:rsidRDefault="004F5899" w:rsidP="00097FAD">
            <w:pPr>
              <w:rPr>
                <w:rFonts w:ascii="Arial" w:hAnsi="Arial" w:cs="Arial"/>
                <w:sz w:val="18"/>
                <w:szCs w:val="18"/>
              </w:rPr>
            </w:pPr>
          </w:p>
        </w:tc>
        <w:tc>
          <w:tcPr>
            <w:tcW w:w="3688" w:type="dxa"/>
            <w:tcBorders>
              <w:top w:val="single" w:sz="4" w:space="0" w:color="000000"/>
              <w:left w:val="single" w:sz="4" w:space="0" w:color="000000"/>
              <w:bottom w:val="single" w:sz="4" w:space="0" w:color="000000"/>
              <w:right w:val="single" w:sz="4" w:space="0" w:color="000000"/>
            </w:tcBorders>
          </w:tcPr>
          <w:p w14:paraId="57860840" w14:textId="77777777" w:rsidR="004F5899" w:rsidRDefault="004F5899" w:rsidP="00097FAD">
            <w:pPr>
              <w:rPr>
                <w:rFonts w:ascii="Arial" w:hAnsi="Arial" w:cs="Arial"/>
                <w:sz w:val="18"/>
                <w:szCs w:val="18"/>
              </w:rPr>
            </w:pPr>
          </w:p>
        </w:tc>
      </w:tr>
    </w:tbl>
    <w:p w14:paraId="684724FE" w14:textId="54F14651" w:rsidR="00D27519" w:rsidRPr="00060CD9" w:rsidRDefault="00D27519" w:rsidP="00C471BF">
      <w:pPr>
        <w:rPr>
          <w:rFonts w:ascii="Arial" w:hAnsi="Arial" w:cs="Arial"/>
          <w:lang w:val="es-MX"/>
        </w:rPr>
      </w:pPr>
    </w:p>
    <w:sectPr w:rsidR="00D27519" w:rsidRPr="00060CD9" w:rsidSect="002A3D37">
      <w:headerReference w:type="even" r:id="rId8"/>
      <w:headerReference w:type="default" r:id="rId9"/>
      <w:footerReference w:type="even" r:id="rId10"/>
      <w:footerReference w:type="default" r:id="rId11"/>
      <w:headerReference w:type="first" r:id="rId12"/>
      <w:footerReference w:type="first" r:id="rId13"/>
      <w:pgSz w:w="16838" w:h="11906" w:orient="landscape"/>
      <w:pgMar w:top="1701" w:right="1417" w:bottom="1701"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BC4917F" w14:textId="77777777" w:rsidR="002D335A" w:rsidRDefault="002D335A">
      <w:r>
        <w:separator/>
      </w:r>
    </w:p>
  </w:endnote>
  <w:endnote w:type="continuationSeparator" w:id="0">
    <w:p w14:paraId="7F27E09D" w14:textId="77777777" w:rsidR="002D335A" w:rsidRDefault="002D33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7393B0" w14:textId="77777777" w:rsidR="00FD7149" w:rsidRDefault="00FD7149">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1" w:type="pct"/>
      <w:tblInd w:w="-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5793"/>
      <w:gridCol w:w="4107"/>
      <w:gridCol w:w="4107"/>
    </w:tblGrid>
    <w:tr w:rsidR="00FD7149" w14:paraId="40C1BD18" w14:textId="77777777" w:rsidTr="00427792">
      <w:tc>
        <w:tcPr>
          <w:tcW w:w="2068" w:type="pct"/>
          <w:tcBorders>
            <w:top w:val="nil"/>
            <w:left w:val="nil"/>
            <w:bottom w:val="nil"/>
            <w:right w:val="nil"/>
          </w:tcBorders>
          <w:hideMark/>
        </w:tcPr>
        <w:p w14:paraId="74FDCD6A" w14:textId="77777777" w:rsidR="00FD7149" w:rsidRDefault="00FD7149">
          <w:pPr>
            <w:ind w:right="360"/>
            <w:rPr>
              <w:rFonts w:ascii="Tahoma" w:hAnsi="Tahoma" w:cs="Tahoma"/>
              <w:color w:val="999999"/>
              <w:sz w:val="16"/>
              <w:szCs w:val="16"/>
            </w:rPr>
          </w:pPr>
        </w:p>
      </w:tc>
      <w:tc>
        <w:tcPr>
          <w:tcW w:w="1466" w:type="pct"/>
          <w:tcBorders>
            <w:top w:val="nil"/>
            <w:left w:val="nil"/>
            <w:bottom w:val="nil"/>
            <w:right w:val="nil"/>
          </w:tcBorders>
          <w:hideMark/>
        </w:tcPr>
        <w:p w14:paraId="47BE51E5" w14:textId="77777777" w:rsidR="00FD7149" w:rsidRDefault="00FD7149">
          <w:pPr>
            <w:jc w:val="center"/>
            <w:rPr>
              <w:rFonts w:ascii="Tahoma" w:hAnsi="Tahoma" w:cs="Tahoma"/>
              <w:color w:val="999999"/>
              <w:sz w:val="18"/>
              <w:szCs w:val="24"/>
            </w:rPr>
          </w:pPr>
          <w:r>
            <w:rPr>
              <w:rFonts w:ascii="Tahoma" w:hAnsi="Tahoma" w:cs="Tahoma"/>
              <w:color w:val="999999"/>
              <w:sz w:val="18"/>
            </w:rPr>
            <w:t>SAT-AGCTI</w:t>
          </w:r>
        </w:p>
      </w:tc>
      <w:tc>
        <w:tcPr>
          <w:tcW w:w="1466" w:type="pct"/>
          <w:tcBorders>
            <w:top w:val="nil"/>
            <w:left w:val="nil"/>
            <w:bottom w:val="nil"/>
            <w:right w:val="nil"/>
          </w:tcBorders>
          <w:hideMark/>
        </w:tcPr>
        <w:p w14:paraId="6B5897BA" w14:textId="0CEB95E0" w:rsidR="00FD7149" w:rsidRDefault="00FD7149">
          <w:pPr>
            <w:jc w:val="right"/>
            <w:rPr>
              <w:rFonts w:ascii="Tahoma" w:hAnsi="Tahoma" w:cs="Tahoma"/>
              <w:color w:val="999999"/>
              <w:sz w:val="18"/>
              <w:szCs w:val="24"/>
            </w:rPr>
          </w:pPr>
          <w:r>
            <w:rPr>
              <w:rFonts w:ascii="Tahoma" w:hAnsi="Tahoma" w:cs="Tahoma"/>
              <w:color w:val="999999"/>
              <w:sz w:val="18"/>
            </w:rPr>
            <w:t xml:space="preserve">Página </w:t>
          </w:r>
          <w:r>
            <w:rPr>
              <w:rStyle w:val="Nmerodepgina"/>
              <w:rFonts w:ascii="Tahoma" w:hAnsi="Tahoma" w:cs="Tahoma"/>
              <w:color w:val="999999"/>
              <w:sz w:val="18"/>
            </w:rPr>
            <w:fldChar w:fldCharType="begin"/>
          </w:r>
          <w:r>
            <w:rPr>
              <w:rStyle w:val="Nmerodepgina"/>
              <w:rFonts w:ascii="Tahoma" w:hAnsi="Tahoma" w:cs="Tahoma"/>
              <w:color w:val="999999"/>
              <w:sz w:val="18"/>
            </w:rPr>
            <w:instrText xml:space="preserve"> PAGE </w:instrText>
          </w:r>
          <w:r>
            <w:rPr>
              <w:rStyle w:val="Nmerodepgina"/>
              <w:rFonts w:ascii="Tahoma" w:hAnsi="Tahoma" w:cs="Tahoma"/>
              <w:color w:val="999999"/>
              <w:sz w:val="18"/>
            </w:rPr>
            <w:fldChar w:fldCharType="separate"/>
          </w:r>
          <w:r w:rsidR="00347C6E">
            <w:rPr>
              <w:rStyle w:val="Nmerodepgina"/>
              <w:rFonts w:ascii="Tahoma" w:hAnsi="Tahoma" w:cs="Tahoma"/>
              <w:noProof/>
              <w:color w:val="999999"/>
              <w:sz w:val="18"/>
            </w:rPr>
            <w:t>3</w:t>
          </w:r>
          <w:r>
            <w:rPr>
              <w:rStyle w:val="Nmerodepgina"/>
              <w:rFonts w:ascii="Tahoma" w:hAnsi="Tahoma" w:cs="Tahoma"/>
              <w:color w:val="999999"/>
              <w:sz w:val="18"/>
            </w:rPr>
            <w:fldChar w:fldCharType="end"/>
          </w:r>
          <w:r>
            <w:rPr>
              <w:rStyle w:val="Nmerodepgina"/>
              <w:rFonts w:ascii="Tahoma" w:hAnsi="Tahoma" w:cs="Tahoma"/>
              <w:color w:val="999999"/>
              <w:sz w:val="18"/>
            </w:rPr>
            <w:t xml:space="preserve"> de </w:t>
          </w:r>
          <w:fldSimple w:instr=" NUMPAGES  \* MERGEFORMAT ">
            <w:r w:rsidR="00347C6E" w:rsidRPr="00347C6E">
              <w:rPr>
                <w:rStyle w:val="Nmerodepgina"/>
                <w:noProof/>
                <w:color w:val="999999"/>
              </w:rPr>
              <w:t>10</w:t>
            </w:r>
          </w:fldSimple>
        </w:p>
      </w:tc>
    </w:tr>
  </w:tbl>
  <w:p w14:paraId="63802BBE" w14:textId="77777777" w:rsidR="00FD7149" w:rsidRDefault="00FD7149">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94C99B" w14:textId="77777777" w:rsidR="00FD7149" w:rsidRDefault="00FD7149">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D60704" w14:textId="77777777" w:rsidR="002D335A" w:rsidRDefault="002D335A">
      <w:r>
        <w:separator/>
      </w:r>
    </w:p>
  </w:footnote>
  <w:footnote w:type="continuationSeparator" w:id="0">
    <w:p w14:paraId="59F60F6E" w14:textId="77777777" w:rsidR="002D335A" w:rsidRDefault="002D335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CBC60F" w14:textId="77777777" w:rsidR="00FD7149" w:rsidRDefault="00FD7149">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42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188"/>
      <w:gridCol w:w="7129"/>
      <w:gridCol w:w="3878"/>
    </w:tblGrid>
    <w:tr w:rsidR="00FD7149" w14:paraId="2E55B9E6" w14:textId="77777777" w:rsidTr="00F22CA1">
      <w:trPr>
        <w:cantSplit/>
        <w:trHeight w:val="462"/>
        <w:jc w:val="center"/>
      </w:trPr>
      <w:tc>
        <w:tcPr>
          <w:tcW w:w="1378" w:type="pct"/>
          <w:vMerge w:val="restart"/>
          <w:tcBorders>
            <w:top w:val="single" w:sz="4" w:space="0" w:color="auto"/>
            <w:left w:val="single" w:sz="4" w:space="0" w:color="auto"/>
            <w:right w:val="single" w:sz="4" w:space="0" w:color="auto"/>
          </w:tcBorders>
          <w:vAlign w:val="center"/>
        </w:tcPr>
        <w:p w14:paraId="3F919896" w14:textId="77777777" w:rsidR="00FD7149" w:rsidRDefault="00FD7149" w:rsidP="000A448B">
          <w:pPr>
            <w:tabs>
              <w:tab w:val="center" w:pos="4419"/>
              <w:tab w:val="right" w:pos="8838"/>
            </w:tabs>
            <w:spacing w:line="20" w:lineRule="atLeast"/>
            <w:jc w:val="center"/>
            <w:rPr>
              <w:rFonts w:ascii="Tahoma" w:hAnsi="Tahoma" w:cs="Tahoma"/>
              <w:sz w:val="10"/>
              <w:szCs w:val="10"/>
              <w:lang w:val="es-MX"/>
            </w:rPr>
          </w:pPr>
          <w:r w:rsidRPr="003A0F62">
            <w:rPr>
              <w:rFonts w:ascii="Tahoma" w:hAnsi="Tahoma" w:cs="Tahoma"/>
              <w:noProof/>
              <w:sz w:val="10"/>
              <w:szCs w:val="10"/>
              <w:lang w:val="es-MX" w:eastAsia="es-MX"/>
            </w:rPr>
            <w:drawing>
              <wp:inline distT="0" distB="0" distL="0" distR="0" wp14:anchorId="10762932" wp14:editId="20170F26">
                <wp:extent cx="1443990" cy="569740"/>
                <wp:effectExtent l="19050" t="0" r="3810" b="0"/>
                <wp:docPr id="3" name="Imagen 2" descr="C:\Users\GAGC692D\Pictures\SHCP_horizontal_col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AGC692D\Pictures\SHCP_horizontal_color.jpg"/>
                        <pic:cNvPicPr>
                          <a:picLocks noChangeAspect="1" noChangeArrowheads="1"/>
                        </pic:cNvPicPr>
                      </pic:nvPicPr>
                      <pic:blipFill>
                        <a:blip r:embed="rId1"/>
                        <a:srcRect t="12162" b="13514"/>
                        <a:stretch>
                          <a:fillRect/>
                        </a:stretch>
                      </pic:blipFill>
                      <pic:spPr bwMode="auto">
                        <a:xfrm>
                          <a:off x="0" y="0"/>
                          <a:ext cx="1445028" cy="570150"/>
                        </a:xfrm>
                        <a:prstGeom prst="rect">
                          <a:avLst/>
                        </a:prstGeom>
                        <a:noFill/>
                        <a:ln w="9525">
                          <a:noFill/>
                          <a:miter lim="800000"/>
                          <a:headEnd/>
                          <a:tailEnd/>
                        </a:ln>
                      </pic:spPr>
                    </pic:pic>
                  </a:graphicData>
                </a:graphic>
              </wp:inline>
            </w:drawing>
          </w:r>
        </w:p>
      </w:tc>
      <w:tc>
        <w:tcPr>
          <w:tcW w:w="2346" w:type="pct"/>
          <w:tcBorders>
            <w:top w:val="single" w:sz="4" w:space="0" w:color="auto"/>
            <w:left w:val="single" w:sz="4" w:space="0" w:color="auto"/>
            <w:bottom w:val="single" w:sz="4" w:space="0" w:color="auto"/>
            <w:right w:val="single" w:sz="4" w:space="0" w:color="auto"/>
          </w:tcBorders>
          <w:vAlign w:val="center"/>
        </w:tcPr>
        <w:p w14:paraId="4F977B79" w14:textId="77777777" w:rsidR="00FD7149" w:rsidRPr="006C73A1" w:rsidRDefault="00FD7149" w:rsidP="006C73A1">
          <w:pPr>
            <w:spacing w:line="20" w:lineRule="atLeast"/>
            <w:jc w:val="center"/>
            <w:rPr>
              <w:rFonts w:ascii="Tahoma" w:hAnsi="Tahoma" w:cs="Tahoma"/>
              <w:sz w:val="16"/>
              <w:szCs w:val="16"/>
              <w:lang w:val="es-MX"/>
            </w:rPr>
          </w:pPr>
          <w:r w:rsidRPr="006C73A1">
            <w:rPr>
              <w:rFonts w:ascii="Tahoma" w:hAnsi="Tahoma" w:cs="Tahoma"/>
              <w:sz w:val="16"/>
              <w:szCs w:val="16"/>
              <w:lang w:val="es-MX"/>
            </w:rPr>
            <w:t xml:space="preserve">ADMINISTRACIÓN GENERAL DE COMUNICACIONES Y TECNOLOGIAS DE </w:t>
          </w:r>
          <w:smartTag w:uri="urn:schemas-microsoft-com:office:smarttags" w:element="PersonName">
            <w:smartTagPr>
              <w:attr w:name="ProductID" w:val="LA INFORMACIￓN"/>
            </w:smartTagPr>
            <w:r w:rsidRPr="006C73A1">
              <w:rPr>
                <w:rFonts w:ascii="Tahoma" w:hAnsi="Tahoma" w:cs="Tahoma"/>
                <w:sz w:val="16"/>
                <w:szCs w:val="16"/>
                <w:lang w:val="es-MX"/>
              </w:rPr>
              <w:t>LA INFORMACIÓN</w:t>
            </w:r>
          </w:smartTag>
        </w:p>
        <w:p w14:paraId="09C1E3A5" w14:textId="2DE3DA6A" w:rsidR="00FD7149" w:rsidRPr="004D0E90" w:rsidRDefault="00FD7149" w:rsidP="00C01EEB">
          <w:pPr>
            <w:pStyle w:val="InfoHidden"/>
            <w:jc w:val="center"/>
            <w:rPr>
              <w:rFonts w:ascii="Tahoma" w:hAnsi="Tahoma" w:cs="Tahoma"/>
              <w:b/>
              <w:sz w:val="14"/>
              <w:szCs w:val="10"/>
            </w:rPr>
          </w:pPr>
        </w:p>
      </w:tc>
      <w:tc>
        <w:tcPr>
          <w:tcW w:w="1276" w:type="pct"/>
          <w:vMerge w:val="restart"/>
          <w:tcBorders>
            <w:top w:val="single" w:sz="4" w:space="0" w:color="auto"/>
            <w:left w:val="single" w:sz="4" w:space="0" w:color="auto"/>
            <w:right w:val="single" w:sz="4" w:space="0" w:color="auto"/>
          </w:tcBorders>
          <w:vAlign w:val="center"/>
        </w:tcPr>
        <w:p w14:paraId="6E46D491" w14:textId="77777777" w:rsidR="00FD7149" w:rsidRDefault="00FD7149" w:rsidP="00D74974">
          <w:pPr>
            <w:tabs>
              <w:tab w:val="center" w:pos="4419"/>
              <w:tab w:val="right" w:pos="8838"/>
            </w:tabs>
            <w:spacing w:line="20" w:lineRule="atLeast"/>
            <w:jc w:val="center"/>
            <w:rPr>
              <w:rFonts w:ascii="Arial" w:hAnsi="Arial"/>
              <w:noProof/>
              <w:sz w:val="16"/>
            </w:rPr>
          </w:pPr>
          <w:r>
            <w:object w:dxaOrig="2205" w:dyaOrig="540" w14:anchorId="2FACF0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2.75pt;height:27.15pt">
                <v:imagedata r:id="rId2" o:title=""/>
              </v:shape>
              <o:OLEObject Type="Embed" ProgID="PBrush" ShapeID="_x0000_i1026" DrawAspect="Content" ObjectID="_1632550302" r:id="rId3"/>
            </w:object>
          </w:r>
        </w:p>
      </w:tc>
    </w:tr>
    <w:tr w:rsidR="00FD7149" w:rsidRPr="005912DD" w14:paraId="5439C914" w14:textId="77777777" w:rsidTr="00F22CA1">
      <w:trPr>
        <w:cantSplit/>
        <w:trHeight w:val="461"/>
        <w:jc w:val="center"/>
      </w:trPr>
      <w:tc>
        <w:tcPr>
          <w:tcW w:w="1378" w:type="pct"/>
          <w:vMerge/>
          <w:tcBorders>
            <w:left w:val="single" w:sz="4" w:space="0" w:color="auto"/>
            <w:bottom w:val="single" w:sz="4" w:space="0" w:color="auto"/>
            <w:right w:val="single" w:sz="4" w:space="0" w:color="auto"/>
          </w:tcBorders>
          <w:vAlign w:val="center"/>
        </w:tcPr>
        <w:p w14:paraId="29C96820" w14:textId="77777777" w:rsidR="00FD7149" w:rsidRDefault="00FD7149" w:rsidP="00D74974">
          <w:pPr>
            <w:tabs>
              <w:tab w:val="center" w:pos="4419"/>
              <w:tab w:val="right" w:pos="8838"/>
            </w:tabs>
            <w:spacing w:line="20" w:lineRule="atLeast"/>
          </w:pPr>
        </w:p>
      </w:tc>
      <w:tc>
        <w:tcPr>
          <w:tcW w:w="2346" w:type="pct"/>
          <w:tcBorders>
            <w:top w:val="single" w:sz="4" w:space="0" w:color="auto"/>
            <w:left w:val="single" w:sz="4" w:space="0" w:color="auto"/>
            <w:bottom w:val="single" w:sz="4" w:space="0" w:color="auto"/>
            <w:right w:val="single" w:sz="4" w:space="0" w:color="auto"/>
          </w:tcBorders>
          <w:vAlign w:val="center"/>
        </w:tcPr>
        <w:p w14:paraId="24838759" w14:textId="77777777" w:rsidR="00FD7149" w:rsidRPr="007A0E22" w:rsidRDefault="00FD7149" w:rsidP="00D74974">
          <w:pPr>
            <w:spacing w:line="20" w:lineRule="atLeast"/>
            <w:jc w:val="center"/>
            <w:rPr>
              <w:rFonts w:ascii="Tahoma" w:hAnsi="Tahoma" w:cs="Tahoma"/>
              <w:sz w:val="14"/>
              <w:szCs w:val="10"/>
              <w:lang w:val="es-MX"/>
            </w:rPr>
          </w:pPr>
          <w:r>
            <w:rPr>
              <w:rFonts w:ascii="Tahoma" w:hAnsi="Tahoma" w:cs="Tahoma"/>
              <w:b/>
              <w:szCs w:val="16"/>
              <w:lang w:val="es-MX"/>
            </w:rPr>
            <w:t>Catálogo de Reglas del N</w:t>
          </w:r>
          <w:r w:rsidRPr="007A0E22">
            <w:rPr>
              <w:rFonts w:ascii="Tahoma" w:hAnsi="Tahoma" w:cs="Tahoma"/>
              <w:b/>
              <w:szCs w:val="16"/>
              <w:lang w:val="es-MX"/>
            </w:rPr>
            <w:t>egocio</w:t>
          </w:r>
        </w:p>
      </w:tc>
      <w:tc>
        <w:tcPr>
          <w:tcW w:w="1276" w:type="pct"/>
          <w:vMerge/>
          <w:tcBorders>
            <w:left w:val="single" w:sz="4" w:space="0" w:color="auto"/>
            <w:bottom w:val="single" w:sz="4" w:space="0" w:color="auto"/>
            <w:right w:val="single" w:sz="4" w:space="0" w:color="auto"/>
          </w:tcBorders>
          <w:vAlign w:val="center"/>
        </w:tcPr>
        <w:p w14:paraId="64EC31A7" w14:textId="77777777" w:rsidR="00FD7149" w:rsidRDefault="00FD7149" w:rsidP="00D74974">
          <w:pPr>
            <w:tabs>
              <w:tab w:val="center" w:pos="4419"/>
              <w:tab w:val="right" w:pos="8838"/>
            </w:tabs>
            <w:spacing w:line="20" w:lineRule="atLeast"/>
            <w:jc w:val="center"/>
            <w:rPr>
              <w:rFonts w:ascii="Tahoma" w:hAnsi="Tahoma" w:cs="Tahoma"/>
              <w:sz w:val="10"/>
              <w:szCs w:val="10"/>
              <w:lang w:val="es-MX"/>
            </w:rPr>
          </w:pPr>
        </w:p>
      </w:tc>
    </w:tr>
    <w:tr w:rsidR="00FD7149" w:rsidRPr="00FD3C92" w14:paraId="08BF1AC7" w14:textId="77777777" w:rsidTr="009F5459">
      <w:trPr>
        <w:cantSplit/>
        <w:trHeight w:val="765"/>
        <w:jc w:val="center"/>
      </w:trPr>
      <w:tc>
        <w:tcPr>
          <w:tcW w:w="1378" w:type="pct"/>
          <w:tcBorders>
            <w:top w:val="single" w:sz="4" w:space="0" w:color="auto"/>
            <w:left w:val="single" w:sz="4" w:space="0" w:color="auto"/>
            <w:bottom w:val="single" w:sz="4" w:space="0" w:color="auto"/>
            <w:right w:val="single" w:sz="4" w:space="0" w:color="auto"/>
          </w:tcBorders>
          <w:vAlign w:val="center"/>
        </w:tcPr>
        <w:p w14:paraId="47E3F64E" w14:textId="77777777" w:rsidR="00FD7149" w:rsidRDefault="00FD7149" w:rsidP="00F22CA1">
          <w:pPr>
            <w:spacing w:line="20" w:lineRule="atLeast"/>
            <w:jc w:val="center"/>
            <w:rPr>
              <w:rFonts w:ascii="Tahoma" w:hAnsi="Tahoma" w:cs="Tahoma"/>
              <w:sz w:val="16"/>
              <w:szCs w:val="16"/>
              <w:lang w:val="es-MX"/>
            </w:rPr>
          </w:pPr>
          <w:r w:rsidRPr="00F22CA1">
            <w:rPr>
              <w:rFonts w:ascii="Tahoma" w:hAnsi="Tahoma" w:cs="Tahoma"/>
              <w:sz w:val="16"/>
              <w:szCs w:val="16"/>
              <w:lang w:val="es-MX"/>
            </w:rPr>
            <w:t xml:space="preserve">Fecha de aprobación del </w:t>
          </w:r>
          <w:proofErr w:type="spellStart"/>
          <w:r w:rsidRPr="00F22CA1">
            <w:rPr>
              <w:rFonts w:ascii="Tahoma" w:hAnsi="Tahoma" w:cs="Tahoma"/>
              <w:sz w:val="16"/>
              <w:szCs w:val="16"/>
              <w:lang w:val="es-MX"/>
            </w:rPr>
            <w:t>Template</w:t>
          </w:r>
          <w:proofErr w:type="spellEnd"/>
          <w:r w:rsidRPr="00F22CA1">
            <w:rPr>
              <w:rFonts w:ascii="Tahoma" w:hAnsi="Tahoma" w:cs="Tahoma"/>
              <w:sz w:val="16"/>
              <w:szCs w:val="16"/>
              <w:lang w:val="es-MX"/>
            </w:rPr>
            <w:t xml:space="preserve">: </w:t>
          </w:r>
          <w:r>
            <w:rPr>
              <w:rFonts w:ascii="Tahoma" w:hAnsi="Tahoma" w:cs="Tahoma"/>
              <w:sz w:val="16"/>
              <w:szCs w:val="16"/>
              <w:lang w:val="es-MX"/>
            </w:rPr>
            <w:t>06</w:t>
          </w:r>
          <w:r w:rsidRPr="00F22CA1">
            <w:rPr>
              <w:rFonts w:ascii="Tahoma" w:hAnsi="Tahoma" w:cs="Tahoma"/>
              <w:sz w:val="16"/>
              <w:szCs w:val="16"/>
              <w:lang w:val="es-MX"/>
            </w:rPr>
            <w:t>/</w:t>
          </w:r>
          <w:r>
            <w:rPr>
              <w:rFonts w:ascii="Tahoma" w:hAnsi="Tahoma" w:cs="Tahoma"/>
              <w:sz w:val="16"/>
              <w:szCs w:val="16"/>
              <w:lang w:val="es-MX"/>
            </w:rPr>
            <w:t>02</w:t>
          </w:r>
          <w:r w:rsidRPr="00F22CA1">
            <w:rPr>
              <w:rFonts w:ascii="Tahoma" w:hAnsi="Tahoma" w:cs="Tahoma"/>
              <w:sz w:val="16"/>
              <w:szCs w:val="16"/>
              <w:lang w:val="es-MX"/>
            </w:rPr>
            <w:t>/</w:t>
          </w:r>
          <w:r>
            <w:rPr>
              <w:rFonts w:ascii="Tahoma" w:hAnsi="Tahoma" w:cs="Tahoma"/>
              <w:sz w:val="16"/>
              <w:szCs w:val="16"/>
              <w:lang w:val="es-MX"/>
            </w:rPr>
            <w:t>2018</w:t>
          </w:r>
        </w:p>
        <w:p w14:paraId="0F6CF9B6" w14:textId="77777777" w:rsidR="00FD7149" w:rsidRPr="00F22CA1" w:rsidRDefault="00FD7149" w:rsidP="007F0543">
          <w:pPr>
            <w:spacing w:line="20" w:lineRule="atLeast"/>
            <w:jc w:val="center"/>
            <w:rPr>
              <w:rFonts w:ascii="Tahoma" w:hAnsi="Tahoma" w:cs="Tahoma"/>
              <w:i/>
              <w:sz w:val="14"/>
              <w:szCs w:val="14"/>
              <w:lang w:val="es-MX"/>
            </w:rPr>
          </w:pPr>
          <w:r>
            <w:rPr>
              <w:rFonts w:ascii="Tahoma" w:hAnsi="Tahoma" w:cs="Tahoma"/>
              <w:sz w:val="16"/>
              <w:szCs w:val="16"/>
              <w:lang w:val="es-MX"/>
            </w:rPr>
            <w:t>Versión del Marco Documental: 6</w:t>
          </w:r>
        </w:p>
      </w:tc>
      <w:tc>
        <w:tcPr>
          <w:tcW w:w="2346" w:type="pct"/>
          <w:tcBorders>
            <w:top w:val="single" w:sz="4" w:space="0" w:color="auto"/>
            <w:left w:val="single" w:sz="4" w:space="0" w:color="auto"/>
            <w:bottom w:val="single" w:sz="4" w:space="0" w:color="auto"/>
            <w:right w:val="single" w:sz="4" w:space="0" w:color="auto"/>
          </w:tcBorders>
          <w:vAlign w:val="center"/>
        </w:tcPr>
        <w:p w14:paraId="35893BED" w14:textId="193EDE8A" w:rsidR="00FD7149" w:rsidRPr="00AF659B" w:rsidRDefault="00FD7149" w:rsidP="00F853EB">
          <w:pPr>
            <w:jc w:val="center"/>
            <w:rPr>
              <w:rFonts w:ascii="Tahoma" w:hAnsi="Tahoma" w:cs="Tahoma"/>
              <w:b/>
              <w:sz w:val="16"/>
              <w:szCs w:val="16"/>
              <w:lang w:val="es-MX"/>
            </w:rPr>
          </w:pPr>
          <w:r>
            <w:rPr>
              <w:rFonts w:ascii="Tahoma" w:hAnsi="Tahoma" w:cs="Tahoma"/>
              <w:b/>
              <w:sz w:val="16"/>
              <w:szCs w:val="16"/>
              <w:lang w:val="es-MX"/>
            </w:rPr>
            <w:t>02_934</w:t>
          </w:r>
          <w:r w:rsidRPr="006E2FBE">
            <w:rPr>
              <w:rFonts w:ascii="Tahoma" w:hAnsi="Tahoma" w:cs="Tahoma"/>
              <w:b/>
              <w:sz w:val="16"/>
              <w:szCs w:val="16"/>
              <w:lang w:val="es-MX"/>
            </w:rPr>
            <w:t>_CRN.doc</w:t>
          </w:r>
          <w:r>
            <w:rPr>
              <w:rFonts w:ascii="Tahoma" w:hAnsi="Tahoma" w:cs="Tahoma"/>
              <w:b/>
              <w:sz w:val="16"/>
              <w:szCs w:val="16"/>
              <w:lang w:val="es-MX"/>
            </w:rPr>
            <w:t>x</w:t>
          </w:r>
        </w:p>
      </w:tc>
      <w:tc>
        <w:tcPr>
          <w:tcW w:w="1276" w:type="pct"/>
          <w:tcBorders>
            <w:top w:val="single" w:sz="4" w:space="0" w:color="auto"/>
            <w:left w:val="single" w:sz="4" w:space="0" w:color="auto"/>
            <w:bottom w:val="single" w:sz="4" w:space="0" w:color="auto"/>
            <w:right w:val="single" w:sz="4" w:space="0" w:color="auto"/>
          </w:tcBorders>
          <w:vAlign w:val="center"/>
        </w:tcPr>
        <w:p w14:paraId="6CCCD2C7" w14:textId="77777777" w:rsidR="00FD7149" w:rsidRPr="00FD3C92" w:rsidRDefault="00FD7149" w:rsidP="004A42DC">
          <w:pPr>
            <w:spacing w:line="20" w:lineRule="atLeast"/>
            <w:jc w:val="center"/>
            <w:rPr>
              <w:rFonts w:ascii="Tahoma" w:hAnsi="Tahoma" w:cs="Tahoma"/>
              <w:i/>
              <w:sz w:val="16"/>
              <w:szCs w:val="16"/>
              <w:lang w:val="es-MX"/>
            </w:rPr>
          </w:pPr>
          <w:r w:rsidRPr="00310037">
            <w:rPr>
              <w:rFonts w:ascii="Tahoma" w:hAnsi="Tahoma" w:cs="Tahoma"/>
              <w:sz w:val="16"/>
              <w:szCs w:val="16"/>
              <w:lang w:val="es-MX"/>
            </w:rPr>
            <w:t>Versión</w:t>
          </w:r>
          <w:r>
            <w:rPr>
              <w:rFonts w:ascii="Tahoma" w:hAnsi="Tahoma" w:cs="Tahoma"/>
              <w:sz w:val="16"/>
              <w:szCs w:val="16"/>
              <w:lang w:val="es-MX"/>
            </w:rPr>
            <w:t xml:space="preserve"> del </w:t>
          </w:r>
          <w:proofErr w:type="spellStart"/>
          <w:r>
            <w:rPr>
              <w:rFonts w:ascii="Tahoma" w:hAnsi="Tahoma" w:cs="Tahoma"/>
              <w:sz w:val="16"/>
              <w:szCs w:val="16"/>
              <w:lang w:val="es-MX"/>
            </w:rPr>
            <w:t>template</w:t>
          </w:r>
          <w:proofErr w:type="spellEnd"/>
          <w:r w:rsidRPr="00310037">
            <w:rPr>
              <w:rFonts w:ascii="Tahoma" w:hAnsi="Tahoma" w:cs="Tahoma"/>
              <w:sz w:val="16"/>
              <w:szCs w:val="16"/>
              <w:lang w:val="es-MX"/>
            </w:rPr>
            <w:t xml:space="preserve">: </w:t>
          </w:r>
          <w:r>
            <w:rPr>
              <w:rFonts w:ascii="Tahoma" w:hAnsi="Tahoma" w:cs="Tahoma"/>
              <w:sz w:val="16"/>
              <w:szCs w:val="16"/>
              <w:lang w:val="es-MX"/>
            </w:rPr>
            <w:t>6.00</w:t>
          </w:r>
        </w:p>
      </w:tc>
    </w:tr>
  </w:tbl>
  <w:p w14:paraId="2672E8C9" w14:textId="77777777" w:rsidR="00FD7149" w:rsidRPr="00AF659B" w:rsidRDefault="00FD7149">
    <w:pPr>
      <w:pStyle w:val="Encabezado"/>
      <w:rPr>
        <w:lang w:val="es-MX"/>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F2DFD8" w14:textId="77777777" w:rsidR="00FD7149" w:rsidRDefault="00FD7149">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55pt;height:11.55pt" o:bullet="t">
        <v:imagedata r:id="rId1" o:title="msoE57E"/>
      </v:shape>
    </w:pict>
  </w:numPicBullet>
  <w:abstractNum w:abstractNumId="0" w15:restartNumberingAfterBreak="0">
    <w:nsid w:val="03976D4F"/>
    <w:multiLevelType w:val="hybridMultilevel"/>
    <w:tmpl w:val="7E9CBC5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3C714E"/>
    <w:multiLevelType w:val="hybridMultilevel"/>
    <w:tmpl w:val="CE5E7700"/>
    <w:lvl w:ilvl="0" w:tplc="2B607436">
      <w:start w:val="1"/>
      <w:numFmt w:val="upperLetter"/>
      <w:lvlText w:val="%1)"/>
      <w:lvlJc w:val="left"/>
      <w:pPr>
        <w:ind w:left="780" w:hanging="360"/>
      </w:pPr>
      <w:rPr>
        <w:rFonts w:hint="default"/>
      </w:rPr>
    </w:lvl>
    <w:lvl w:ilvl="1" w:tplc="080A0019" w:tentative="1">
      <w:start w:val="1"/>
      <w:numFmt w:val="lowerLetter"/>
      <w:lvlText w:val="%2."/>
      <w:lvlJc w:val="left"/>
      <w:pPr>
        <w:ind w:left="1500" w:hanging="360"/>
      </w:pPr>
    </w:lvl>
    <w:lvl w:ilvl="2" w:tplc="080A001B" w:tentative="1">
      <w:start w:val="1"/>
      <w:numFmt w:val="lowerRoman"/>
      <w:lvlText w:val="%3."/>
      <w:lvlJc w:val="right"/>
      <w:pPr>
        <w:ind w:left="2220" w:hanging="180"/>
      </w:pPr>
    </w:lvl>
    <w:lvl w:ilvl="3" w:tplc="080A000F" w:tentative="1">
      <w:start w:val="1"/>
      <w:numFmt w:val="decimal"/>
      <w:lvlText w:val="%4."/>
      <w:lvlJc w:val="left"/>
      <w:pPr>
        <w:ind w:left="2940" w:hanging="360"/>
      </w:pPr>
    </w:lvl>
    <w:lvl w:ilvl="4" w:tplc="080A0019" w:tentative="1">
      <w:start w:val="1"/>
      <w:numFmt w:val="lowerLetter"/>
      <w:lvlText w:val="%5."/>
      <w:lvlJc w:val="left"/>
      <w:pPr>
        <w:ind w:left="3660" w:hanging="360"/>
      </w:pPr>
    </w:lvl>
    <w:lvl w:ilvl="5" w:tplc="080A001B" w:tentative="1">
      <w:start w:val="1"/>
      <w:numFmt w:val="lowerRoman"/>
      <w:lvlText w:val="%6."/>
      <w:lvlJc w:val="right"/>
      <w:pPr>
        <w:ind w:left="4380" w:hanging="180"/>
      </w:pPr>
    </w:lvl>
    <w:lvl w:ilvl="6" w:tplc="080A000F" w:tentative="1">
      <w:start w:val="1"/>
      <w:numFmt w:val="decimal"/>
      <w:lvlText w:val="%7."/>
      <w:lvlJc w:val="left"/>
      <w:pPr>
        <w:ind w:left="5100" w:hanging="360"/>
      </w:pPr>
    </w:lvl>
    <w:lvl w:ilvl="7" w:tplc="080A0019" w:tentative="1">
      <w:start w:val="1"/>
      <w:numFmt w:val="lowerLetter"/>
      <w:lvlText w:val="%8."/>
      <w:lvlJc w:val="left"/>
      <w:pPr>
        <w:ind w:left="5820" w:hanging="360"/>
      </w:pPr>
    </w:lvl>
    <w:lvl w:ilvl="8" w:tplc="080A001B" w:tentative="1">
      <w:start w:val="1"/>
      <w:numFmt w:val="lowerRoman"/>
      <w:lvlText w:val="%9."/>
      <w:lvlJc w:val="right"/>
      <w:pPr>
        <w:ind w:left="6540" w:hanging="180"/>
      </w:pPr>
    </w:lvl>
  </w:abstractNum>
  <w:abstractNum w:abstractNumId="2" w15:restartNumberingAfterBreak="0">
    <w:nsid w:val="0804261C"/>
    <w:multiLevelType w:val="hybridMultilevel"/>
    <w:tmpl w:val="53E4B6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F6686E"/>
    <w:multiLevelType w:val="hybridMultilevel"/>
    <w:tmpl w:val="22E8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97644F"/>
    <w:multiLevelType w:val="hybridMultilevel"/>
    <w:tmpl w:val="F432E6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B6D156C"/>
    <w:multiLevelType w:val="hybridMultilevel"/>
    <w:tmpl w:val="010A2A28"/>
    <w:lvl w:ilvl="0" w:tplc="BAD03072">
      <w:start w:val="1"/>
      <w:numFmt w:val="lowerLetter"/>
      <w:lvlText w:val="%1)"/>
      <w:lvlJc w:val="left"/>
      <w:pPr>
        <w:ind w:left="735" w:hanging="375"/>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C5E21F9"/>
    <w:multiLevelType w:val="hybridMultilevel"/>
    <w:tmpl w:val="6FAA2FE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3A72019"/>
    <w:multiLevelType w:val="hybridMultilevel"/>
    <w:tmpl w:val="32240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9768D6"/>
    <w:multiLevelType w:val="hybridMultilevel"/>
    <w:tmpl w:val="4FA83D1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783313"/>
    <w:multiLevelType w:val="hybridMultilevel"/>
    <w:tmpl w:val="3C86348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0" w15:restartNumberingAfterBreak="0">
    <w:nsid w:val="1DBE49CF"/>
    <w:multiLevelType w:val="hybridMultilevel"/>
    <w:tmpl w:val="832EFEA2"/>
    <w:lvl w:ilvl="0" w:tplc="04090007">
      <w:start w:val="1"/>
      <w:numFmt w:val="bullet"/>
      <w:lvlText w:val=""/>
      <w:lvlPicBulletId w:val="0"/>
      <w:lvlJc w:val="left"/>
      <w:pPr>
        <w:ind w:left="720" w:hanging="360"/>
      </w:pPr>
      <w:rPr>
        <w:rFonts w:ascii="Symbol" w:hAnsi="Symbol" w:hint="default"/>
      </w:rPr>
    </w:lvl>
    <w:lvl w:ilvl="1" w:tplc="C8C60230">
      <w:numFmt w:val="bullet"/>
      <w:lvlText w:val="•"/>
      <w:lvlJc w:val="left"/>
      <w:pPr>
        <w:ind w:left="1785" w:hanging="705"/>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7B6119"/>
    <w:multiLevelType w:val="hybridMultilevel"/>
    <w:tmpl w:val="FD265B1C"/>
    <w:lvl w:ilvl="0" w:tplc="15E42C0A">
      <w:numFmt w:val="bullet"/>
      <w:lvlText w:val="•"/>
      <w:lvlJc w:val="left"/>
      <w:pPr>
        <w:ind w:left="1065" w:hanging="705"/>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2D685B"/>
    <w:multiLevelType w:val="hybridMultilevel"/>
    <w:tmpl w:val="94587C5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2CFA3F94"/>
    <w:multiLevelType w:val="hybridMultilevel"/>
    <w:tmpl w:val="839A2A90"/>
    <w:lvl w:ilvl="0" w:tplc="0409000D">
      <w:start w:val="1"/>
      <w:numFmt w:val="bullet"/>
      <w:lvlText w:val=""/>
      <w:lvlJc w:val="left"/>
      <w:pPr>
        <w:ind w:left="360" w:hanging="360"/>
      </w:pPr>
      <w:rPr>
        <w:rFonts w:ascii="Wingdings" w:hAnsi="Wingdings" w:hint="default"/>
      </w:rPr>
    </w:lvl>
    <w:lvl w:ilvl="1" w:tplc="080A0003">
      <w:start w:val="1"/>
      <w:numFmt w:val="bullet"/>
      <w:lvlText w:val="o"/>
      <w:lvlJc w:val="left"/>
      <w:pPr>
        <w:ind w:left="1080" w:hanging="360"/>
      </w:pPr>
      <w:rPr>
        <w:rFonts w:ascii="Courier New" w:hAnsi="Courier New" w:cs="Courier New" w:hint="default"/>
      </w:rPr>
    </w:lvl>
    <w:lvl w:ilvl="2" w:tplc="080A0005">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4" w15:restartNumberingAfterBreak="0">
    <w:nsid w:val="3074056D"/>
    <w:multiLevelType w:val="hybridMultilevel"/>
    <w:tmpl w:val="A87AF5C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893145C"/>
    <w:multiLevelType w:val="hybridMultilevel"/>
    <w:tmpl w:val="7EA4E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C00A6C"/>
    <w:multiLevelType w:val="hybridMultilevel"/>
    <w:tmpl w:val="1DCA14C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EBE3515"/>
    <w:multiLevelType w:val="hybridMultilevel"/>
    <w:tmpl w:val="D7B022D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1342AE8"/>
    <w:multiLevelType w:val="hybridMultilevel"/>
    <w:tmpl w:val="B76C34E6"/>
    <w:lvl w:ilvl="0" w:tplc="15E42C0A">
      <w:numFmt w:val="bullet"/>
      <w:lvlText w:val="•"/>
      <w:lvlJc w:val="left"/>
      <w:pPr>
        <w:ind w:left="1065" w:hanging="705"/>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E8221A"/>
    <w:multiLevelType w:val="hybridMultilevel"/>
    <w:tmpl w:val="FA82DB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43E8611F"/>
    <w:multiLevelType w:val="hybridMultilevel"/>
    <w:tmpl w:val="5AAE2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086EB5"/>
    <w:multiLevelType w:val="hybridMultilevel"/>
    <w:tmpl w:val="B546D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D56355"/>
    <w:multiLevelType w:val="hybridMultilevel"/>
    <w:tmpl w:val="1264CCA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B762E52"/>
    <w:multiLevelType w:val="hybridMultilevel"/>
    <w:tmpl w:val="8D64B316"/>
    <w:lvl w:ilvl="0" w:tplc="EC36941E">
      <w:start w:val="1"/>
      <w:numFmt w:val="lowerLetter"/>
      <w:lvlText w:val="%1)"/>
      <w:lvlJc w:val="left"/>
      <w:pPr>
        <w:ind w:left="776" w:hanging="360"/>
      </w:pPr>
      <w:rPr>
        <w:rFonts w:ascii="Arial" w:eastAsia="Times New Roman" w:hAnsi="Arial" w:cs="Arial"/>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24" w15:restartNumberingAfterBreak="0">
    <w:nsid w:val="4FC44AF4"/>
    <w:multiLevelType w:val="hybridMultilevel"/>
    <w:tmpl w:val="6F2EC0DA"/>
    <w:lvl w:ilvl="0" w:tplc="F27AFCA8">
      <w:start w:val="2"/>
      <w:numFmt w:val="decimal"/>
      <w:lvlText w:val="%1."/>
      <w:lvlJc w:val="left"/>
      <w:pPr>
        <w:ind w:left="720" w:hanging="360"/>
      </w:pPr>
      <w:rPr>
        <w:rFonts w:hint="default"/>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00065CD"/>
    <w:multiLevelType w:val="hybridMultilevel"/>
    <w:tmpl w:val="89CCC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2D15A61"/>
    <w:multiLevelType w:val="hybridMultilevel"/>
    <w:tmpl w:val="0C7C3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64E40DE"/>
    <w:multiLevelType w:val="hybridMultilevel"/>
    <w:tmpl w:val="ACA4A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1912B1"/>
    <w:multiLevelType w:val="hybridMultilevel"/>
    <w:tmpl w:val="A2AAD0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C045FF1"/>
    <w:multiLevelType w:val="hybridMultilevel"/>
    <w:tmpl w:val="D0BA26F0"/>
    <w:lvl w:ilvl="0" w:tplc="080A0001">
      <w:start w:val="1"/>
      <w:numFmt w:val="bullet"/>
      <w:lvlText w:val=""/>
      <w:lvlJc w:val="left"/>
      <w:pPr>
        <w:ind w:left="720" w:hanging="360"/>
      </w:pPr>
      <w:rPr>
        <w:rFonts w:ascii="Symbol" w:hAnsi="Symbol" w:hint="default"/>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5CC24989"/>
    <w:multiLevelType w:val="hybridMultilevel"/>
    <w:tmpl w:val="91E4523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E118A2"/>
    <w:multiLevelType w:val="hybridMultilevel"/>
    <w:tmpl w:val="7AF6C2A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5EE24BBA"/>
    <w:multiLevelType w:val="hybridMultilevel"/>
    <w:tmpl w:val="E648F350"/>
    <w:lvl w:ilvl="0" w:tplc="04090003">
      <w:start w:val="1"/>
      <w:numFmt w:val="bullet"/>
      <w:lvlText w:val="o"/>
      <w:lvlJc w:val="left"/>
      <w:pPr>
        <w:ind w:left="1068" w:hanging="360"/>
      </w:pPr>
      <w:rPr>
        <w:rFonts w:ascii="Courier New" w:hAnsi="Courier New" w:cs="Courier New"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33" w15:restartNumberingAfterBreak="0">
    <w:nsid w:val="617D340A"/>
    <w:multiLevelType w:val="hybridMultilevel"/>
    <w:tmpl w:val="AB06ADF4"/>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4" w15:restartNumberingAfterBreak="0">
    <w:nsid w:val="643E5970"/>
    <w:multiLevelType w:val="hybridMultilevel"/>
    <w:tmpl w:val="B5E8253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5E84479"/>
    <w:multiLevelType w:val="hybridMultilevel"/>
    <w:tmpl w:val="231C3AB8"/>
    <w:lvl w:ilvl="0" w:tplc="99B67460">
      <w:start w:val="1"/>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36" w15:restartNumberingAfterBreak="0">
    <w:nsid w:val="66732479"/>
    <w:multiLevelType w:val="hybridMultilevel"/>
    <w:tmpl w:val="231C3AB8"/>
    <w:lvl w:ilvl="0" w:tplc="99B67460">
      <w:start w:val="1"/>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37" w15:restartNumberingAfterBreak="0">
    <w:nsid w:val="6A896980"/>
    <w:multiLevelType w:val="hybridMultilevel"/>
    <w:tmpl w:val="2422B42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01A5924"/>
    <w:multiLevelType w:val="hybridMultilevel"/>
    <w:tmpl w:val="04522B7C"/>
    <w:lvl w:ilvl="0" w:tplc="C39E3A6C">
      <w:start w:val="1"/>
      <w:numFmt w:val="decimal"/>
      <w:lvlText w:val="%1."/>
      <w:lvlJc w:val="left"/>
      <w:pPr>
        <w:ind w:left="720" w:hanging="360"/>
      </w:pPr>
      <w:rPr>
        <w:rFonts w:ascii="Arial" w:eastAsia="Times New Roma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3DC164C"/>
    <w:multiLevelType w:val="hybridMultilevel"/>
    <w:tmpl w:val="1C4AC80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4640093"/>
    <w:multiLevelType w:val="hybridMultilevel"/>
    <w:tmpl w:val="49EAE68C"/>
    <w:lvl w:ilvl="0" w:tplc="600AE540">
      <w:start w:val="1"/>
      <w:numFmt w:val="bullet"/>
      <w:lvlText w:val=""/>
      <w:lvlJc w:val="left"/>
      <w:pPr>
        <w:tabs>
          <w:tab w:val="num" w:pos="720"/>
        </w:tabs>
        <w:ind w:left="720" w:hanging="360"/>
      </w:pPr>
      <w:rPr>
        <w:rFonts w:ascii="Symbol" w:hAnsi="Symbol" w:hint="default"/>
        <w:color w:val="0000FF"/>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4CB6D8E"/>
    <w:multiLevelType w:val="hybridMultilevel"/>
    <w:tmpl w:val="15B04EE2"/>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78B7482A"/>
    <w:multiLevelType w:val="hybridMultilevel"/>
    <w:tmpl w:val="92287D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AB83CB9"/>
    <w:multiLevelType w:val="hybridMultilevel"/>
    <w:tmpl w:val="786E7C6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BD72924"/>
    <w:multiLevelType w:val="hybridMultilevel"/>
    <w:tmpl w:val="26BC66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F077179"/>
    <w:multiLevelType w:val="hybridMultilevel"/>
    <w:tmpl w:val="DAEE9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F76DFB"/>
    <w:multiLevelType w:val="hybridMultilevel"/>
    <w:tmpl w:val="F2147FC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0"/>
  </w:num>
  <w:num w:numId="2">
    <w:abstractNumId w:val="35"/>
  </w:num>
  <w:num w:numId="3">
    <w:abstractNumId w:val="3"/>
  </w:num>
  <w:num w:numId="4">
    <w:abstractNumId w:val="7"/>
  </w:num>
  <w:num w:numId="5">
    <w:abstractNumId w:val="9"/>
  </w:num>
  <w:num w:numId="6">
    <w:abstractNumId w:val="25"/>
  </w:num>
  <w:num w:numId="7">
    <w:abstractNumId w:val="21"/>
  </w:num>
  <w:num w:numId="8">
    <w:abstractNumId w:val="27"/>
  </w:num>
  <w:num w:numId="9">
    <w:abstractNumId w:val="26"/>
  </w:num>
  <w:num w:numId="10">
    <w:abstractNumId w:val="2"/>
  </w:num>
  <w:num w:numId="11">
    <w:abstractNumId w:val="34"/>
  </w:num>
  <w:num w:numId="12">
    <w:abstractNumId w:val="14"/>
  </w:num>
  <w:num w:numId="13">
    <w:abstractNumId w:val="0"/>
  </w:num>
  <w:num w:numId="14">
    <w:abstractNumId w:val="16"/>
  </w:num>
  <w:num w:numId="15">
    <w:abstractNumId w:val="17"/>
  </w:num>
  <w:num w:numId="16">
    <w:abstractNumId w:val="22"/>
  </w:num>
  <w:num w:numId="17">
    <w:abstractNumId w:val="45"/>
  </w:num>
  <w:num w:numId="18">
    <w:abstractNumId w:val="20"/>
  </w:num>
  <w:num w:numId="19">
    <w:abstractNumId w:val="32"/>
  </w:num>
  <w:num w:numId="20">
    <w:abstractNumId w:val="44"/>
  </w:num>
  <w:num w:numId="21">
    <w:abstractNumId w:val="24"/>
  </w:num>
  <w:num w:numId="22">
    <w:abstractNumId w:val="43"/>
  </w:num>
  <w:num w:numId="23">
    <w:abstractNumId w:val="29"/>
  </w:num>
  <w:num w:numId="24">
    <w:abstractNumId w:val="36"/>
  </w:num>
  <w:num w:numId="25">
    <w:abstractNumId w:val="19"/>
  </w:num>
  <w:num w:numId="26">
    <w:abstractNumId w:val="4"/>
  </w:num>
  <w:num w:numId="27">
    <w:abstractNumId w:val="38"/>
  </w:num>
  <w:num w:numId="28">
    <w:abstractNumId w:val="23"/>
  </w:num>
  <w:num w:numId="29">
    <w:abstractNumId w:val="42"/>
  </w:num>
  <w:num w:numId="30">
    <w:abstractNumId w:val="33"/>
  </w:num>
  <w:num w:numId="31">
    <w:abstractNumId w:val="13"/>
  </w:num>
  <w:num w:numId="32">
    <w:abstractNumId w:val="37"/>
  </w:num>
  <w:num w:numId="33">
    <w:abstractNumId w:val="39"/>
  </w:num>
  <w:num w:numId="34">
    <w:abstractNumId w:val="8"/>
  </w:num>
  <w:num w:numId="35">
    <w:abstractNumId w:val="46"/>
  </w:num>
  <w:num w:numId="36">
    <w:abstractNumId w:val="30"/>
  </w:num>
  <w:num w:numId="37">
    <w:abstractNumId w:val="11"/>
  </w:num>
  <w:num w:numId="38">
    <w:abstractNumId w:val="10"/>
  </w:num>
  <w:num w:numId="39">
    <w:abstractNumId w:val="18"/>
  </w:num>
  <w:num w:numId="40">
    <w:abstractNumId w:val="31"/>
  </w:num>
  <w:num w:numId="41">
    <w:abstractNumId w:val="12"/>
  </w:num>
  <w:num w:numId="42">
    <w:abstractNumId w:val="6"/>
  </w:num>
  <w:num w:numId="43">
    <w:abstractNumId w:val="5"/>
  </w:num>
  <w:num w:numId="44">
    <w:abstractNumId w:val="28"/>
  </w:num>
  <w:num w:numId="45">
    <w:abstractNumId w:val="41"/>
  </w:num>
  <w:num w:numId="46">
    <w:abstractNumId w:val="1"/>
  </w:num>
  <w:num w:numId="47">
    <w:abstractNumId w:val="1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activeWritingStyle w:appName="MSWord" w:lang="es-MX" w:vendorID="64" w:dllVersion="6" w:nlCheck="1" w:checkStyle="1"/>
  <w:activeWritingStyle w:appName="MSWord" w:lang="en-US" w:vendorID="64" w:dllVersion="6" w:nlCheck="1" w:checkStyle="1"/>
  <w:activeWritingStyle w:appName="MSWord" w:lang="es-ES" w:vendorID="64" w:dllVersion="6" w:nlCheck="1" w:checkStyle="0"/>
  <w:activeWritingStyle w:appName="MSWord" w:lang="es-AR" w:vendorID="64" w:dllVersion="6" w:nlCheck="1" w:checkStyle="0"/>
  <w:activeWritingStyle w:appName="MSWord" w:lang="es-MX" w:vendorID="64" w:dllVersion="0" w:nlCheck="1" w:checkStyle="0"/>
  <w:activeWritingStyle w:appName="MSWord" w:lang="es-ES" w:vendorID="64" w:dllVersion="0" w:nlCheck="1" w:checkStyle="0"/>
  <w:activeWritingStyle w:appName="MSWord" w:lang="en-US" w:vendorID="64" w:dllVersion="0" w:nlCheck="1" w:checkStyle="0"/>
  <w:activeWritingStyle w:appName="MSWord" w:lang="es-MX" w:vendorID="64" w:dllVersion="4096" w:nlCheck="1" w:checkStyle="0"/>
  <w:activeWritingStyle w:appName="MSWord" w:lang="es-MX" w:vendorID="64" w:dllVersion="131078" w:nlCheck="1" w:checkStyle="0"/>
  <w:activeWritingStyle w:appName="MSWord" w:lang="en-US" w:vendorID="64" w:dllVersion="131078" w:nlCheck="1" w:checkStyle="0"/>
  <w:activeWritingStyle w:appName="MSWord" w:lang="es-ES" w:vendorID="64" w:dllVersion="131078"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2199"/>
    <w:rsid w:val="00001507"/>
    <w:rsid w:val="00007DBD"/>
    <w:rsid w:val="000117BC"/>
    <w:rsid w:val="00012A6A"/>
    <w:rsid w:val="00013CDC"/>
    <w:rsid w:val="00013D0F"/>
    <w:rsid w:val="000206B9"/>
    <w:rsid w:val="00020999"/>
    <w:rsid w:val="00027DFE"/>
    <w:rsid w:val="00030E37"/>
    <w:rsid w:val="00032079"/>
    <w:rsid w:val="00034BFB"/>
    <w:rsid w:val="000404A3"/>
    <w:rsid w:val="0004701F"/>
    <w:rsid w:val="00052D57"/>
    <w:rsid w:val="000542FC"/>
    <w:rsid w:val="00054C04"/>
    <w:rsid w:val="00054E1B"/>
    <w:rsid w:val="000551F6"/>
    <w:rsid w:val="0005544C"/>
    <w:rsid w:val="00057B92"/>
    <w:rsid w:val="00060CD9"/>
    <w:rsid w:val="0006165C"/>
    <w:rsid w:val="00061889"/>
    <w:rsid w:val="00061F34"/>
    <w:rsid w:val="00065C70"/>
    <w:rsid w:val="000672C0"/>
    <w:rsid w:val="000716E2"/>
    <w:rsid w:val="00072DE8"/>
    <w:rsid w:val="00074531"/>
    <w:rsid w:val="00075D94"/>
    <w:rsid w:val="0007673D"/>
    <w:rsid w:val="00077B93"/>
    <w:rsid w:val="00080800"/>
    <w:rsid w:val="00081B92"/>
    <w:rsid w:val="00082F67"/>
    <w:rsid w:val="000878F3"/>
    <w:rsid w:val="0009020F"/>
    <w:rsid w:val="00090A52"/>
    <w:rsid w:val="00092308"/>
    <w:rsid w:val="000927E7"/>
    <w:rsid w:val="000976E0"/>
    <w:rsid w:val="00097FAD"/>
    <w:rsid w:val="000A1298"/>
    <w:rsid w:val="000A267A"/>
    <w:rsid w:val="000A448B"/>
    <w:rsid w:val="000A4E42"/>
    <w:rsid w:val="000B2DE3"/>
    <w:rsid w:val="000B470D"/>
    <w:rsid w:val="000B4A72"/>
    <w:rsid w:val="000C1D22"/>
    <w:rsid w:val="000C36D9"/>
    <w:rsid w:val="000C3D4C"/>
    <w:rsid w:val="000C5753"/>
    <w:rsid w:val="000D2CFF"/>
    <w:rsid w:val="000D339F"/>
    <w:rsid w:val="000D424A"/>
    <w:rsid w:val="000D48C1"/>
    <w:rsid w:val="000E1231"/>
    <w:rsid w:val="000E22D4"/>
    <w:rsid w:val="000E48F7"/>
    <w:rsid w:val="000E56EA"/>
    <w:rsid w:val="000E60EC"/>
    <w:rsid w:val="000F0797"/>
    <w:rsid w:val="000F1107"/>
    <w:rsid w:val="00101034"/>
    <w:rsid w:val="00101D76"/>
    <w:rsid w:val="00103E94"/>
    <w:rsid w:val="00104670"/>
    <w:rsid w:val="00104991"/>
    <w:rsid w:val="00105469"/>
    <w:rsid w:val="00110805"/>
    <w:rsid w:val="0011160B"/>
    <w:rsid w:val="00112260"/>
    <w:rsid w:val="00114D8A"/>
    <w:rsid w:val="001203D1"/>
    <w:rsid w:val="0012092C"/>
    <w:rsid w:val="00121105"/>
    <w:rsid w:val="00122F21"/>
    <w:rsid w:val="00123EF6"/>
    <w:rsid w:val="00133CBB"/>
    <w:rsid w:val="00137961"/>
    <w:rsid w:val="00140745"/>
    <w:rsid w:val="00141974"/>
    <w:rsid w:val="00144C0E"/>
    <w:rsid w:val="00151598"/>
    <w:rsid w:val="00152D1A"/>
    <w:rsid w:val="00152EBC"/>
    <w:rsid w:val="001531D5"/>
    <w:rsid w:val="0016088D"/>
    <w:rsid w:val="0016154A"/>
    <w:rsid w:val="00161F43"/>
    <w:rsid w:val="00162C90"/>
    <w:rsid w:val="001634AD"/>
    <w:rsid w:val="00165E65"/>
    <w:rsid w:val="001661A1"/>
    <w:rsid w:val="001700AC"/>
    <w:rsid w:val="0017528F"/>
    <w:rsid w:val="001774EF"/>
    <w:rsid w:val="00177866"/>
    <w:rsid w:val="00182C47"/>
    <w:rsid w:val="001835D7"/>
    <w:rsid w:val="00184DCD"/>
    <w:rsid w:val="0019248C"/>
    <w:rsid w:val="001939D3"/>
    <w:rsid w:val="001A03BF"/>
    <w:rsid w:val="001A10E2"/>
    <w:rsid w:val="001A1B31"/>
    <w:rsid w:val="001A3EA2"/>
    <w:rsid w:val="001A7697"/>
    <w:rsid w:val="001B0076"/>
    <w:rsid w:val="001B067D"/>
    <w:rsid w:val="001B519D"/>
    <w:rsid w:val="001B5EF6"/>
    <w:rsid w:val="001B66EA"/>
    <w:rsid w:val="001B6D82"/>
    <w:rsid w:val="001C31EC"/>
    <w:rsid w:val="001C3EB9"/>
    <w:rsid w:val="001C4736"/>
    <w:rsid w:val="001C5C15"/>
    <w:rsid w:val="001C5F3A"/>
    <w:rsid w:val="001C6F04"/>
    <w:rsid w:val="001C70E6"/>
    <w:rsid w:val="001C70FD"/>
    <w:rsid w:val="001C785F"/>
    <w:rsid w:val="001D2F79"/>
    <w:rsid w:val="001D3606"/>
    <w:rsid w:val="001D7A2F"/>
    <w:rsid w:val="001E0BC3"/>
    <w:rsid w:val="001E4064"/>
    <w:rsid w:val="001E5E85"/>
    <w:rsid w:val="001E75A5"/>
    <w:rsid w:val="001F1130"/>
    <w:rsid w:val="001F2419"/>
    <w:rsid w:val="001F270F"/>
    <w:rsid w:val="001F35ED"/>
    <w:rsid w:val="001F474C"/>
    <w:rsid w:val="001F50CD"/>
    <w:rsid w:val="001F5B56"/>
    <w:rsid w:val="001F6897"/>
    <w:rsid w:val="001F78A7"/>
    <w:rsid w:val="00200967"/>
    <w:rsid w:val="0020555D"/>
    <w:rsid w:val="0020697A"/>
    <w:rsid w:val="00207D92"/>
    <w:rsid w:val="0021630E"/>
    <w:rsid w:val="0022088C"/>
    <w:rsid w:val="002235A4"/>
    <w:rsid w:val="00224831"/>
    <w:rsid w:val="002253C8"/>
    <w:rsid w:val="00225D6F"/>
    <w:rsid w:val="00226870"/>
    <w:rsid w:val="00230B8C"/>
    <w:rsid w:val="00232113"/>
    <w:rsid w:val="002327BB"/>
    <w:rsid w:val="00232BE6"/>
    <w:rsid w:val="00236C7C"/>
    <w:rsid w:val="0024073E"/>
    <w:rsid w:val="00244589"/>
    <w:rsid w:val="00245BF5"/>
    <w:rsid w:val="002479B8"/>
    <w:rsid w:val="002512CA"/>
    <w:rsid w:val="002535CC"/>
    <w:rsid w:val="00255C29"/>
    <w:rsid w:val="00261688"/>
    <w:rsid w:val="00261C86"/>
    <w:rsid w:val="00263D78"/>
    <w:rsid w:val="00263E24"/>
    <w:rsid w:val="0026426F"/>
    <w:rsid w:val="00264EBA"/>
    <w:rsid w:val="00265B11"/>
    <w:rsid w:val="0026710E"/>
    <w:rsid w:val="00267D8A"/>
    <w:rsid w:val="00270CF5"/>
    <w:rsid w:val="00275ACC"/>
    <w:rsid w:val="00275CCA"/>
    <w:rsid w:val="00277379"/>
    <w:rsid w:val="00277493"/>
    <w:rsid w:val="00281F5C"/>
    <w:rsid w:val="00282672"/>
    <w:rsid w:val="00284015"/>
    <w:rsid w:val="002844F9"/>
    <w:rsid w:val="002911C3"/>
    <w:rsid w:val="0029289A"/>
    <w:rsid w:val="0029297A"/>
    <w:rsid w:val="00294256"/>
    <w:rsid w:val="00297ED8"/>
    <w:rsid w:val="002A0CFD"/>
    <w:rsid w:val="002A176D"/>
    <w:rsid w:val="002A1B91"/>
    <w:rsid w:val="002A25DA"/>
    <w:rsid w:val="002A3D37"/>
    <w:rsid w:val="002A7BB6"/>
    <w:rsid w:val="002A7F6D"/>
    <w:rsid w:val="002B015C"/>
    <w:rsid w:val="002B0718"/>
    <w:rsid w:val="002B1A79"/>
    <w:rsid w:val="002B281F"/>
    <w:rsid w:val="002B3EA2"/>
    <w:rsid w:val="002B422D"/>
    <w:rsid w:val="002B6776"/>
    <w:rsid w:val="002B6E44"/>
    <w:rsid w:val="002B72F0"/>
    <w:rsid w:val="002C2FF2"/>
    <w:rsid w:val="002C4183"/>
    <w:rsid w:val="002C4611"/>
    <w:rsid w:val="002D0A67"/>
    <w:rsid w:val="002D0CCF"/>
    <w:rsid w:val="002D1D9D"/>
    <w:rsid w:val="002D335A"/>
    <w:rsid w:val="002D3EFA"/>
    <w:rsid w:val="002E1D3F"/>
    <w:rsid w:val="002E3C9D"/>
    <w:rsid w:val="002E4AD3"/>
    <w:rsid w:val="002E5B27"/>
    <w:rsid w:val="002E5F5E"/>
    <w:rsid w:val="002E703C"/>
    <w:rsid w:val="002E7F2A"/>
    <w:rsid w:val="002F32EA"/>
    <w:rsid w:val="002F43F8"/>
    <w:rsid w:val="002F5A6E"/>
    <w:rsid w:val="003014B6"/>
    <w:rsid w:val="00302B72"/>
    <w:rsid w:val="00303FE6"/>
    <w:rsid w:val="0030637A"/>
    <w:rsid w:val="00310037"/>
    <w:rsid w:val="00312081"/>
    <w:rsid w:val="00312E35"/>
    <w:rsid w:val="00314766"/>
    <w:rsid w:val="0032041F"/>
    <w:rsid w:val="0032153B"/>
    <w:rsid w:val="00322C51"/>
    <w:rsid w:val="00333133"/>
    <w:rsid w:val="00334CB3"/>
    <w:rsid w:val="003350BF"/>
    <w:rsid w:val="0033540C"/>
    <w:rsid w:val="00336A38"/>
    <w:rsid w:val="003421F7"/>
    <w:rsid w:val="00343FCB"/>
    <w:rsid w:val="0034611D"/>
    <w:rsid w:val="00347C6E"/>
    <w:rsid w:val="003500AB"/>
    <w:rsid w:val="003541FB"/>
    <w:rsid w:val="00354E49"/>
    <w:rsid w:val="0035638A"/>
    <w:rsid w:val="00362214"/>
    <w:rsid w:val="003626BC"/>
    <w:rsid w:val="0037015A"/>
    <w:rsid w:val="00370295"/>
    <w:rsid w:val="003726B4"/>
    <w:rsid w:val="00372D5D"/>
    <w:rsid w:val="00375078"/>
    <w:rsid w:val="003841DB"/>
    <w:rsid w:val="0038533A"/>
    <w:rsid w:val="00385603"/>
    <w:rsid w:val="00386C81"/>
    <w:rsid w:val="003879C8"/>
    <w:rsid w:val="003937A4"/>
    <w:rsid w:val="00394932"/>
    <w:rsid w:val="00394C23"/>
    <w:rsid w:val="00394E04"/>
    <w:rsid w:val="003A0F62"/>
    <w:rsid w:val="003A1F26"/>
    <w:rsid w:val="003A4FE8"/>
    <w:rsid w:val="003B24F9"/>
    <w:rsid w:val="003B5FB4"/>
    <w:rsid w:val="003B7AA6"/>
    <w:rsid w:val="003B7CC9"/>
    <w:rsid w:val="003C0B90"/>
    <w:rsid w:val="003C2B80"/>
    <w:rsid w:val="003C462B"/>
    <w:rsid w:val="003C6F54"/>
    <w:rsid w:val="003D0FE2"/>
    <w:rsid w:val="003D1930"/>
    <w:rsid w:val="003D2BE1"/>
    <w:rsid w:val="003D78E7"/>
    <w:rsid w:val="003E07D0"/>
    <w:rsid w:val="003E66FE"/>
    <w:rsid w:val="003E7F30"/>
    <w:rsid w:val="003F0911"/>
    <w:rsid w:val="003F361C"/>
    <w:rsid w:val="003F4EA9"/>
    <w:rsid w:val="003F5BD6"/>
    <w:rsid w:val="003F62FB"/>
    <w:rsid w:val="003F7EBC"/>
    <w:rsid w:val="00402593"/>
    <w:rsid w:val="004038A7"/>
    <w:rsid w:val="00403DA8"/>
    <w:rsid w:val="00404CC9"/>
    <w:rsid w:val="00410057"/>
    <w:rsid w:val="00413F1C"/>
    <w:rsid w:val="00416755"/>
    <w:rsid w:val="00416C42"/>
    <w:rsid w:val="0042099D"/>
    <w:rsid w:val="00420B79"/>
    <w:rsid w:val="00424624"/>
    <w:rsid w:val="00424ABB"/>
    <w:rsid w:val="00425594"/>
    <w:rsid w:val="00427792"/>
    <w:rsid w:val="00433957"/>
    <w:rsid w:val="00437570"/>
    <w:rsid w:val="00442659"/>
    <w:rsid w:val="00453A7C"/>
    <w:rsid w:val="00453BA7"/>
    <w:rsid w:val="00454AF3"/>
    <w:rsid w:val="00457012"/>
    <w:rsid w:val="004577AD"/>
    <w:rsid w:val="004660A7"/>
    <w:rsid w:val="00466505"/>
    <w:rsid w:val="00471D2D"/>
    <w:rsid w:val="00473084"/>
    <w:rsid w:val="00473717"/>
    <w:rsid w:val="00473939"/>
    <w:rsid w:val="00474057"/>
    <w:rsid w:val="0047438E"/>
    <w:rsid w:val="00474A39"/>
    <w:rsid w:val="00475396"/>
    <w:rsid w:val="004775DF"/>
    <w:rsid w:val="00477CF5"/>
    <w:rsid w:val="00477D7B"/>
    <w:rsid w:val="004804D6"/>
    <w:rsid w:val="00481A1A"/>
    <w:rsid w:val="00484168"/>
    <w:rsid w:val="00487638"/>
    <w:rsid w:val="00491572"/>
    <w:rsid w:val="004977C5"/>
    <w:rsid w:val="004A0A35"/>
    <w:rsid w:val="004A42DC"/>
    <w:rsid w:val="004A6F7C"/>
    <w:rsid w:val="004A7307"/>
    <w:rsid w:val="004B238D"/>
    <w:rsid w:val="004B2829"/>
    <w:rsid w:val="004B2B4E"/>
    <w:rsid w:val="004B5A02"/>
    <w:rsid w:val="004B5BC9"/>
    <w:rsid w:val="004B7515"/>
    <w:rsid w:val="004C1110"/>
    <w:rsid w:val="004C1A06"/>
    <w:rsid w:val="004C2EF9"/>
    <w:rsid w:val="004C4723"/>
    <w:rsid w:val="004C6DFA"/>
    <w:rsid w:val="004D0E90"/>
    <w:rsid w:val="004D3C4E"/>
    <w:rsid w:val="004D5175"/>
    <w:rsid w:val="004D5493"/>
    <w:rsid w:val="004D7C6F"/>
    <w:rsid w:val="004E2E56"/>
    <w:rsid w:val="004E32B6"/>
    <w:rsid w:val="004E3D85"/>
    <w:rsid w:val="004E50D2"/>
    <w:rsid w:val="004E5BDE"/>
    <w:rsid w:val="004E6F83"/>
    <w:rsid w:val="004E7149"/>
    <w:rsid w:val="004F0D60"/>
    <w:rsid w:val="004F0E33"/>
    <w:rsid w:val="004F4E95"/>
    <w:rsid w:val="004F5899"/>
    <w:rsid w:val="004F6220"/>
    <w:rsid w:val="00500CDA"/>
    <w:rsid w:val="0050156F"/>
    <w:rsid w:val="00501A05"/>
    <w:rsid w:val="0050250D"/>
    <w:rsid w:val="00512089"/>
    <w:rsid w:val="0051570F"/>
    <w:rsid w:val="00515B9E"/>
    <w:rsid w:val="00515CCA"/>
    <w:rsid w:val="00520919"/>
    <w:rsid w:val="00520E9B"/>
    <w:rsid w:val="005211EE"/>
    <w:rsid w:val="00522333"/>
    <w:rsid w:val="005279EE"/>
    <w:rsid w:val="00530D7B"/>
    <w:rsid w:val="00531637"/>
    <w:rsid w:val="00531973"/>
    <w:rsid w:val="00534826"/>
    <w:rsid w:val="00534AC6"/>
    <w:rsid w:val="00535DC6"/>
    <w:rsid w:val="00537763"/>
    <w:rsid w:val="00540D5E"/>
    <w:rsid w:val="0054118D"/>
    <w:rsid w:val="005415D4"/>
    <w:rsid w:val="00543A6D"/>
    <w:rsid w:val="0054426D"/>
    <w:rsid w:val="00547E93"/>
    <w:rsid w:val="00552F30"/>
    <w:rsid w:val="00556A7F"/>
    <w:rsid w:val="0056088A"/>
    <w:rsid w:val="00565083"/>
    <w:rsid w:val="00565869"/>
    <w:rsid w:val="00567BDE"/>
    <w:rsid w:val="0057152D"/>
    <w:rsid w:val="0057601E"/>
    <w:rsid w:val="005760E8"/>
    <w:rsid w:val="0057767C"/>
    <w:rsid w:val="005779C3"/>
    <w:rsid w:val="00581FA4"/>
    <w:rsid w:val="00583AF9"/>
    <w:rsid w:val="005912DD"/>
    <w:rsid w:val="00593A6D"/>
    <w:rsid w:val="00594268"/>
    <w:rsid w:val="0059431C"/>
    <w:rsid w:val="005947BC"/>
    <w:rsid w:val="005953E0"/>
    <w:rsid w:val="0059577F"/>
    <w:rsid w:val="005960D4"/>
    <w:rsid w:val="005A69A6"/>
    <w:rsid w:val="005A7872"/>
    <w:rsid w:val="005B7187"/>
    <w:rsid w:val="005B71A4"/>
    <w:rsid w:val="005C054E"/>
    <w:rsid w:val="005C073F"/>
    <w:rsid w:val="005C1FB8"/>
    <w:rsid w:val="005C3E79"/>
    <w:rsid w:val="005C57B7"/>
    <w:rsid w:val="005C6863"/>
    <w:rsid w:val="005C7D40"/>
    <w:rsid w:val="005D4B07"/>
    <w:rsid w:val="005E14F1"/>
    <w:rsid w:val="005E1B98"/>
    <w:rsid w:val="005E3AAD"/>
    <w:rsid w:val="005E41DD"/>
    <w:rsid w:val="005F030A"/>
    <w:rsid w:val="005F0893"/>
    <w:rsid w:val="005F254B"/>
    <w:rsid w:val="005F30FD"/>
    <w:rsid w:val="005F314E"/>
    <w:rsid w:val="005F3F0E"/>
    <w:rsid w:val="005F4363"/>
    <w:rsid w:val="005F4BB4"/>
    <w:rsid w:val="005F4E04"/>
    <w:rsid w:val="005F55C1"/>
    <w:rsid w:val="005F5C7A"/>
    <w:rsid w:val="00601FE1"/>
    <w:rsid w:val="006030A5"/>
    <w:rsid w:val="0060434C"/>
    <w:rsid w:val="00606880"/>
    <w:rsid w:val="00607ECE"/>
    <w:rsid w:val="00610AA9"/>
    <w:rsid w:val="006110A6"/>
    <w:rsid w:val="0061392E"/>
    <w:rsid w:val="00622C8F"/>
    <w:rsid w:val="00624329"/>
    <w:rsid w:val="00627EBF"/>
    <w:rsid w:val="00635EB5"/>
    <w:rsid w:val="00635F16"/>
    <w:rsid w:val="006407C7"/>
    <w:rsid w:val="00640DEE"/>
    <w:rsid w:val="006410F4"/>
    <w:rsid w:val="00641DCF"/>
    <w:rsid w:val="006438C5"/>
    <w:rsid w:val="00644D01"/>
    <w:rsid w:val="006460D2"/>
    <w:rsid w:val="00646524"/>
    <w:rsid w:val="006512A0"/>
    <w:rsid w:val="006512BE"/>
    <w:rsid w:val="0065215D"/>
    <w:rsid w:val="0065257A"/>
    <w:rsid w:val="00653F65"/>
    <w:rsid w:val="006551C3"/>
    <w:rsid w:val="00660AE7"/>
    <w:rsid w:val="00661E9F"/>
    <w:rsid w:val="00663368"/>
    <w:rsid w:val="00665C75"/>
    <w:rsid w:val="00667131"/>
    <w:rsid w:val="00671833"/>
    <w:rsid w:val="00675769"/>
    <w:rsid w:val="006765CC"/>
    <w:rsid w:val="00676A42"/>
    <w:rsid w:val="00681C00"/>
    <w:rsid w:val="00681C57"/>
    <w:rsid w:val="00682E07"/>
    <w:rsid w:val="00683E6C"/>
    <w:rsid w:val="00685006"/>
    <w:rsid w:val="00685895"/>
    <w:rsid w:val="006863A6"/>
    <w:rsid w:val="00686422"/>
    <w:rsid w:val="00692EC8"/>
    <w:rsid w:val="00693664"/>
    <w:rsid w:val="006A296F"/>
    <w:rsid w:val="006A29D3"/>
    <w:rsid w:val="006A3563"/>
    <w:rsid w:val="006A56B0"/>
    <w:rsid w:val="006A6E6F"/>
    <w:rsid w:val="006A7677"/>
    <w:rsid w:val="006B0A44"/>
    <w:rsid w:val="006B16D3"/>
    <w:rsid w:val="006B1EE3"/>
    <w:rsid w:val="006B5A81"/>
    <w:rsid w:val="006B7845"/>
    <w:rsid w:val="006C1C58"/>
    <w:rsid w:val="006C3CDF"/>
    <w:rsid w:val="006C4DED"/>
    <w:rsid w:val="006C6C30"/>
    <w:rsid w:val="006C73A1"/>
    <w:rsid w:val="006D05BD"/>
    <w:rsid w:val="006D2B2E"/>
    <w:rsid w:val="006D3CA1"/>
    <w:rsid w:val="006D42E3"/>
    <w:rsid w:val="006D4D50"/>
    <w:rsid w:val="006D6A0D"/>
    <w:rsid w:val="006D79CA"/>
    <w:rsid w:val="006E0D2B"/>
    <w:rsid w:val="006E0FC6"/>
    <w:rsid w:val="006E2193"/>
    <w:rsid w:val="006E2FBE"/>
    <w:rsid w:val="006E37D4"/>
    <w:rsid w:val="006E3923"/>
    <w:rsid w:val="006E4B19"/>
    <w:rsid w:val="006F165F"/>
    <w:rsid w:val="006F4CDE"/>
    <w:rsid w:val="006F4D11"/>
    <w:rsid w:val="006F76F4"/>
    <w:rsid w:val="006F78EA"/>
    <w:rsid w:val="007001F0"/>
    <w:rsid w:val="00707AE3"/>
    <w:rsid w:val="007110FB"/>
    <w:rsid w:val="0071539B"/>
    <w:rsid w:val="00715E2F"/>
    <w:rsid w:val="00716E8A"/>
    <w:rsid w:val="007206F6"/>
    <w:rsid w:val="00721C08"/>
    <w:rsid w:val="0072322E"/>
    <w:rsid w:val="00723950"/>
    <w:rsid w:val="00726DB2"/>
    <w:rsid w:val="007278D9"/>
    <w:rsid w:val="007319FA"/>
    <w:rsid w:val="007327FF"/>
    <w:rsid w:val="007362B6"/>
    <w:rsid w:val="00740B30"/>
    <w:rsid w:val="00740F8B"/>
    <w:rsid w:val="00741669"/>
    <w:rsid w:val="00742CD6"/>
    <w:rsid w:val="00744445"/>
    <w:rsid w:val="00746E1F"/>
    <w:rsid w:val="00747192"/>
    <w:rsid w:val="0074793C"/>
    <w:rsid w:val="00750574"/>
    <w:rsid w:val="007531DB"/>
    <w:rsid w:val="00755C3B"/>
    <w:rsid w:val="00756161"/>
    <w:rsid w:val="007562DF"/>
    <w:rsid w:val="00756A2F"/>
    <w:rsid w:val="0076282A"/>
    <w:rsid w:val="0076573E"/>
    <w:rsid w:val="0077089C"/>
    <w:rsid w:val="00771C13"/>
    <w:rsid w:val="007725BE"/>
    <w:rsid w:val="00775E02"/>
    <w:rsid w:val="00780642"/>
    <w:rsid w:val="0078177E"/>
    <w:rsid w:val="007837F6"/>
    <w:rsid w:val="00783929"/>
    <w:rsid w:val="00783D84"/>
    <w:rsid w:val="007852F3"/>
    <w:rsid w:val="0079321E"/>
    <w:rsid w:val="007A0891"/>
    <w:rsid w:val="007A0E22"/>
    <w:rsid w:val="007A1416"/>
    <w:rsid w:val="007A5DA8"/>
    <w:rsid w:val="007B00C8"/>
    <w:rsid w:val="007B06B5"/>
    <w:rsid w:val="007B280D"/>
    <w:rsid w:val="007B308A"/>
    <w:rsid w:val="007B35F1"/>
    <w:rsid w:val="007B5511"/>
    <w:rsid w:val="007B6A85"/>
    <w:rsid w:val="007B7D6A"/>
    <w:rsid w:val="007C0276"/>
    <w:rsid w:val="007C10D6"/>
    <w:rsid w:val="007C47DF"/>
    <w:rsid w:val="007C48C5"/>
    <w:rsid w:val="007D2E13"/>
    <w:rsid w:val="007D380C"/>
    <w:rsid w:val="007D39C3"/>
    <w:rsid w:val="007D40A2"/>
    <w:rsid w:val="007D7493"/>
    <w:rsid w:val="007D7676"/>
    <w:rsid w:val="007D7F98"/>
    <w:rsid w:val="007E090D"/>
    <w:rsid w:val="007E234B"/>
    <w:rsid w:val="007E483A"/>
    <w:rsid w:val="007E516A"/>
    <w:rsid w:val="007E5E1A"/>
    <w:rsid w:val="007E5E8B"/>
    <w:rsid w:val="007F0543"/>
    <w:rsid w:val="007F0D9D"/>
    <w:rsid w:val="00802D68"/>
    <w:rsid w:val="00806F39"/>
    <w:rsid w:val="00810E49"/>
    <w:rsid w:val="00816B03"/>
    <w:rsid w:val="00817363"/>
    <w:rsid w:val="00823067"/>
    <w:rsid w:val="00823501"/>
    <w:rsid w:val="00823940"/>
    <w:rsid w:val="00823B48"/>
    <w:rsid w:val="00830D29"/>
    <w:rsid w:val="00832866"/>
    <w:rsid w:val="00832E2A"/>
    <w:rsid w:val="00834A31"/>
    <w:rsid w:val="00834D20"/>
    <w:rsid w:val="00841180"/>
    <w:rsid w:val="00841ECB"/>
    <w:rsid w:val="00844D17"/>
    <w:rsid w:val="00845157"/>
    <w:rsid w:val="00847EF2"/>
    <w:rsid w:val="008504F0"/>
    <w:rsid w:val="00852663"/>
    <w:rsid w:val="00852D3C"/>
    <w:rsid w:val="00853AFF"/>
    <w:rsid w:val="008552FA"/>
    <w:rsid w:val="008635C4"/>
    <w:rsid w:val="0086665E"/>
    <w:rsid w:val="00867331"/>
    <w:rsid w:val="008673A9"/>
    <w:rsid w:val="0087032B"/>
    <w:rsid w:val="00870F2B"/>
    <w:rsid w:val="0087491E"/>
    <w:rsid w:val="008777A6"/>
    <w:rsid w:val="00880280"/>
    <w:rsid w:val="0088205A"/>
    <w:rsid w:val="0088258E"/>
    <w:rsid w:val="00885162"/>
    <w:rsid w:val="0088640D"/>
    <w:rsid w:val="00887706"/>
    <w:rsid w:val="00887B92"/>
    <w:rsid w:val="008904DD"/>
    <w:rsid w:val="00891F8F"/>
    <w:rsid w:val="00892A62"/>
    <w:rsid w:val="008930F4"/>
    <w:rsid w:val="00893435"/>
    <w:rsid w:val="0089629D"/>
    <w:rsid w:val="00897FEF"/>
    <w:rsid w:val="008A213E"/>
    <w:rsid w:val="008A674C"/>
    <w:rsid w:val="008B0372"/>
    <w:rsid w:val="008B0ED8"/>
    <w:rsid w:val="008B1E13"/>
    <w:rsid w:val="008B24D7"/>
    <w:rsid w:val="008B38C4"/>
    <w:rsid w:val="008B443C"/>
    <w:rsid w:val="008B4B14"/>
    <w:rsid w:val="008B4D1A"/>
    <w:rsid w:val="008B4E29"/>
    <w:rsid w:val="008B5260"/>
    <w:rsid w:val="008B5EF7"/>
    <w:rsid w:val="008B75E2"/>
    <w:rsid w:val="008C003F"/>
    <w:rsid w:val="008C131D"/>
    <w:rsid w:val="008C3342"/>
    <w:rsid w:val="008C511D"/>
    <w:rsid w:val="008C60AB"/>
    <w:rsid w:val="008D3743"/>
    <w:rsid w:val="008D3FFA"/>
    <w:rsid w:val="008D6381"/>
    <w:rsid w:val="008D6B80"/>
    <w:rsid w:val="008F0D78"/>
    <w:rsid w:val="008F151A"/>
    <w:rsid w:val="008F3716"/>
    <w:rsid w:val="008F3E2E"/>
    <w:rsid w:val="008F3F41"/>
    <w:rsid w:val="008F4AB6"/>
    <w:rsid w:val="008F4E49"/>
    <w:rsid w:val="008F57EB"/>
    <w:rsid w:val="008F7380"/>
    <w:rsid w:val="009021C3"/>
    <w:rsid w:val="00903CA4"/>
    <w:rsid w:val="0090486F"/>
    <w:rsid w:val="00913CD9"/>
    <w:rsid w:val="00913FCA"/>
    <w:rsid w:val="0091628A"/>
    <w:rsid w:val="00920179"/>
    <w:rsid w:val="009206FF"/>
    <w:rsid w:val="00922FB5"/>
    <w:rsid w:val="00924212"/>
    <w:rsid w:val="00927F10"/>
    <w:rsid w:val="009303FE"/>
    <w:rsid w:val="00937E85"/>
    <w:rsid w:val="00937F3B"/>
    <w:rsid w:val="00940C43"/>
    <w:rsid w:val="00947C97"/>
    <w:rsid w:val="00951CA2"/>
    <w:rsid w:val="0095346F"/>
    <w:rsid w:val="00954204"/>
    <w:rsid w:val="00954208"/>
    <w:rsid w:val="0095476D"/>
    <w:rsid w:val="00955BF8"/>
    <w:rsid w:val="009569DA"/>
    <w:rsid w:val="00962398"/>
    <w:rsid w:val="00963913"/>
    <w:rsid w:val="00963D68"/>
    <w:rsid w:val="00995382"/>
    <w:rsid w:val="009967E6"/>
    <w:rsid w:val="009A054A"/>
    <w:rsid w:val="009A08B8"/>
    <w:rsid w:val="009A720D"/>
    <w:rsid w:val="009B3D64"/>
    <w:rsid w:val="009B6948"/>
    <w:rsid w:val="009B7903"/>
    <w:rsid w:val="009B7EBD"/>
    <w:rsid w:val="009C02A9"/>
    <w:rsid w:val="009C24DF"/>
    <w:rsid w:val="009C7589"/>
    <w:rsid w:val="009D2A01"/>
    <w:rsid w:val="009D626A"/>
    <w:rsid w:val="009E17C1"/>
    <w:rsid w:val="009E1E2E"/>
    <w:rsid w:val="009E3225"/>
    <w:rsid w:val="009E5D2B"/>
    <w:rsid w:val="009F07ED"/>
    <w:rsid w:val="009F28A1"/>
    <w:rsid w:val="009F4BE0"/>
    <w:rsid w:val="009F5459"/>
    <w:rsid w:val="009F5D54"/>
    <w:rsid w:val="009F6051"/>
    <w:rsid w:val="009F7130"/>
    <w:rsid w:val="009F732A"/>
    <w:rsid w:val="009F7EF1"/>
    <w:rsid w:val="00A0422C"/>
    <w:rsid w:val="00A06267"/>
    <w:rsid w:val="00A06B09"/>
    <w:rsid w:val="00A0782A"/>
    <w:rsid w:val="00A11CA1"/>
    <w:rsid w:val="00A16078"/>
    <w:rsid w:val="00A216F5"/>
    <w:rsid w:val="00A2247C"/>
    <w:rsid w:val="00A2303A"/>
    <w:rsid w:val="00A33EB0"/>
    <w:rsid w:val="00A35791"/>
    <w:rsid w:val="00A378A4"/>
    <w:rsid w:val="00A414E1"/>
    <w:rsid w:val="00A469B9"/>
    <w:rsid w:val="00A46DDE"/>
    <w:rsid w:val="00A471D8"/>
    <w:rsid w:val="00A4796D"/>
    <w:rsid w:val="00A539E9"/>
    <w:rsid w:val="00A5499E"/>
    <w:rsid w:val="00A6377A"/>
    <w:rsid w:val="00A6472B"/>
    <w:rsid w:val="00A648E1"/>
    <w:rsid w:val="00A64BF9"/>
    <w:rsid w:val="00A65C9D"/>
    <w:rsid w:val="00A67F22"/>
    <w:rsid w:val="00A72D27"/>
    <w:rsid w:val="00A73FE5"/>
    <w:rsid w:val="00A755B6"/>
    <w:rsid w:val="00A826AC"/>
    <w:rsid w:val="00A844F5"/>
    <w:rsid w:val="00A85FDB"/>
    <w:rsid w:val="00A8772F"/>
    <w:rsid w:val="00A92181"/>
    <w:rsid w:val="00A940A2"/>
    <w:rsid w:val="00A94169"/>
    <w:rsid w:val="00AA05F0"/>
    <w:rsid w:val="00AA1096"/>
    <w:rsid w:val="00AA1CE6"/>
    <w:rsid w:val="00AA2E6D"/>
    <w:rsid w:val="00AA3761"/>
    <w:rsid w:val="00AA514F"/>
    <w:rsid w:val="00AA6D5D"/>
    <w:rsid w:val="00AA76AC"/>
    <w:rsid w:val="00AB060E"/>
    <w:rsid w:val="00AB281D"/>
    <w:rsid w:val="00AB69A6"/>
    <w:rsid w:val="00AB6A36"/>
    <w:rsid w:val="00AC1785"/>
    <w:rsid w:val="00AC4F38"/>
    <w:rsid w:val="00AC7A11"/>
    <w:rsid w:val="00AD1F6E"/>
    <w:rsid w:val="00AD6C47"/>
    <w:rsid w:val="00AD73B1"/>
    <w:rsid w:val="00AD7E72"/>
    <w:rsid w:val="00AE34CC"/>
    <w:rsid w:val="00AE3A5B"/>
    <w:rsid w:val="00AF000F"/>
    <w:rsid w:val="00AF1BAF"/>
    <w:rsid w:val="00AF516E"/>
    <w:rsid w:val="00AF63D6"/>
    <w:rsid w:val="00AF659B"/>
    <w:rsid w:val="00AF6B91"/>
    <w:rsid w:val="00B02D70"/>
    <w:rsid w:val="00B045F2"/>
    <w:rsid w:val="00B04B02"/>
    <w:rsid w:val="00B0592C"/>
    <w:rsid w:val="00B06566"/>
    <w:rsid w:val="00B11B0C"/>
    <w:rsid w:val="00B13BC6"/>
    <w:rsid w:val="00B152ED"/>
    <w:rsid w:val="00B15832"/>
    <w:rsid w:val="00B17066"/>
    <w:rsid w:val="00B209BD"/>
    <w:rsid w:val="00B22329"/>
    <w:rsid w:val="00B2342B"/>
    <w:rsid w:val="00B238B0"/>
    <w:rsid w:val="00B242B3"/>
    <w:rsid w:val="00B30030"/>
    <w:rsid w:val="00B30188"/>
    <w:rsid w:val="00B30EF9"/>
    <w:rsid w:val="00B3331A"/>
    <w:rsid w:val="00B335D9"/>
    <w:rsid w:val="00B33C96"/>
    <w:rsid w:val="00B376DE"/>
    <w:rsid w:val="00B41C8B"/>
    <w:rsid w:val="00B41F83"/>
    <w:rsid w:val="00B422E1"/>
    <w:rsid w:val="00B4245D"/>
    <w:rsid w:val="00B461CE"/>
    <w:rsid w:val="00B466AD"/>
    <w:rsid w:val="00B52880"/>
    <w:rsid w:val="00B56FDE"/>
    <w:rsid w:val="00B603C6"/>
    <w:rsid w:val="00B61C1B"/>
    <w:rsid w:val="00B6264D"/>
    <w:rsid w:val="00B6532A"/>
    <w:rsid w:val="00B72AF9"/>
    <w:rsid w:val="00B7376A"/>
    <w:rsid w:val="00B75CA6"/>
    <w:rsid w:val="00B83F14"/>
    <w:rsid w:val="00B8706F"/>
    <w:rsid w:val="00B911D9"/>
    <w:rsid w:val="00B92A7E"/>
    <w:rsid w:val="00B9375F"/>
    <w:rsid w:val="00B95127"/>
    <w:rsid w:val="00B954BD"/>
    <w:rsid w:val="00B96877"/>
    <w:rsid w:val="00B96DCC"/>
    <w:rsid w:val="00BA1DBF"/>
    <w:rsid w:val="00BA334F"/>
    <w:rsid w:val="00BA459A"/>
    <w:rsid w:val="00BA758B"/>
    <w:rsid w:val="00BB02EA"/>
    <w:rsid w:val="00BB1980"/>
    <w:rsid w:val="00BB24E1"/>
    <w:rsid w:val="00BB4949"/>
    <w:rsid w:val="00BB5895"/>
    <w:rsid w:val="00BB598F"/>
    <w:rsid w:val="00BB7E6F"/>
    <w:rsid w:val="00BC1895"/>
    <w:rsid w:val="00BC4594"/>
    <w:rsid w:val="00BC74FD"/>
    <w:rsid w:val="00BD15C1"/>
    <w:rsid w:val="00BD2345"/>
    <w:rsid w:val="00BD24BC"/>
    <w:rsid w:val="00BD52C4"/>
    <w:rsid w:val="00BD5E3B"/>
    <w:rsid w:val="00BD5E70"/>
    <w:rsid w:val="00BD634A"/>
    <w:rsid w:val="00BD66CB"/>
    <w:rsid w:val="00BE1756"/>
    <w:rsid w:val="00BE17E1"/>
    <w:rsid w:val="00BE2261"/>
    <w:rsid w:val="00BE3577"/>
    <w:rsid w:val="00BE3B90"/>
    <w:rsid w:val="00BE41E4"/>
    <w:rsid w:val="00BE69EC"/>
    <w:rsid w:val="00BE74A1"/>
    <w:rsid w:val="00BE7BA6"/>
    <w:rsid w:val="00BF0067"/>
    <w:rsid w:val="00BF475D"/>
    <w:rsid w:val="00BF5AFD"/>
    <w:rsid w:val="00BF704E"/>
    <w:rsid w:val="00BF7785"/>
    <w:rsid w:val="00C01EEB"/>
    <w:rsid w:val="00C0283A"/>
    <w:rsid w:val="00C02938"/>
    <w:rsid w:val="00C0300A"/>
    <w:rsid w:val="00C109D1"/>
    <w:rsid w:val="00C11110"/>
    <w:rsid w:val="00C11CA7"/>
    <w:rsid w:val="00C2325B"/>
    <w:rsid w:val="00C27828"/>
    <w:rsid w:val="00C27F88"/>
    <w:rsid w:val="00C3106E"/>
    <w:rsid w:val="00C339E8"/>
    <w:rsid w:val="00C344E5"/>
    <w:rsid w:val="00C35301"/>
    <w:rsid w:val="00C361B4"/>
    <w:rsid w:val="00C40047"/>
    <w:rsid w:val="00C438CB"/>
    <w:rsid w:val="00C43DE3"/>
    <w:rsid w:val="00C449FF"/>
    <w:rsid w:val="00C45CC2"/>
    <w:rsid w:val="00C45CCE"/>
    <w:rsid w:val="00C471BF"/>
    <w:rsid w:val="00C4720A"/>
    <w:rsid w:val="00C54330"/>
    <w:rsid w:val="00C545C9"/>
    <w:rsid w:val="00C63A6E"/>
    <w:rsid w:val="00C6646D"/>
    <w:rsid w:val="00C71884"/>
    <w:rsid w:val="00C74066"/>
    <w:rsid w:val="00C805D4"/>
    <w:rsid w:val="00C8399B"/>
    <w:rsid w:val="00C87CEB"/>
    <w:rsid w:val="00C90ABD"/>
    <w:rsid w:val="00C926A5"/>
    <w:rsid w:val="00C9487D"/>
    <w:rsid w:val="00C95EE8"/>
    <w:rsid w:val="00C97EA1"/>
    <w:rsid w:val="00CA0739"/>
    <w:rsid w:val="00CA09F7"/>
    <w:rsid w:val="00CA2CD9"/>
    <w:rsid w:val="00CA5C85"/>
    <w:rsid w:val="00CA6A3B"/>
    <w:rsid w:val="00CA720E"/>
    <w:rsid w:val="00CB027F"/>
    <w:rsid w:val="00CC2780"/>
    <w:rsid w:val="00CC4D51"/>
    <w:rsid w:val="00CC6E96"/>
    <w:rsid w:val="00CD2610"/>
    <w:rsid w:val="00CD29BB"/>
    <w:rsid w:val="00CD6076"/>
    <w:rsid w:val="00CD6097"/>
    <w:rsid w:val="00CD793E"/>
    <w:rsid w:val="00CE0CEE"/>
    <w:rsid w:val="00CE20B6"/>
    <w:rsid w:val="00CE54AC"/>
    <w:rsid w:val="00CE730F"/>
    <w:rsid w:val="00CF0F22"/>
    <w:rsid w:val="00CF4878"/>
    <w:rsid w:val="00CF5A7B"/>
    <w:rsid w:val="00D0053E"/>
    <w:rsid w:val="00D06EF7"/>
    <w:rsid w:val="00D078F0"/>
    <w:rsid w:val="00D10241"/>
    <w:rsid w:val="00D10FA2"/>
    <w:rsid w:val="00D118CD"/>
    <w:rsid w:val="00D16628"/>
    <w:rsid w:val="00D17A39"/>
    <w:rsid w:val="00D200D0"/>
    <w:rsid w:val="00D20304"/>
    <w:rsid w:val="00D228F4"/>
    <w:rsid w:val="00D246C3"/>
    <w:rsid w:val="00D27519"/>
    <w:rsid w:val="00D30E6C"/>
    <w:rsid w:val="00D313C5"/>
    <w:rsid w:val="00D3143F"/>
    <w:rsid w:val="00D3201C"/>
    <w:rsid w:val="00D34A74"/>
    <w:rsid w:val="00D421C8"/>
    <w:rsid w:val="00D46E3D"/>
    <w:rsid w:val="00D46EE1"/>
    <w:rsid w:val="00D54A9B"/>
    <w:rsid w:val="00D562B5"/>
    <w:rsid w:val="00D573EE"/>
    <w:rsid w:val="00D57529"/>
    <w:rsid w:val="00D57B89"/>
    <w:rsid w:val="00D57E84"/>
    <w:rsid w:val="00D601D5"/>
    <w:rsid w:val="00D6176A"/>
    <w:rsid w:val="00D739B5"/>
    <w:rsid w:val="00D74974"/>
    <w:rsid w:val="00D74B56"/>
    <w:rsid w:val="00D76136"/>
    <w:rsid w:val="00D76C7D"/>
    <w:rsid w:val="00D80237"/>
    <w:rsid w:val="00D81C43"/>
    <w:rsid w:val="00D82B92"/>
    <w:rsid w:val="00D857C2"/>
    <w:rsid w:val="00D85B0B"/>
    <w:rsid w:val="00D85C8B"/>
    <w:rsid w:val="00D86916"/>
    <w:rsid w:val="00D87A9E"/>
    <w:rsid w:val="00D920DA"/>
    <w:rsid w:val="00D93259"/>
    <w:rsid w:val="00D97691"/>
    <w:rsid w:val="00D979BF"/>
    <w:rsid w:val="00DA188D"/>
    <w:rsid w:val="00DA3C96"/>
    <w:rsid w:val="00DA4373"/>
    <w:rsid w:val="00DA64CF"/>
    <w:rsid w:val="00DA706F"/>
    <w:rsid w:val="00DA7528"/>
    <w:rsid w:val="00DB1A43"/>
    <w:rsid w:val="00DB4DA1"/>
    <w:rsid w:val="00DB5956"/>
    <w:rsid w:val="00DC0372"/>
    <w:rsid w:val="00DC2049"/>
    <w:rsid w:val="00DC2C88"/>
    <w:rsid w:val="00DC41A5"/>
    <w:rsid w:val="00DC4ED7"/>
    <w:rsid w:val="00DC5E37"/>
    <w:rsid w:val="00DD0DE2"/>
    <w:rsid w:val="00DD7F2C"/>
    <w:rsid w:val="00DE0D4E"/>
    <w:rsid w:val="00DE0FE7"/>
    <w:rsid w:val="00DE2A59"/>
    <w:rsid w:val="00DE3258"/>
    <w:rsid w:val="00DE3D11"/>
    <w:rsid w:val="00DE4C38"/>
    <w:rsid w:val="00DF1A15"/>
    <w:rsid w:val="00DF242E"/>
    <w:rsid w:val="00DF5D68"/>
    <w:rsid w:val="00DF7AAB"/>
    <w:rsid w:val="00DF7ECC"/>
    <w:rsid w:val="00E00E40"/>
    <w:rsid w:val="00E03077"/>
    <w:rsid w:val="00E13D99"/>
    <w:rsid w:val="00E21FD2"/>
    <w:rsid w:val="00E22A76"/>
    <w:rsid w:val="00E25227"/>
    <w:rsid w:val="00E253E1"/>
    <w:rsid w:val="00E26DD8"/>
    <w:rsid w:val="00E271CC"/>
    <w:rsid w:val="00E27830"/>
    <w:rsid w:val="00E31D86"/>
    <w:rsid w:val="00E37AC9"/>
    <w:rsid w:val="00E424D9"/>
    <w:rsid w:val="00E428EF"/>
    <w:rsid w:val="00E43E19"/>
    <w:rsid w:val="00E45357"/>
    <w:rsid w:val="00E470B0"/>
    <w:rsid w:val="00E511D4"/>
    <w:rsid w:val="00E51C28"/>
    <w:rsid w:val="00E60B2F"/>
    <w:rsid w:val="00E611D5"/>
    <w:rsid w:val="00E619B6"/>
    <w:rsid w:val="00E677FD"/>
    <w:rsid w:val="00E67B0A"/>
    <w:rsid w:val="00E70A88"/>
    <w:rsid w:val="00E71701"/>
    <w:rsid w:val="00E76B1F"/>
    <w:rsid w:val="00E7776C"/>
    <w:rsid w:val="00E809AC"/>
    <w:rsid w:val="00E84F1C"/>
    <w:rsid w:val="00E87CC6"/>
    <w:rsid w:val="00E909E6"/>
    <w:rsid w:val="00E90AF9"/>
    <w:rsid w:val="00E916AA"/>
    <w:rsid w:val="00E91756"/>
    <w:rsid w:val="00E92F34"/>
    <w:rsid w:val="00E93231"/>
    <w:rsid w:val="00E9400E"/>
    <w:rsid w:val="00EA03A0"/>
    <w:rsid w:val="00EA22AC"/>
    <w:rsid w:val="00EA3574"/>
    <w:rsid w:val="00EB0D74"/>
    <w:rsid w:val="00EB6E55"/>
    <w:rsid w:val="00EB76C7"/>
    <w:rsid w:val="00EC620C"/>
    <w:rsid w:val="00EC737A"/>
    <w:rsid w:val="00ED1623"/>
    <w:rsid w:val="00ED175F"/>
    <w:rsid w:val="00ED2673"/>
    <w:rsid w:val="00ED3DF0"/>
    <w:rsid w:val="00ED497D"/>
    <w:rsid w:val="00ED4D70"/>
    <w:rsid w:val="00EE09FE"/>
    <w:rsid w:val="00EE2239"/>
    <w:rsid w:val="00EE3D53"/>
    <w:rsid w:val="00EE53C4"/>
    <w:rsid w:val="00EE6DAC"/>
    <w:rsid w:val="00EF13D6"/>
    <w:rsid w:val="00EF5074"/>
    <w:rsid w:val="00F02FB6"/>
    <w:rsid w:val="00F044B5"/>
    <w:rsid w:val="00F056A1"/>
    <w:rsid w:val="00F05869"/>
    <w:rsid w:val="00F1286F"/>
    <w:rsid w:val="00F17AC4"/>
    <w:rsid w:val="00F20E3F"/>
    <w:rsid w:val="00F218D1"/>
    <w:rsid w:val="00F22857"/>
    <w:rsid w:val="00F22C95"/>
    <w:rsid w:val="00F22CA1"/>
    <w:rsid w:val="00F23BB7"/>
    <w:rsid w:val="00F25BF5"/>
    <w:rsid w:val="00F25C71"/>
    <w:rsid w:val="00F269CC"/>
    <w:rsid w:val="00F34A5B"/>
    <w:rsid w:val="00F403E8"/>
    <w:rsid w:val="00F42E2A"/>
    <w:rsid w:val="00F4406B"/>
    <w:rsid w:val="00F44D60"/>
    <w:rsid w:val="00F45315"/>
    <w:rsid w:val="00F4560B"/>
    <w:rsid w:val="00F45FC3"/>
    <w:rsid w:val="00F46D10"/>
    <w:rsid w:val="00F50994"/>
    <w:rsid w:val="00F51917"/>
    <w:rsid w:val="00F52711"/>
    <w:rsid w:val="00F528FA"/>
    <w:rsid w:val="00F53103"/>
    <w:rsid w:val="00F53E13"/>
    <w:rsid w:val="00F557F1"/>
    <w:rsid w:val="00F60260"/>
    <w:rsid w:val="00F61D25"/>
    <w:rsid w:val="00F62AEC"/>
    <w:rsid w:val="00F6307D"/>
    <w:rsid w:val="00F632F0"/>
    <w:rsid w:val="00F63E59"/>
    <w:rsid w:val="00F674D1"/>
    <w:rsid w:val="00F676E1"/>
    <w:rsid w:val="00F7306D"/>
    <w:rsid w:val="00F732D2"/>
    <w:rsid w:val="00F74A3B"/>
    <w:rsid w:val="00F752A3"/>
    <w:rsid w:val="00F825B1"/>
    <w:rsid w:val="00F853EB"/>
    <w:rsid w:val="00F8737A"/>
    <w:rsid w:val="00F9152F"/>
    <w:rsid w:val="00F957C8"/>
    <w:rsid w:val="00F97651"/>
    <w:rsid w:val="00F97EE2"/>
    <w:rsid w:val="00FA199D"/>
    <w:rsid w:val="00FA2199"/>
    <w:rsid w:val="00FA2CE0"/>
    <w:rsid w:val="00FA3590"/>
    <w:rsid w:val="00FB2293"/>
    <w:rsid w:val="00FB22FB"/>
    <w:rsid w:val="00FC0FBD"/>
    <w:rsid w:val="00FC2BD6"/>
    <w:rsid w:val="00FC6C51"/>
    <w:rsid w:val="00FD3C92"/>
    <w:rsid w:val="00FD4934"/>
    <w:rsid w:val="00FD5152"/>
    <w:rsid w:val="00FD517F"/>
    <w:rsid w:val="00FD5798"/>
    <w:rsid w:val="00FD7149"/>
    <w:rsid w:val="00FE1BCE"/>
    <w:rsid w:val="00FE1D75"/>
    <w:rsid w:val="00FE47E0"/>
    <w:rsid w:val="00FE496E"/>
    <w:rsid w:val="00FE57CE"/>
    <w:rsid w:val="00FE5AE8"/>
    <w:rsid w:val="00FE73CE"/>
    <w:rsid w:val="00FE7897"/>
    <w:rsid w:val="00FF18DF"/>
    <w:rsid w:val="00FF2FB6"/>
    <w:rsid w:val="00FF77B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2049"/>
    <o:shapelayout v:ext="edit">
      <o:idmap v:ext="edit" data="1"/>
    </o:shapelayout>
  </w:shapeDefaults>
  <w:decimalSymbol w:val="."/>
  <w:listSeparator w:val=","/>
  <w14:docId w14:val="7D9AA052"/>
  <w15:docId w15:val="{27C43C0F-AA4E-4C3E-AFCD-27AE019AB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7F88"/>
    <w:rPr>
      <w:lang w:val="es-ES" w:eastAsia="en-US"/>
    </w:rPr>
  </w:style>
  <w:style w:type="paragraph" w:styleId="Ttulo1">
    <w:name w:val="heading 1"/>
    <w:basedOn w:val="Normal"/>
    <w:next w:val="Normal"/>
    <w:link w:val="Ttulo1Car"/>
    <w:qFormat/>
    <w:rsid w:val="00E27830"/>
    <w:pPr>
      <w:keepNext/>
      <w:spacing w:before="240" w:after="60"/>
      <w:outlineLvl w:val="0"/>
    </w:pPr>
    <w:rPr>
      <w:rFonts w:ascii="Arial" w:hAnsi="Arial"/>
      <w:b/>
      <w:bCs/>
      <w:kern w:val="32"/>
      <w:sz w:val="32"/>
      <w:szCs w:val="32"/>
    </w:rPr>
  </w:style>
  <w:style w:type="paragraph" w:styleId="Ttulo2">
    <w:name w:val="heading 2"/>
    <w:aliases w:val="H2"/>
    <w:basedOn w:val="Normal"/>
    <w:next w:val="BodyText"/>
    <w:qFormat/>
    <w:rsid w:val="00C0283A"/>
    <w:pPr>
      <w:keepNext/>
      <w:spacing w:before="240" w:after="120"/>
      <w:outlineLvl w:val="1"/>
    </w:pPr>
    <w:rPr>
      <w:rFonts w:ascii="Arial" w:hAnsi="Arial"/>
      <w:b/>
      <w:caps/>
      <w:sz w:val="36"/>
    </w:rPr>
  </w:style>
  <w:style w:type="paragraph" w:styleId="Ttulo3">
    <w:name w:val="heading 3"/>
    <w:basedOn w:val="Normal"/>
    <w:next w:val="Normal"/>
    <w:qFormat/>
    <w:rsid w:val="00FB2293"/>
    <w:pPr>
      <w:keepNext/>
      <w:spacing w:before="240" w:after="60"/>
      <w:outlineLvl w:val="2"/>
    </w:pPr>
    <w:rPr>
      <w:rFonts w:ascii="Arial" w:hAnsi="Arial" w:cs="Arial"/>
      <w:b/>
      <w:b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FA2199"/>
    <w:pPr>
      <w:tabs>
        <w:tab w:val="center" w:pos="4252"/>
        <w:tab w:val="right" w:pos="8504"/>
      </w:tabs>
    </w:pPr>
  </w:style>
  <w:style w:type="paragraph" w:styleId="Piedepgina">
    <w:name w:val="footer"/>
    <w:basedOn w:val="Normal"/>
    <w:link w:val="PiedepginaCar"/>
    <w:uiPriority w:val="99"/>
    <w:rsid w:val="00FA2199"/>
    <w:pPr>
      <w:tabs>
        <w:tab w:val="center" w:pos="4252"/>
        <w:tab w:val="right" w:pos="8504"/>
      </w:tabs>
    </w:pPr>
  </w:style>
  <w:style w:type="character" w:styleId="Nmerodepgina">
    <w:name w:val="page number"/>
    <w:basedOn w:val="Fuentedeprrafopredeter"/>
    <w:rsid w:val="00FA2199"/>
  </w:style>
  <w:style w:type="paragraph" w:customStyle="1" w:styleId="BodyText">
    <w:name w:val="BodyText"/>
    <w:basedOn w:val="Normal"/>
    <w:link w:val="BodyTextCar"/>
    <w:rsid w:val="00C0283A"/>
    <w:pPr>
      <w:spacing w:before="120" w:after="120"/>
    </w:pPr>
    <w:rPr>
      <w:sz w:val="24"/>
    </w:rPr>
  </w:style>
  <w:style w:type="character" w:styleId="Hipervnculo">
    <w:name w:val="Hyperlink"/>
    <w:basedOn w:val="Fuentedeprrafopredeter"/>
    <w:uiPriority w:val="99"/>
    <w:rsid w:val="00C0283A"/>
    <w:rPr>
      <w:color w:val="0000FF"/>
      <w:u w:val="single"/>
    </w:rPr>
  </w:style>
  <w:style w:type="paragraph" w:customStyle="1" w:styleId="Instructions">
    <w:name w:val="Instructions"/>
    <w:basedOn w:val="Normal"/>
    <w:rsid w:val="00C0283A"/>
    <w:pPr>
      <w:spacing w:before="120" w:after="120"/>
    </w:pPr>
    <w:rPr>
      <w:i/>
      <w:vanish/>
      <w:color w:val="000080"/>
      <w:sz w:val="24"/>
    </w:rPr>
  </w:style>
  <w:style w:type="paragraph" w:customStyle="1" w:styleId="TableHeading">
    <w:name w:val="TableHeading"/>
    <w:basedOn w:val="Normal"/>
    <w:rsid w:val="00C0283A"/>
    <w:pPr>
      <w:keepNext/>
      <w:spacing w:before="120" w:after="120"/>
      <w:jc w:val="center"/>
    </w:pPr>
    <w:rPr>
      <w:b/>
    </w:rPr>
  </w:style>
  <w:style w:type="paragraph" w:customStyle="1" w:styleId="TableRow">
    <w:name w:val="TableRow"/>
    <w:basedOn w:val="Normal"/>
    <w:rsid w:val="00C0283A"/>
    <w:pPr>
      <w:spacing w:before="60" w:after="60"/>
    </w:pPr>
  </w:style>
  <w:style w:type="paragraph" w:styleId="TDC2">
    <w:name w:val="toc 2"/>
    <w:basedOn w:val="Normal"/>
    <w:next w:val="Normal"/>
    <w:autoRedefine/>
    <w:semiHidden/>
    <w:rsid w:val="00C0283A"/>
    <w:pPr>
      <w:ind w:left="200"/>
    </w:pPr>
  </w:style>
  <w:style w:type="character" w:customStyle="1" w:styleId="BodyTextCar">
    <w:name w:val="BodyText Car"/>
    <w:basedOn w:val="Fuentedeprrafopredeter"/>
    <w:link w:val="BodyText"/>
    <w:rsid w:val="00C0283A"/>
    <w:rPr>
      <w:sz w:val="24"/>
      <w:lang w:val="en-US" w:eastAsia="en-US" w:bidi="ar-SA"/>
    </w:rPr>
  </w:style>
  <w:style w:type="character" w:styleId="Refdecomentario">
    <w:name w:val="annotation reference"/>
    <w:basedOn w:val="Fuentedeprrafopredeter"/>
    <w:semiHidden/>
    <w:rsid w:val="00C0283A"/>
    <w:rPr>
      <w:sz w:val="16"/>
      <w:szCs w:val="16"/>
    </w:rPr>
  </w:style>
  <w:style w:type="paragraph" w:styleId="Textocomentario">
    <w:name w:val="annotation text"/>
    <w:basedOn w:val="Normal"/>
    <w:link w:val="TextocomentarioCar"/>
    <w:semiHidden/>
    <w:rsid w:val="00C0283A"/>
  </w:style>
  <w:style w:type="paragraph" w:styleId="Textodeglobo">
    <w:name w:val="Balloon Text"/>
    <w:basedOn w:val="Normal"/>
    <w:semiHidden/>
    <w:rsid w:val="00C0283A"/>
    <w:rPr>
      <w:rFonts w:ascii="Tahoma" w:hAnsi="Tahoma" w:cs="Tahoma"/>
      <w:sz w:val="16"/>
      <w:szCs w:val="16"/>
    </w:rPr>
  </w:style>
  <w:style w:type="paragraph" w:customStyle="1" w:styleId="InfoHidden">
    <w:name w:val="Info Hidden"/>
    <w:basedOn w:val="Normal"/>
    <w:link w:val="InfoHiddenChar"/>
    <w:rsid w:val="006C3CDF"/>
    <w:rPr>
      <w:rFonts w:ascii="Arial" w:hAnsi="Arial" w:cs="Arial"/>
      <w:i/>
      <w:vanish/>
      <w:color w:val="0000FF"/>
      <w:lang w:val="es-MX"/>
    </w:rPr>
  </w:style>
  <w:style w:type="character" w:customStyle="1" w:styleId="InfoHiddenChar">
    <w:name w:val="Info Hidden Char"/>
    <w:basedOn w:val="Fuentedeprrafopredeter"/>
    <w:link w:val="InfoHidden"/>
    <w:rsid w:val="006C3CDF"/>
    <w:rPr>
      <w:rFonts w:ascii="Arial" w:hAnsi="Arial" w:cs="Arial"/>
      <w:i/>
      <w:vanish/>
      <w:color w:val="0000FF"/>
      <w:lang w:val="es-MX" w:eastAsia="en-US" w:bidi="ar-SA"/>
    </w:rPr>
  </w:style>
  <w:style w:type="character" w:customStyle="1" w:styleId="Ttulo1Car">
    <w:name w:val="Título 1 Car"/>
    <w:basedOn w:val="Fuentedeprrafopredeter"/>
    <w:link w:val="Ttulo1"/>
    <w:rsid w:val="00E27830"/>
    <w:rPr>
      <w:rFonts w:ascii="Arial" w:eastAsia="Times New Roman" w:hAnsi="Arial" w:cs="Times New Roman"/>
      <w:b/>
      <w:bCs/>
      <w:kern w:val="32"/>
      <w:sz w:val="32"/>
      <w:szCs w:val="32"/>
      <w:lang w:val="en-US" w:eastAsia="en-US"/>
    </w:rPr>
  </w:style>
  <w:style w:type="paragraph" w:styleId="TDC3">
    <w:name w:val="toc 3"/>
    <w:basedOn w:val="Normal"/>
    <w:next w:val="Normal"/>
    <w:autoRedefine/>
    <w:uiPriority w:val="39"/>
    <w:rsid w:val="008C3342"/>
    <w:pPr>
      <w:tabs>
        <w:tab w:val="right" w:leader="dot" w:pos="8494"/>
      </w:tabs>
      <w:ind w:left="400"/>
    </w:pPr>
    <w:rPr>
      <w:rFonts w:ascii="Arial" w:hAnsi="Arial" w:cs="Arial"/>
      <w:noProof/>
      <w:lang w:val="es-MX"/>
    </w:rPr>
  </w:style>
  <w:style w:type="table" w:styleId="Tablaconcuadrcula">
    <w:name w:val="Table Grid"/>
    <w:basedOn w:val="Tablanormal"/>
    <w:rsid w:val="007E5E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PiedepginaCar">
    <w:name w:val="Pie de página Car"/>
    <w:basedOn w:val="Fuentedeprrafopredeter"/>
    <w:link w:val="Piedepgina"/>
    <w:uiPriority w:val="99"/>
    <w:rsid w:val="00427792"/>
    <w:rPr>
      <w:lang w:val="en-US" w:eastAsia="en-US"/>
    </w:rPr>
  </w:style>
  <w:style w:type="character" w:customStyle="1" w:styleId="paratext1">
    <w:name w:val="paratext1"/>
    <w:basedOn w:val="Fuentedeprrafopredeter"/>
    <w:rsid w:val="0019248C"/>
    <w:rPr>
      <w:rFonts w:ascii="Times" w:hAnsi="Times" w:cs="Times" w:hint="default"/>
      <w:sz w:val="20"/>
      <w:szCs w:val="20"/>
    </w:rPr>
  </w:style>
  <w:style w:type="paragraph" w:styleId="Prrafodelista">
    <w:name w:val="List Paragraph"/>
    <w:aliases w:val="MINUTAS,Bullet List,FooterText,numbered,List Paragraph1,Paragraphe de liste1,Bulletr List Paragraph,列出段落,列出段落1,lp1,Scitum normal,Listas,Colorful List - Accent 11,List Paragraph Char Char,b1,Párrafo de lista1,Figure_name,Equipment,lp11"/>
    <w:basedOn w:val="Normal"/>
    <w:link w:val="PrrafodelistaCar"/>
    <w:uiPriority w:val="34"/>
    <w:qFormat/>
    <w:rsid w:val="00C01EEB"/>
    <w:pPr>
      <w:ind w:left="720"/>
      <w:contextualSpacing/>
    </w:pPr>
  </w:style>
  <w:style w:type="paragraph" w:styleId="Asuntodelcomentario">
    <w:name w:val="annotation subject"/>
    <w:basedOn w:val="Textocomentario"/>
    <w:next w:val="Textocomentario"/>
    <w:link w:val="AsuntodelcomentarioCar"/>
    <w:semiHidden/>
    <w:rsid w:val="007725BE"/>
    <w:rPr>
      <w:b/>
      <w:bCs/>
      <w:lang w:val="es-MX"/>
    </w:rPr>
  </w:style>
  <w:style w:type="character" w:customStyle="1" w:styleId="TextocomentarioCar">
    <w:name w:val="Texto comentario Car"/>
    <w:basedOn w:val="Fuentedeprrafopredeter"/>
    <w:link w:val="Textocomentario"/>
    <w:semiHidden/>
    <w:rsid w:val="007725BE"/>
    <w:rPr>
      <w:lang w:val="en-US" w:eastAsia="en-US"/>
    </w:rPr>
  </w:style>
  <w:style w:type="character" w:customStyle="1" w:styleId="AsuntodelcomentarioCar">
    <w:name w:val="Asunto del comentario Car"/>
    <w:basedOn w:val="TextocomentarioCar"/>
    <w:link w:val="Asuntodelcomentario"/>
    <w:semiHidden/>
    <w:rsid w:val="007725BE"/>
    <w:rPr>
      <w:b/>
      <w:bCs/>
      <w:lang w:val="en-US" w:eastAsia="en-US"/>
    </w:rPr>
  </w:style>
  <w:style w:type="table" w:styleId="Tablanormal1">
    <w:name w:val="Plain Table 1"/>
    <w:basedOn w:val="Tablanormal"/>
    <w:uiPriority w:val="41"/>
    <w:rsid w:val="00A648E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n">
    <w:name w:val="Revision"/>
    <w:hidden/>
    <w:uiPriority w:val="99"/>
    <w:semiHidden/>
    <w:rsid w:val="005F4BB4"/>
    <w:rPr>
      <w:lang w:val="es-ES" w:eastAsia="en-US"/>
    </w:rPr>
  </w:style>
  <w:style w:type="character" w:customStyle="1" w:styleId="PrrafodelistaCar">
    <w:name w:val="Párrafo de lista Car"/>
    <w:aliases w:val="MINUTAS Car,Bullet List Car,FooterText Car,numbered Car,List Paragraph1 Car,Paragraphe de liste1 Car,Bulletr List Paragraph Car,列出段落 Car,列出段落1 Car,lp1 Car,Scitum normal Car,Listas Car,Colorful List - Accent 11 Car,b1 Car,lp11 Car"/>
    <w:link w:val="Prrafodelista"/>
    <w:uiPriority w:val="34"/>
    <w:locked/>
    <w:rsid w:val="00686422"/>
    <w:rPr>
      <w:lang w:val="es-ES" w:eastAsia="en-US"/>
    </w:rPr>
  </w:style>
  <w:style w:type="character" w:customStyle="1" w:styleId="EncabezadoCar">
    <w:name w:val="Encabezado Car"/>
    <w:basedOn w:val="Fuentedeprrafopredeter"/>
    <w:link w:val="Encabezado"/>
    <w:rsid w:val="00AC1785"/>
    <w:rPr>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5473">
      <w:bodyDiv w:val="1"/>
      <w:marLeft w:val="0"/>
      <w:marRight w:val="0"/>
      <w:marTop w:val="0"/>
      <w:marBottom w:val="0"/>
      <w:divBdr>
        <w:top w:val="none" w:sz="0" w:space="0" w:color="auto"/>
        <w:left w:val="none" w:sz="0" w:space="0" w:color="auto"/>
        <w:bottom w:val="none" w:sz="0" w:space="0" w:color="auto"/>
        <w:right w:val="none" w:sz="0" w:space="0" w:color="auto"/>
      </w:divBdr>
    </w:div>
    <w:div w:id="558328588">
      <w:bodyDiv w:val="1"/>
      <w:marLeft w:val="0"/>
      <w:marRight w:val="0"/>
      <w:marTop w:val="0"/>
      <w:marBottom w:val="0"/>
      <w:divBdr>
        <w:top w:val="none" w:sz="0" w:space="0" w:color="auto"/>
        <w:left w:val="none" w:sz="0" w:space="0" w:color="auto"/>
        <w:bottom w:val="none" w:sz="0" w:space="0" w:color="auto"/>
        <w:right w:val="none" w:sz="0" w:space="0" w:color="auto"/>
      </w:divBdr>
    </w:div>
    <w:div w:id="588849026">
      <w:bodyDiv w:val="1"/>
      <w:marLeft w:val="0"/>
      <w:marRight w:val="0"/>
      <w:marTop w:val="0"/>
      <w:marBottom w:val="0"/>
      <w:divBdr>
        <w:top w:val="none" w:sz="0" w:space="0" w:color="auto"/>
        <w:left w:val="none" w:sz="0" w:space="0" w:color="auto"/>
        <w:bottom w:val="none" w:sz="0" w:space="0" w:color="auto"/>
        <w:right w:val="none" w:sz="0" w:space="0" w:color="auto"/>
      </w:divBdr>
    </w:div>
    <w:div w:id="598490648">
      <w:bodyDiv w:val="1"/>
      <w:marLeft w:val="0"/>
      <w:marRight w:val="0"/>
      <w:marTop w:val="0"/>
      <w:marBottom w:val="0"/>
      <w:divBdr>
        <w:top w:val="none" w:sz="0" w:space="0" w:color="auto"/>
        <w:left w:val="none" w:sz="0" w:space="0" w:color="auto"/>
        <w:bottom w:val="none" w:sz="0" w:space="0" w:color="auto"/>
        <w:right w:val="none" w:sz="0" w:space="0" w:color="auto"/>
      </w:divBdr>
    </w:div>
    <w:div w:id="709035175">
      <w:bodyDiv w:val="1"/>
      <w:marLeft w:val="0"/>
      <w:marRight w:val="0"/>
      <w:marTop w:val="0"/>
      <w:marBottom w:val="0"/>
      <w:divBdr>
        <w:top w:val="none" w:sz="0" w:space="0" w:color="auto"/>
        <w:left w:val="none" w:sz="0" w:space="0" w:color="auto"/>
        <w:bottom w:val="none" w:sz="0" w:space="0" w:color="auto"/>
        <w:right w:val="none" w:sz="0" w:space="0" w:color="auto"/>
      </w:divBdr>
    </w:div>
    <w:div w:id="740829132">
      <w:bodyDiv w:val="1"/>
      <w:marLeft w:val="0"/>
      <w:marRight w:val="0"/>
      <w:marTop w:val="0"/>
      <w:marBottom w:val="0"/>
      <w:divBdr>
        <w:top w:val="none" w:sz="0" w:space="0" w:color="auto"/>
        <w:left w:val="none" w:sz="0" w:space="0" w:color="auto"/>
        <w:bottom w:val="none" w:sz="0" w:space="0" w:color="auto"/>
        <w:right w:val="none" w:sz="0" w:space="0" w:color="auto"/>
      </w:divBdr>
    </w:div>
    <w:div w:id="1858345593">
      <w:bodyDiv w:val="1"/>
      <w:marLeft w:val="0"/>
      <w:marRight w:val="0"/>
      <w:marTop w:val="0"/>
      <w:marBottom w:val="0"/>
      <w:divBdr>
        <w:top w:val="none" w:sz="0" w:space="0" w:color="auto"/>
        <w:left w:val="none" w:sz="0" w:space="0" w:color="auto"/>
        <w:bottom w:val="none" w:sz="0" w:space="0" w:color="auto"/>
        <w:right w:val="none" w:sz="0" w:space="0" w:color="auto"/>
      </w:divBdr>
    </w:div>
    <w:div w:id="1877086427">
      <w:bodyDiv w:val="1"/>
      <w:marLeft w:val="0"/>
      <w:marRight w:val="0"/>
      <w:marTop w:val="0"/>
      <w:marBottom w:val="0"/>
      <w:divBdr>
        <w:top w:val="none" w:sz="0" w:space="0" w:color="auto"/>
        <w:left w:val="none" w:sz="0" w:space="0" w:color="auto"/>
        <w:bottom w:val="none" w:sz="0" w:space="0" w:color="auto"/>
        <w:right w:val="none" w:sz="0" w:space="0" w:color="auto"/>
      </w:divBdr>
    </w:div>
    <w:div w:id="1977761952">
      <w:bodyDiv w:val="1"/>
      <w:marLeft w:val="0"/>
      <w:marRight w:val="0"/>
      <w:marTop w:val="0"/>
      <w:marBottom w:val="0"/>
      <w:divBdr>
        <w:top w:val="none" w:sz="0" w:space="0" w:color="auto"/>
        <w:left w:val="none" w:sz="0" w:space="0" w:color="auto"/>
        <w:bottom w:val="none" w:sz="0" w:space="0" w:color="auto"/>
        <w:right w:val="none" w:sz="0" w:space="0" w:color="auto"/>
      </w:divBdr>
    </w:div>
    <w:div w:id="2047828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3" Type="http://schemas.openxmlformats.org/officeDocument/2006/relationships/oleObject" Target="embeddings/oleObject1.bin"/><Relationship Id="rId2" Type="http://schemas.openxmlformats.org/officeDocument/2006/relationships/image" Target="media/image3.png"/><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5C2D0D-7D43-45BD-9688-198A60869E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10</Pages>
  <Words>3010</Words>
  <Characters>16555</Characters>
  <Application>Microsoft Office Word</Application>
  <DocSecurity>0</DocSecurity>
  <Lines>137</Lines>
  <Paragraphs>39</Paragraphs>
  <ScaleCrop>false</ScaleCrop>
  <HeadingPairs>
    <vt:vector size="2" baseType="variant">
      <vt:variant>
        <vt:lpstr>Título</vt:lpstr>
      </vt:variant>
      <vt:variant>
        <vt:i4>1</vt:i4>
      </vt:variant>
    </vt:vector>
  </HeadingPairs>
  <TitlesOfParts>
    <vt:vector size="1" baseType="lpstr">
      <vt:lpstr>Guía de uso</vt:lpstr>
    </vt:vector>
  </TitlesOfParts>
  <Company/>
  <LinksUpToDate>false</LinksUpToDate>
  <CharactersWithSpaces>19526</CharactersWithSpaces>
  <SharedDoc>false</SharedDoc>
  <HLinks>
    <vt:vector size="6" baseType="variant">
      <vt:variant>
        <vt:i4>2031667</vt:i4>
      </vt:variant>
      <vt:variant>
        <vt:i4>2</vt:i4>
      </vt:variant>
      <vt:variant>
        <vt:i4>0</vt:i4>
      </vt:variant>
      <vt:variant>
        <vt:i4>5</vt:i4>
      </vt:variant>
      <vt:variant>
        <vt:lpwstr/>
      </vt:variant>
      <vt:variant>
        <vt:lpwstr>_Toc267472185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uso</dc:title>
  <dc:subject/>
  <dc:creator>SAT</dc:creator>
  <cp:keywords/>
  <dc:description/>
  <cp:lastModifiedBy>EDWARD BARCENAS CAMACHO</cp:lastModifiedBy>
  <cp:revision>3</cp:revision>
  <cp:lastPrinted>2019-04-11T14:24:00Z</cp:lastPrinted>
  <dcterms:created xsi:type="dcterms:W3CDTF">2019-10-04T23:13:00Z</dcterms:created>
  <dcterms:modified xsi:type="dcterms:W3CDTF">2019-10-14T14:25:00Z</dcterms:modified>
</cp:coreProperties>
</file>