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A2" w:rsidRPr="00F53168" w:rsidRDefault="004A3EA2" w:rsidP="004A3EA2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&lt;ID Requerimiento</w:t>
      </w:r>
      <w:r w:rsidR="00B34364" w:rsidRPr="00F53168">
        <w:rPr>
          <w:rFonts w:ascii="Arial" w:hAnsi="Arial" w:cs="Arial"/>
          <w:b/>
          <w:lang w:val="es-MX"/>
        </w:rPr>
        <w:t xml:space="preserve"> 124</w:t>
      </w:r>
      <w:r w:rsidRPr="00F53168">
        <w:rPr>
          <w:rFonts w:ascii="Arial" w:hAnsi="Arial" w:cs="Arial"/>
          <w:b/>
          <w:lang w:val="es-MX"/>
        </w:rPr>
        <w:t>&gt;</w:t>
      </w:r>
    </w:p>
    <w:p w:rsidR="00633397" w:rsidRPr="00F53168" w:rsidRDefault="004A3EA2" w:rsidP="00633397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Nombre del Requerimiento:</w:t>
      </w:r>
      <w:r w:rsidR="00633397" w:rsidRPr="00F53168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EB4DC3">
        <w:rPr>
          <w:rFonts w:ascii="Arial" w:hAnsi="Arial" w:cs="Arial"/>
          <w:b/>
          <w:lang w:val="es-MX"/>
        </w:rPr>
        <w:t xml:space="preserve">AGS: </w:t>
      </w:r>
      <w:r w:rsidR="00633397" w:rsidRPr="00F53168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E1299F" w:rsidRDefault="00363E9C" w:rsidP="00E1299F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110601"/>
      <w:bookmarkEnd w:id="0"/>
      <w:r w:rsidRPr="00F53168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AA08EA" w:rsidTr="00AA08EA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AA08EA" w:rsidTr="00AA08E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AA08EA" w:rsidTr="00AA08EA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8EA" w:rsidRDefault="00AA08E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8B1EA7" w:rsidRDefault="008B1EA7" w:rsidP="00363E9C">
      <w:pPr>
        <w:rPr>
          <w:lang w:val="es-MX"/>
        </w:rPr>
      </w:pPr>
    </w:p>
    <w:p w:rsidR="007E2F98" w:rsidRPr="00F53168" w:rsidRDefault="007E2F98">
      <w:pPr>
        <w:rPr>
          <w:rFonts w:ascii="Arial" w:hAnsi="Arial" w:cs="Arial"/>
          <w:b/>
          <w:lang w:val="es-MX"/>
        </w:rPr>
      </w:pPr>
    </w:p>
    <w:p w:rsidR="00FA3C6B" w:rsidRPr="00F53168" w:rsidRDefault="00FA3C6B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TABLA DE CONTENIDO</w:t>
      </w:r>
    </w:p>
    <w:p w:rsidR="00E43ED0" w:rsidRPr="00F53168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tab/>
      </w:r>
    </w:p>
    <w:bookmarkStart w:id="3" w:name="_GoBack"/>
    <w:bookmarkEnd w:id="3"/>
    <w:p w:rsidR="00167798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53168">
        <w:rPr>
          <w:rFonts w:cs="Arial"/>
          <w:lang w:val="es-MX"/>
        </w:rPr>
        <w:fldChar w:fldCharType="begin"/>
      </w:r>
      <w:r w:rsidR="004B494C" w:rsidRPr="00F53168">
        <w:rPr>
          <w:rFonts w:cs="Arial"/>
          <w:lang w:val="es-MX"/>
        </w:rPr>
        <w:instrText xml:space="preserve"> TOC \o "1-4" \h \z \u </w:instrText>
      </w:r>
      <w:r w:rsidRPr="00F53168">
        <w:rPr>
          <w:rFonts w:cs="Arial"/>
          <w:lang w:val="es-MX"/>
        </w:rPr>
        <w:fldChar w:fldCharType="separate"/>
      </w:r>
      <w:hyperlink w:anchor="_Toc17110601" w:history="1">
        <w:r w:rsidR="00167798" w:rsidRPr="00203C34">
          <w:rPr>
            <w:rStyle w:val="Hipervnculo"/>
            <w:noProof/>
            <w:lang w:val="es-MX"/>
          </w:rPr>
          <w:t>Tabla de Versiones y Modificaciones</w:t>
        </w:r>
        <w:r w:rsidR="00167798">
          <w:rPr>
            <w:noProof/>
            <w:webHidden/>
          </w:rPr>
          <w:tab/>
        </w:r>
        <w:r w:rsidR="00167798">
          <w:rPr>
            <w:noProof/>
            <w:webHidden/>
          </w:rPr>
          <w:fldChar w:fldCharType="begin"/>
        </w:r>
        <w:r w:rsidR="00167798">
          <w:rPr>
            <w:noProof/>
            <w:webHidden/>
          </w:rPr>
          <w:instrText xml:space="preserve"> PAGEREF _Toc17110601 \h </w:instrText>
        </w:r>
        <w:r w:rsidR="00167798">
          <w:rPr>
            <w:noProof/>
            <w:webHidden/>
          </w:rPr>
        </w:r>
        <w:r w:rsidR="00167798">
          <w:rPr>
            <w:noProof/>
            <w:webHidden/>
          </w:rPr>
          <w:fldChar w:fldCharType="separate"/>
        </w:r>
        <w:r w:rsidR="00167798">
          <w:rPr>
            <w:noProof/>
            <w:webHidden/>
          </w:rPr>
          <w:t>1</w:t>
        </w:r>
        <w:r w:rsidR="00167798">
          <w:rPr>
            <w:noProof/>
            <w:webHidden/>
          </w:rPr>
          <w:fldChar w:fldCharType="end"/>
        </w:r>
      </w:hyperlink>
    </w:p>
    <w:p w:rsidR="00167798" w:rsidRDefault="0016779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10602" w:history="1">
        <w:r w:rsidRPr="00203C34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7798" w:rsidRDefault="00167798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10603" w:history="1">
        <w:r w:rsidRPr="00203C34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7798" w:rsidRDefault="0016779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10604" w:history="1">
        <w:r w:rsidRPr="00203C34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7798" w:rsidRDefault="00167798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110605" w:history="1">
        <w:r w:rsidRPr="00203C34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_Toc17110605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3ED0" w:rsidRPr="00F53168" w:rsidRDefault="00A251B6">
      <w:pPr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fldChar w:fldCharType="end"/>
      </w:r>
    </w:p>
    <w:p w:rsidR="003D7A49" w:rsidRPr="00F53168" w:rsidRDefault="00995A49" w:rsidP="00EA64D3">
      <w:pPr>
        <w:pStyle w:val="StyleHeading2H2h2AttributeHeading2Alt2Alt21Alt22"/>
        <w:rPr>
          <w:rFonts w:cs="Arial"/>
          <w:lang w:val="es-MX"/>
        </w:rPr>
      </w:pPr>
      <w:r w:rsidRPr="00F53168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  <w:bookmarkStart w:id="7" w:name="_Toc17110602"/>
      <w:r w:rsidR="005E7469" w:rsidRPr="00F53168">
        <w:rPr>
          <w:rFonts w:cs="Arial"/>
          <w:lang w:val="es-MX"/>
        </w:rPr>
        <w:lastRenderedPageBreak/>
        <w:t>Módulo: &lt;</w:t>
      </w:r>
      <w:r w:rsidR="00F53168" w:rsidRPr="00F53168">
        <w:rPr>
          <w:rFonts w:cs="Arial"/>
          <w:lang w:val="es-MX"/>
        </w:rPr>
        <w:t>Catá</w:t>
      </w:r>
      <w:r w:rsidR="00EA64D3" w:rsidRPr="00F53168">
        <w:rPr>
          <w:rFonts w:cs="Arial"/>
          <w:lang w:val="es-MX"/>
        </w:rPr>
        <w:t>logo</w:t>
      </w:r>
      <w:r w:rsidR="00EF03EB">
        <w:rPr>
          <w:rFonts w:cs="Arial"/>
          <w:lang w:val="es-MX"/>
        </w:rPr>
        <w:t>s</w:t>
      </w:r>
      <w:r w:rsidR="005E7469" w:rsidRPr="00F53168">
        <w:rPr>
          <w:rFonts w:cs="Arial"/>
          <w:lang w:val="es-MX"/>
        </w:rPr>
        <w:t>&gt;</w:t>
      </w:r>
      <w:bookmarkEnd w:id="7"/>
    </w:p>
    <w:p w:rsidR="009524CD" w:rsidRPr="00F53168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8" w:name="_Toc17110603"/>
      <w:bookmarkEnd w:id="4"/>
      <w:bookmarkEnd w:id="5"/>
      <w:bookmarkEnd w:id="6"/>
      <w:r w:rsidRPr="00F53168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F53168" w:rsidRDefault="00F53168" w:rsidP="00EA64D3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F53168">
              <w:rPr>
                <w:rFonts w:cs="Arial"/>
                <w:b/>
                <w:color w:val="000000"/>
                <w:szCs w:val="20"/>
                <w:lang w:val="es-MX"/>
              </w:rPr>
              <w:t>“Catá</w:t>
            </w:r>
            <w:r w:rsidR="00EA64D3" w:rsidRPr="00F53168">
              <w:rPr>
                <w:rFonts w:cs="Arial"/>
                <w:b/>
                <w:color w:val="000000"/>
                <w:szCs w:val="20"/>
                <w:lang w:val="es-MX"/>
              </w:rPr>
              <w:t>logo”</w:t>
            </w: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</w:t>
            </w:r>
            <w:r w:rsidR="00E55C51" w:rsidRPr="00F53168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EA64D3" w:rsidRPr="00F53168" w:rsidRDefault="00EA64D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F53168">
              <w:rPr>
                <w:rFonts w:cs="Arial"/>
                <w:color w:val="000000"/>
                <w:szCs w:val="20"/>
                <w:lang w:val="es-MX"/>
              </w:rPr>
              <w:t xml:space="preserve">Permite la visualización y </w:t>
            </w:r>
            <w:r w:rsidRPr="00F53168">
              <w:rPr>
                <w:rFonts w:cs="Arial"/>
                <w:lang w:val="es-MX"/>
              </w:rPr>
              <w:t>administración de los catálogos.</w:t>
            </w:r>
          </w:p>
          <w:p w:rsidR="009524CD" w:rsidRPr="00F53168" w:rsidRDefault="009524CD" w:rsidP="00EA64D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524CD" w:rsidRPr="00F53168" w:rsidRDefault="006D70A1" w:rsidP="006D70A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02_934_ECU_Catalogo</w:t>
            </w:r>
            <w:r w:rsidR="0080604D">
              <w:rPr>
                <w:rFonts w:cs="Arial"/>
                <w:szCs w:val="20"/>
                <w:lang w:val="es-MX"/>
              </w:rPr>
              <w:t>s</w:t>
            </w:r>
          </w:p>
        </w:tc>
      </w:tr>
      <w:tr w:rsidR="00EF48B2" w:rsidRPr="00F53168" w:rsidTr="00EF48B2">
        <w:trPr>
          <w:jc w:val="center"/>
        </w:trPr>
        <w:tc>
          <w:tcPr>
            <w:tcW w:w="3708" w:type="dxa"/>
          </w:tcPr>
          <w:p w:rsidR="00EF48B2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F53168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A64D3" w:rsidRPr="00F53168" w:rsidRDefault="00803BED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rStyle w:val="InfoHiddenChar"/>
          <w:b/>
          <w:bCs/>
          <w:i w:val="0"/>
          <w:iCs/>
          <w:caps/>
          <w:noProof/>
          <w:vanish w:val="0"/>
          <w:color w:val="auto"/>
          <w:lang w:val="es-MX" w:eastAsia="es-MX"/>
        </w:rPr>
        <w:drawing>
          <wp:inline distT="0" distB="0" distL="0" distR="0">
            <wp:extent cx="2333625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6205C9" w:rsidRPr="00F53168" w:rsidRDefault="006205C9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8B1073" w:rsidRPr="00F53168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" w:name="_Toc236129841"/>
      <w:bookmarkStart w:id="10" w:name="_Toc236196646"/>
      <w:bookmarkStart w:id="11" w:name="_Toc236558259"/>
      <w:bookmarkStart w:id="12" w:name="_Toc267478971"/>
      <w:bookmarkStart w:id="13" w:name="_Toc17110604"/>
      <w:r w:rsidRPr="00F53168">
        <w:rPr>
          <w:rFonts w:cs="Arial"/>
          <w:lang w:val="es-MX"/>
        </w:rPr>
        <w:t>Descripción de Elementos</w:t>
      </w:r>
      <w:bookmarkEnd w:id="9"/>
      <w:bookmarkEnd w:id="10"/>
      <w:bookmarkEnd w:id="11"/>
      <w:bookmarkEnd w:id="12"/>
      <w:bookmarkEnd w:id="13"/>
      <w:r w:rsidRPr="00F53168">
        <w:rPr>
          <w:rFonts w:cs="Arial"/>
          <w:lang w:val="es-MX"/>
        </w:rPr>
        <w:t xml:space="preserve"> </w:t>
      </w:r>
    </w:p>
    <w:p w:rsidR="008B1073" w:rsidRPr="00F53168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6287"/>
      </w:tblGrid>
      <w:tr w:rsidR="008B1073" w:rsidRPr="00F53168" w:rsidTr="005B51CA">
        <w:trPr>
          <w:jc w:val="center"/>
        </w:trPr>
        <w:tc>
          <w:tcPr>
            <w:tcW w:w="2551" w:type="dxa"/>
            <w:tcBorders>
              <w:top w:val="single" w:sz="12" w:space="0" w:color="auto"/>
              <w:bottom w:val="nil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287" w:type="dxa"/>
            <w:tcBorders>
              <w:top w:val="single" w:sz="12" w:space="0" w:color="auto"/>
              <w:bottom w:val="nil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B1073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B1073" w:rsidRPr="00573CCF" w:rsidRDefault="00EA64D3" w:rsidP="002E686C">
            <w:pPr>
              <w:pStyle w:val="NormalTableText"/>
              <w:rPr>
                <w:rFonts w:cs="Arial"/>
                <w:vanish/>
                <w:lang w:val="es-MX"/>
              </w:rPr>
            </w:pPr>
            <w:r w:rsidRPr="00573CCF">
              <w:rPr>
                <w:rFonts w:cs="Arial"/>
                <w:lang w:val="es-MX"/>
              </w:rPr>
              <w:t>Catálogos</w:t>
            </w:r>
          </w:p>
        </w:tc>
        <w:tc>
          <w:tcPr>
            <w:tcW w:w="628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B1073" w:rsidRPr="00573CCF" w:rsidRDefault="00CA2AB5" w:rsidP="002E686C">
            <w:pPr>
              <w:pStyle w:val="NormalTableText"/>
              <w:rPr>
                <w:rFonts w:cs="Arial"/>
                <w:vanish/>
                <w:lang w:val="es-MX"/>
              </w:rPr>
            </w:pPr>
            <w:r w:rsidRPr="00573CCF">
              <w:rPr>
                <w:rFonts w:cs="Arial"/>
                <w:lang w:val="es-MX"/>
              </w:rPr>
              <w:t>Etiqueta de t</w:t>
            </w:r>
            <w:r w:rsidR="005527C1" w:rsidRPr="00573CCF">
              <w:rPr>
                <w:rFonts w:cs="Arial"/>
                <w:lang w:val="es-MX"/>
              </w:rPr>
              <w:t>exto</w:t>
            </w:r>
            <w:r w:rsidR="000927C0" w:rsidRPr="00573CCF">
              <w:rPr>
                <w:rFonts w:cs="Arial"/>
                <w:lang w:val="es-MX"/>
              </w:rPr>
              <w:t xml:space="preserve"> que al ser accionado muestra la </w:t>
            </w:r>
            <w:r w:rsidR="000051D8" w:rsidRPr="00573CCF">
              <w:rPr>
                <w:rFonts w:cs="Arial"/>
                <w:lang w:val="es-MX"/>
              </w:rPr>
              <w:t xml:space="preserve">lista </w:t>
            </w:r>
            <w:r w:rsidRPr="00573CCF">
              <w:rPr>
                <w:rFonts w:cs="Arial"/>
                <w:lang w:val="es-MX"/>
              </w:rPr>
              <w:t xml:space="preserve">desplegable </w:t>
            </w:r>
            <w:r w:rsidR="000051D8" w:rsidRPr="00573CCF">
              <w:rPr>
                <w:rFonts w:cs="Arial"/>
                <w:lang w:val="es-MX"/>
              </w:rPr>
              <w:t>de catálogos disponibles</w:t>
            </w:r>
            <w:r w:rsidR="000927C0" w:rsidRPr="00573CCF">
              <w:rPr>
                <w:rFonts w:cs="Arial"/>
                <w:lang w:val="es-MX"/>
              </w:rPr>
              <w:t>.</w:t>
            </w:r>
          </w:p>
        </w:tc>
      </w:tr>
      <w:tr w:rsidR="008B1073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073" w:rsidRPr="00573CCF" w:rsidRDefault="00EA64D3" w:rsidP="002E686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Convocatoria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073" w:rsidRPr="00573CCF" w:rsidRDefault="005527C1" w:rsidP="002E686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</w:t>
            </w:r>
            <w:r w:rsidR="000927C0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al ser accionado permite iniciar el registro de la convocaría.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 permite iniciar el registro de los servicios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de Usuarios 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al ser accionado permite iniciar el registro de los usuarios 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803BED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CA2AB5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 permite iniciar el registro de</w:t>
            </w:r>
            <w:r w:rsidR="00CA2AB5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documentos de identificación</w:t>
            </w:r>
          </w:p>
        </w:tc>
      </w:tr>
      <w:tr w:rsidR="000927C0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6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7C0" w:rsidRPr="00573CCF" w:rsidRDefault="000927C0" w:rsidP="002E686C">
            <w:pPr>
              <w:rPr>
                <w:rFonts w:ascii="Arial" w:hAnsi="Arial" w:cs="Arial"/>
                <w:sz w:val="20"/>
                <w:szCs w:val="20"/>
              </w:rPr>
            </w:pPr>
            <w:r w:rsidRPr="00573CCF">
              <w:rPr>
                <w:rFonts w:ascii="Arial" w:hAnsi="Arial" w:cs="Arial"/>
                <w:sz w:val="20"/>
                <w:szCs w:val="20"/>
                <w:lang w:val="es-MX"/>
              </w:rPr>
              <w:t>Etiqueta de texto que al ser accionado</w:t>
            </w:r>
            <w:r w:rsidR="009B04CD" w:rsidRPr="00573CCF">
              <w:rPr>
                <w:rFonts w:ascii="Arial" w:hAnsi="Arial" w:cs="Arial"/>
                <w:sz w:val="20"/>
                <w:szCs w:val="20"/>
                <w:lang w:val="es-MX"/>
              </w:rPr>
              <w:t xml:space="preserve"> permite iniciar el registro de días inhábiles </w:t>
            </w:r>
          </w:p>
        </w:tc>
      </w:tr>
    </w:tbl>
    <w:p w:rsidR="009524CD" w:rsidRPr="00F53168" w:rsidRDefault="009524CD" w:rsidP="009524CD">
      <w:pPr>
        <w:pStyle w:val="StyleHeading312ptBoldItalic"/>
        <w:rPr>
          <w:rFonts w:cs="Arial"/>
          <w:lang w:val="es-MX"/>
        </w:rPr>
      </w:pPr>
      <w:bookmarkStart w:id="14" w:name="_Toc236129842"/>
      <w:bookmarkStart w:id="15" w:name="_Toc236196647"/>
      <w:bookmarkStart w:id="16" w:name="_Toc236558260"/>
      <w:bookmarkStart w:id="17" w:name="_Toc17110605"/>
      <w:r w:rsidRPr="00F53168">
        <w:rPr>
          <w:rFonts w:cs="Arial"/>
          <w:lang w:val="es-MX"/>
        </w:rPr>
        <w:lastRenderedPageBreak/>
        <w:t>Descripción de Campos</w:t>
      </w:r>
      <w:bookmarkEnd w:id="14"/>
      <w:bookmarkEnd w:id="15"/>
      <w:bookmarkEnd w:id="16"/>
      <w:bookmarkEnd w:id="17"/>
    </w:p>
    <w:p w:rsidR="003D7A49" w:rsidRPr="00F53168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992"/>
        <w:gridCol w:w="993"/>
        <w:gridCol w:w="1417"/>
        <w:gridCol w:w="1559"/>
        <w:gridCol w:w="1134"/>
        <w:gridCol w:w="2052"/>
      </w:tblGrid>
      <w:tr w:rsidR="00E55C51" w:rsidRPr="00F53168" w:rsidTr="005B51C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1EA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:rsidR="00E55C51" w:rsidRPr="00F53168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5C51" w:rsidRPr="00F53168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F0325" w:rsidRPr="00F53168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5C51" w:rsidRPr="00F53168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Catálogos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Texto</w:t>
            </w:r>
          </w:p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muestra la lista </w:t>
            </w:r>
            <w:r w:rsidR="00CA2AB5" w:rsidRPr="00555729">
              <w:rPr>
                <w:rFonts w:cs="Arial"/>
                <w:lang w:val="es-MX"/>
              </w:rPr>
              <w:t xml:space="preserve">despegable </w:t>
            </w:r>
            <w:r w:rsidRPr="00555729">
              <w:rPr>
                <w:rFonts w:cs="Arial"/>
                <w:lang w:val="es-MX"/>
              </w:rPr>
              <w:t>de catálogos disponibles.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N/A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CA2AB5" w:rsidP="002E686C">
            <w:pPr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 xml:space="preserve">Lista desplegable: 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Convocatoria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Servicios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 xml:space="preserve">Administración de Usuarios </w:t>
            </w:r>
          </w:p>
          <w:p w:rsidR="009B04CD" w:rsidRPr="00555729" w:rsidRDefault="00CA2AB5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Documentos de identificación</w:t>
            </w:r>
          </w:p>
          <w:p w:rsidR="009B04CD" w:rsidRPr="00555729" w:rsidRDefault="009B04CD" w:rsidP="00573CCF">
            <w:pPr>
              <w:pStyle w:val="Prrafodelista"/>
              <w:numPr>
                <w:ilvl w:val="0"/>
                <w:numId w:val="13"/>
              </w:numPr>
              <w:ind w:left="424"/>
              <w:rPr>
                <w:rFonts w:ascii="Arial" w:hAnsi="Arial" w:cs="Arial"/>
                <w:sz w:val="20"/>
                <w:szCs w:val="20"/>
                <w:lang w:val="es-MX" w:eastAsia="en-US"/>
              </w:rPr>
            </w:pPr>
            <w:r w:rsidRPr="00555729">
              <w:rPr>
                <w:rFonts w:ascii="Arial" w:hAnsi="Arial" w:cs="Arial"/>
                <w:sz w:val="20"/>
                <w:szCs w:val="20"/>
                <w:lang w:val="es-MX" w:eastAsia="en-US"/>
              </w:rPr>
              <w:t>Días inhábiles</w:t>
            </w:r>
          </w:p>
        </w:tc>
      </w:tr>
      <w:tr w:rsidR="009B04CD" w:rsidRPr="00F53168" w:rsidTr="001B12E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Convocatoria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la convocaría.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Servicios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los servicios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Administración de usuarios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26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permite iniciar el registro de los usuarios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803BE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Documentos de Identificación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29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Etiqueta de texto que al ser accionado permite iniciar el registro de documentos de identificación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  <w:tr w:rsidR="009B04CD" w:rsidRPr="00F53168" w:rsidTr="005B5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Días inhábiles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05219E" w:rsidP="0005219E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 xml:space="preserve">Etiqueta de texto que al ser accionado permite iniciar el registro de días inhábiles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4CD" w:rsidRPr="00555729" w:rsidRDefault="009B04CD" w:rsidP="002E686C">
            <w:pPr>
              <w:pStyle w:val="NormalTableText"/>
              <w:rPr>
                <w:rFonts w:cs="Arial"/>
                <w:lang w:val="es-MX"/>
              </w:rPr>
            </w:pPr>
            <w:r w:rsidRPr="00555729">
              <w:rPr>
                <w:rFonts w:cs="Arial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F82E66" w:rsidRDefault="00F82E66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F6C42" w:rsidRPr="00B04723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DF6C42" w:rsidRPr="00B04723" w:rsidRDefault="00DF6C42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F6C42" w:rsidRPr="00B04723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F6C42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F6C42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6C42" w:rsidRPr="00B04723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6C42" w:rsidRPr="00B04723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F6C42" w:rsidRPr="00B04723" w:rsidRDefault="00DF6C42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F6C42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 w:rsidR="00A9046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6C42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Pr="00B04723" w:rsidRDefault="00DF6C42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42" w:rsidRDefault="00DF6C42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6C42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42" w:rsidRDefault="00DF6C42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B04CD" w:rsidRDefault="009B04CD" w:rsidP="009524CD">
      <w:pPr>
        <w:rPr>
          <w:rFonts w:ascii="Arial" w:hAnsi="Arial" w:cs="Arial"/>
          <w:lang w:val="es-MX"/>
        </w:rPr>
      </w:pPr>
    </w:p>
    <w:p w:rsidR="009B04CD" w:rsidRDefault="009B04CD" w:rsidP="009524CD">
      <w:pPr>
        <w:rPr>
          <w:rFonts w:ascii="Arial" w:hAnsi="Arial" w:cs="Arial"/>
          <w:lang w:val="es-MX"/>
        </w:rPr>
      </w:pPr>
    </w:p>
    <w:p w:rsidR="009B04CD" w:rsidRDefault="009B04CD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0927C0" w:rsidRDefault="000927C0" w:rsidP="009524CD">
      <w:pPr>
        <w:rPr>
          <w:rFonts w:ascii="Arial" w:hAnsi="Arial" w:cs="Arial"/>
          <w:lang w:val="es-MX"/>
        </w:rPr>
      </w:pPr>
    </w:p>
    <w:p w:rsidR="00F82E66" w:rsidRPr="00F53168" w:rsidRDefault="00F82E66" w:rsidP="009524CD">
      <w:pPr>
        <w:rPr>
          <w:rFonts w:ascii="Arial" w:hAnsi="Arial" w:cs="Arial"/>
          <w:lang w:val="es-MX"/>
        </w:rPr>
      </w:pPr>
    </w:p>
    <w:p w:rsidR="00EA64D3" w:rsidRPr="00F53168" w:rsidRDefault="00EA64D3" w:rsidP="009524CD">
      <w:pPr>
        <w:rPr>
          <w:rFonts w:ascii="Arial" w:hAnsi="Arial" w:cs="Arial"/>
          <w:lang w:val="es-MX"/>
        </w:rPr>
      </w:pPr>
    </w:p>
    <w:p w:rsidR="00BC1E1D" w:rsidRPr="00842BC4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842BC4" w:rsidSect="002F72FC">
      <w:headerReference w:type="default" r:id="rId9"/>
      <w:footerReference w:type="even" r:id="rId10"/>
      <w:footerReference w:type="default" r:id="rId11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12" w:rsidRDefault="005C3912">
      <w:r>
        <w:separator/>
      </w:r>
    </w:p>
  </w:endnote>
  <w:endnote w:type="continuationSeparator" w:id="0">
    <w:p w:rsidR="005C3912" w:rsidRDefault="005C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3F" w:rsidRDefault="00A251B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0073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0073F" w:rsidRDefault="0010073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10073F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10073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4A3EA2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</w:t>
          </w:r>
          <w:r w:rsidR="0010073F">
            <w:rPr>
              <w:rFonts w:ascii="Tahoma" w:hAnsi="Tahoma" w:cs="Tahoma"/>
              <w:color w:val="999999"/>
              <w:sz w:val="18"/>
              <w:lang w:val="en-US"/>
            </w:rPr>
            <w:t>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10073F" w:rsidRPr="00CC505B" w:rsidRDefault="0010073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6779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 w:rsidR="00A251B6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5C3912">
            <w:fldChar w:fldCharType="begin"/>
          </w:r>
          <w:r w:rsidR="005C3912">
            <w:instrText xml:space="preserve"> NUMPAGES  \* MERGEFORMAT </w:instrText>
          </w:r>
          <w:r w:rsidR="005C3912">
            <w:fldChar w:fldCharType="separate"/>
          </w:r>
          <w:r w:rsidR="00167798" w:rsidRPr="00167798">
            <w:rPr>
              <w:rStyle w:val="Nmerodepgina"/>
              <w:noProof/>
              <w:color w:val="999999"/>
            </w:rPr>
            <w:t>4</w:t>
          </w:r>
          <w:r w:rsidR="005C3912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10073F" w:rsidRDefault="0010073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12" w:rsidRDefault="005C3912">
      <w:r>
        <w:separator/>
      </w:r>
    </w:p>
  </w:footnote>
  <w:footnote w:type="continuationSeparator" w:id="0">
    <w:p w:rsidR="005C3912" w:rsidRDefault="005C3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67334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7334" w:rsidRDefault="00E22C3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4D478C" w:rsidRDefault="0036733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111DAE" w:rsidRPr="00111DAE" w:rsidRDefault="00111DA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.25pt;height:25.25pt">
                <v:imagedata r:id="rId2" o:title=""/>
              </v:shape>
              <o:OLEObject Type="Embed" ProgID="PBrush" ShapeID="_x0000_i1025" DrawAspect="Content" ObjectID="_1627723368" r:id="rId3"/>
            </w:object>
          </w:r>
        </w:p>
      </w:tc>
    </w:tr>
    <w:tr w:rsidR="00367334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886F7F" w:rsidRDefault="00BD252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 xml:space="preserve">Especificación </w:t>
          </w:r>
          <w:r w:rsidR="009A3221">
            <w:rPr>
              <w:rFonts w:ascii="Tahoma" w:hAnsi="Tahoma" w:cs="Tahoma"/>
              <w:b/>
              <w:sz w:val="20"/>
              <w:szCs w:val="16"/>
            </w:rPr>
            <w:t>de Interacción de Usuario</w:t>
          </w:r>
          <w:r w:rsidR="00367334"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67334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Default="0036733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>Fecha de aprobación</w:t>
          </w:r>
          <w:r w:rsidR="001E1B7F" w:rsidRPr="00E95646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1E1B7F"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 w:rsidR="00AD21AA"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 w:rsidR="004468F9">
            <w:rPr>
              <w:rFonts w:ascii="Tahoma" w:hAnsi="Tahoma" w:cs="Tahoma"/>
              <w:sz w:val="16"/>
              <w:szCs w:val="16"/>
            </w:rPr>
            <w:t>0</w:t>
          </w:r>
          <w:r w:rsidR="00AD21AA">
            <w:rPr>
              <w:rFonts w:ascii="Tahoma" w:hAnsi="Tahoma" w:cs="Tahoma"/>
              <w:sz w:val="16"/>
              <w:szCs w:val="16"/>
            </w:rPr>
            <w:t>2</w:t>
          </w:r>
          <w:r w:rsidR="008C017A">
            <w:rPr>
              <w:rFonts w:ascii="Tahoma" w:hAnsi="Tahoma" w:cs="Tahoma"/>
              <w:sz w:val="16"/>
              <w:szCs w:val="16"/>
            </w:rPr>
            <w:t>/</w:t>
          </w:r>
          <w:r w:rsidR="003C4DC6">
            <w:rPr>
              <w:rFonts w:ascii="Tahoma" w:hAnsi="Tahoma" w:cs="Tahoma"/>
              <w:sz w:val="16"/>
              <w:szCs w:val="16"/>
            </w:rPr>
            <w:t>201</w:t>
          </w:r>
          <w:r w:rsidR="004D54DF">
            <w:rPr>
              <w:rFonts w:ascii="Tahoma" w:hAnsi="Tahoma" w:cs="Tahoma"/>
              <w:sz w:val="16"/>
              <w:szCs w:val="16"/>
            </w:rPr>
            <w:t>8</w:t>
          </w:r>
        </w:p>
        <w:p w:rsidR="00E95646" w:rsidRPr="004D478C" w:rsidRDefault="00E90EE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4468F9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EF6FF2" w:rsidRDefault="00B3436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02_934_EIU_Catalogo</w:t>
          </w:r>
          <w:r w:rsidR="00BF5733">
            <w:rPr>
              <w:rFonts w:ascii="Tahoma" w:hAnsi="Tahoma" w:cs="Tahoma"/>
              <w:b/>
              <w:sz w:val="16"/>
              <w:szCs w:val="16"/>
            </w:rPr>
            <w:t>s</w:t>
          </w:r>
          <w:r w:rsidR="001E1B7F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1E1B7F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67334" w:rsidRPr="006372CB" w:rsidRDefault="0036733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 w:rsidR="00E95646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 w:rsidR="009C1B35"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10073F" w:rsidRDefault="00B34364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2912"/>
    <w:multiLevelType w:val="hybridMultilevel"/>
    <w:tmpl w:val="A3E4FB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16A72"/>
    <w:multiLevelType w:val="hybridMultilevel"/>
    <w:tmpl w:val="C152F14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51D8"/>
    <w:rsid w:val="00015725"/>
    <w:rsid w:val="000317A7"/>
    <w:rsid w:val="000364AA"/>
    <w:rsid w:val="0004674A"/>
    <w:rsid w:val="00050B9E"/>
    <w:rsid w:val="0005219E"/>
    <w:rsid w:val="000550ED"/>
    <w:rsid w:val="00057686"/>
    <w:rsid w:val="00060CFB"/>
    <w:rsid w:val="00061BC9"/>
    <w:rsid w:val="00063D14"/>
    <w:rsid w:val="00067CD7"/>
    <w:rsid w:val="00073786"/>
    <w:rsid w:val="000902DD"/>
    <w:rsid w:val="00090852"/>
    <w:rsid w:val="000927C0"/>
    <w:rsid w:val="00096171"/>
    <w:rsid w:val="000972DA"/>
    <w:rsid w:val="00097446"/>
    <w:rsid w:val="000A0325"/>
    <w:rsid w:val="000A51D6"/>
    <w:rsid w:val="000A54E6"/>
    <w:rsid w:val="000B28C4"/>
    <w:rsid w:val="000E55E7"/>
    <w:rsid w:val="000F3ED8"/>
    <w:rsid w:val="00100463"/>
    <w:rsid w:val="0010073F"/>
    <w:rsid w:val="001017B3"/>
    <w:rsid w:val="00104F2E"/>
    <w:rsid w:val="00107484"/>
    <w:rsid w:val="00111DAE"/>
    <w:rsid w:val="0011416D"/>
    <w:rsid w:val="00125FF1"/>
    <w:rsid w:val="00126D25"/>
    <w:rsid w:val="00130047"/>
    <w:rsid w:val="00142203"/>
    <w:rsid w:val="00165C14"/>
    <w:rsid w:val="00167798"/>
    <w:rsid w:val="00185163"/>
    <w:rsid w:val="001906C9"/>
    <w:rsid w:val="00194081"/>
    <w:rsid w:val="00197C31"/>
    <w:rsid w:val="001A422E"/>
    <w:rsid w:val="001A77A2"/>
    <w:rsid w:val="001D2E19"/>
    <w:rsid w:val="001E1B7F"/>
    <w:rsid w:val="001F2669"/>
    <w:rsid w:val="001F2E7A"/>
    <w:rsid w:val="00200CBE"/>
    <w:rsid w:val="00200DDB"/>
    <w:rsid w:val="00216573"/>
    <w:rsid w:val="00226812"/>
    <w:rsid w:val="002269FE"/>
    <w:rsid w:val="002336C8"/>
    <w:rsid w:val="00243B63"/>
    <w:rsid w:val="002454EF"/>
    <w:rsid w:val="00245897"/>
    <w:rsid w:val="00253573"/>
    <w:rsid w:val="002538B1"/>
    <w:rsid w:val="0028070E"/>
    <w:rsid w:val="00284ED7"/>
    <w:rsid w:val="00287D95"/>
    <w:rsid w:val="00295979"/>
    <w:rsid w:val="002B00FC"/>
    <w:rsid w:val="002B708B"/>
    <w:rsid w:val="002C2224"/>
    <w:rsid w:val="002D1B5E"/>
    <w:rsid w:val="002E2B0D"/>
    <w:rsid w:val="002E36D5"/>
    <w:rsid w:val="002E5A14"/>
    <w:rsid w:val="002E686C"/>
    <w:rsid w:val="002E7CE2"/>
    <w:rsid w:val="002F0325"/>
    <w:rsid w:val="002F704E"/>
    <w:rsid w:val="002F72FC"/>
    <w:rsid w:val="0031340D"/>
    <w:rsid w:val="00323999"/>
    <w:rsid w:val="00326E76"/>
    <w:rsid w:val="003372BB"/>
    <w:rsid w:val="00340046"/>
    <w:rsid w:val="00340FE3"/>
    <w:rsid w:val="00342EA9"/>
    <w:rsid w:val="00345FCB"/>
    <w:rsid w:val="00347239"/>
    <w:rsid w:val="00363E9C"/>
    <w:rsid w:val="00364B00"/>
    <w:rsid w:val="00367334"/>
    <w:rsid w:val="003833EB"/>
    <w:rsid w:val="00384871"/>
    <w:rsid w:val="00387345"/>
    <w:rsid w:val="003A3675"/>
    <w:rsid w:val="003A436B"/>
    <w:rsid w:val="003A6197"/>
    <w:rsid w:val="003B4351"/>
    <w:rsid w:val="003C40F9"/>
    <w:rsid w:val="003C4DC6"/>
    <w:rsid w:val="003C6E8E"/>
    <w:rsid w:val="003D165E"/>
    <w:rsid w:val="003D7A49"/>
    <w:rsid w:val="003E316F"/>
    <w:rsid w:val="003F1CF4"/>
    <w:rsid w:val="00405FBC"/>
    <w:rsid w:val="00412168"/>
    <w:rsid w:val="0043078A"/>
    <w:rsid w:val="00442794"/>
    <w:rsid w:val="004461EA"/>
    <w:rsid w:val="004468F9"/>
    <w:rsid w:val="0046756C"/>
    <w:rsid w:val="0049138E"/>
    <w:rsid w:val="004970D3"/>
    <w:rsid w:val="004A0691"/>
    <w:rsid w:val="004A3EA2"/>
    <w:rsid w:val="004A47B2"/>
    <w:rsid w:val="004B494C"/>
    <w:rsid w:val="004B5066"/>
    <w:rsid w:val="004C53D4"/>
    <w:rsid w:val="004D14B1"/>
    <w:rsid w:val="004D32A2"/>
    <w:rsid w:val="004D4603"/>
    <w:rsid w:val="004D478C"/>
    <w:rsid w:val="004D54DF"/>
    <w:rsid w:val="004D71B9"/>
    <w:rsid w:val="004F7441"/>
    <w:rsid w:val="00506333"/>
    <w:rsid w:val="005122D0"/>
    <w:rsid w:val="00513180"/>
    <w:rsid w:val="005134D9"/>
    <w:rsid w:val="00514E11"/>
    <w:rsid w:val="00517438"/>
    <w:rsid w:val="00531724"/>
    <w:rsid w:val="00551D71"/>
    <w:rsid w:val="005527C1"/>
    <w:rsid w:val="00552D75"/>
    <w:rsid w:val="00555729"/>
    <w:rsid w:val="0055780B"/>
    <w:rsid w:val="00564A91"/>
    <w:rsid w:val="00565012"/>
    <w:rsid w:val="00567082"/>
    <w:rsid w:val="00573B28"/>
    <w:rsid w:val="00573CCF"/>
    <w:rsid w:val="00576045"/>
    <w:rsid w:val="00586B22"/>
    <w:rsid w:val="00597DB1"/>
    <w:rsid w:val="005A502D"/>
    <w:rsid w:val="005B0C27"/>
    <w:rsid w:val="005B4B7C"/>
    <w:rsid w:val="005B51CA"/>
    <w:rsid w:val="005B7884"/>
    <w:rsid w:val="005C3912"/>
    <w:rsid w:val="005C784D"/>
    <w:rsid w:val="005D5824"/>
    <w:rsid w:val="005E3140"/>
    <w:rsid w:val="005E523A"/>
    <w:rsid w:val="005E7469"/>
    <w:rsid w:val="005F68B4"/>
    <w:rsid w:val="006118EB"/>
    <w:rsid w:val="006205C9"/>
    <w:rsid w:val="00633307"/>
    <w:rsid w:val="00633397"/>
    <w:rsid w:val="006436A8"/>
    <w:rsid w:val="00645D9B"/>
    <w:rsid w:val="00657206"/>
    <w:rsid w:val="00660E63"/>
    <w:rsid w:val="00696936"/>
    <w:rsid w:val="0069771F"/>
    <w:rsid w:val="006A4993"/>
    <w:rsid w:val="006A4CAC"/>
    <w:rsid w:val="006A73C3"/>
    <w:rsid w:val="006C20B0"/>
    <w:rsid w:val="006C2789"/>
    <w:rsid w:val="006D70A1"/>
    <w:rsid w:val="006E0B4F"/>
    <w:rsid w:val="006E34AA"/>
    <w:rsid w:val="007122D1"/>
    <w:rsid w:val="00717D20"/>
    <w:rsid w:val="00722789"/>
    <w:rsid w:val="0073193B"/>
    <w:rsid w:val="00735DF6"/>
    <w:rsid w:val="00743387"/>
    <w:rsid w:val="00747A32"/>
    <w:rsid w:val="007576F9"/>
    <w:rsid w:val="007620EB"/>
    <w:rsid w:val="00763653"/>
    <w:rsid w:val="007723B1"/>
    <w:rsid w:val="007729CC"/>
    <w:rsid w:val="0077583D"/>
    <w:rsid w:val="00782CD9"/>
    <w:rsid w:val="007871BD"/>
    <w:rsid w:val="00787C15"/>
    <w:rsid w:val="00791A7F"/>
    <w:rsid w:val="00791F1C"/>
    <w:rsid w:val="0079347C"/>
    <w:rsid w:val="00795A5C"/>
    <w:rsid w:val="00797A76"/>
    <w:rsid w:val="007B0A05"/>
    <w:rsid w:val="007B62B7"/>
    <w:rsid w:val="007C0545"/>
    <w:rsid w:val="007D56FC"/>
    <w:rsid w:val="007E144C"/>
    <w:rsid w:val="007E2F98"/>
    <w:rsid w:val="007E3339"/>
    <w:rsid w:val="007E3F35"/>
    <w:rsid w:val="007F05A2"/>
    <w:rsid w:val="007F28E3"/>
    <w:rsid w:val="008019DE"/>
    <w:rsid w:val="00803A0D"/>
    <w:rsid w:val="00803BED"/>
    <w:rsid w:val="0080604D"/>
    <w:rsid w:val="008074F9"/>
    <w:rsid w:val="0082556F"/>
    <w:rsid w:val="00830584"/>
    <w:rsid w:val="00830FE5"/>
    <w:rsid w:val="00842BC4"/>
    <w:rsid w:val="0085400B"/>
    <w:rsid w:val="0086007B"/>
    <w:rsid w:val="00860104"/>
    <w:rsid w:val="00861BC5"/>
    <w:rsid w:val="008B1073"/>
    <w:rsid w:val="008B1EA7"/>
    <w:rsid w:val="008B46C1"/>
    <w:rsid w:val="008B72FE"/>
    <w:rsid w:val="008C0024"/>
    <w:rsid w:val="008C017A"/>
    <w:rsid w:val="008D2203"/>
    <w:rsid w:val="008D3A2F"/>
    <w:rsid w:val="00900235"/>
    <w:rsid w:val="00900589"/>
    <w:rsid w:val="00905484"/>
    <w:rsid w:val="00905785"/>
    <w:rsid w:val="00905E62"/>
    <w:rsid w:val="00917F11"/>
    <w:rsid w:val="00920768"/>
    <w:rsid w:val="009222CD"/>
    <w:rsid w:val="00925878"/>
    <w:rsid w:val="00933FEC"/>
    <w:rsid w:val="0093663F"/>
    <w:rsid w:val="00942F7A"/>
    <w:rsid w:val="009524CD"/>
    <w:rsid w:val="00955EB6"/>
    <w:rsid w:val="00962198"/>
    <w:rsid w:val="00962971"/>
    <w:rsid w:val="009663D3"/>
    <w:rsid w:val="00976E14"/>
    <w:rsid w:val="009834B2"/>
    <w:rsid w:val="009916CA"/>
    <w:rsid w:val="00992D3A"/>
    <w:rsid w:val="00995A49"/>
    <w:rsid w:val="009A1150"/>
    <w:rsid w:val="009A3221"/>
    <w:rsid w:val="009B0054"/>
    <w:rsid w:val="009B04CD"/>
    <w:rsid w:val="009C0737"/>
    <w:rsid w:val="009C1B35"/>
    <w:rsid w:val="009C1BB3"/>
    <w:rsid w:val="009C3315"/>
    <w:rsid w:val="009C3524"/>
    <w:rsid w:val="009C49FC"/>
    <w:rsid w:val="009D13F0"/>
    <w:rsid w:val="009E1962"/>
    <w:rsid w:val="009F555C"/>
    <w:rsid w:val="00A00939"/>
    <w:rsid w:val="00A02AEF"/>
    <w:rsid w:val="00A04AB5"/>
    <w:rsid w:val="00A14C45"/>
    <w:rsid w:val="00A16482"/>
    <w:rsid w:val="00A204CF"/>
    <w:rsid w:val="00A208F8"/>
    <w:rsid w:val="00A20C0C"/>
    <w:rsid w:val="00A24C74"/>
    <w:rsid w:val="00A251B6"/>
    <w:rsid w:val="00A31B8C"/>
    <w:rsid w:val="00A32B57"/>
    <w:rsid w:val="00A40BB6"/>
    <w:rsid w:val="00A415D0"/>
    <w:rsid w:val="00A427D0"/>
    <w:rsid w:val="00A50B50"/>
    <w:rsid w:val="00A633D6"/>
    <w:rsid w:val="00A63B41"/>
    <w:rsid w:val="00A7022D"/>
    <w:rsid w:val="00A71589"/>
    <w:rsid w:val="00A73FF5"/>
    <w:rsid w:val="00A9046C"/>
    <w:rsid w:val="00AA08EA"/>
    <w:rsid w:val="00AA511A"/>
    <w:rsid w:val="00AB7CE9"/>
    <w:rsid w:val="00AC08E1"/>
    <w:rsid w:val="00AC21F6"/>
    <w:rsid w:val="00AD21AA"/>
    <w:rsid w:val="00AF73F0"/>
    <w:rsid w:val="00B078CE"/>
    <w:rsid w:val="00B1039D"/>
    <w:rsid w:val="00B1129E"/>
    <w:rsid w:val="00B32BA0"/>
    <w:rsid w:val="00B34364"/>
    <w:rsid w:val="00B363DB"/>
    <w:rsid w:val="00B553EF"/>
    <w:rsid w:val="00B657DC"/>
    <w:rsid w:val="00B9150C"/>
    <w:rsid w:val="00B95420"/>
    <w:rsid w:val="00BA1A50"/>
    <w:rsid w:val="00BA2FDF"/>
    <w:rsid w:val="00BA61BC"/>
    <w:rsid w:val="00BB216E"/>
    <w:rsid w:val="00BC1E1D"/>
    <w:rsid w:val="00BC791C"/>
    <w:rsid w:val="00BD0B05"/>
    <w:rsid w:val="00BD252F"/>
    <w:rsid w:val="00BD3C36"/>
    <w:rsid w:val="00BD3EFE"/>
    <w:rsid w:val="00BE09DF"/>
    <w:rsid w:val="00BF5733"/>
    <w:rsid w:val="00BF7F1A"/>
    <w:rsid w:val="00C0768E"/>
    <w:rsid w:val="00C17F39"/>
    <w:rsid w:val="00C44F9C"/>
    <w:rsid w:val="00C5165F"/>
    <w:rsid w:val="00C555E5"/>
    <w:rsid w:val="00C660FD"/>
    <w:rsid w:val="00C66852"/>
    <w:rsid w:val="00C70449"/>
    <w:rsid w:val="00C74CCA"/>
    <w:rsid w:val="00C84B05"/>
    <w:rsid w:val="00C95C75"/>
    <w:rsid w:val="00C960B0"/>
    <w:rsid w:val="00CA24A5"/>
    <w:rsid w:val="00CA2AB5"/>
    <w:rsid w:val="00CA6632"/>
    <w:rsid w:val="00CC6206"/>
    <w:rsid w:val="00CD40C1"/>
    <w:rsid w:val="00CE4F8E"/>
    <w:rsid w:val="00D01174"/>
    <w:rsid w:val="00D134AA"/>
    <w:rsid w:val="00D233EC"/>
    <w:rsid w:val="00D257F0"/>
    <w:rsid w:val="00D25E74"/>
    <w:rsid w:val="00D27984"/>
    <w:rsid w:val="00D311A6"/>
    <w:rsid w:val="00D33431"/>
    <w:rsid w:val="00D37075"/>
    <w:rsid w:val="00D60548"/>
    <w:rsid w:val="00D725AF"/>
    <w:rsid w:val="00D729AC"/>
    <w:rsid w:val="00D84F83"/>
    <w:rsid w:val="00D90C93"/>
    <w:rsid w:val="00D97BCB"/>
    <w:rsid w:val="00DB315B"/>
    <w:rsid w:val="00DD1A56"/>
    <w:rsid w:val="00DE30DA"/>
    <w:rsid w:val="00DE36B5"/>
    <w:rsid w:val="00DE5979"/>
    <w:rsid w:val="00DF6C42"/>
    <w:rsid w:val="00E1299F"/>
    <w:rsid w:val="00E1329C"/>
    <w:rsid w:val="00E22471"/>
    <w:rsid w:val="00E22C34"/>
    <w:rsid w:val="00E25E65"/>
    <w:rsid w:val="00E268CC"/>
    <w:rsid w:val="00E43ED0"/>
    <w:rsid w:val="00E51EDB"/>
    <w:rsid w:val="00E5200A"/>
    <w:rsid w:val="00E5238E"/>
    <w:rsid w:val="00E55C51"/>
    <w:rsid w:val="00E712D8"/>
    <w:rsid w:val="00E71513"/>
    <w:rsid w:val="00E73126"/>
    <w:rsid w:val="00E813CA"/>
    <w:rsid w:val="00E90EE3"/>
    <w:rsid w:val="00E95646"/>
    <w:rsid w:val="00E95FEC"/>
    <w:rsid w:val="00EA64D3"/>
    <w:rsid w:val="00EB4DC3"/>
    <w:rsid w:val="00EC1CEE"/>
    <w:rsid w:val="00EC4B81"/>
    <w:rsid w:val="00EC5144"/>
    <w:rsid w:val="00ED63D9"/>
    <w:rsid w:val="00ED7DC5"/>
    <w:rsid w:val="00EE6CB5"/>
    <w:rsid w:val="00EE7460"/>
    <w:rsid w:val="00EE7C89"/>
    <w:rsid w:val="00EF03EB"/>
    <w:rsid w:val="00EF48B2"/>
    <w:rsid w:val="00EF551A"/>
    <w:rsid w:val="00EF72C4"/>
    <w:rsid w:val="00F07575"/>
    <w:rsid w:val="00F20298"/>
    <w:rsid w:val="00F203B7"/>
    <w:rsid w:val="00F24FBC"/>
    <w:rsid w:val="00F26051"/>
    <w:rsid w:val="00F34055"/>
    <w:rsid w:val="00F3521A"/>
    <w:rsid w:val="00F53168"/>
    <w:rsid w:val="00F54F24"/>
    <w:rsid w:val="00F82E66"/>
    <w:rsid w:val="00F84F36"/>
    <w:rsid w:val="00F8699E"/>
    <w:rsid w:val="00F971A5"/>
    <w:rsid w:val="00FA0ACE"/>
    <w:rsid w:val="00FA2EBC"/>
    <w:rsid w:val="00FA3A57"/>
    <w:rsid w:val="00FA3C6B"/>
    <w:rsid w:val="00FB3A20"/>
    <w:rsid w:val="00FB7A4B"/>
    <w:rsid w:val="00FC1CEC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EA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1A44F-B21E-4BC4-B685-4627B962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FEDERICO ROMUALDO MONDRAGON</cp:lastModifiedBy>
  <cp:revision>25</cp:revision>
  <cp:lastPrinted>2014-11-11T00:03:00Z</cp:lastPrinted>
  <dcterms:created xsi:type="dcterms:W3CDTF">2019-06-13T03:19:00Z</dcterms:created>
  <dcterms:modified xsi:type="dcterms:W3CDTF">2019-08-19T17:36:00Z</dcterms:modified>
</cp:coreProperties>
</file>