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49" w:rsidRPr="00902ABA" w:rsidRDefault="00995A49">
      <w:pPr>
        <w:rPr>
          <w:rFonts w:ascii="Arial" w:hAnsi="Arial" w:cs="Arial"/>
          <w:lang w:val="es-MX"/>
        </w:rPr>
      </w:pPr>
    </w:p>
    <w:p w:rsidR="005D1965" w:rsidRPr="00902ABA" w:rsidRDefault="005D1965" w:rsidP="005D1965">
      <w:pPr>
        <w:rPr>
          <w:rFonts w:ascii="Arial" w:hAnsi="Arial" w:cs="Arial"/>
          <w:b/>
          <w:lang w:val="es-MX"/>
        </w:rPr>
      </w:pPr>
      <w:r w:rsidRPr="00902ABA">
        <w:rPr>
          <w:rFonts w:ascii="Arial" w:hAnsi="Arial" w:cs="Arial"/>
          <w:b/>
          <w:lang w:val="es-MX"/>
        </w:rPr>
        <w:t>&lt;ID Requerimiento 124&gt;</w:t>
      </w:r>
    </w:p>
    <w:p w:rsidR="005D1965" w:rsidRPr="00902ABA" w:rsidRDefault="005D1965" w:rsidP="005D1965">
      <w:pPr>
        <w:rPr>
          <w:rFonts w:ascii="Arial" w:hAnsi="Arial" w:cs="Arial"/>
          <w:b/>
          <w:lang w:val="es-MX"/>
        </w:rPr>
      </w:pPr>
      <w:r w:rsidRPr="00902ABA">
        <w:rPr>
          <w:rFonts w:ascii="Arial" w:hAnsi="Arial" w:cs="Arial"/>
          <w:b/>
          <w:lang w:val="es-MX"/>
        </w:rPr>
        <w:t xml:space="preserve">Nombre del Requerimiento: Automatizar el proceso de asignación de título de autorización. </w:t>
      </w:r>
    </w:p>
    <w:p w:rsidR="00363E9C" w:rsidRPr="00902ABA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0" w:name="_Toc16675050"/>
      <w:r w:rsidRPr="00902ABA">
        <w:rPr>
          <w:i w:val="0"/>
          <w:color w:val="000000" w:themeColor="text1"/>
          <w:sz w:val="22"/>
          <w:lang w:val="es-MX"/>
        </w:rPr>
        <w:t>Tabla de Versiones y Modificaciones</w:t>
      </w:r>
      <w:bookmarkEnd w:id="0"/>
    </w:p>
    <w:p w:rsidR="00363E9C" w:rsidRPr="00902ABA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289"/>
        <w:gridCol w:w="1389"/>
      </w:tblGrid>
      <w:tr w:rsidR="004B622A" w:rsidTr="001E6BD4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622A" w:rsidRDefault="004B622A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1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622A" w:rsidRDefault="004B622A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622A" w:rsidRDefault="004B622A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622A" w:rsidRDefault="004B622A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bookmarkEnd w:id="1"/>
      <w:tr w:rsidR="001E6BD4" w:rsidTr="001E6BD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BD4" w:rsidRDefault="001E6BD4" w:rsidP="001E6BD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BD4" w:rsidRDefault="001E6BD4" w:rsidP="001E6BD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BD4" w:rsidRDefault="001E6BD4" w:rsidP="001E6BD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D4" w:rsidRPr="001E6BD4" w:rsidRDefault="001E6BD4" w:rsidP="001E6BD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6BD4"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1E6BD4" w:rsidTr="001E6BD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BD4" w:rsidRDefault="00282B94" w:rsidP="001E6BD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BD4" w:rsidRDefault="001E6BD4" w:rsidP="001E6BD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  <w:r w:rsidR="0078240E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bookmarkStart w:id="2" w:name="_GoBack"/>
            <w:bookmarkEnd w:id="2"/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BD4" w:rsidRDefault="001E6BD4" w:rsidP="001E6BD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D4" w:rsidRPr="001E6BD4" w:rsidRDefault="00FA22F5" w:rsidP="00FA22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</w:t>
            </w:r>
            <w:r w:rsidR="001E6BD4" w:rsidRPr="001E6BD4">
              <w:rPr>
                <w:rFonts w:ascii="Arial" w:hAnsi="Arial" w:cs="Arial"/>
                <w:sz w:val="20"/>
                <w:szCs w:val="20"/>
                <w:lang w:val="es-MX"/>
              </w:rPr>
              <w:t>/2019</w:t>
            </w:r>
          </w:p>
        </w:tc>
      </w:tr>
    </w:tbl>
    <w:p w:rsidR="007317D7" w:rsidRPr="00902ABA" w:rsidRDefault="007317D7" w:rsidP="00EC5144">
      <w:pPr>
        <w:rPr>
          <w:rFonts w:ascii="Arial" w:hAnsi="Arial" w:cs="Arial"/>
          <w:b/>
          <w:lang w:val="es-MX"/>
        </w:rPr>
      </w:pPr>
    </w:p>
    <w:p w:rsidR="007E2F98" w:rsidRPr="00902ABA" w:rsidRDefault="007E2F98">
      <w:pPr>
        <w:rPr>
          <w:rFonts w:ascii="Arial" w:hAnsi="Arial" w:cs="Arial"/>
          <w:b/>
          <w:lang w:val="es-MX"/>
        </w:rPr>
      </w:pPr>
    </w:p>
    <w:p w:rsidR="00FA3C6B" w:rsidRPr="00902ABA" w:rsidRDefault="00FA3C6B">
      <w:pPr>
        <w:rPr>
          <w:rFonts w:ascii="Arial" w:hAnsi="Arial" w:cs="Arial"/>
          <w:b/>
          <w:lang w:val="es-MX"/>
        </w:rPr>
      </w:pPr>
      <w:r w:rsidRPr="00902ABA">
        <w:rPr>
          <w:rFonts w:ascii="Arial" w:hAnsi="Arial" w:cs="Arial"/>
          <w:b/>
          <w:lang w:val="es-MX"/>
        </w:rPr>
        <w:t>TABLA DE CONTENIDO</w:t>
      </w:r>
    </w:p>
    <w:p w:rsidR="00E43ED0" w:rsidRPr="00902ABA" w:rsidRDefault="00E43ED0">
      <w:pPr>
        <w:rPr>
          <w:rFonts w:ascii="Arial" w:hAnsi="Arial" w:cs="Arial"/>
          <w:lang w:val="es-MX"/>
        </w:rPr>
      </w:pPr>
    </w:p>
    <w:p w:rsidR="008A3B14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02ABA">
        <w:rPr>
          <w:rFonts w:cs="Arial"/>
          <w:lang w:val="es-MX"/>
        </w:rPr>
        <w:fldChar w:fldCharType="begin"/>
      </w:r>
      <w:r w:rsidR="004B494C" w:rsidRPr="00902ABA">
        <w:rPr>
          <w:rFonts w:cs="Arial"/>
          <w:lang w:val="es-MX"/>
        </w:rPr>
        <w:instrText xml:space="preserve"> TOC \o "1-4" \h \z \u </w:instrText>
      </w:r>
      <w:r w:rsidRPr="00902ABA">
        <w:rPr>
          <w:rFonts w:cs="Arial"/>
          <w:lang w:val="es-MX"/>
        </w:rPr>
        <w:fldChar w:fldCharType="separate"/>
      </w:r>
      <w:hyperlink w:anchor="_Toc16675050" w:history="1">
        <w:r w:rsidR="008A3B14" w:rsidRPr="00606A0F">
          <w:rPr>
            <w:rStyle w:val="Hipervnculo"/>
            <w:noProof/>
            <w:lang w:val="es-MX"/>
          </w:rPr>
          <w:t>Tabla de Versiones y Modificaciones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_Toc16675050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1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51" w:history="1">
        <w:r w:rsidR="008A3B14" w:rsidRPr="00606A0F">
          <w:rPr>
            <w:rStyle w:val="Hipervnculo"/>
            <w:noProof/>
            <w:lang w:val="es-MX"/>
          </w:rPr>
          <w:t>M</w:t>
        </w:r>
        <w:r w:rsidR="008A3B14" w:rsidRPr="00606A0F">
          <w:rPr>
            <w:rStyle w:val="Hipervnculo"/>
            <w:rFonts w:cs="Arial"/>
            <w:noProof/>
            <w:lang w:val="es-MX"/>
          </w:rPr>
          <w:t>ódulo: &lt;Catálogos&gt;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_Toc16675051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2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52" w:history="1">
        <w:r w:rsidR="008A3B14" w:rsidRPr="00606A0F">
          <w:rPr>
            <w:rStyle w:val="Hipervnculo"/>
            <w:rFonts w:cs="Arial"/>
            <w:noProof/>
            <w:lang w:val="es-MX"/>
          </w:rPr>
          <w:t>ESTILOS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_Toc16675052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2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53" w:history="1">
        <w:r w:rsidR="008A3B14" w:rsidRPr="00606A0F">
          <w:rPr>
            <w:rStyle w:val="Hipervnculo"/>
            <w:rFonts w:cs="Arial"/>
            <w:noProof/>
            <w:lang w:val="es-MX"/>
          </w:rPr>
          <w:t>Descripción de Elementos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_Toc16675053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3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54" w:history="1">
        <w:r w:rsidR="008A3B14" w:rsidRPr="00606A0F">
          <w:rPr>
            <w:rStyle w:val="Hipervnculo"/>
            <w:rFonts w:cs="Arial"/>
            <w:noProof/>
            <w:lang w:val="es-MX"/>
          </w:rPr>
          <w:t>Descripción de Campos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_Toc16675054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3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55" w:history="1">
        <w:r w:rsidR="008A3B14" w:rsidRPr="00606A0F">
          <w:rPr>
            <w:rStyle w:val="Hipervnculo"/>
            <w:rFonts w:cs="Arial"/>
            <w:noProof/>
            <w:lang w:val="es-MX"/>
          </w:rPr>
          <w:t>Módulo: &lt;Catálogos&gt;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_Toc16675055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6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56" w:history="1">
        <w:r w:rsidR="008A3B14" w:rsidRPr="00606A0F">
          <w:rPr>
            <w:rStyle w:val="Hipervnculo"/>
            <w:rFonts w:cs="Arial"/>
            <w:noProof/>
            <w:lang w:val="es-MX"/>
          </w:rPr>
          <w:t>ESTILOS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_Toc16675056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6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57" w:history="1">
        <w:r w:rsidR="008A3B14" w:rsidRPr="00606A0F">
          <w:rPr>
            <w:rStyle w:val="Hipervnculo"/>
            <w:rFonts w:cs="Arial"/>
            <w:noProof/>
            <w:lang w:val="es-MX"/>
          </w:rPr>
          <w:t>Descripción de Elementos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_Toc16675057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6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58" w:history="1">
        <w:r w:rsidR="008A3B14" w:rsidRPr="00606A0F">
          <w:rPr>
            <w:rStyle w:val="Hipervnculo"/>
            <w:rFonts w:cs="Arial"/>
            <w:noProof/>
            <w:lang w:val="es-MX"/>
          </w:rPr>
          <w:t>Descripción de Campos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_Toc16675058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7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59" w:history="1">
        <w:r w:rsidR="008A3B14" w:rsidRPr="00606A0F">
          <w:rPr>
            <w:rStyle w:val="Hipervnculo"/>
            <w:rFonts w:cs="Arial"/>
            <w:noProof/>
            <w:lang w:val="es-MX"/>
          </w:rPr>
          <w:t>Módulo: &lt;Catálogos&gt;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_Toc16675059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8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60" w:history="1">
        <w:r w:rsidR="008A3B14" w:rsidRPr="00606A0F">
          <w:rPr>
            <w:rStyle w:val="Hipervnculo"/>
            <w:rFonts w:cs="Arial"/>
            <w:noProof/>
            <w:lang w:val="es-MX"/>
          </w:rPr>
          <w:t>ESTILOS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_Toc16675060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8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61" w:history="1">
        <w:r w:rsidR="008A3B14" w:rsidRPr="00606A0F">
          <w:rPr>
            <w:rStyle w:val="Hipervnculo"/>
            <w:rFonts w:cs="Arial"/>
            <w:noProof/>
            <w:lang w:val="es-MX"/>
          </w:rPr>
          <w:t>Descripción de Elementos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_Toc16675061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8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62" w:history="1">
        <w:r w:rsidR="008A3B14" w:rsidRPr="00606A0F">
          <w:rPr>
            <w:rStyle w:val="Hipervnculo"/>
            <w:rFonts w:cs="Arial"/>
            <w:noProof/>
            <w:lang w:val="es-MX"/>
          </w:rPr>
          <w:t>Descripción de Campos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_Toc16675062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8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63" w:history="1">
        <w:r w:rsidR="008A3B14" w:rsidRPr="00606A0F">
          <w:rPr>
            <w:rStyle w:val="Hipervnculo"/>
            <w:rFonts w:cs="Arial"/>
            <w:noProof/>
            <w:lang w:val="es-MX"/>
          </w:rPr>
          <w:t>Módulo: &lt;Catálogos&gt;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_Toc16675063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9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64" w:history="1">
        <w:r w:rsidR="008A3B14" w:rsidRPr="00606A0F">
          <w:rPr>
            <w:rStyle w:val="Hipervnculo"/>
            <w:rFonts w:cs="Arial"/>
            <w:noProof/>
            <w:lang w:val="es-MX"/>
          </w:rPr>
          <w:t>ESTILOS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_Toc16675064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9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65" w:history="1">
        <w:r w:rsidR="008A3B14" w:rsidRPr="00606A0F">
          <w:rPr>
            <w:rStyle w:val="Hipervnculo"/>
            <w:rFonts w:cs="Arial"/>
            <w:noProof/>
            <w:lang w:val="es-MX"/>
          </w:rPr>
          <w:t>Descripción de Elementos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_Toc16675065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10</w:t>
        </w:r>
        <w:r w:rsidR="008A3B14">
          <w:rPr>
            <w:noProof/>
            <w:webHidden/>
          </w:rPr>
          <w:fldChar w:fldCharType="end"/>
        </w:r>
      </w:hyperlink>
    </w:p>
    <w:p w:rsidR="008A3B14" w:rsidRDefault="007D60C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675066" w:history="1">
        <w:r w:rsidR="008A3B14" w:rsidRPr="00606A0F">
          <w:rPr>
            <w:rStyle w:val="Hipervnculo"/>
            <w:rFonts w:cs="Arial"/>
            <w:noProof/>
            <w:lang w:val="es-MX"/>
          </w:rPr>
          <w:t>Descripción de Campos</w:t>
        </w:r>
        <w:r w:rsidR="008A3B14">
          <w:rPr>
            <w:noProof/>
            <w:webHidden/>
          </w:rPr>
          <w:tab/>
        </w:r>
        <w:r w:rsidR="008A3B14">
          <w:rPr>
            <w:noProof/>
            <w:webHidden/>
          </w:rPr>
          <w:fldChar w:fldCharType="begin"/>
        </w:r>
        <w:r w:rsidR="008A3B14">
          <w:rPr>
            <w:noProof/>
            <w:webHidden/>
          </w:rPr>
          <w:instrText xml:space="preserve"> PAGEREF _Toc16675066 \h </w:instrText>
        </w:r>
        <w:r w:rsidR="008A3B14">
          <w:rPr>
            <w:noProof/>
            <w:webHidden/>
          </w:rPr>
        </w:r>
        <w:r w:rsidR="008A3B14">
          <w:rPr>
            <w:noProof/>
            <w:webHidden/>
          </w:rPr>
          <w:fldChar w:fldCharType="separate"/>
        </w:r>
        <w:r w:rsidR="008A3B14">
          <w:rPr>
            <w:noProof/>
            <w:webHidden/>
          </w:rPr>
          <w:t>10</w:t>
        </w:r>
        <w:r w:rsidR="008A3B14">
          <w:rPr>
            <w:noProof/>
            <w:webHidden/>
          </w:rPr>
          <w:fldChar w:fldCharType="end"/>
        </w:r>
      </w:hyperlink>
    </w:p>
    <w:p w:rsidR="00CC2CCC" w:rsidRPr="00902ABA" w:rsidRDefault="00A251B6" w:rsidP="00CC2CCC">
      <w:pPr>
        <w:rPr>
          <w:rFonts w:ascii="Arial" w:hAnsi="Arial" w:cs="Arial"/>
          <w:lang w:val="es-MX"/>
        </w:rPr>
      </w:pPr>
      <w:r w:rsidRPr="00902ABA">
        <w:rPr>
          <w:rFonts w:ascii="Arial" w:hAnsi="Arial" w:cs="Arial"/>
          <w:lang w:val="es-MX"/>
        </w:rPr>
        <w:fldChar w:fldCharType="end"/>
      </w:r>
    </w:p>
    <w:p w:rsidR="00A42A84" w:rsidRPr="00902ABA" w:rsidRDefault="00A42A84" w:rsidP="008A1DFF">
      <w:pPr>
        <w:jc w:val="center"/>
        <w:rPr>
          <w:rFonts w:cs="Arial"/>
          <w:lang w:val="es-MX"/>
        </w:rPr>
      </w:pPr>
    </w:p>
    <w:p w:rsidR="00497B22" w:rsidRPr="00902ABA" w:rsidRDefault="00497B22" w:rsidP="00A42A84">
      <w:pPr>
        <w:pStyle w:val="StyleHeading2H2h2AttributeHeading2Alt2Alt21Alt22"/>
        <w:tabs>
          <w:tab w:val="left" w:pos="1365"/>
        </w:tabs>
        <w:rPr>
          <w:lang w:val="es-MX"/>
        </w:rPr>
      </w:pPr>
      <w:bookmarkStart w:id="3" w:name="_Toc527545944"/>
      <w:bookmarkStart w:id="4" w:name="_Toc236129839"/>
      <w:bookmarkStart w:id="5" w:name="_Toc236196644"/>
      <w:bookmarkStart w:id="6" w:name="_Toc236558257"/>
      <w:bookmarkStart w:id="7" w:name="_Toc236129840"/>
      <w:bookmarkStart w:id="8" w:name="_Toc236196645"/>
    </w:p>
    <w:p w:rsidR="00A42A84" w:rsidRPr="00902ABA" w:rsidRDefault="00A42A84" w:rsidP="00A42A84">
      <w:pPr>
        <w:pStyle w:val="StyleHeading2H2h2AttributeHeading2Alt2Alt21Alt22"/>
        <w:tabs>
          <w:tab w:val="left" w:pos="1365"/>
        </w:tabs>
        <w:rPr>
          <w:rFonts w:cs="Arial"/>
          <w:lang w:val="es-MX"/>
        </w:rPr>
      </w:pPr>
      <w:bookmarkStart w:id="9" w:name="_Toc16675051"/>
      <w:r w:rsidRPr="00902ABA">
        <w:rPr>
          <w:lang w:val="es-MX"/>
        </w:rPr>
        <w:t>M</w:t>
      </w:r>
      <w:r w:rsidRPr="00902ABA">
        <w:rPr>
          <w:rFonts w:cs="Arial"/>
          <w:lang w:val="es-MX"/>
        </w:rPr>
        <w:t>ódulo: &lt;</w:t>
      </w:r>
      <w:r w:rsidR="006444B5">
        <w:rPr>
          <w:rFonts w:cs="Arial"/>
          <w:lang w:val="es-MX"/>
        </w:rPr>
        <w:t>Catálogos</w:t>
      </w:r>
      <w:r w:rsidRPr="00902ABA">
        <w:rPr>
          <w:rFonts w:cs="Arial"/>
          <w:lang w:val="es-MX"/>
        </w:rPr>
        <w:t>&gt;</w:t>
      </w:r>
      <w:bookmarkEnd w:id="3"/>
      <w:bookmarkEnd w:id="9"/>
    </w:p>
    <w:p w:rsidR="00A42A84" w:rsidRPr="00902ABA" w:rsidRDefault="00A42A84" w:rsidP="00A42A84">
      <w:pPr>
        <w:pStyle w:val="StyleHeading2H2h2AttributeHeading2Alt2Alt21Alt22"/>
        <w:rPr>
          <w:rFonts w:cs="Arial"/>
          <w:lang w:val="es-MX"/>
        </w:rPr>
      </w:pPr>
      <w:bookmarkStart w:id="10" w:name="_Toc527545945"/>
      <w:bookmarkStart w:id="11" w:name="_Toc16675052"/>
      <w:bookmarkEnd w:id="4"/>
      <w:bookmarkEnd w:id="5"/>
      <w:bookmarkEnd w:id="6"/>
      <w:r w:rsidRPr="00902ABA">
        <w:rPr>
          <w:rFonts w:cs="Arial"/>
          <w:lang w:val="es-MX"/>
        </w:rPr>
        <w:t>ESTILOS</w:t>
      </w:r>
      <w:bookmarkEnd w:id="10"/>
      <w:bookmarkEnd w:id="1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42A84" w:rsidRPr="00902ABA" w:rsidTr="005E0973">
        <w:trPr>
          <w:jc w:val="center"/>
        </w:trPr>
        <w:tc>
          <w:tcPr>
            <w:tcW w:w="3708" w:type="dxa"/>
          </w:tcPr>
          <w:p w:rsidR="00A42A84" w:rsidRPr="00902ABA" w:rsidRDefault="00A42A84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D76A50" w:rsidRPr="00902ABA" w:rsidRDefault="00A42A84" w:rsidP="005E097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6151C2">
              <w:rPr>
                <w:rFonts w:cs="Arial"/>
                <w:b/>
                <w:color w:val="000000"/>
                <w:szCs w:val="20"/>
                <w:lang w:val="es-MX"/>
              </w:rPr>
              <w:t>Documentos de</w:t>
            </w:r>
            <w:r w:rsidR="00D76A50" w:rsidRPr="00902ABA">
              <w:rPr>
                <w:rFonts w:cs="Arial"/>
                <w:b/>
                <w:color w:val="000000"/>
                <w:szCs w:val="20"/>
                <w:lang w:val="es-MX"/>
              </w:rPr>
              <w:t xml:space="preserve"> identificación</w:t>
            </w: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  <w:p w:rsidR="00D76A50" w:rsidRPr="00902ABA" w:rsidRDefault="00D76A50" w:rsidP="005E097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D76A50" w:rsidRPr="00902ABA" w:rsidRDefault="00775C5E" w:rsidP="005E097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softHyphen/>
            </w:r>
          </w:p>
          <w:p w:rsidR="00A42A84" w:rsidRPr="00902ABA" w:rsidRDefault="00A42A84" w:rsidP="005E0973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42A84" w:rsidRPr="00902ABA" w:rsidTr="005E0973">
        <w:trPr>
          <w:jc w:val="center"/>
        </w:trPr>
        <w:tc>
          <w:tcPr>
            <w:tcW w:w="3708" w:type="dxa"/>
          </w:tcPr>
          <w:p w:rsidR="00A42A84" w:rsidRPr="00902ABA" w:rsidRDefault="00A42A84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A42A84" w:rsidRPr="00902ABA" w:rsidRDefault="00D76A50" w:rsidP="005E0973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902ABA">
              <w:rPr>
                <w:rFonts w:cs="Arial"/>
                <w:color w:val="000000"/>
                <w:szCs w:val="20"/>
                <w:lang w:val="es-MX"/>
              </w:rPr>
              <w:t>Permite consultar el catálogo de tipos de identificación actuales.</w:t>
            </w:r>
          </w:p>
          <w:p w:rsidR="00D76A50" w:rsidRPr="00902ABA" w:rsidRDefault="00D76A50" w:rsidP="005E0973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</w:p>
          <w:p w:rsidR="00D76A50" w:rsidRPr="00902ABA" w:rsidRDefault="00D76A50" w:rsidP="005E0973">
            <w:pPr>
              <w:pStyle w:val="TableRow"/>
              <w:spacing w:before="0" w:after="0"/>
              <w:jc w:val="both"/>
              <w:rPr>
                <w:rFonts w:cs="Arial"/>
                <w:vanish/>
                <w:color w:val="000000"/>
                <w:szCs w:val="20"/>
                <w:lang w:val="es-MX"/>
              </w:rPr>
            </w:pPr>
          </w:p>
        </w:tc>
      </w:tr>
      <w:tr w:rsidR="00A42A84" w:rsidRPr="00902ABA" w:rsidTr="005E0973">
        <w:trPr>
          <w:jc w:val="center"/>
        </w:trPr>
        <w:tc>
          <w:tcPr>
            <w:tcW w:w="3708" w:type="dxa"/>
          </w:tcPr>
          <w:p w:rsidR="00A42A84" w:rsidRPr="00902ABA" w:rsidRDefault="00A42A84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A42A84" w:rsidRPr="00902ABA" w:rsidRDefault="00CA3D39" w:rsidP="005E0973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 _Doc_Identificacion</w:t>
            </w:r>
          </w:p>
        </w:tc>
      </w:tr>
    </w:tbl>
    <w:p w:rsidR="00E55C51" w:rsidRPr="00902ABA" w:rsidRDefault="00A42A84" w:rsidP="00A42A84">
      <w:pPr>
        <w:rPr>
          <w:rFonts w:cs="Arial"/>
          <w:lang w:val="es-MX"/>
        </w:rPr>
      </w:pPr>
      <w:r w:rsidRPr="00902ABA">
        <w:rPr>
          <w:rFonts w:cs="Arial"/>
          <w:lang w:val="es-MX"/>
        </w:rPr>
        <w:t xml:space="preserve"> </w:t>
      </w:r>
    </w:p>
    <w:p w:rsidR="006205C9" w:rsidRPr="00902ABA" w:rsidRDefault="00073976" w:rsidP="00AF5DE3">
      <w:pPr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noProof/>
          <w:lang w:val="es-MX" w:eastAsia="es-MX"/>
        </w:rPr>
        <w:drawing>
          <wp:inline distT="0" distB="0" distL="0" distR="0" wp14:anchorId="5B70857B" wp14:editId="06BD9FBF">
            <wp:extent cx="5865123" cy="32797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8" t="2312" r="923"/>
                    <a:stretch/>
                  </pic:blipFill>
                  <pic:spPr bwMode="auto">
                    <a:xfrm>
                      <a:off x="0" y="0"/>
                      <a:ext cx="5865123" cy="327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5C51" w:rsidRPr="00902ABA">
        <w:rPr>
          <w:lang w:val="es-MX"/>
        </w:rPr>
        <w:br w:type="page"/>
      </w:r>
      <w:bookmarkEnd w:id="7"/>
      <w:bookmarkEnd w:id="8"/>
    </w:p>
    <w:p w:rsidR="008B1073" w:rsidRPr="00902ABA" w:rsidRDefault="008B1073" w:rsidP="008B107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2" w:name="_Toc236129841"/>
      <w:bookmarkStart w:id="13" w:name="_Toc236196646"/>
      <w:bookmarkStart w:id="14" w:name="_Toc236558259"/>
      <w:bookmarkStart w:id="15" w:name="_Toc267478971"/>
      <w:bookmarkStart w:id="16" w:name="_Toc16675053"/>
      <w:r w:rsidRPr="00902ABA">
        <w:rPr>
          <w:rFonts w:cs="Arial"/>
          <w:lang w:val="es-MX"/>
        </w:rPr>
        <w:lastRenderedPageBreak/>
        <w:t>Descripción de Elementos</w:t>
      </w:r>
      <w:bookmarkEnd w:id="12"/>
      <w:bookmarkEnd w:id="13"/>
      <w:bookmarkEnd w:id="14"/>
      <w:bookmarkEnd w:id="15"/>
      <w:bookmarkEnd w:id="16"/>
      <w:r w:rsidRPr="00902ABA">
        <w:rPr>
          <w:rFonts w:cs="Arial"/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B1073" w:rsidRPr="00902ABA" w:rsidTr="005E097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8B1073" w:rsidRPr="00902ABA" w:rsidRDefault="008B1073" w:rsidP="005E097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8B1073" w:rsidRPr="00902ABA" w:rsidRDefault="008B1073" w:rsidP="005E097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621D6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621D6" w:rsidRPr="00EA741C" w:rsidRDefault="00EB0497" w:rsidP="009556B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Documentos de identificación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21D6" w:rsidRPr="00EA741C" w:rsidRDefault="007166CD" w:rsidP="009556B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Et</w:t>
            </w:r>
            <w:r w:rsidR="00A75D69">
              <w:rPr>
                <w:rFonts w:ascii="Arial" w:hAnsi="Arial" w:cs="Arial"/>
                <w:sz w:val="20"/>
                <w:szCs w:val="20"/>
                <w:lang w:val="es-MX"/>
              </w:rPr>
              <w:t>iqueta de texto que muestra el n</w:t>
            </w:r>
            <w:r w:rsidR="007317D7" w:rsidRPr="00EA741C">
              <w:rPr>
                <w:rFonts w:ascii="Arial" w:hAnsi="Arial" w:cs="Arial"/>
                <w:sz w:val="20"/>
                <w:szCs w:val="20"/>
                <w:lang w:val="es-MX"/>
              </w:rPr>
              <w:t>ombre de la pantalla</w:t>
            </w:r>
          </w:p>
        </w:tc>
      </w:tr>
      <w:tr w:rsidR="002621D6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621D6" w:rsidRPr="00EA741C" w:rsidRDefault="002621D6" w:rsidP="009556B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21D6" w:rsidRPr="00EA741C" w:rsidRDefault="006064A8" w:rsidP="009556B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Lista  desplegable que te permite seleccionar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la cantidad de registros a visualizar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en la pantalla</w:t>
            </w:r>
          </w:p>
        </w:tc>
      </w:tr>
      <w:tr w:rsidR="002621D6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621D6" w:rsidRPr="00EA741C" w:rsidRDefault="00A75D69" w:rsidP="009556B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Nuevo d</w:t>
            </w:r>
            <w:r w:rsidR="00EB0497" w:rsidRPr="00EA741C">
              <w:rPr>
                <w:rFonts w:ascii="Arial" w:hAnsi="Arial" w:cs="Arial"/>
                <w:sz w:val="20"/>
                <w:szCs w:val="20"/>
                <w:lang w:val="es-MX"/>
              </w:rPr>
              <w:t>ocumento</w:t>
            </w:r>
            <w:r w:rsidR="009556B9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 de identificación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21D6" w:rsidRPr="00EA741C" w:rsidRDefault="00606AEE" w:rsidP="0088777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</w:t>
            </w:r>
            <w:r w:rsidR="00887775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registrar</w:t>
            </w:r>
            <w:r w:rsidR="00D90090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 un nuevo tipo de identificación</w:t>
            </w:r>
          </w:p>
        </w:tc>
      </w:tr>
      <w:tr w:rsidR="00606AEE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AEE" w:rsidRPr="00EA741C" w:rsidRDefault="00606AEE" w:rsidP="00606AE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AEE" w:rsidRPr="00EA741C" w:rsidRDefault="006064A8" w:rsidP="006064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algún  documento registrado bajo un criterio de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búsqueda</w:t>
            </w:r>
          </w:p>
        </w:tc>
      </w:tr>
      <w:tr w:rsidR="002621D6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621D6" w:rsidRPr="00EA741C" w:rsidRDefault="00324258" w:rsidP="007166C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I</w:t>
            </w:r>
            <w:r w:rsidR="00D90090" w:rsidRPr="00EA741C">
              <w:rPr>
                <w:rFonts w:ascii="Arial" w:hAnsi="Arial" w:cs="Arial"/>
                <w:sz w:val="20"/>
                <w:szCs w:val="20"/>
                <w:lang w:val="es-MX"/>
              </w:rPr>
              <w:t>dentificación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21D6" w:rsidRPr="00EA741C" w:rsidRDefault="00F65989" w:rsidP="0037282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606AEE" w:rsidRPr="00EA741C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D90090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 w:rsidR="00372826">
              <w:rPr>
                <w:rFonts w:ascii="Arial" w:hAnsi="Arial" w:cs="Arial"/>
                <w:sz w:val="20"/>
                <w:szCs w:val="20"/>
                <w:lang w:val="es-MX"/>
              </w:rPr>
              <w:t xml:space="preserve">un listado con </w:t>
            </w:r>
            <w:r w:rsidR="0088777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 w:rsidR="00D90090" w:rsidRPr="00EA741C">
              <w:rPr>
                <w:rFonts w:ascii="Arial" w:hAnsi="Arial" w:cs="Arial"/>
                <w:sz w:val="20"/>
                <w:szCs w:val="20"/>
                <w:lang w:val="es-MX"/>
              </w:rPr>
              <w:t>l nombre</w:t>
            </w:r>
            <w:r w:rsidR="00372826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identificación registrada </w:t>
            </w:r>
          </w:p>
        </w:tc>
      </w:tr>
      <w:tr w:rsidR="002621D6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621D6" w:rsidRPr="00EA741C" w:rsidRDefault="00D90090" w:rsidP="002621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21D6" w:rsidRPr="00EA741C" w:rsidRDefault="00F65989" w:rsidP="0088777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606AEE" w:rsidRPr="00EA741C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2621D6" w:rsidRPr="00EA741C">
              <w:rPr>
                <w:rFonts w:ascii="Arial" w:hAnsi="Arial" w:cs="Arial"/>
                <w:sz w:val="20"/>
                <w:szCs w:val="20"/>
                <w:lang w:val="es-MX"/>
              </w:rPr>
              <w:t>uestra</w:t>
            </w:r>
            <w:r w:rsidR="00120294">
              <w:rPr>
                <w:rFonts w:ascii="Arial" w:hAnsi="Arial" w:cs="Arial"/>
                <w:sz w:val="20"/>
                <w:szCs w:val="20"/>
                <w:lang w:val="es-MX"/>
              </w:rPr>
              <w:t xml:space="preserve"> el  activo o inactivo </w:t>
            </w:r>
            <w:r w:rsidR="00D90090" w:rsidRPr="00EA741C">
              <w:rPr>
                <w:rFonts w:ascii="Arial" w:hAnsi="Arial" w:cs="Arial"/>
                <w:sz w:val="20"/>
                <w:szCs w:val="20"/>
                <w:lang w:val="es-MX"/>
              </w:rPr>
              <w:t>del tipo de identificación registrado</w:t>
            </w:r>
          </w:p>
        </w:tc>
      </w:tr>
      <w:tr w:rsidR="006064A8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4A8" w:rsidRPr="00EA741C" w:rsidRDefault="006064A8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4A8" w:rsidRPr="00BA12DB" w:rsidRDefault="006064A8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alle y botón editar</w:t>
            </w:r>
          </w:p>
        </w:tc>
      </w:tr>
      <w:tr w:rsidR="006064A8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4A8" w:rsidRPr="00EA741C" w:rsidRDefault="006064A8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4A8" w:rsidRPr="00BA12DB" w:rsidRDefault="006064A8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m</w:t>
            </w:r>
            <w:r w:rsidRPr="00A903E0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detalle d</w:t>
            </w:r>
            <w:r w:rsidR="00A75D69">
              <w:rPr>
                <w:rFonts w:ascii="Arial" w:hAnsi="Arial" w:cs="Arial"/>
                <w:sz w:val="20"/>
                <w:szCs w:val="20"/>
                <w:lang w:val="es-MX"/>
              </w:rPr>
              <w:t>e la información del registro del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documento</w:t>
            </w:r>
            <w:r w:rsidR="00A75D69">
              <w:rPr>
                <w:rFonts w:ascii="Arial" w:hAnsi="Arial" w:cs="Arial"/>
                <w:sz w:val="20"/>
                <w:szCs w:val="20"/>
                <w:lang w:val="es-MX"/>
              </w:rPr>
              <w:t xml:space="preserve"> de identificación </w:t>
            </w:r>
          </w:p>
        </w:tc>
      </w:tr>
      <w:tr w:rsidR="006064A8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4A8" w:rsidRPr="00EA741C" w:rsidRDefault="006064A8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4A8" w:rsidRPr="00BA12DB" w:rsidRDefault="00887775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permite editar el registro seleccionado</w:t>
            </w:r>
          </w:p>
        </w:tc>
      </w:tr>
      <w:tr w:rsidR="006064A8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4A8" w:rsidRPr="00EA741C" w:rsidRDefault="006064A8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036D8" w:rsidRDefault="00D036D8" w:rsidP="00D036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6064A8" w:rsidRPr="00BA12DB" w:rsidRDefault="006064A8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75D69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5D69" w:rsidRPr="00EA741C" w:rsidRDefault="00A75D69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5D69" w:rsidRPr="00D662DB" w:rsidRDefault="00A75D69" w:rsidP="00A75D6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regresar y visualizar</w:t>
            </w:r>
            <w:r w:rsidR="00C21FB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los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registros anteriores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 </w:t>
            </w:r>
          </w:p>
        </w:tc>
      </w:tr>
      <w:tr w:rsidR="00A75D69" w:rsidRPr="00902ABA" w:rsidTr="00A75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5D69" w:rsidRPr="00EA741C" w:rsidRDefault="00A75D69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5D69" w:rsidRPr="00D662DB" w:rsidRDefault="00A75D69" w:rsidP="00A75D6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avanzar  y visualizar</w:t>
            </w:r>
            <w:r w:rsidR="00C21FB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siguiente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</w:p>
        </w:tc>
      </w:tr>
    </w:tbl>
    <w:p w:rsidR="006205C9" w:rsidRPr="00902ABA" w:rsidRDefault="006205C9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9524CD" w:rsidRPr="00902ABA" w:rsidRDefault="009524CD" w:rsidP="009524CD">
      <w:pPr>
        <w:pStyle w:val="StyleHeading312ptBoldItalic"/>
        <w:rPr>
          <w:rFonts w:cs="Arial"/>
          <w:lang w:val="es-MX"/>
        </w:rPr>
      </w:pPr>
      <w:bookmarkStart w:id="17" w:name="_Toc236129842"/>
      <w:bookmarkStart w:id="18" w:name="_Toc236196647"/>
      <w:bookmarkStart w:id="19" w:name="_Toc236558260"/>
      <w:bookmarkStart w:id="20" w:name="_Toc16675054"/>
      <w:r w:rsidRPr="00902ABA">
        <w:rPr>
          <w:rFonts w:cs="Arial"/>
          <w:lang w:val="es-MX"/>
        </w:rPr>
        <w:t>Descripción de Campos</w:t>
      </w:r>
      <w:bookmarkEnd w:id="17"/>
      <w:bookmarkEnd w:id="18"/>
      <w:bookmarkEnd w:id="19"/>
      <w:bookmarkEnd w:id="20"/>
    </w:p>
    <w:p w:rsidR="003D7A49" w:rsidRPr="00902ABA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55C51" w:rsidRPr="00902ABA" w:rsidTr="00BC1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902ABA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902ABA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902ABA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1EA" w:rsidRPr="00902ABA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:rsidR="00E55C51" w:rsidRPr="00902ABA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902ABA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F0325" w:rsidRPr="00902ABA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55C51" w:rsidRPr="00902ABA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Documentos de identificación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</w:rPr>
              <w:t xml:space="preserve">28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Lista  desplegable que te permite seleccionar la cantidad de registros a visualizar en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pStyle w:val="NormalTableText"/>
              <w:ind w:right="-37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Valores de la lista desplegable:</w:t>
            </w:r>
          </w:p>
          <w:p w:rsidR="00C21FB5" w:rsidRPr="00B06049" w:rsidRDefault="00C21FB5" w:rsidP="00C21FB5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•</w:t>
            </w:r>
            <w:r w:rsidRPr="00B06049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:rsidR="00C21FB5" w:rsidRPr="00B06049" w:rsidRDefault="00C21FB5" w:rsidP="00C21FB5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•</w:t>
            </w:r>
            <w:r w:rsidRPr="00B06049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:rsidR="00C21FB5" w:rsidRPr="00B06049" w:rsidRDefault="00C21FB5" w:rsidP="00C21FB5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•</w:t>
            </w:r>
            <w:r w:rsidRPr="00B06049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:rsidR="00C21FB5" w:rsidRPr="00B06049" w:rsidRDefault="00C21FB5" w:rsidP="00C21FB5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•</w:t>
            </w:r>
            <w:r w:rsidRPr="00B06049">
              <w:rPr>
                <w:rFonts w:cs="Arial"/>
                <w:color w:val="000000" w:themeColor="text1"/>
                <w:lang w:val="es-MX"/>
              </w:rPr>
              <w:tab/>
              <w:t>100</w:t>
            </w:r>
            <w:r w:rsidRPr="00B06049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identificación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registrar un nuevo tipo de identificación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 de algún  documento registrado bajo un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tabs>
                <w:tab w:val="left" w:pos="1215"/>
              </w:tabs>
              <w:jc w:val="center"/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lang w:val="es-MX"/>
              </w:rPr>
              <w:t>N/A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un listado con el nombre de la identificación registrada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350C07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 activo o inactivo del tipo de identificación registrado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8A2A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Columna que muestra el botón ver detalle y botón editar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al ser accionado muestra  el detalle de la información del registro 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775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Botón que al ser accionado permite editar el registro seleccionado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 de texto que te permite visualizar el rango de registros visibles de un total de registros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regresar y visualizar los registros anteriores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avanzar  y visualizar los registros siguientes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AD2B39" w:rsidRDefault="00AD2B39" w:rsidP="00AD2B39">
      <w:pPr>
        <w:rPr>
          <w:lang w:val="es-MX"/>
        </w:rPr>
      </w:pPr>
    </w:p>
    <w:p w:rsidR="00AD2B39" w:rsidRDefault="00AD2B39" w:rsidP="00AD2B39">
      <w:pPr>
        <w:rPr>
          <w:lang w:val="es-MX"/>
        </w:rPr>
      </w:pPr>
    </w:p>
    <w:p w:rsidR="00AD2B39" w:rsidRDefault="00AD2B39" w:rsidP="00AD2B39">
      <w:pPr>
        <w:rPr>
          <w:lang w:val="es-MX"/>
        </w:rPr>
      </w:pPr>
    </w:p>
    <w:p w:rsidR="00AD2B39" w:rsidRPr="00AD2B39" w:rsidRDefault="00AD2B39" w:rsidP="00AD2B39"/>
    <w:p w:rsidR="00AD2B39" w:rsidRPr="00AD2B39" w:rsidRDefault="00AD2B39" w:rsidP="00AD2B39"/>
    <w:p w:rsidR="00AD2B39" w:rsidRPr="00AD2B39" w:rsidRDefault="00AD2B39" w:rsidP="00AD2B39"/>
    <w:p w:rsidR="00AD2B39" w:rsidRDefault="00AD2B39" w:rsidP="00A42A84">
      <w:pPr>
        <w:pStyle w:val="StyleHeading2H2h2AttributeHeading2Alt2Alt21Alt22"/>
        <w:rPr>
          <w:rFonts w:cs="Arial"/>
          <w:lang w:val="es-MX"/>
        </w:rPr>
      </w:pPr>
    </w:p>
    <w:p w:rsidR="00AD2B39" w:rsidRDefault="00AD2B39" w:rsidP="00A42A84">
      <w:pPr>
        <w:pStyle w:val="StyleHeading2H2h2AttributeHeading2Alt2Alt21Alt22"/>
        <w:rPr>
          <w:rFonts w:cs="Arial"/>
          <w:lang w:val="es-MX"/>
        </w:rPr>
      </w:pPr>
    </w:p>
    <w:p w:rsidR="00A42A84" w:rsidRPr="00902ABA" w:rsidRDefault="00A42A84" w:rsidP="00A42A84">
      <w:pPr>
        <w:pStyle w:val="StyleHeading2H2h2AttributeHeading2Alt2Alt21Alt22"/>
        <w:rPr>
          <w:rFonts w:cs="Arial"/>
          <w:lang w:val="es-MX"/>
        </w:rPr>
      </w:pPr>
      <w:bookmarkStart w:id="21" w:name="_Toc16675055"/>
      <w:r w:rsidRPr="00902ABA">
        <w:rPr>
          <w:rFonts w:cs="Arial"/>
          <w:lang w:val="es-MX"/>
        </w:rPr>
        <w:t>Módulo: &lt;</w:t>
      </w:r>
      <w:r w:rsidR="006444B5">
        <w:rPr>
          <w:rFonts w:cs="Arial"/>
          <w:lang w:val="es-MX"/>
        </w:rPr>
        <w:t>Catálogos</w:t>
      </w:r>
      <w:r w:rsidRPr="00902ABA">
        <w:rPr>
          <w:rFonts w:cs="Arial"/>
          <w:lang w:val="es-MX"/>
        </w:rPr>
        <w:t>&gt;</w:t>
      </w:r>
      <w:bookmarkEnd w:id="21"/>
    </w:p>
    <w:p w:rsidR="00A42A84" w:rsidRPr="00902ABA" w:rsidRDefault="00A42A84" w:rsidP="00A42A84">
      <w:pPr>
        <w:pStyle w:val="StyleHeading2H2h2AttributeHeading2Alt2Alt21Alt22"/>
        <w:rPr>
          <w:rFonts w:cs="Arial"/>
          <w:lang w:val="es-MX"/>
        </w:rPr>
      </w:pPr>
      <w:bookmarkStart w:id="22" w:name="_Toc16675056"/>
      <w:r w:rsidRPr="00902ABA">
        <w:rPr>
          <w:rFonts w:cs="Arial"/>
          <w:lang w:val="es-MX"/>
        </w:rPr>
        <w:t>ESTILOS</w:t>
      </w:r>
      <w:bookmarkEnd w:id="2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42A84" w:rsidRPr="00902ABA" w:rsidTr="005E0973">
        <w:trPr>
          <w:jc w:val="center"/>
        </w:trPr>
        <w:tc>
          <w:tcPr>
            <w:tcW w:w="3708" w:type="dxa"/>
          </w:tcPr>
          <w:p w:rsidR="00A42A84" w:rsidRPr="00902ABA" w:rsidRDefault="00A42A84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775C5E" w:rsidRPr="00902ABA" w:rsidRDefault="00A42A84" w:rsidP="005E097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902AB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BC355D">
              <w:rPr>
                <w:rFonts w:cs="Arial"/>
                <w:b/>
                <w:color w:val="000000"/>
                <w:szCs w:val="20"/>
                <w:lang w:val="es-MX"/>
              </w:rPr>
              <w:t>Registro de documento</w:t>
            </w: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  <w:p w:rsidR="00775C5E" w:rsidRPr="00902ABA" w:rsidRDefault="00775C5E" w:rsidP="005E097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A42A84" w:rsidRPr="00902ABA" w:rsidRDefault="00A42A84" w:rsidP="005E0973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42A84" w:rsidRPr="00902ABA" w:rsidTr="005E0973">
        <w:trPr>
          <w:jc w:val="center"/>
        </w:trPr>
        <w:tc>
          <w:tcPr>
            <w:tcW w:w="3708" w:type="dxa"/>
          </w:tcPr>
          <w:p w:rsidR="00A42A84" w:rsidRPr="00902ABA" w:rsidRDefault="00A42A84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A42A84" w:rsidRPr="00902ABA" w:rsidRDefault="005675EF" w:rsidP="005E0973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902ABA">
              <w:rPr>
                <w:rFonts w:cs="Arial"/>
                <w:color w:val="000000"/>
                <w:szCs w:val="20"/>
                <w:lang w:val="es-MX"/>
              </w:rPr>
              <w:t>Permite el registro de un nuevo tipo de identificación</w:t>
            </w:r>
          </w:p>
          <w:p w:rsidR="00775C5E" w:rsidRPr="00902ABA" w:rsidRDefault="00775C5E" w:rsidP="005E097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775C5E" w:rsidRPr="00902ABA" w:rsidRDefault="00775C5E" w:rsidP="005E097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A42A84" w:rsidRPr="00902ABA" w:rsidTr="005E0973">
        <w:trPr>
          <w:jc w:val="center"/>
        </w:trPr>
        <w:tc>
          <w:tcPr>
            <w:tcW w:w="3708" w:type="dxa"/>
          </w:tcPr>
          <w:p w:rsidR="00A42A84" w:rsidRPr="00902ABA" w:rsidRDefault="00A42A84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A42A84" w:rsidRPr="00902ABA" w:rsidRDefault="00CA3D39" w:rsidP="005E0973">
            <w:pPr>
              <w:pStyle w:val="TableRow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 _Doc_Identificacion</w:t>
            </w:r>
          </w:p>
          <w:p w:rsidR="00775C5E" w:rsidRPr="00902ABA" w:rsidRDefault="00775C5E" w:rsidP="005E0973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</w:p>
        </w:tc>
      </w:tr>
    </w:tbl>
    <w:p w:rsidR="002336C8" w:rsidRPr="00902ABA" w:rsidRDefault="002336C8" w:rsidP="009524CD">
      <w:pPr>
        <w:rPr>
          <w:rFonts w:ascii="Arial" w:hAnsi="Arial" w:cs="Arial"/>
          <w:lang w:val="es-MX"/>
        </w:rPr>
      </w:pPr>
    </w:p>
    <w:p w:rsidR="00A42A84" w:rsidRPr="00902ABA" w:rsidRDefault="006F0AA9" w:rsidP="005F6920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5B19E92" wp14:editId="54F48ACC">
            <wp:extent cx="5895975" cy="1533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87" b="54330"/>
                    <a:stretch/>
                  </pic:blipFill>
                  <pic:spPr bwMode="auto">
                    <a:xfrm>
                      <a:off x="0" y="0"/>
                      <a:ext cx="58959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A84" w:rsidRPr="00902ABA" w:rsidRDefault="00A42A84" w:rsidP="00A42A84">
      <w:pPr>
        <w:rPr>
          <w:rFonts w:ascii="Arial" w:hAnsi="Arial" w:cs="Arial"/>
          <w:lang w:val="es-MX"/>
        </w:rPr>
      </w:pPr>
    </w:p>
    <w:p w:rsidR="00A42A84" w:rsidRPr="00902ABA" w:rsidRDefault="00A42A84" w:rsidP="00A42A84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3" w:name="_Toc527545946"/>
      <w:bookmarkStart w:id="24" w:name="_Toc16675057"/>
      <w:r w:rsidRPr="00902ABA">
        <w:rPr>
          <w:rFonts w:cs="Arial"/>
          <w:lang w:val="es-MX"/>
        </w:rPr>
        <w:t>Descripción de Elementos</w:t>
      </w:r>
      <w:bookmarkEnd w:id="23"/>
      <w:bookmarkEnd w:id="24"/>
      <w:r w:rsidRPr="00902ABA">
        <w:rPr>
          <w:rFonts w:cs="Arial"/>
          <w:lang w:val="es-MX"/>
        </w:rPr>
        <w:t xml:space="preserve"> </w:t>
      </w:r>
    </w:p>
    <w:p w:rsidR="00A42A84" w:rsidRPr="00902ABA" w:rsidRDefault="00A42A84" w:rsidP="00A42A84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A42A84" w:rsidRPr="00902ABA" w:rsidTr="005E097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A42A84" w:rsidRPr="00902ABA" w:rsidRDefault="00A42A84" w:rsidP="005E097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A42A84" w:rsidRPr="00902ABA" w:rsidRDefault="00A42A84" w:rsidP="005E097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A42A84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42A84" w:rsidRPr="00902ABA" w:rsidRDefault="00A42A84" w:rsidP="005E0973">
            <w:pPr>
              <w:pStyle w:val="NormalTableText"/>
              <w:rPr>
                <w:rFonts w:cs="Arial"/>
                <w:vanish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2A84" w:rsidRPr="00902ABA" w:rsidRDefault="00A42A84" w:rsidP="005E0973">
            <w:pPr>
              <w:pStyle w:val="NormalTableText"/>
              <w:rPr>
                <w:rFonts w:cs="Arial"/>
                <w:vanish/>
                <w:lang w:val="es-MX"/>
              </w:rPr>
            </w:pPr>
          </w:p>
        </w:tc>
      </w:tr>
      <w:tr w:rsidR="00A42A84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42A84" w:rsidRPr="00902ABA" w:rsidRDefault="00A42A84" w:rsidP="005E0973">
            <w:pPr>
              <w:rPr>
                <w:rFonts w:ascii="Arial" w:hAnsi="Arial" w:cs="Arial"/>
                <w:vanish/>
                <w:sz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2A84" w:rsidRPr="00902ABA" w:rsidRDefault="00A42A84" w:rsidP="005E0973">
            <w:pPr>
              <w:rPr>
                <w:rFonts w:ascii="Arial" w:hAnsi="Arial" w:cs="Arial"/>
                <w:vanish/>
                <w:sz w:val="20"/>
                <w:lang w:val="es-MX"/>
              </w:rPr>
            </w:pPr>
          </w:p>
        </w:tc>
      </w:tr>
      <w:tr w:rsidR="00A42A84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42A84" w:rsidRPr="00EA741C" w:rsidRDefault="009A387F" w:rsidP="005E097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</w:t>
            </w:r>
            <w:r w:rsidR="009556B9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de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42A84" w:rsidRPr="00EA741C" w:rsidRDefault="00D31D34" w:rsidP="005E097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</w:tr>
      <w:tr w:rsidR="00A42A84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42A84" w:rsidRPr="00EA741C" w:rsidRDefault="007130B9" w:rsidP="005E097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del documento de </w:t>
            </w:r>
            <w:r w:rsidR="005E0973" w:rsidRPr="00EA741C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42A84" w:rsidRPr="00EA741C" w:rsidRDefault="009D2395" w:rsidP="009C0F3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Etiqueta</w:t>
            </w:r>
            <w:r w:rsidR="009C0F3C"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hace alusión al</w:t>
            </w: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 tipo de identificación</w:t>
            </w:r>
            <w:r w:rsidR="009C0F3C">
              <w:rPr>
                <w:rFonts w:ascii="Arial" w:hAnsi="Arial" w:cs="Arial"/>
                <w:sz w:val="20"/>
                <w:szCs w:val="20"/>
                <w:lang w:val="es-MX"/>
              </w:rPr>
              <w:t xml:space="preserve"> a ingresar </w:t>
            </w:r>
          </w:p>
        </w:tc>
      </w:tr>
      <w:tr w:rsidR="00A42A84" w:rsidRPr="00902ABA" w:rsidTr="008A1D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42A84" w:rsidRPr="00EA741C" w:rsidRDefault="002D7147" w:rsidP="005E097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I</w:t>
            </w:r>
            <w:r w:rsidR="008A1DFF" w:rsidRPr="00EA741C">
              <w:rPr>
                <w:rFonts w:ascii="Arial" w:hAnsi="Arial" w:cs="Arial"/>
                <w:sz w:val="20"/>
                <w:szCs w:val="20"/>
                <w:lang w:val="es-MX"/>
              </w:rPr>
              <w:t>dentificación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42A84" w:rsidRPr="00EA741C" w:rsidRDefault="00CF5C72" w:rsidP="00CF5C7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</w:t>
            </w:r>
            <w:r w:rsidR="00F65989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5E0973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que permite ingresar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nombre del </w:t>
            </w:r>
            <w:r w:rsidR="005E0973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</w:tr>
      <w:tr w:rsidR="00A75D69" w:rsidRPr="00902ABA" w:rsidTr="008A1D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75D69" w:rsidRPr="00EA741C" w:rsidRDefault="00A75D69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5D69" w:rsidRPr="00D662DB" w:rsidRDefault="00A75D69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</w:t>
            </w:r>
            <w:r w:rsidR="007D7F22">
              <w:rPr>
                <w:rFonts w:ascii="Arial" w:hAnsi="Arial" w:cs="Arial"/>
                <w:sz w:val="20"/>
                <w:szCs w:val="20"/>
                <w:lang w:val="es-MX"/>
              </w:rPr>
              <w:t xml:space="preserve">ar el registro del documento de identificación </w:t>
            </w:r>
          </w:p>
        </w:tc>
      </w:tr>
      <w:tr w:rsidR="00A75D69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5D69" w:rsidRPr="00EA741C" w:rsidRDefault="00A75D69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5D69" w:rsidRPr="00D662DB" w:rsidRDefault="00A75D69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para almacena</w:t>
            </w:r>
            <w:r w:rsidR="007D7F22">
              <w:rPr>
                <w:rFonts w:ascii="Arial" w:hAnsi="Arial" w:cs="Arial"/>
                <w:sz w:val="20"/>
                <w:szCs w:val="20"/>
                <w:lang w:val="es-MX"/>
              </w:rPr>
              <w:t xml:space="preserve">r el registro del documento de identificación </w:t>
            </w:r>
          </w:p>
        </w:tc>
      </w:tr>
    </w:tbl>
    <w:p w:rsidR="00A42A84" w:rsidRDefault="00A42A84" w:rsidP="00A42A84">
      <w:pPr>
        <w:pStyle w:val="TableRow"/>
        <w:spacing w:before="0" w:after="0"/>
        <w:jc w:val="center"/>
        <w:rPr>
          <w:rFonts w:cs="Arial"/>
          <w:lang w:val="es-MX"/>
        </w:rPr>
      </w:pPr>
    </w:p>
    <w:p w:rsidR="003B641A" w:rsidRPr="00902ABA" w:rsidRDefault="003B641A" w:rsidP="00A42A84">
      <w:pPr>
        <w:pStyle w:val="TableRow"/>
        <w:spacing w:before="0" w:after="0"/>
        <w:jc w:val="center"/>
        <w:rPr>
          <w:rFonts w:cs="Arial"/>
          <w:lang w:val="es-MX"/>
        </w:rPr>
      </w:pPr>
    </w:p>
    <w:p w:rsidR="00A42A84" w:rsidRPr="00902ABA" w:rsidRDefault="00A42A84" w:rsidP="00A42A84">
      <w:pPr>
        <w:pStyle w:val="StyleHeading312ptBoldItalic"/>
        <w:rPr>
          <w:rFonts w:cs="Arial"/>
          <w:lang w:val="es-MX"/>
        </w:rPr>
      </w:pPr>
      <w:bookmarkStart w:id="25" w:name="_Toc16675058"/>
      <w:r w:rsidRPr="00902ABA">
        <w:rPr>
          <w:rFonts w:cs="Arial"/>
          <w:lang w:val="es-MX"/>
        </w:rPr>
        <w:lastRenderedPageBreak/>
        <w:t>Descripción de Campos</w:t>
      </w:r>
      <w:bookmarkEnd w:id="25"/>
    </w:p>
    <w:p w:rsidR="00A42A84" w:rsidRPr="00902ABA" w:rsidRDefault="00A42A84" w:rsidP="00A42A84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A42A84" w:rsidRPr="00902ABA" w:rsidTr="005E097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7F22" w:rsidRPr="00B06049" w:rsidTr="005E097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C0F3C" w:rsidRPr="00B06049" w:rsidTr="005E097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0F3C" w:rsidRPr="00B06049" w:rsidRDefault="009C0F3C" w:rsidP="009C0F3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Datos del documento de identificación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F3C" w:rsidRPr="00B06049" w:rsidRDefault="009C0F3C" w:rsidP="009C0F3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F3C" w:rsidRPr="00B06049" w:rsidRDefault="009C0F3C" w:rsidP="009C0F3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37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F3C" w:rsidRPr="00B06049" w:rsidRDefault="009C0F3C" w:rsidP="009C0F3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0F3C" w:rsidRPr="00EA741C" w:rsidRDefault="009C0F3C" w:rsidP="009C0F3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Etiqueta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hace alusión al</w:t>
            </w: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 tipo de identificación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 ingresar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F3C" w:rsidRPr="00B06049" w:rsidRDefault="009C0F3C" w:rsidP="009C0F3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0F3C" w:rsidRPr="00B06049" w:rsidRDefault="009C0F3C" w:rsidP="009C0F3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F22" w:rsidRPr="00B06049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D5E" w:rsidRPr="00B06049" w:rsidRDefault="00CD0D5E" w:rsidP="007D7F22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  <w:p w:rsidR="00CD0D5E" w:rsidRPr="00B06049" w:rsidRDefault="00CD0D5E" w:rsidP="00CD0D5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7D7F22" w:rsidRPr="00B06049" w:rsidRDefault="00CD0D5E" w:rsidP="00CD0D5E">
            <w:pPr>
              <w:tabs>
                <w:tab w:val="left" w:pos="85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ab/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Campo que permite ingresar  el nombre del tipo de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F22" w:rsidRPr="00B06049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el registro 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F22" w:rsidRPr="00B06049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para almacenar el registro 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6049">
              <w:rPr>
                <w:rFonts w:ascii="Arial" w:hAnsi="Arial" w:cs="Arial"/>
                <w:b/>
                <w:color w:val="000000"/>
                <w:sz w:val="20"/>
                <w:szCs w:val="20"/>
              </w:rPr>
              <w:t>(RNA005)</w:t>
            </w:r>
          </w:p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b/>
                <w:color w:val="000000"/>
                <w:sz w:val="20"/>
                <w:szCs w:val="20"/>
              </w:rPr>
              <w:t>(RNA023)</w:t>
            </w:r>
          </w:p>
        </w:tc>
      </w:tr>
    </w:tbl>
    <w:p w:rsidR="00A42A84" w:rsidRDefault="00A42A84" w:rsidP="00A42A84">
      <w:pPr>
        <w:rPr>
          <w:rFonts w:ascii="Arial" w:hAnsi="Arial" w:cs="Arial"/>
          <w:lang w:val="es-MX"/>
        </w:rPr>
      </w:pPr>
    </w:p>
    <w:p w:rsidR="00DE5F48" w:rsidRDefault="00DE5F48" w:rsidP="00A42A84">
      <w:pPr>
        <w:rPr>
          <w:rFonts w:ascii="Arial" w:hAnsi="Arial" w:cs="Arial"/>
          <w:lang w:val="es-MX"/>
        </w:rPr>
      </w:pPr>
    </w:p>
    <w:p w:rsidR="00DE5F48" w:rsidRDefault="00DE5F48" w:rsidP="00A42A84">
      <w:pPr>
        <w:rPr>
          <w:rFonts w:ascii="Arial" w:hAnsi="Arial" w:cs="Arial"/>
          <w:lang w:val="es-MX"/>
        </w:rPr>
      </w:pPr>
    </w:p>
    <w:p w:rsidR="00DE5F48" w:rsidRDefault="00DE5F48" w:rsidP="00DE5F48">
      <w:pPr>
        <w:rPr>
          <w:rFonts w:ascii="Arial" w:hAnsi="Arial" w:cs="Arial"/>
          <w:lang w:val="es-MX"/>
        </w:rPr>
      </w:pPr>
    </w:p>
    <w:p w:rsidR="00DE5F48" w:rsidRPr="00902ABA" w:rsidRDefault="006444B5" w:rsidP="00DE5F48">
      <w:pPr>
        <w:pStyle w:val="StyleHeading2H2h2AttributeHeading2Alt2Alt21Alt22"/>
        <w:rPr>
          <w:rFonts w:cs="Arial"/>
          <w:lang w:val="es-MX"/>
        </w:rPr>
      </w:pPr>
      <w:bookmarkStart w:id="26" w:name="_Toc16675059"/>
      <w:r>
        <w:rPr>
          <w:rFonts w:cs="Arial"/>
          <w:lang w:val="es-MX"/>
        </w:rPr>
        <w:lastRenderedPageBreak/>
        <w:t>Módulo: &lt;Catálogos</w:t>
      </w:r>
      <w:r w:rsidR="00DE5F48" w:rsidRPr="00902ABA">
        <w:rPr>
          <w:rFonts w:cs="Arial"/>
          <w:lang w:val="es-MX"/>
        </w:rPr>
        <w:t>&gt;</w:t>
      </w:r>
      <w:bookmarkEnd w:id="26"/>
    </w:p>
    <w:p w:rsidR="00DE5F48" w:rsidRPr="00902ABA" w:rsidRDefault="00DE5F48" w:rsidP="00DE5F48">
      <w:pPr>
        <w:pStyle w:val="StyleHeading2H2h2AttributeHeading2Alt2Alt21Alt22"/>
        <w:rPr>
          <w:rFonts w:cs="Arial"/>
          <w:lang w:val="es-MX"/>
        </w:rPr>
      </w:pPr>
      <w:bookmarkStart w:id="27" w:name="_Toc16675060"/>
      <w:r w:rsidRPr="00902ABA">
        <w:rPr>
          <w:rFonts w:cs="Arial"/>
          <w:lang w:val="es-MX"/>
        </w:rPr>
        <w:t>ESTILOS</w:t>
      </w:r>
      <w:bookmarkEnd w:id="2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DE5F48" w:rsidRPr="00902ABA" w:rsidTr="007C5FC4">
        <w:trPr>
          <w:jc w:val="center"/>
        </w:trPr>
        <w:tc>
          <w:tcPr>
            <w:tcW w:w="3708" w:type="dxa"/>
          </w:tcPr>
          <w:p w:rsidR="00DE5F48" w:rsidRPr="00902ABA" w:rsidRDefault="00DE5F48" w:rsidP="007C5FC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DE5F48" w:rsidRPr="00902ABA" w:rsidRDefault="00DE5F48" w:rsidP="00BD10EA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BD748C">
              <w:rPr>
                <w:rFonts w:cs="Arial"/>
                <w:b/>
                <w:color w:val="000000"/>
                <w:szCs w:val="20"/>
                <w:lang w:val="es-MX"/>
              </w:rPr>
              <w:t>Documento</w:t>
            </w:r>
            <w:r w:rsidR="00BC355D">
              <w:rPr>
                <w:rFonts w:cs="Arial"/>
                <w:b/>
                <w:color w:val="000000"/>
                <w:szCs w:val="20"/>
                <w:lang w:val="es-MX"/>
              </w:rPr>
              <w:t xml:space="preserve"> Registrado</w:t>
            </w:r>
            <w:r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</w:tc>
      </w:tr>
      <w:tr w:rsidR="00DE5F48" w:rsidRPr="00902ABA" w:rsidTr="007C5FC4">
        <w:trPr>
          <w:jc w:val="center"/>
        </w:trPr>
        <w:tc>
          <w:tcPr>
            <w:tcW w:w="3708" w:type="dxa"/>
          </w:tcPr>
          <w:p w:rsidR="00DE5F48" w:rsidRPr="00902ABA" w:rsidRDefault="00DE5F48" w:rsidP="007C5FC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DE5F48" w:rsidRPr="00902ABA" w:rsidRDefault="00DE5F48" w:rsidP="007C5FC4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Permite visualizar la información del tipo de identificación</w:t>
            </w:r>
            <w:r w:rsidR="003B641A">
              <w:rPr>
                <w:rFonts w:cs="Arial"/>
                <w:color w:val="000000"/>
                <w:szCs w:val="20"/>
                <w:lang w:val="es-MX"/>
              </w:rPr>
              <w:t xml:space="preserve"> e iniciar la edición en caso de requerirse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. </w:t>
            </w:r>
          </w:p>
          <w:p w:rsidR="00DE5F48" w:rsidRPr="00902ABA" w:rsidRDefault="00DE5F48" w:rsidP="007C5FC4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DE5F48" w:rsidRPr="00902ABA" w:rsidRDefault="00DE5F48" w:rsidP="007C5FC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DE5F48" w:rsidRPr="00902ABA" w:rsidTr="007C5FC4">
        <w:trPr>
          <w:jc w:val="center"/>
        </w:trPr>
        <w:tc>
          <w:tcPr>
            <w:tcW w:w="3708" w:type="dxa"/>
          </w:tcPr>
          <w:p w:rsidR="00DE5F48" w:rsidRPr="00902ABA" w:rsidRDefault="00DE5F48" w:rsidP="007C5FC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DE5F48" w:rsidRPr="00902ABA" w:rsidRDefault="00CA3D39" w:rsidP="007C5FC4">
            <w:pPr>
              <w:pStyle w:val="TableRow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 _Doc_Identificacion</w:t>
            </w:r>
          </w:p>
          <w:p w:rsidR="00DE5F48" w:rsidRPr="00902ABA" w:rsidRDefault="00DE5F48" w:rsidP="007C5FC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</w:p>
        </w:tc>
      </w:tr>
    </w:tbl>
    <w:p w:rsidR="00DE5F48" w:rsidRDefault="00DE5F48" w:rsidP="00DE5F48">
      <w:pPr>
        <w:rPr>
          <w:rFonts w:ascii="Arial" w:hAnsi="Arial" w:cs="Arial"/>
          <w:lang w:val="es-MX"/>
        </w:rPr>
      </w:pPr>
    </w:p>
    <w:p w:rsidR="00DE5F48" w:rsidRDefault="006F0AA9" w:rsidP="00EB0497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C2809F0" wp14:editId="52E3792F">
            <wp:extent cx="5905500" cy="1704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27" b="49225"/>
                    <a:stretch/>
                  </pic:blipFill>
                  <pic:spPr bwMode="auto">
                    <a:xfrm>
                      <a:off x="0" y="0"/>
                      <a:ext cx="59055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B39" w:rsidRDefault="00AD2B39" w:rsidP="00DE5F48">
      <w:pPr>
        <w:pStyle w:val="StyleHeading312ptBoldItalic"/>
        <w:rPr>
          <w:rFonts w:cs="Arial"/>
          <w:lang w:val="es-MX"/>
        </w:rPr>
      </w:pPr>
    </w:p>
    <w:p w:rsidR="00DE5F48" w:rsidRDefault="00DE5F48" w:rsidP="00DE5F48">
      <w:pPr>
        <w:pStyle w:val="StyleHeading312ptBoldItalic"/>
        <w:rPr>
          <w:rFonts w:cs="Arial"/>
          <w:lang w:val="es-MX"/>
        </w:rPr>
      </w:pPr>
      <w:bookmarkStart w:id="28" w:name="_Toc16675061"/>
      <w:r w:rsidRPr="00902ABA">
        <w:rPr>
          <w:rFonts w:cs="Arial"/>
          <w:lang w:val="es-MX"/>
        </w:rPr>
        <w:t>Descripción de Elementos</w:t>
      </w:r>
      <w:bookmarkEnd w:id="28"/>
      <w:r w:rsidRPr="00902ABA">
        <w:rPr>
          <w:rFonts w:cs="Arial"/>
          <w:lang w:val="es-MX"/>
        </w:rPr>
        <w:t xml:space="preserve"> </w:t>
      </w:r>
    </w:p>
    <w:p w:rsidR="00CD0D5E" w:rsidRPr="00902ABA" w:rsidRDefault="00CD0D5E" w:rsidP="00DE5F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DE5F48" w:rsidRPr="00902ABA" w:rsidTr="007C5FC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DE5F48" w:rsidRPr="00902ABA" w:rsidRDefault="00DE5F48" w:rsidP="007C5FC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DE5F48" w:rsidRPr="00902ABA" w:rsidRDefault="00DE5F48" w:rsidP="007C5FC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DE5F48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5F48" w:rsidRPr="00902ABA" w:rsidRDefault="00DE5F48" w:rsidP="007C5FC4">
            <w:pPr>
              <w:pStyle w:val="NormalTableText"/>
              <w:rPr>
                <w:rFonts w:cs="Arial"/>
                <w:vanish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F48" w:rsidRPr="00902ABA" w:rsidRDefault="00DE5F48" w:rsidP="007C5FC4">
            <w:pPr>
              <w:pStyle w:val="NormalTableText"/>
              <w:rPr>
                <w:rFonts w:cs="Arial"/>
                <w:vanish/>
                <w:lang w:val="es-MX"/>
              </w:rPr>
            </w:pPr>
          </w:p>
        </w:tc>
      </w:tr>
      <w:tr w:rsidR="00DE5F48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5F48" w:rsidRPr="00902ABA" w:rsidRDefault="00DE5F48" w:rsidP="007C5FC4">
            <w:pPr>
              <w:rPr>
                <w:rFonts w:ascii="Arial" w:hAnsi="Arial" w:cs="Arial"/>
                <w:vanish/>
                <w:sz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F48" w:rsidRPr="00902ABA" w:rsidRDefault="00DE5F48" w:rsidP="007C5FC4">
            <w:pPr>
              <w:rPr>
                <w:rFonts w:ascii="Arial" w:hAnsi="Arial" w:cs="Arial"/>
                <w:vanish/>
                <w:sz w:val="20"/>
                <w:lang w:val="es-MX"/>
              </w:rPr>
            </w:pPr>
          </w:p>
        </w:tc>
      </w:tr>
      <w:tr w:rsidR="00DE5F48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E5F48" w:rsidRPr="00EA741C" w:rsidRDefault="00DE5F48" w:rsidP="007C5FC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E5F48" w:rsidRPr="00EA741C" w:rsidRDefault="008235A0" w:rsidP="008235A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</w:t>
            </w:r>
            <w:r w:rsidR="00AD2B39"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el </w:t>
            </w:r>
            <w:r w:rsidR="00350C07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CE445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CF5C72">
              <w:rPr>
                <w:rFonts w:ascii="Arial" w:hAnsi="Arial" w:cs="Arial"/>
                <w:sz w:val="20"/>
                <w:szCs w:val="20"/>
                <w:lang w:val="es-MX"/>
              </w:rPr>
              <w:t>activo o inactivo del docume</w:t>
            </w:r>
            <w:r w:rsidR="00C21FB5">
              <w:rPr>
                <w:rFonts w:ascii="Arial" w:hAnsi="Arial" w:cs="Arial"/>
                <w:sz w:val="20"/>
                <w:szCs w:val="20"/>
                <w:lang w:val="es-MX"/>
              </w:rPr>
              <w:t xml:space="preserve">nto de identificación </w:t>
            </w:r>
            <w:r w:rsidR="00CF5C7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7D7F22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D7F22" w:rsidRPr="00D662DB" w:rsidRDefault="007D7F22" w:rsidP="007D7F2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la pantalla documentos de identificación </w:t>
            </w:r>
          </w:p>
        </w:tc>
      </w:tr>
      <w:tr w:rsidR="007D7F22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ditar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D7F22" w:rsidRPr="00D662DB" w:rsidRDefault="007D7F22" w:rsidP="007D7F2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ona la funcionalidad de la edición del documento de identificación seleccionado </w:t>
            </w:r>
          </w:p>
        </w:tc>
      </w:tr>
    </w:tbl>
    <w:p w:rsidR="00DE5F48" w:rsidRDefault="00DE5F48" w:rsidP="00DE5F48">
      <w:pPr>
        <w:pStyle w:val="TableRow"/>
        <w:spacing w:before="0" w:after="0"/>
        <w:jc w:val="center"/>
        <w:rPr>
          <w:rFonts w:cs="Arial"/>
          <w:lang w:val="es-MX"/>
        </w:rPr>
      </w:pPr>
    </w:p>
    <w:p w:rsidR="00DE5F48" w:rsidRPr="00902ABA" w:rsidRDefault="00DE5F48" w:rsidP="00DE5F48">
      <w:pPr>
        <w:pStyle w:val="StyleHeading312ptBoldItalic"/>
        <w:rPr>
          <w:rFonts w:cs="Arial"/>
          <w:lang w:val="es-MX"/>
        </w:rPr>
      </w:pPr>
      <w:bookmarkStart w:id="29" w:name="_Toc16675062"/>
      <w:r w:rsidRPr="00902ABA">
        <w:rPr>
          <w:rFonts w:cs="Arial"/>
          <w:lang w:val="es-MX"/>
        </w:rPr>
        <w:t>Descripción de Campos</w:t>
      </w:r>
      <w:bookmarkEnd w:id="29"/>
    </w:p>
    <w:p w:rsidR="00DE5F48" w:rsidRPr="00902ABA" w:rsidRDefault="00DE5F48" w:rsidP="00DE5F4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DE5F48" w:rsidRPr="00902ABA" w:rsidTr="007C5F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21FB5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EA741C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EA741C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EA741C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EA741C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EA741C" w:rsidRDefault="008720CE" w:rsidP="008720C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activo 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inactivo 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EA741C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B14" w:rsidRDefault="008A3B14" w:rsidP="008A3B1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:rsidR="008A3B14" w:rsidRDefault="008A3B14" w:rsidP="008A3B14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lastRenderedPageBreak/>
              <w:t>Activo</w:t>
            </w:r>
          </w:p>
          <w:p w:rsidR="008A3B14" w:rsidRPr="00E517AB" w:rsidRDefault="008A3B14" w:rsidP="008A3B14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  <w:p w:rsidR="00C21FB5" w:rsidRPr="00EA741C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7D7F22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7F22" w:rsidRPr="00EA741C" w:rsidRDefault="009C0F3C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Regresar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F22" w:rsidRPr="00EA741C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7F22" w:rsidRPr="00D662DB" w:rsidRDefault="007D7F22" w:rsidP="007D7F2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la pantalla documentos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EA741C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EA741C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F22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Editar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F22" w:rsidRPr="00EA741C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7F22" w:rsidRPr="00D662DB" w:rsidRDefault="007D7F22" w:rsidP="007D7F2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ona la funcionalidad de la edición del documento de identificación seleccionado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EA741C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EA741C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DE5F48" w:rsidRPr="00A802E3" w:rsidRDefault="00DE5F48" w:rsidP="00DE5F48">
      <w:pPr>
        <w:rPr>
          <w:rFonts w:ascii="Arial" w:hAnsi="Arial" w:cs="Arial"/>
        </w:rPr>
      </w:pPr>
    </w:p>
    <w:p w:rsidR="00A802E3" w:rsidRPr="00902ABA" w:rsidRDefault="00A802E3" w:rsidP="00A802E3">
      <w:pPr>
        <w:pStyle w:val="StyleHeading2H2h2AttributeHeading2Alt2Alt21Alt22"/>
        <w:rPr>
          <w:rFonts w:cs="Arial"/>
          <w:lang w:val="es-MX"/>
        </w:rPr>
      </w:pPr>
      <w:bookmarkStart w:id="30" w:name="_Toc16675063"/>
      <w:r w:rsidRPr="00902ABA">
        <w:rPr>
          <w:rFonts w:cs="Arial"/>
          <w:lang w:val="es-MX"/>
        </w:rPr>
        <w:t>Módulo: &lt;</w:t>
      </w:r>
      <w:r w:rsidR="006444B5">
        <w:rPr>
          <w:rFonts w:cs="Arial"/>
          <w:lang w:val="es-MX"/>
        </w:rPr>
        <w:t>Catálogos</w:t>
      </w:r>
      <w:r w:rsidRPr="00902ABA">
        <w:rPr>
          <w:rFonts w:cs="Arial"/>
          <w:lang w:val="es-MX"/>
        </w:rPr>
        <w:t>&gt;</w:t>
      </w:r>
      <w:bookmarkEnd w:id="30"/>
    </w:p>
    <w:p w:rsidR="00A802E3" w:rsidRPr="00902ABA" w:rsidRDefault="00A802E3" w:rsidP="00A802E3">
      <w:pPr>
        <w:pStyle w:val="StyleHeading2H2h2AttributeHeading2Alt2Alt21Alt22"/>
        <w:rPr>
          <w:rFonts w:cs="Arial"/>
          <w:lang w:val="es-MX"/>
        </w:rPr>
      </w:pPr>
      <w:bookmarkStart w:id="31" w:name="_Toc16675064"/>
      <w:r w:rsidRPr="00902ABA">
        <w:rPr>
          <w:rFonts w:cs="Arial"/>
          <w:lang w:val="es-MX"/>
        </w:rPr>
        <w:t>ESTILOS</w:t>
      </w:r>
      <w:bookmarkEnd w:id="3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802E3" w:rsidRPr="00902ABA" w:rsidTr="005E0973">
        <w:trPr>
          <w:jc w:val="center"/>
        </w:trPr>
        <w:tc>
          <w:tcPr>
            <w:tcW w:w="3708" w:type="dxa"/>
          </w:tcPr>
          <w:p w:rsidR="00A802E3" w:rsidRPr="00902ABA" w:rsidRDefault="00A802E3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A802E3" w:rsidRPr="00902ABA" w:rsidRDefault="00A802E3" w:rsidP="005E097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902AB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0F2C73">
              <w:rPr>
                <w:rFonts w:cs="Arial"/>
                <w:b/>
                <w:color w:val="000000"/>
                <w:szCs w:val="20"/>
                <w:lang w:val="es-MX"/>
              </w:rPr>
              <w:t>Ed</w:t>
            </w:r>
            <w:r w:rsidR="00EB0497">
              <w:rPr>
                <w:rFonts w:cs="Arial"/>
                <w:b/>
                <w:color w:val="000000"/>
                <w:szCs w:val="20"/>
                <w:lang w:val="es-MX"/>
              </w:rPr>
              <w:t>ición del Documento de I</w:t>
            </w:r>
            <w:r w:rsidR="000F2C73">
              <w:rPr>
                <w:rFonts w:cs="Arial"/>
                <w:b/>
                <w:color w:val="000000"/>
                <w:szCs w:val="20"/>
                <w:lang w:val="es-MX"/>
              </w:rPr>
              <w:t>dentificación”</w:t>
            </w:r>
          </w:p>
          <w:p w:rsidR="00A802E3" w:rsidRPr="00902ABA" w:rsidRDefault="00A802E3" w:rsidP="005E0973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802E3" w:rsidRPr="00902ABA" w:rsidTr="005E0973">
        <w:trPr>
          <w:jc w:val="center"/>
        </w:trPr>
        <w:tc>
          <w:tcPr>
            <w:tcW w:w="3708" w:type="dxa"/>
          </w:tcPr>
          <w:p w:rsidR="00A802E3" w:rsidRPr="00902ABA" w:rsidRDefault="00A802E3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A802E3" w:rsidRPr="00902ABA" w:rsidRDefault="00A802E3" w:rsidP="002B364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Permite</w:t>
            </w:r>
            <w:r w:rsidR="002B3644">
              <w:rPr>
                <w:rFonts w:cs="Arial"/>
                <w:color w:val="000000"/>
                <w:szCs w:val="20"/>
                <w:lang w:val="es-MX"/>
              </w:rPr>
              <w:t xml:space="preserve"> editar el registro del tipo de identificación </w:t>
            </w:r>
          </w:p>
        </w:tc>
      </w:tr>
      <w:tr w:rsidR="00A802E3" w:rsidRPr="00902ABA" w:rsidTr="005E0973">
        <w:trPr>
          <w:jc w:val="center"/>
        </w:trPr>
        <w:tc>
          <w:tcPr>
            <w:tcW w:w="3708" w:type="dxa"/>
          </w:tcPr>
          <w:p w:rsidR="00A802E3" w:rsidRPr="00902ABA" w:rsidRDefault="00A802E3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A802E3" w:rsidRPr="00902ABA" w:rsidRDefault="00CA3D39" w:rsidP="005E0973">
            <w:pPr>
              <w:pStyle w:val="TableRow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 _Doc_Identificacion</w:t>
            </w:r>
          </w:p>
          <w:p w:rsidR="00A802E3" w:rsidRPr="00902ABA" w:rsidRDefault="00A802E3" w:rsidP="005E0973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</w:p>
        </w:tc>
      </w:tr>
    </w:tbl>
    <w:p w:rsidR="009556B9" w:rsidRDefault="009556B9" w:rsidP="00A802E3">
      <w:pPr>
        <w:pStyle w:val="StyleHeading312ptBoldItalic"/>
        <w:rPr>
          <w:rFonts w:cs="Arial"/>
          <w:lang w:val="es-MX"/>
        </w:rPr>
      </w:pPr>
    </w:p>
    <w:p w:rsidR="009556B9" w:rsidRDefault="006F0AA9" w:rsidP="00EB0497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17ECC1A" wp14:editId="3083B621">
            <wp:extent cx="5905500" cy="1704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27" b="49225"/>
                    <a:stretch/>
                  </pic:blipFill>
                  <pic:spPr bwMode="auto">
                    <a:xfrm>
                      <a:off x="0" y="0"/>
                      <a:ext cx="59055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6B9" w:rsidRDefault="009556B9" w:rsidP="00A802E3">
      <w:pPr>
        <w:pStyle w:val="StyleHeading312ptBoldItalic"/>
        <w:rPr>
          <w:rFonts w:cs="Arial"/>
          <w:lang w:val="es-MX"/>
        </w:rPr>
      </w:pPr>
    </w:p>
    <w:p w:rsidR="00A802E3" w:rsidRPr="00902ABA" w:rsidRDefault="00A802E3" w:rsidP="00A802E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2" w:name="_Toc16675065"/>
      <w:r w:rsidRPr="00902ABA">
        <w:rPr>
          <w:rFonts w:cs="Arial"/>
          <w:lang w:val="es-MX"/>
        </w:rPr>
        <w:t>Descripción de Elementos</w:t>
      </w:r>
      <w:bookmarkEnd w:id="32"/>
      <w:r w:rsidRPr="00902ABA">
        <w:rPr>
          <w:rFonts w:cs="Arial"/>
          <w:lang w:val="es-MX"/>
        </w:rPr>
        <w:t xml:space="preserve"> </w:t>
      </w:r>
    </w:p>
    <w:p w:rsidR="00A802E3" w:rsidRPr="00902ABA" w:rsidRDefault="00A802E3" w:rsidP="00A802E3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73D49" w:rsidRPr="00902ABA" w:rsidTr="005E097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673D49" w:rsidRPr="00902ABA" w:rsidRDefault="00673D49" w:rsidP="005E097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673D49" w:rsidRPr="00902ABA" w:rsidRDefault="00673D49" w:rsidP="005E097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73D49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3D49" w:rsidRPr="00902ABA" w:rsidRDefault="00673D49" w:rsidP="005E0973">
            <w:pPr>
              <w:pStyle w:val="NormalTableText"/>
              <w:rPr>
                <w:rFonts w:cs="Arial"/>
                <w:vanish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3D49" w:rsidRPr="00902ABA" w:rsidRDefault="00673D49" w:rsidP="005E0973">
            <w:pPr>
              <w:pStyle w:val="NormalTableText"/>
              <w:rPr>
                <w:rFonts w:cs="Arial"/>
                <w:vanish/>
                <w:lang w:val="es-MX"/>
              </w:rPr>
            </w:pPr>
          </w:p>
        </w:tc>
      </w:tr>
      <w:tr w:rsidR="00673D49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3D49" w:rsidRPr="00902ABA" w:rsidRDefault="00673D49" w:rsidP="005E0973">
            <w:pPr>
              <w:rPr>
                <w:rFonts w:ascii="Arial" w:hAnsi="Arial" w:cs="Arial"/>
                <w:vanish/>
                <w:sz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3D49" w:rsidRPr="00902ABA" w:rsidRDefault="00673D49" w:rsidP="005E0973">
            <w:pPr>
              <w:rPr>
                <w:rFonts w:ascii="Arial" w:hAnsi="Arial" w:cs="Arial"/>
                <w:vanish/>
                <w:sz w:val="20"/>
                <w:lang w:val="es-MX"/>
              </w:rPr>
            </w:pPr>
          </w:p>
        </w:tc>
      </w:tr>
      <w:tr w:rsidR="00DE6D51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E6D51" w:rsidRPr="00EA741C" w:rsidRDefault="00DE6D51" w:rsidP="00DE6D5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E6D51" w:rsidRPr="00EA741C" w:rsidRDefault="00DE6D51" w:rsidP="0032425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Botón que permite activar o desactivar el tipo</w:t>
            </w:r>
            <w:r w:rsidR="00CD0D5E">
              <w:rPr>
                <w:rFonts w:ascii="Arial" w:hAnsi="Arial" w:cs="Arial"/>
                <w:sz w:val="20"/>
                <w:szCs w:val="20"/>
                <w:lang w:val="es-MX"/>
              </w:rPr>
              <w:t xml:space="preserve"> de identificación</w:t>
            </w:r>
          </w:p>
        </w:tc>
      </w:tr>
      <w:tr w:rsidR="00681CED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1CED" w:rsidRPr="00D662DB" w:rsidRDefault="00681CED" w:rsidP="00CD0D5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onalidad de cancelar la edición </w:t>
            </w:r>
            <w:r w:rsidR="00CD0D5E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 documento de identificación </w:t>
            </w:r>
          </w:p>
        </w:tc>
      </w:tr>
      <w:tr w:rsidR="00681CED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1CED" w:rsidRPr="00D662DB" w:rsidRDefault="00681CED" w:rsidP="00681C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los cambios realizados a la edición del documento de identificación </w:t>
            </w:r>
          </w:p>
        </w:tc>
      </w:tr>
    </w:tbl>
    <w:p w:rsidR="00A802E3" w:rsidRPr="00902ABA" w:rsidRDefault="00A802E3" w:rsidP="00A802E3">
      <w:pPr>
        <w:pStyle w:val="TableRow"/>
        <w:spacing w:before="0" w:after="0"/>
        <w:jc w:val="center"/>
        <w:rPr>
          <w:rFonts w:cs="Arial"/>
          <w:lang w:val="es-MX"/>
        </w:rPr>
      </w:pPr>
    </w:p>
    <w:p w:rsidR="00A802E3" w:rsidRPr="00902ABA" w:rsidRDefault="00A802E3" w:rsidP="00A802E3">
      <w:pPr>
        <w:pStyle w:val="StyleHeading312ptBoldItalic"/>
        <w:rPr>
          <w:rFonts w:cs="Arial"/>
          <w:lang w:val="es-MX"/>
        </w:rPr>
      </w:pPr>
      <w:bookmarkStart w:id="33" w:name="_Toc16675066"/>
      <w:r w:rsidRPr="00902ABA">
        <w:rPr>
          <w:rFonts w:cs="Arial"/>
          <w:lang w:val="es-MX"/>
        </w:rPr>
        <w:t>Descripción de Campos</w:t>
      </w:r>
      <w:bookmarkEnd w:id="33"/>
    </w:p>
    <w:p w:rsidR="00A802E3" w:rsidRPr="00902ABA" w:rsidRDefault="00A802E3" w:rsidP="00A802E3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CA6163" w:rsidRPr="00902ABA" w:rsidTr="005E097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81CED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81CED" w:rsidRPr="00EA741C" w:rsidRDefault="00681CED" w:rsidP="00681C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Botón que permite activar o desactivar el tipo</w:t>
            </w:r>
            <w:r w:rsidR="00CE445D">
              <w:rPr>
                <w:rFonts w:ascii="Arial" w:hAnsi="Arial" w:cs="Arial"/>
                <w:sz w:val="20"/>
                <w:szCs w:val="20"/>
                <w:lang w:val="es-MX"/>
              </w:rPr>
              <w:t xml:space="preserve"> de identificación </w:t>
            </w: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B14" w:rsidRDefault="008A3B14" w:rsidP="008A3B1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:rsidR="008A3B14" w:rsidRDefault="008A3B14" w:rsidP="008A3B14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:rsidR="008A3B14" w:rsidRPr="00E517AB" w:rsidRDefault="008A3B14" w:rsidP="008A3B14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CD0D5E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0D5E" w:rsidRPr="00EA741C" w:rsidRDefault="00CD0D5E" w:rsidP="00CD0D5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D5E" w:rsidRPr="00EA741C" w:rsidRDefault="00CD0D5E" w:rsidP="00CD0D5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D5E" w:rsidRPr="00EA741C" w:rsidRDefault="00CD0D5E" w:rsidP="00CD0D5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D5E" w:rsidRPr="00EA741C" w:rsidRDefault="00CD0D5E" w:rsidP="00CD0D5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D0D5E" w:rsidRPr="00D662DB" w:rsidRDefault="00CD0D5E" w:rsidP="00CD0D5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onalidad de cancelar la edición 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D5E" w:rsidRPr="00EA741C" w:rsidRDefault="00CD0D5E" w:rsidP="00CD0D5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D5E" w:rsidRPr="00EA741C" w:rsidRDefault="00CD0D5E" w:rsidP="00CD0D5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81CED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1CED" w:rsidRPr="00EA741C" w:rsidRDefault="00681CED" w:rsidP="00681C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81CED" w:rsidRPr="00D662DB" w:rsidRDefault="00681CED" w:rsidP="00681C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los cambios realizados a la edición 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ED" w:rsidRPr="00EA741C" w:rsidRDefault="00681CED" w:rsidP="00681C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ED" w:rsidRPr="00EA741C" w:rsidRDefault="00681CED" w:rsidP="00681C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A802E3" w:rsidRDefault="00A802E3" w:rsidP="00A42A84">
      <w:pPr>
        <w:rPr>
          <w:rFonts w:ascii="Arial" w:hAnsi="Arial" w:cs="Arial"/>
        </w:rPr>
      </w:pPr>
    </w:p>
    <w:p w:rsidR="009556B9" w:rsidRDefault="009556B9" w:rsidP="00A42A84">
      <w:pPr>
        <w:rPr>
          <w:rFonts w:ascii="Arial" w:hAnsi="Arial" w:cs="Arial"/>
        </w:rPr>
      </w:pPr>
    </w:p>
    <w:p w:rsidR="009556B9" w:rsidRDefault="009556B9" w:rsidP="00A42A84">
      <w:pPr>
        <w:rPr>
          <w:rFonts w:ascii="Arial" w:hAnsi="Arial" w:cs="Arial"/>
        </w:rPr>
      </w:pPr>
    </w:p>
    <w:p w:rsidR="009556B9" w:rsidRDefault="009556B9" w:rsidP="00A42A84">
      <w:pPr>
        <w:rPr>
          <w:rFonts w:ascii="Arial" w:hAnsi="Arial" w:cs="Arial"/>
        </w:rPr>
      </w:pPr>
    </w:p>
    <w:p w:rsidR="00681CED" w:rsidRDefault="00681CED" w:rsidP="00A42A84">
      <w:pPr>
        <w:rPr>
          <w:rFonts w:ascii="Arial" w:hAnsi="Arial" w:cs="Arial"/>
        </w:rPr>
      </w:pPr>
    </w:p>
    <w:p w:rsidR="00681CED" w:rsidRDefault="00681CED" w:rsidP="00A42A84">
      <w:pPr>
        <w:rPr>
          <w:rFonts w:ascii="Arial" w:hAnsi="Arial" w:cs="Arial"/>
        </w:rPr>
      </w:pPr>
    </w:p>
    <w:p w:rsidR="00A802E3" w:rsidRDefault="00A802E3" w:rsidP="00A42A84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B20C1" w:rsidRPr="00B04723" w:rsidTr="00073976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:rsidR="00DB20C1" w:rsidRPr="00B04723" w:rsidRDefault="00DB20C1" w:rsidP="00073976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B20C1" w:rsidRPr="00B04723" w:rsidTr="0007397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B20C1" w:rsidRPr="00B04723" w:rsidTr="0007397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DB20C1" w:rsidRPr="00B04723" w:rsidTr="0007397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2728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2728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B20C1" w:rsidRPr="00B04723" w:rsidTr="0007397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B20C1" w:rsidRPr="00B04723" w:rsidTr="00073976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20C1" w:rsidRPr="00B04723" w:rsidTr="0007397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B20C1" w:rsidRPr="00B04723" w:rsidTr="0007397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B20C1" w:rsidRPr="00B04723" w:rsidTr="0007397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B20C1" w:rsidRPr="00B04723" w:rsidTr="0007397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B20C1" w:rsidRPr="00B04723" w:rsidTr="00073976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20C1" w:rsidRPr="00B04723" w:rsidTr="00073976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B20C1" w:rsidRPr="00B04723" w:rsidTr="0007397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B20C1" w:rsidRPr="00B04723" w:rsidTr="0007397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2728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 w:rsidR="00643B53"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 w:rsidR="002728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B20C1" w:rsidTr="0007397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Default="00DB20C1" w:rsidP="0007397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B20C1" w:rsidTr="00073976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0C1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0C1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C1E1D" w:rsidRPr="00153EA2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153EA2" w:rsidSect="002F72FC">
      <w:headerReference w:type="default" r:id="rId12"/>
      <w:footerReference w:type="even" r:id="rId13"/>
      <w:footerReference w:type="default" r:id="rId14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0CA" w:rsidRDefault="007D60CA">
      <w:r>
        <w:separator/>
      </w:r>
    </w:p>
  </w:endnote>
  <w:endnote w:type="continuationSeparator" w:id="0">
    <w:p w:rsidR="007D60CA" w:rsidRDefault="007D6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0EA" w:rsidRDefault="00BD10EA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D10EA" w:rsidRDefault="00BD10EA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BD10EA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BD10EA" w:rsidRPr="00CC505B" w:rsidRDefault="00BD10EA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BD10EA" w:rsidRPr="00CC505B" w:rsidRDefault="00BD10EA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BD10EA" w:rsidRPr="00CC505B" w:rsidRDefault="00BD10EA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78240E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7D60CA">
            <w:fldChar w:fldCharType="begin"/>
          </w:r>
          <w:r w:rsidR="007D60CA">
            <w:instrText xml:space="preserve"> NUMPAGES  \* MERGEFORMAT </w:instrText>
          </w:r>
          <w:r w:rsidR="007D60CA">
            <w:fldChar w:fldCharType="separate"/>
          </w:r>
          <w:r w:rsidR="0078240E" w:rsidRPr="0078240E">
            <w:rPr>
              <w:rStyle w:val="Nmerodepgina"/>
              <w:noProof/>
              <w:color w:val="999999"/>
            </w:rPr>
            <w:t>11</w:t>
          </w:r>
          <w:r w:rsidR="007D60CA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:rsidR="00BD10EA" w:rsidRDefault="00BD10EA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0CA" w:rsidRDefault="007D60CA">
      <w:r>
        <w:separator/>
      </w:r>
    </w:p>
  </w:footnote>
  <w:footnote w:type="continuationSeparator" w:id="0">
    <w:p w:rsidR="007D60CA" w:rsidRDefault="007D6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BD10EA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D10EA" w:rsidRDefault="00BD10EA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Pr="004D478C" w:rsidRDefault="00BD10EA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BD10EA" w:rsidRPr="00111DAE" w:rsidRDefault="00BD10EA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D10EA" w:rsidRDefault="00BD10EA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75pt;height:26.1pt">
                <v:imagedata r:id="rId2" o:title=""/>
              </v:shape>
              <o:OLEObject Type="Embed" ProgID="PBrush" ShapeID="_x0000_i1025" DrawAspect="Content" ObjectID="_1627465273" r:id="rId3"/>
            </w:object>
          </w:r>
        </w:p>
      </w:tc>
    </w:tr>
    <w:tr w:rsidR="00BD10EA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Default="00BD10EA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Pr="00886F7F" w:rsidRDefault="00BD10EA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Default="00BD10EA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BD10EA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Default="00BD10EA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BD10EA" w:rsidRPr="004D478C" w:rsidRDefault="00BD10EA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Pr="00EF6FF2" w:rsidRDefault="00BD10EA" w:rsidP="004B2C7E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</w:t>
          </w:r>
          <w:r w:rsidR="004D7640">
            <w:rPr>
              <w:rFonts w:ascii="Tahoma" w:hAnsi="Tahoma" w:cs="Tahoma"/>
              <w:b/>
              <w:sz w:val="16"/>
              <w:szCs w:val="16"/>
            </w:rPr>
            <w:t>_EIU_Registrar_Doc_Identificació</w:t>
          </w:r>
          <w:r>
            <w:rPr>
              <w:rFonts w:ascii="Tahoma" w:hAnsi="Tahoma" w:cs="Tahoma"/>
              <w:b/>
              <w:sz w:val="16"/>
              <w:szCs w:val="16"/>
            </w:rPr>
            <w:t>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Pr="006372CB" w:rsidRDefault="00BD10EA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BD10EA" w:rsidRDefault="00BD10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360"/>
        </w:tabs>
        <w:ind w:left="34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105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176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360"/>
        </w:tabs>
        <w:ind w:left="247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18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60"/>
        </w:tabs>
        <w:ind w:left="388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60"/>
        </w:tabs>
        <w:ind w:left="459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60"/>
        </w:tabs>
        <w:ind w:left="530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60"/>
        </w:tabs>
        <w:ind w:left="601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E62CD"/>
    <w:multiLevelType w:val="hybridMultilevel"/>
    <w:tmpl w:val="2E7EED7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C2A73"/>
    <w:multiLevelType w:val="hybridMultilevel"/>
    <w:tmpl w:val="6130D3AC"/>
    <w:lvl w:ilvl="0" w:tplc="080A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8" w15:restartNumberingAfterBreak="0">
    <w:nsid w:val="58E62E6F"/>
    <w:multiLevelType w:val="hybridMultilevel"/>
    <w:tmpl w:val="2CA8B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368B5"/>
    <w:multiLevelType w:val="hybridMultilevel"/>
    <w:tmpl w:val="64BE46D0"/>
    <w:lvl w:ilvl="0" w:tplc="080A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655B5"/>
    <w:multiLevelType w:val="hybridMultilevel"/>
    <w:tmpl w:val="70C6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10"/>
  </w:num>
  <w:num w:numId="10">
    <w:abstractNumId w:val="10"/>
  </w:num>
  <w:num w:numId="11">
    <w:abstractNumId w:val="5"/>
  </w:num>
  <w:num w:numId="12">
    <w:abstractNumId w:val="8"/>
  </w:num>
  <w:num w:numId="13">
    <w:abstractNumId w:val="7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6792"/>
    <w:rsid w:val="00015725"/>
    <w:rsid w:val="00020B08"/>
    <w:rsid w:val="000317A7"/>
    <w:rsid w:val="000364AA"/>
    <w:rsid w:val="00037326"/>
    <w:rsid w:val="0004517C"/>
    <w:rsid w:val="00050B9E"/>
    <w:rsid w:val="000550ED"/>
    <w:rsid w:val="00057686"/>
    <w:rsid w:val="00060CFB"/>
    <w:rsid w:val="00061BC9"/>
    <w:rsid w:val="00063C2F"/>
    <w:rsid w:val="00063D14"/>
    <w:rsid w:val="00067CD7"/>
    <w:rsid w:val="00073786"/>
    <w:rsid w:val="00073976"/>
    <w:rsid w:val="00081B56"/>
    <w:rsid w:val="00087F59"/>
    <w:rsid w:val="000902DD"/>
    <w:rsid w:val="00090852"/>
    <w:rsid w:val="0009444F"/>
    <w:rsid w:val="00096171"/>
    <w:rsid w:val="00097446"/>
    <w:rsid w:val="000A0325"/>
    <w:rsid w:val="000B20BB"/>
    <w:rsid w:val="000E55E7"/>
    <w:rsid w:val="000E6C5D"/>
    <w:rsid w:val="000F2C73"/>
    <w:rsid w:val="000F3ED8"/>
    <w:rsid w:val="00100463"/>
    <w:rsid w:val="0010073F"/>
    <w:rsid w:val="001017B3"/>
    <w:rsid w:val="00104F2E"/>
    <w:rsid w:val="0010616D"/>
    <w:rsid w:val="00107484"/>
    <w:rsid w:val="00111DAE"/>
    <w:rsid w:val="00120294"/>
    <w:rsid w:val="00126D25"/>
    <w:rsid w:val="00130047"/>
    <w:rsid w:val="00134BD3"/>
    <w:rsid w:val="00140435"/>
    <w:rsid w:val="0014110C"/>
    <w:rsid w:val="00153EA2"/>
    <w:rsid w:val="00174733"/>
    <w:rsid w:val="00176E26"/>
    <w:rsid w:val="00185163"/>
    <w:rsid w:val="00187311"/>
    <w:rsid w:val="00194081"/>
    <w:rsid w:val="00197C31"/>
    <w:rsid w:val="001A422E"/>
    <w:rsid w:val="001D2E19"/>
    <w:rsid w:val="001E1B7F"/>
    <w:rsid w:val="001E6BD4"/>
    <w:rsid w:val="001E797F"/>
    <w:rsid w:val="001F2E7A"/>
    <w:rsid w:val="001F3E48"/>
    <w:rsid w:val="00200CBE"/>
    <w:rsid w:val="00200DDB"/>
    <w:rsid w:val="002269FE"/>
    <w:rsid w:val="0023017D"/>
    <w:rsid w:val="002336C8"/>
    <w:rsid w:val="00243B63"/>
    <w:rsid w:val="00250968"/>
    <w:rsid w:val="00253573"/>
    <w:rsid w:val="002621D6"/>
    <w:rsid w:val="00272858"/>
    <w:rsid w:val="00276028"/>
    <w:rsid w:val="0028070E"/>
    <w:rsid w:val="00281BDF"/>
    <w:rsid w:val="00282231"/>
    <w:rsid w:val="00282B94"/>
    <w:rsid w:val="00284ED7"/>
    <w:rsid w:val="00287D95"/>
    <w:rsid w:val="00295979"/>
    <w:rsid w:val="002B00FC"/>
    <w:rsid w:val="002B3644"/>
    <w:rsid w:val="002C2224"/>
    <w:rsid w:val="002D1B5E"/>
    <w:rsid w:val="002D7147"/>
    <w:rsid w:val="002E2B0D"/>
    <w:rsid w:val="002E36D5"/>
    <w:rsid w:val="002E7CE2"/>
    <w:rsid w:val="002F0325"/>
    <w:rsid w:val="002F72FC"/>
    <w:rsid w:val="00306591"/>
    <w:rsid w:val="0031340D"/>
    <w:rsid w:val="00316DDC"/>
    <w:rsid w:val="00324258"/>
    <w:rsid w:val="003372BB"/>
    <w:rsid w:val="00340FE3"/>
    <w:rsid w:val="00342EA9"/>
    <w:rsid w:val="0034451A"/>
    <w:rsid w:val="00345FCB"/>
    <w:rsid w:val="00347239"/>
    <w:rsid w:val="00350C07"/>
    <w:rsid w:val="00356BE6"/>
    <w:rsid w:val="00363E9C"/>
    <w:rsid w:val="00364B00"/>
    <w:rsid w:val="00367334"/>
    <w:rsid w:val="00372826"/>
    <w:rsid w:val="003833EB"/>
    <w:rsid w:val="00384871"/>
    <w:rsid w:val="003A3675"/>
    <w:rsid w:val="003A436B"/>
    <w:rsid w:val="003A6197"/>
    <w:rsid w:val="003B4351"/>
    <w:rsid w:val="003B641A"/>
    <w:rsid w:val="003C15F0"/>
    <w:rsid w:val="003C40F9"/>
    <w:rsid w:val="003C4DC6"/>
    <w:rsid w:val="003C6E8E"/>
    <w:rsid w:val="003D165E"/>
    <w:rsid w:val="003D7A49"/>
    <w:rsid w:val="003E316F"/>
    <w:rsid w:val="003E34E9"/>
    <w:rsid w:val="003F1CF4"/>
    <w:rsid w:val="003F3A15"/>
    <w:rsid w:val="00405FBC"/>
    <w:rsid w:val="00412168"/>
    <w:rsid w:val="004216D1"/>
    <w:rsid w:val="0043078A"/>
    <w:rsid w:val="00430E3A"/>
    <w:rsid w:val="004461EA"/>
    <w:rsid w:val="004468F9"/>
    <w:rsid w:val="00453DF0"/>
    <w:rsid w:val="00477D34"/>
    <w:rsid w:val="004822D6"/>
    <w:rsid w:val="00497B22"/>
    <w:rsid w:val="004A3EA2"/>
    <w:rsid w:val="004A47B2"/>
    <w:rsid w:val="004B2C7E"/>
    <w:rsid w:val="004B494C"/>
    <w:rsid w:val="004B5066"/>
    <w:rsid w:val="004B622A"/>
    <w:rsid w:val="004C53D4"/>
    <w:rsid w:val="004D14B1"/>
    <w:rsid w:val="004D4603"/>
    <w:rsid w:val="004D478C"/>
    <w:rsid w:val="004D54DF"/>
    <w:rsid w:val="004D71B9"/>
    <w:rsid w:val="004D7640"/>
    <w:rsid w:val="004E013F"/>
    <w:rsid w:val="004F7441"/>
    <w:rsid w:val="00503845"/>
    <w:rsid w:val="005038BF"/>
    <w:rsid w:val="005049D2"/>
    <w:rsid w:val="00506333"/>
    <w:rsid w:val="005122D0"/>
    <w:rsid w:val="00513180"/>
    <w:rsid w:val="005134D9"/>
    <w:rsid w:val="00514E11"/>
    <w:rsid w:val="00517438"/>
    <w:rsid w:val="00531724"/>
    <w:rsid w:val="00535A82"/>
    <w:rsid w:val="00552D75"/>
    <w:rsid w:val="0055780B"/>
    <w:rsid w:val="00565012"/>
    <w:rsid w:val="005675EF"/>
    <w:rsid w:val="00575714"/>
    <w:rsid w:val="00576045"/>
    <w:rsid w:val="00586B22"/>
    <w:rsid w:val="005903C9"/>
    <w:rsid w:val="00597DB1"/>
    <w:rsid w:val="005A502D"/>
    <w:rsid w:val="005B0C27"/>
    <w:rsid w:val="005B4B7C"/>
    <w:rsid w:val="005B7884"/>
    <w:rsid w:val="005C667B"/>
    <w:rsid w:val="005C784D"/>
    <w:rsid w:val="005D1965"/>
    <w:rsid w:val="005D5824"/>
    <w:rsid w:val="005E0973"/>
    <w:rsid w:val="005E3140"/>
    <w:rsid w:val="005E523A"/>
    <w:rsid w:val="005E7469"/>
    <w:rsid w:val="005F68B4"/>
    <w:rsid w:val="005F6920"/>
    <w:rsid w:val="006064A8"/>
    <w:rsid w:val="00606AEE"/>
    <w:rsid w:val="006151C2"/>
    <w:rsid w:val="006205C9"/>
    <w:rsid w:val="00633307"/>
    <w:rsid w:val="00637B5A"/>
    <w:rsid w:val="006436A8"/>
    <w:rsid w:val="00643B53"/>
    <w:rsid w:val="006444B5"/>
    <w:rsid w:val="00645443"/>
    <w:rsid w:val="00645D9B"/>
    <w:rsid w:val="00652090"/>
    <w:rsid w:val="006545E6"/>
    <w:rsid w:val="00657206"/>
    <w:rsid w:val="00660E63"/>
    <w:rsid w:val="00661118"/>
    <w:rsid w:val="00665634"/>
    <w:rsid w:val="0067333F"/>
    <w:rsid w:val="00673D49"/>
    <w:rsid w:val="00681CED"/>
    <w:rsid w:val="0069771F"/>
    <w:rsid w:val="006A4993"/>
    <w:rsid w:val="006A4C75"/>
    <w:rsid w:val="006A73C3"/>
    <w:rsid w:val="006E2CD2"/>
    <w:rsid w:val="006E34AA"/>
    <w:rsid w:val="006F0AA9"/>
    <w:rsid w:val="007122D1"/>
    <w:rsid w:val="007130B9"/>
    <w:rsid w:val="007166CD"/>
    <w:rsid w:val="00717D20"/>
    <w:rsid w:val="00722789"/>
    <w:rsid w:val="007317D7"/>
    <w:rsid w:val="00735DF6"/>
    <w:rsid w:val="00743387"/>
    <w:rsid w:val="00755EB2"/>
    <w:rsid w:val="007620EB"/>
    <w:rsid w:val="00763653"/>
    <w:rsid w:val="007729CC"/>
    <w:rsid w:val="0077583D"/>
    <w:rsid w:val="00775C5E"/>
    <w:rsid w:val="0078240E"/>
    <w:rsid w:val="00782CD9"/>
    <w:rsid w:val="007871BD"/>
    <w:rsid w:val="00787C15"/>
    <w:rsid w:val="0079018D"/>
    <w:rsid w:val="00791A7F"/>
    <w:rsid w:val="00791F1C"/>
    <w:rsid w:val="0079347C"/>
    <w:rsid w:val="00797A76"/>
    <w:rsid w:val="007A49D7"/>
    <w:rsid w:val="007B0A05"/>
    <w:rsid w:val="007B4DFA"/>
    <w:rsid w:val="007B62B7"/>
    <w:rsid w:val="007C0545"/>
    <w:rsid w:val="007C5FC4"/>
    <w:rsid w:val="007D60CA"/>
    <w:rsid w:val="007D7F22"/>
    <w:rsid w:val="007E2F98"/>
    <w:rsid w:val="007E3339"/>
    <w:rsid w:val="007E3F35"/>
    <w:rsid w:val="007F05A2"/>
    <w:rsid w:val="007F328E"/>
    <w:rsid w:val="007F3A8E"/>
    <w:rsid w:val="008019DE"/>
    <w:rsid w:val="00803A0D"/>
    <w:rsid w:val="008074F9"/>
    <w:rsid w:val="00810DA4"/>
    <w:rsid w:val="00813776"/>
    <w:rsid w:val="008235A0"/>
    <w:rsid w:val="0082556F"/>
    <w:rsid w:val="00830584"/>
    <w:rsid w:val="00830FE5"/>
    <w:rsid w:val="0085400B"/>
    <w:rsid w:val="008561B8"/>
    <w:rsid w:val="00860104"/>
    <w:rsid w:val="00861BC5"/>
    <w:rsid w:val="008720CE"/>
    <w:rsid w:val="008735CB"/>
    <w:rsid w:val="00887775"/>
    <w:rsid w:val="008A1DFF"/>
    <w:rsid w:val="008A2A2E"/>
    <w:rsid w:val="008A3B14"/>
    <w:rsid w:val="008B1073"/>
    <w:rsid w:val="008B3D74"/>
    <w:rsid w:val="008B46C1"/>
    <w:rsid w:val="008C0024"/>
    <w:rsid w:val="008C017A"/>
    <w:rsid w:val="008D2203"/>
    <w:rsid w:val="008D3A2F"/>
    <w:rsid w:val="00900589"/>
    <w:rsid w:val="00902ABA"/>
    <w:rsid w:val="00905785"/>
    <w:rsid w:val="00905E62"/>
    <w:rsid w:val="00917F11"/>
    <w:rsid w:val="009222CD"/>
    <w:rsid w:val="00925B52"/>
    <w:rsid w:val="0092756A"/>
    <w:rsid w:val="0093663F"/>
    <w:rsid w:val="0093703B"/>
    <w:rsid w:val="00942F7A"/>
    <w:rsid w:val="009524CD"/>
    <w:rsid w:val="009556B9"/>
    <w:rsid w:val="00955EB6"/>
    <w:rsid w:val="00962198"/>
    <w:rsid w:val="00962971"/>
    <w:rsid w:val="009663D3"/>
    <w:rsid w:val="00976E14"/>
    <w:rsid w:val="00983F83"/>
    <w:rsid w:val="009916CA"/>
    <w:rsid w:val="00992D3A"/>
    <w:rsid w:val="00995A49"/>
    <w:rsid w:val="009A1150"/>
    <w:rsid w:val="009A3221"/>
    <w:rsid w:val="009A387F"/>
    <w:rsid w:val="009A601E"/>
    <w:rsid w:val="009B0054"/>
    <w:rsid w:val="009C0F3C"/>
    <w:rsid w:val="009C1B35"/>
    <w:rsid w:val="009C49FC"/>
    <w:rsid w:val="009D01B5"/>
    <w:rsid w:val="009D2395"/>
    <w:rsid w:val="009E1962"/>
    <w:rsid w:val="009F4B46"/>
    <w:rsid w:val="009F555C"/>
    <w:rsid w:val="00A02AEF"/>
    <w:rsid w:val="00A1096C"/>
    <w:rsid w:val="00A14C45"/>
    <w:rsid w:val="00A204CF"/>
    <w:rsid w:val="00A20C0C"/>
    <w:rsid w:val="00A251B6"/>
    <w:rsid w:val="00A31B8C"/>
    <w:rsid w:val="00A3319D"/>
    <w:rsid w:val="00A40BB6"/>
    <w:rsid w:val="00A415D0"/>
    <w:rsid w:val="00A42A84"/>
    <w:rsid w:val="00A541E6"/>
    <w:rsid w:val="00A633D6"/>
    <w:rsid w:val="00A63B41"/>
    <w:rsid w:val="00A71589"/>
    <w:rsid w:val="00A73FF5"/>
    <w:rsid w:val="00A75D69"/>
    <w:rsid w:val="00A802E3"/>
    <w:rsid w:val="00AA511A"/>
    <w:rsid w:val="00AA56AD"/>
    <w:rsid w:val="00AB7CE9"/>
    <w:rsid w:val="00AC08E1"/>
    <w:rsid w:val="00AC21F6"/>
    <w:rsid w:val="00AD02F4"/>
    <w:rsid w:val="00AD21AA"/>
    <w:rsid w:val="00AD2B39"/>
    <w:rsid w:val="00AF5DE3"/>
    <w:rsid w:val="00AF73F0"/>
    <w:rsid w:val="00B06049"/>
    <w:rsid w:val="00B1129E"/>
    <w:rsid w:val="00B27097"/>
    <w:rsid w:val="00B32BA0"/>
    <w:rsid w:val="00B363DB"/>
    <w:rsid w:val="00B553EF"/>
    <w:rsid w:val="00B81813"/>
    <w:rsid w:val="00B9150C"/>
    <w:rsid w:val="00B95420"/>
    <w:rsid w:val="00BA2FDF"/>
    <w:rsid w:val="00BA61BC"/>
    <w:rsid w:val="00BC1E1D"/>
    <w:rsid w:val="00BC355D"/>
    <w:rsid w:val="00BD10EA"/>
    <w:rsid w:val="00BD252F"/>
    <w:rsid w:val="00BD3C36"/>
    <w:rsid w:val="00BD3EFE"/>
    <w:rsid w:val="00BD748C"/>
    <w:rsid w:val="00BE09DF"/>
    <w:rsid w:val="00BF166E"/>
    <w:rsid w:val="00BF7F1A"/>
    <w:rsid w:val="00C0768E"/>
    <w:rsid w:val="00C17F39"/>
    <w:rsid w:val="00C21FB5"/>
    <w:rsid w:val="00C44F9C"/>
    <w:rsid w:val="00C5165F"/>
    <w:rsid w:val="00C555E5"/>
    <w:rsid w:val="00C6585D"/>
    <w:rsid w:val="00C70449"/>
    <w:rsid w:val="00C74CCA"/>
    <w:rsid w:val="00C92A0E"/>
    <w:rsid w:val="00C92FDC"/>
    <w:rsid w:val="00C95C75"/>
    <w:rsid w:val="00C960B0"/>
    <w:rsid w:val="00CA24A5"/>
    <w:rsid w:val="00CA3D39"/>
    <w:rsid w:val="00CA5103"/>
    <w:rsid w:val="00CA6163"/>
    <w:rsid w:val="00CA6632"/>
    <w:rsid w:val="00CC2CCC"/>
    <w:rsid w:val="00CD0D5E"/>
    <w:rsid w:val="00CD40C1"/>
    <w:rsid w:val="00CE445D"/>
    <w:rsid w:val="00CF5C72"/>
    <w:rsid w:val="00D01174"/>
    <w:rsid w:val="00D036D8"/>
    <w:rsid w:val="00D04A4B"/>
    <w:rsid w:val="00D11850"/>
    <w:rsid w:val="00D134AA"/>
    <w:rsid w:val="00D233EC"/>
    <w:rsid w:val="00D257F0"/>
    <w:rsid w:val="00D25E74"/>
    <w:rsid w:val="00D27984"/>
    <w:rsid w:val="00D311A6"/>
    <w:rsid w:val="00D31D34"/>
    <w:rsid w:val="00D33431"/>
    <w:rsid w:val="00D33704"/>
    <w:rsid w:val="00D37075"/>
    <w:rsid w:val="00D41970"/>
    <w:rsid w:val="00D571E5"/>
    <w:rsid w:val="00D60548"/>
    <w:rsid w:val="00D725AF"/>
    <w:rsid w:val="00D76A50"/>
    <w:rsid w:val="00D84F83"/>
    <w:rsid w:val="00D90090"/>
    <w:rsid w:val="00D97BCB"/>
    <w:rsid w:val="00DB20C1"/>
    <w:rsid w:val="00DB4659"/>
    <w:rsid w:val="00DD18C8"/>
    <w:rsid w:val="00DD1A56"/>
    <w:rsid w:val="00DE30DA"/>
    <w:rsid w:val="00DE36B5"/>
    <w:rsid w:val="00DE5979"/>
    <w:rsid w:val="00DE5F48"/>
    <w:rsid w:val="00DE6D51"/>
    <w:rsid w:val="00DF3A72"/>
    <w:rsid w:val="00E1329C"/>
    <w:rsid w:val="00E22471"/>
    <w:rsid w:val="00E22C34"/>
    <w:rsid w:val="00E268CC"/>
    <w:rsid w:val="00E3751B"/>
    <w:rsid w:val="00E43ED0"/>
    <w:rsid w:val="00E44DD6"/>
    <w:rsid w:val="00E51EDB"/>
    <w:rsid w:val="00E5200A"/>
    <w:rsid w:val="00E5238E"/>
    <w:rsid w:val="00E55C51"/>
    <w:rsid w:val="00E71513"/>
    <w:rsid w:val="00E73126"/>
    <w:rsid w:val="00E75674"/>
    <w:rsid w:val="00E771CF"/>
    <w:rsid w:val="00E807A5"/>
    <w:rsid w:val="00E813CA"/>
    <w:rsid w:val="00E81807"/>
    <w:rsid w:val="00E82A37"/>
    <w:rsid w:val="00E90EE3"/>
    <w:rsid w:val="00E95646"/>
    <w:rsid w:val="00E95FEC"/>
    <w:rsid w:val="00EA741C"/>
    <w:rsid w:val="00EB0497"/>
    <w:rsid w:val="00EC1CEE"/>
    <w:rsid w:val="00EC4B81"/>
    <w:rsid w:val="00EC5144"/>
    <w:rsid w:val="00ED63D9"/>
    <w:rsid w:val="00ED7DC5"/>
    <w:rsid w:val="00EE364C"/>
    <w:rsid w:val="00EE3E89"/>
    <w:rsid w:val="00EE7460"/>
    <w:rsid w:val="00EE7C89"/>
    <w:rsid w:val="00EF389B"/>
    <w:rsid w:val="00EF48B2"/>
    <w:rsid w:val="00EF551A"/>
    <w:rsid w:val="00EF63EA"/>
    <w:rsid w:val="00EF72C4"/>
    <w:rsid w:val="00F20298"/>
    <w:rsid w:val="00F203B7"/>
    <w:rsid w:val="00F3521A"/>
    <w:rsid w:val="00F54F24"/>
    <w:rsid w:val="00F65989"/>
    <w:rsid w:val="00F73046"/>
    <w:rsid w:val="00F84F36"/>
    <w:rsid w:val="00F8699E"/>
    <w:rsid w:val="00F971A5"/>
    <w:rsid w:val="00FA0ACE"/>
    <w:rsid w:val="00FA22F5"/>
    <w:rsid w:val="00FA2EBC"/>
    <w:rsid w:val="00FA3A57"/>
    <w:rsid w:val="00FA3C6B"/>
    <w:rsid w:val="00FB3A20"/>
    <w:rsid w:val="00FB7A4B"/>
    <w:rsid w:val="00FD0290"/>
    <w:rsid w:val="00FD3101"/>
    <w:rsid w:val="00FD778B"/>
    <w:rsid w:val="00FE0138"/>
    <w:rsid w:val="00FE2006"/>
    <w:rsid w:val="00FE24C4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33E250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2621D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621D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621D6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23017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9556B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9556B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styleId="Textoennegrita">
    <w:name w:val="Strong"/>
    <w:basedOn w:val="Fuentedeprrafopredeter"/>
    <w:qFormat/>
    <w:rsid w:val="00AF5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07F4A-F9F7-4E71-85C3-B6471CDB0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11</Pages>
  <Words>1440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FEDERICO ROMUALDO MONDRAGON</cp:lastModifiedBy>
  <cp:revision>50</cp:revision>
  <cp:lastPrinted>2014-11-11T00:03:00Z</cp:lastPrinted>
  <dcterms:created xsi:type="dcterms:W3CDTF">2019-06-13T04:22:00Z</dcterms:created>
  <dcterms:modified xsi:type="dcterms:W3CDTF">2019-08-16T17:55:00Z</dcterms:modified>
</cp:coreProperties>
</file>