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6942" w14:textId="15E5F2D5" w:rsidR="003E20EA" w:rsidRDefault="0003574A" w:rsidP="0003574A">
      <w:pPr>
        <w:spacing w:after="0" w:line="360" w:lineRule="auto"/>
        <w:rPr>
          <w:rFonts w:ascii="Aptos" w:hAnsi="Aptos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1A19718" wp14:editId="21E1B1C5">
                <wp:simplePos x="0" y="0"/>
                <wp:positionH relativeFrom="column">
                  <wp:posOffset>-1090429</wp:posOffset>
                </wp:positionH>
                <wp:positionV relativeFrom="paragraph">
                  <wp:posOffset>-713105</wp:posOffset>
                </wp:positionV>
                <wp:extent cx="7606411" cy="289560"/>
                <wp:effectExtent l="0" t="0" r="0" b="0"/>
                <wp:wrapNone/>
                <wp:docPr id="44346599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6411" cy="289560"/>
                          <a:chOff x="0" y="0"/>
                          <a:chExt cx="7606411" cy="289560"/>
                        </a:xfrm>
                      </wpg:grpSpPr>
                      <wps:wsp>
                        <wps:cNvPr id="497954208" name="Rectángulo 2"/>
                        <wps:cNvSpPr/>
                        <wps:spPr>
                          <a:xfrm>
                            <a:off x="0" y="0"/>
                            <a:ext cx="1918881" cy="289560"/>
                          </a:xfrm>
                          <a:prstGeom prst="rect">
                            <a:avLst/>
                          </a:prstGeom>
                          <a:solidFill>
                            <a:srgbClr val="AC40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A8AE5B" w14:textId="77777777" w:rsidR="0003574A" w:rsidRPr="003E20EA" w:rsidRDefault="0003574A" w:rsidP="0003574A">
                              <w:pPr>
                                <w:jc w:val="center"/>
                                <w:rPr>
                                  <w:lang w:val="es-P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666663" name="Rectángulo 2"/>
                        <wps:cNvSpPr/>
                        <wps:spPr>
                          <a:xfrm>
                            <a:off x="1916163" y="0"/>
                            <a:ext cx="1889760" cy="289560"/>
                          </a:xfrm>
                          <a:prstGeom prst="rect">
                            <a:avLst/>
                          </a:prstGeom>
                          <a:solidFill>
                            <a:srgbClr val="D59B2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35CDDE" w14:textId="77777777" w:rsidR="0003574A" w:rsidRPr="003E20EA" w:rsidRDefault="0003574A" w:rsidP="0003574A">
                              <w:pPr>
                                <w:jc w:val="center"/>
                                <w:rPr>
                                  <w:lang w:val="es-P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171152" name="Rectángulo 2"/>
                        <wps:cNvSpPr/>
                        <wps:spPr>
                          <a:xfrm>
                            <a:off x="3791557" y="0"/>
                            <a:ext cx="1889760" cy="289560"/>
                          </a:xfrm>
                          <a:prstGeom prst="rect">
                            <a:avLst/>
                          </a:prstGeom>
                          <a:solidFill>
                            <a:srgbClr val="61A0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27C4AC" w14:textId="77777777" w:rsidR="0003574A" w:rsidRPr="003E20EA" w:rsidRDefault="0003574A" w:rsidP="0003574A">
                              <w:pPr>
                                <w:jc w:val="center"/>
                                <w:rPr>
                                  <w:lang w:val="es-P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95607" name="Rectángulo 2"/>
                        <wps:cNvSpPr/>
                        <wps:spPr>
                          <a:xfrm>
                            <a:off x="5678599" y="0"/>
                            <a:ext cx="1927812" cy="289560"/>
                          </a:xfrm>
                          <a:prstGeom prst="rect">
                            <a:avLst/>
                          </a:prstGeom>
                          <a:solidFill>
                            <a:srgbClr val="0054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B0BA40" w14:textId="77777777" w:rsidR="0003574A" w:rsidRPr="003E20EA" w:rsidRDefault="0003574A" w:rsidP="0003574A">
                              <w:pPr>
                                <w:jc w:val="center"/>
                                <w:rPr>
                                  <w:lang w:val="es-P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19718" id="Grupo 6" o:spid="_x0000_s1026" style="position:absolute;margin-left:-85.85pt;margin-top:-56.15pt;width:598.95pt;height:22.8pt;z-index:251667456" coordsize="76064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">
                <v:rect id="Rectángulo 2" o:spid="_x0000_s1027" style="position:absolute;width:19188;height:2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" fillcolor="#ac4033" stroked="f" strokeweight="1pt">
                  <v:textbox>
                    <w:txbxContent>
                      <w:p w14:paraId="62A8AE5B" w14:textId="77777777" w:rsidR="0003574A" w:rsidRPr="003E20EA" w:rsidRDefault="0003574A" w:rsidP="0003574A">
                        <w:pPr>
                          <w:jc w:val="center"/>
                          <w:rPr>
                            <w:lang w:val="es-PE"/>
                          </w:rPr>
                        </w:pPr>
                      </w:p>
                    </w:txbxContent>
                  </v:textbox>
                </v:rect>
                <v:rect id="Rectángulo 2" o:spid="_x0000_s1028" style="position:absolute;left:19161;width:18898;height:2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" fillcolor="#d59b2d" stroked="f" strokeweight="1pt">
                  <v:textbox>
                    <w:txbxContent>
                      <w:p w14:paraId="7C35CDDE" w14:textId="77777777" w:rsidR="0003574A" w:rsidRPr="003E20EA" w:rsidRDefault="0003574A" w:rsidP="0003574A">
                        <w:pPr>
                          <w:jc w:val="center"/>
                          <w:rPr>
                            <w:lang w:val="es-PE"/>
                          </w:rPr>
                        </w:pPr>
                      </w:p>
                    </w:txbxContent>
                  </v:textbox>
                </v:rect>
                <v:rect id="Rectángulo 2" o:spid="_x0000_s1029" style="position:absolute;left:37915;width:18898;height:2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" fillcolor="#61a0a5" stroked="f" strokeweight="1pt">
                  <v:textbox>
                    <w:txbxContent>
                      <w:p w14:paraId="3727C4AC" w14:textId="77777777" w:rsidR="0003574A" w:rsidRPr="003E20EA" w:rsidRDefault="0003574A" w:rsidP="0003574A">
                        <w:pPr>
                          <w:jc w:val="center"/>
                          <w:rPr>
                            <w:lang w:val="es-PE"/>
                          </w:rPr>
                        </w:pPr>
                      </w:p>
                    </w:txbxContent>
                  </v:textbox>
                </v:rect>
                <v:rect id="Rectángulo 2" o:spid="_x0000_s1030" style="position:absolute;left:56785;width:19279;height:2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" fillcolor="#0054a6" stroked="f" strokeweight="1pt">
                  <v:textbox>
                    <w:txbxContent>
                      <w:p w14:paraId="0BB0BA40" w14:textId="77777777" w:rsidR="0003574A" w:rsidRPr="003E20EA" w:rsidRDefault="0003574A" w:rsidP="0003574A">
                        <w:pPr>
                          <w:jc w:val="center"/>
                          <w:rPr>
                            <w:lang w:val="es-PE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DB3F0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6B4396" wp14:editId="741D1B1E">
                <wp:simplePos x="0" y="0"/>
                <wp:positionH relativeFrom="column">
                  <wp:posOffset>726561</wp:posOffset>
                </wp:positionH>
                <wp:positionV relativeFrom="paragraph">
                  <wp:posOffset>113665</wp:posOffset>
                </wp:positionV>
                <wp:extent cx="2804160" cy="480060"/>
                <wp:effectExtent l="0" t="0" r="0" b="0"/>
                <wp:wrapNone/>
                <wp:docPr id="41587972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6FF7CD" w14:textId="34A08A00" w:rsidR="003E20EA" w:rsidRPr="003E20EA" w:rsidRDefault="003E20EA" w:rsidP="003E20EA">
                            <w:pPr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3E20EA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MUNICIPALIDAD PROVINCIAL DE CHICLAYO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6B4396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31" type="#_x0000_t202" style="position:absolute;margin-left:57.2pt;margin-top:8.95pt;width:220.8pt;height:3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" fillcolor="white [3201]" stroked="f" strokeweight=".5pt">
                <v:textbox>
                  <w:txbxContent>
                    <w:p w14:paraId="0B6FF7CD" w14:textId="34A08A00" w:rsidR="003E20EA" w:rsidRPr="003E20EA" w:rsidRDefault="003E20EA" w:rsidP="003E20EA">
                      <w:pPr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3E20EA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  <w:lang w:val="es-PE"/>
                        </w:rPr>
                        <w:t>MUNICIPALIDAD PROVINCIAL DE CHICLAYO</w:t>
                      </w:r>
                    </w:p>
                  </w:txbxContent>
                </v:textbox>
              </v:shape>
            </w:pict>
          </mc:Fallback>
        </mc:AlternateContent>
      </w:r>
      <w:r w:rsidR="00DB3F0C">
        <w:rPr>
          <w:noProof/>
        </w:rPr>
        <w:drawing>
          <wp:anchor distT="0" distB="0" distL="114300" distR="114300" simplePos="0" relativeHeight="251652096" behindDoc="0" locked="0" layoutInCell="1" allowOverlap="1" wp14:anchorId="22A91F52" wp14:editId="70357111">
            <wp:simplePos x="0" y="0"/>
            <wp:positionH relativeFrom="column">
              <wp:posOffset>-57155</wp:posOffset>
            </wp:positionH>
            <wp:positionV relativeFrom="paragraph">
              <wp:posOffset>-46990</wp:posOffset>
            </wp:positionV>
            <wp:extent cx="701040" cy="772160"/>
            <wp:effectExtent l="0" t="0" r="3810" b="8890"/>
            <wp:wrapNone/>
            <wp:docPr id="883325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3D756F" w14:textId="77777777" w:rsidR="0003574A" w:rsidRDefault="0003574A" w:rsidP="0003574A">
      <w:pPr>
        <w:spacing w:after="0" w:line="360" w:lineRule="auto"/>
        <w:rPr>
          <w:rFonts w:ascii="Aptos" w:hAnsi="Aptos"/>
          <w:b/>
          <w:sz w:val="24"/>
          <w:szCs w:val="24"/>
        </w:rPr>
      </w:pPr>
    </w:p>
    <w:p w14:paraId="6D5DC43A" w14:textId="12C3CA79" w:rsidR="003E20EA" w:rsidRDefault="003E20EA" w:rsidP="0047299F">
      <w:pPr>
        <w:spacing w:after="0" w:line="360" w:lineRule="auto"/>
        <w:jc w:val="center"/>
        <w:rPr>
          <w:rFonts w:ascii="Aptos" w:hAnsi="Aptos"/>
          <w:b/>
          <w:sz w:val="24"/>
          <w:szCs w:val="24"/>
        </w:rPr>
      </w:pPr>
    </w:p>
    <w:p w14:paraId="571D06DB" w14:textId="77777777" w:rsidR="00DC7CCC" w:rsidRDefault="00DC7CCC" w:rsidP="003E20EA">
      <w:pPr>
        <w:spacing w:after="0" w:line="360" w:lineRule="auto"/>
        <w:rPr>
          <w:rFonts w:ascii="Aptos" w:hAnsi="Aptos"/>
          <w:b/>
          <w:sz w:val="24"/>
          <w:szCs w:val="24"/>
        </w:rPr>
      </w:pPr>
    </w:p>
    <w:p w14:paraId="6221F7AD" w14:textId="22FBF8AE" w:rsidR="002B1452" w:rsidRPr="002B1452" w:rsidRDefault="002B1452" w:rsidP="003E20EA">
      <w:pPr>
        <w:spacing w:after="0" w:line="360" w:lineRule="auto"/>
        <w:rPr>
          <w:rFonts w:ascii="Aptos" w:hAnsi="Aptos"/>
          <w:bCs/>
          <w:sz w:val="24"/>
          <w:szCs w:val="24"/>
        </w:rPr>
      </w:pPr>
      <w:r w:rsidRPr="002B1452">
        <w:rPr>
          <w:rFonts w:ascii="Aptos" w:hAnsi="Aptos"/>
          <w:bCs/>
          <w:sz w:val="24"/>
          <w:szCs w:val="24"/>
        </w:rPr>
        <w:t>Chiclayo, 1</w:t>
      </w:r>
      <w:r w:rsidR="006B6E5F">
        <w:rPr>
          <w:rFonts w:ascii="Aptos" w:hAnsi="Aptos"/>
          <w:bCs/>
          <w:sz w:val="24"/>
          <w:szCs w:val="24"/>
        </w:rPr>
        <w:t>9</w:t>
      </w:r>
      <w:r w:rsidRPr="002B1452">
        <w:rPr>
          <w:rFonts w:ascii="Aptos" w:hAnsi="Aptos"/>
          <w:bCs/>
          <w:sz w:val="24"/>
          <w:szCs w:val="24"/>
        </w:rPr>
        <w:t xml:space="preserve"> de diciembre del 2025</w:t>
      </w:r>
    </w:p>
    <w:p w14:paraId="7BF69E2D" w14:textId="57E6CAA4" w:rsidR="003E20EA" w:rsidRPr="002B1452" w:rsidRDefault="002B1452" w:rsidP="003E20EA">
      <w:pPr>
        <w:spacing w:after="0" w:line="360" w:lineRule="auto"/>
        <w:rPr>
          <w:rFonts w:ascii="Aptos" w:hAnsi="Aptos"/>
          <w:b/>
          <w:sz w:val="28"/>
          <w:szCs w:val="28"/>
        </w:rPr>
      </w:pPr>
      <w:r w:rsidRPr="002B1452">
        <w:rPr>
          <w:rFonts w:ascii="Aptos" w:hAnsi="Aptos"/>
          <w:b/>
          <w:sz w:val="28"/>
          <w:szCs w:val="28"/>
        </w:rPr>
        <w:t>INFORMACIÓN DE PRÁCTICAS PRE-PROFESIONALES</w:t>
      </w:r>
    </w:p>
    <w:p w14:paraId="7C971FCA" w14:textId="77777777" w:rsidR="003E20EA" w:rsidRDefault="003E20EA" w:rsidP="003E20EA">
      <w:pPr>
        <w:spacing w:after="0" w:line="360" w:lineRule="auto"/>
        <w:rPr>
          <w:rFonts w:ascii="Aptos" w:hAnsi="Aptos"/>
          <w:b/>
          <w:sz w:val="24"/>
          <w:szCs w:val="24"/>
        </w:rPr>
      </w:pPr>
    </w:p>
    <w:p w14:paraId="416E4EE6" w14:textId="48E75023" w:rsidR="00D82BE3" w:rsidRDefault="00DC7CCC" w:rsidP="00D82BE3">
      <w:pPr>
        <w:spacing w:after="0" w:line="360" w:lineRule="auto"/>
        <w:ind w:firstLine="708"/>
        <w:jc w:val="both"/>
        <w:rPr>
          <w:rFonts w:ascii="Aptos" w:hAnsi="Aptos"/>
          <w:bCs/>
          <w:sz w:val="24"/>
          <w:szCs w:val="24"/>
        </w:rPr>
      </w:pPr>
      <w:r>
        <w:rPr>
          <w:rFonts w:ascii="Aptos" w:hAnsi="Aptos"/>
          <w:bCs/>
          <w:sz w:val="24"/>
          <w:szCs w:val="24"/>
        </w:rPr>
        <w:t>El área de Tecnologías de la Información y Estadística de l</w:t>
      </w:r>
      <w:r w:rsidRPr="00DC7CCC">
        <w:rPr>
          <w:rFonts w:ascii="Aptos" w:hAnsi="Aptos"/>
          <w:bCs/>
          <w:sz w:val="24"/>
          <w:szCs w:val="24"/>
        </w:rPr>
        <w:t>a Municipalidad Provincial de Chiclayo</w:t>
      </w:r>
      <w:r w:rsidR="0003574A">
        <w:rPr>
          <w:rFonts w:ascii="Aptos" w:hAnsi="Aptos"/>
          <w:bCs/>
          <w:sz w:val="24"/>
          <w:szCs w:val="24"/>
        </w:rPr>
        <w:t xml:space="preserve">, con RUC </w:t>
      </w:r>
      <w:proofErr w:type="spellStart"/>
      <w:r w:rsidR="0003574A" w:rsidRPr="0003574A">
        <w:rPr>
          <w:rFonts w:ascii="Aptos" w:hAnsi="Aptos"/>
          <w:b/>
          <w:sz w:val="24"/>
          <w:szCs w:val="24"/>
        </w:rPr>
        <w:t>N°</w:t>
      </w:r>
      <w:proofErr w:type="spellEnd"/>
      <w:r w:rsidR="0003574A" w:rsidRPr="0003574A">
        <w:rPr>
          <w:rFonts w:ascii="Aptos" w:hAnsi="Aptos"/>
          <w:b/>
          <w:sz w:val="24"/>
          <w:szCs w:val="24"/>
        </w:rPr>
        <w:t xml:space="preserve"> 20141784901</w:t>
      </w:r>
      <w:r w:rsidRPr="00DC7CCC">
        <w:rPr>
          <w:rFonts w:ascii="Aptos" w:hAnsi="Aptos"/>
          <w:bCs/>
          <w:sz w:val="24"/>
          <w:szCs w:val="24"/>
        </w:rPr>
        <w:t xml:space="preserve"> hace constar</w:t>
      </w:r>
      <w:r w:rsidR="00321892">
        <w:rPr>
          <w:rFonts w:ascii="Aptos" w:hAnsi="Aptos"/>
          <w:bCs/>
          <w:sz w:val="24"/>
          <w:szCs w:val="24"/>
        </w:rPr>
        <w:t xml:space="preserve">, </w:t>
      </w:r>
      <w:r w:rsidRPr="00DC7CCC">
        <w:rPr>
          <w:rFonts w:ascii="Aptos" w:hAnsi="Aptos"/>
          <w:bCs/>
          <w:sz w:val="24"/>
          <w:szCs w:val="24"/>
        </w:rPr>
        <w:t>por la presente</w:t>
      </w:r>
      <w:r w:rsidR="00321892">
        <w:rPr>
          <w:rFonts w:ascii="Aptos" w:hAnsi="Aptos"/>
          <w:bCs/>
          <w:sz w:val="24"/>
          <w:szCs w:val="24"/>
        </w:rPr>
        <w:t xml:space="preserve">, </w:t>
      </w:r>
      <w:r w:rsidRPr="00DC7CCC">
        <w:rPr>
          <w:rFonts w:ascii="Aptos" w:hAnsi="Aptos"/>
          <w:bCs/>
          <w:sz w:val="24"/>
          <w:szCs w:val="24"/>
        </w:rPr>
        <w:t xml:space="preserve">que el </w:t>
      </w:r>
      <w:r w:rsidRPr="00321892">
        <w:rPr>
          <w:rFonts w:ascii="Aptos" w:hAnsi="Aptos"/>
          <w:b/>
          <w:sz w:val="24"/>
          <w:szCs w:val="24"/>
        </w:rPr>
        <w:t xml:space="preserve">Sr. Santisteban Benites Kevin </w:t>
      </w:r>
      <w:proofErr w:type="spellStart"/>
      <w:r w:rsidRPr="00321892">
        <w:rPr>
          <w:rFonts w:ascii="Aptos" w:hAnsi="Aptos"/>
          <w:b/>
          <w:sz w:val="24"/>
          <w:szCs w:val="24"/>
        </w:rPr>
        <w:t>Esmith</w:t>
      </w:r>
      <w:proofErr w:type="spellEnd"/>
      <w:r w:rsidRPr="00DC7CCC">
        <w:rPr>
          <w:rFonts w:ascii="Aptos" w:hAnsi="Aptos"/>
          <w:bCs/>
          <w:sz w:val="24"/>
          <w:szCs w:val="24"/>
        </w:rPr>
        <w:t xml:space="preserve">, con código de estudiante </w:t>
      </w:r>
      <w:r w:rsidRPr="00321892">
        <w:rPr>
          <w:rFonts w:ascii="Aptos" w:hAnsi="Aptos"/>
          <w:b/>
          <w:sz w:val="24"/>
          <w:szCs w:val="24"/>
        </w:rPr>
        <w:t>U21214433</w:t>
      </w:r>
      <w:r w:rsidR="00321892">
        <w:rPr>
          <w:rFonts w:ascii="Aptos" w:hAnsi="Aptos"/>
          <w:bCs/>
          <w:sz w:val="24"/>
          <w:szCs w:val="24"/>
        </w:rPr>
        <w:t xml:space="preserve"> y DNI </w:t>
      </w:r>
      <w:proofErr w:type="spellStart"/>
      <w:r w:rsidR="00321892" w:rsidRPr="00321892">
        <w:rPr>
          <w:rFonts w:ascii="Aptos" w:hAnsi="Aptos"/>
          <w:b/>
          <w:sz w:val="24"/>
          <w:szCs w:val="24"/>
        </w:rPr>
        <w:t>N°</w:t>
      </w:r>
      <w:proofErr w:type="spellEnd"/>
      <w:r w:rsidR="00321892" w:rsidRPr="00321892">
        <w:rPr>
          <w:rFonts w:ascii="Aptos" w:hAnsi="Aptos"/>
          <w:b/>
          <w:sz w:val="24"/>
          <w:szCs w:val="24"/>
        </w:rPr>
        <w:t xml:space="preserve"> 74591170</w:t>
      </w:r>
      <w:r w:rsidRPr="00DC7CCC">
        <w:rPr>
          <w:rFonts w:ascii="Aptos" w:hAnsi="Aptos"/>
          <w:bCs/>
          <w:sz w:val="24"/>
          <w:szCs w:val="24"/>
        </w:rPr>
        <w:t xml:space="preserve">, realizó prácticas </w:t>
      </w:r>
      <w:r w:rsidR="00D82BE3">
        <w:rPr>
          <w:rFonts w:ascii="Aptos" w:hAnsi="Aptos"/>
          <w:bCs/>
          <w:sz w:val="24"/>
          <w:szCs w:val="24"/>
        </w:rPr>
        <w:t>prep</w:t>
      </w:r>
      <w:r w:rsidR="00D82BE3" w:rsidRPr="00DC7CCC">
        <w:rPr>
          <w:rFonts w:ascii="Aptos" w:hAnsi="Aptos"/>
          <w:bCs/>
          <w:sz w:val="24"/>
          <w:szCs w:val="24"/>
        </w:rPr>
        <w:t>rofesionales</w:t>
      </w:r>
      <w:r w:rsidRPr="00DC7CCC">
        <w:rPr>
          <w:rFonts w:ascii="Aptos" w:hAnsi="Aptos"/>
          <w:bCs/>
          <w:sz w:val="24"/>
          <w:szCs w:val="24"/>
        </w:rPr>
        <w:t xml:space="preserve"> en esta institución</w:t>
      </w:r>
      <w:r w:rsidR="00D82BE3">
        <w:rPr>
          <w:rFonts w:ascii="Aptos" w:hAnsi="Aptos"/>
          <w:bCs/>
          <w:sz w:val="24"/>
          <w:szCs w:val="24"/>
        </w:rPr>
        <w:t xml:space="preserve"> en </w:t>
      </w:r>
      <w:r>
        <w:rPr>
          <w:rFonts w:ascii="Aptos" w:hAnsi="Aptos"/>
          <w:bCs/>
          <w:sz w:val="24"/>
          <w:szCs w:val="24"/>
        </w:rPr>
        <w:t>el</w:t>
      </w:r>
      <w:r w:rsidR="00B52C90">
        <w:rPr>
          <w:rFonts w:ascii="Aptos" w:hAnsi="Aptos"/>
          <w:bCs/>
          <w:sz w:val="24"/>
          <w:szCs w:val="24"/>
        </w:rPr>
        <w:t xml:space="preserve"> puesto </w:t>
      </w:r>
      <w:r>
        <w:rPr>
          <w:rFonts w:ascii="Aptos" w:hAnsi="Aptos"/>
          <w:bCs/>
          <w:sz w:val="24"/>
          <w:szCs w:val="24"/>
        </w:rPr>
        <w:t>de desarroll</w:t>
      </w:r>
      <w:r w:rsidR="00B52C90">
        <w:rPr>
          <w:rFonts w:ascii="Aptos" w:hAnsi="Aptos"/>
          <w:bCs/>
          <w:sz w:val="24"/>
          <w:szCs w:val="24"/>
        </w:rPr>
        <w:t xml:space="preserve">ador </w:t>
      </w:r>
      <w:r>
        <w:rPr>
          <w:rFonts w:ascii="Aptos" w:hAnsi="Aptos"/>
          <w:bCs/>
          <w:sz w:val="24"/>
          <w:szCs w:val="24"/>
        </w:rPr>
        <w:t xml:space="preserve">de software, durante su semestre académico </w:t>
      </w:r>
      <w:r w:rsidRPr="00D82BE3">
        <w:rPr>
          <w:rFonts w:ascii="Aptos" w:hAnsi="Aptos"/>
          <w:b/>
          <w:sz w:val="24"/>
          <w:szCs w:val="24"/>
        </w:rPr>
        <w:t>2025 – Ciclo Marzo</w:t>
      </w:r>
      <w:r w:rsidR="00D82BE3">
        <w:rPr>
          <w:rFonts w:ascii="Aptos" w:hAnsi="Aptos"/>
          <w:bCs/>
          <w:sz w:val="24"/>
          <w:szCs w:val="24"/>
        </w:rPr>
        <w:t>.</w:t>
      </w:r>
    </w:p>
    <w:p w14:paraId="27AED2DA" w14:textId="77777777" w:rsidR="00D82BE3" w:rsidRPr="0003574A" w:rsidRDefault="00D82BE3" w:rsidP="00D82BE3">
      <w:pPr>
        <w:spacing w:after="0" w:line="360" w:lineRule="auto"/>
        <w:ind w:firstLine="708"/>
        <w:jc w:val="both"/>
        <w:rPr>
          <w:rFonts w:ascii="Aptos" w:hAnsi="Aptos"/>
          <w:bCs/>
          <w:sz w:val="16"/>
          <w:szCs w:val="16"/>
        </w:rPr>
      </w:pPr>
    </w:p>
    <w:p w14:paraId="3AFB1984" w14:textId="5572B72B" w:rsidR="00CB5E57" w:rsidRDefault="00D82BE3" w:rsidP="00D82BE3">
      <w:pPr>
        <w:spacing w:after="0" w:line="360" w:lineRule="auto"/>
        <w:ind w:firstLine="708"/>
        <w:jc w:val="both"/>
        <w:rPr>
          <w:rFonts w:ascii="Aptos" w:hAnsi="Aptos"/>
          <w:bCs/>
          <w:sz w:val="24"/>
          <w:szCs w:val="24"/>
        </w:rPr>
      </w:pPr>
      <w:r>
        <w:rPr>
          <w:rFonts w:ascii="Aptos" w:hAnsi="Aptos"/>
          <w:bCs/>
          <w:sz w:val="24"/>
          <w:szCs w:val="24"/>
        </w:rPr>
        <w:t>El periodo de prácticas se dio</w:t>
      </w:r>
      <w:r w:rsidR="00321892">
        <w:rPr>
          <w:rFonts w:ascii="Aptos" w:hAnsi="Aptos"/>
          <w:bCs/>
          <w:sz w:val="24"/>
          <w:szCs w:val="24"/>
        </w:rPr>
        <w:t xml:space="preserve"> d</w:t>
      </w:r>
      <w:r w:rsidR="00DC7CCC">
        <w:rPr>
          <w:rFonts w:ascii="Aptos" w:hAnsi="Aptos"/>
          <w:bCs/>
          <w:sz w:val="24"/>
          <w:szCs w:val="24"/>
        </w:rPr>
        <w:t xml:space="preserve">esde el </w:t>
      </w:r>
      <w:r w:rsidR="00DC7CCC" w:rsidRPr="00D82BE3">
        <w:rPr>
          <w:rFonts w:ascii="Aptos" w:hAnsi="Aptos"/>
          <w:b/>
          <w:sz w:val="24"/>
          <w:szCs w:val="24"/>
        </w:rPr>
        <w:t>05 de febrero de 2025</w:t>
      </w:r>
      <w:r w:rsidR="00DC7CCC">
        <w:rPr>
          <w:rFonts w:ascii="Aptos" w:hAnsi="Aptos"/>
          <w:bCs/>
          <w:sz w:val="24"/>
          <w:szCs w:val="24"/>
        </w:rPr>
        <w:t xml:space="preserve"> </w:t>
      </w:r>
      <w:r>
        <w:rPr>
          <w:rFonts w:ascii="Aptos" w:hAnsi="Aptos"/>
          <w:bCs/>
          <w:sz w:val="24"/>
          <w:szCs w:val="24"/>
        </w:rPr>
        <w:t>hasta el</w:t>
      </w:r>
      <w:r w:rsidR="00DC7CCC">
        <w:rPr>
          <w:rFonts w:ascii="Aptos" w:hAnsi="Aptos"/>
          <w:bCs/>
          <w:sz w:val="24"/>
          <w:szCs w:val="24"/>
        </w:rPr>
        <w:t xml:space="preserve"> </w:t>
      </w:r>
      <w:r w:rsidR="00DC7CCC" w:rsidRPr="00D82BE3">
        <w:rPr>
          <w:rFonts w:ascii="Aptos" w:hAnsi="Aptos"/>
          <w:b/>
          <w:sz w:val="24"/>
          <w:szCs w:val="24"/>
        </w:rPr>
        <w:t>05 de junio de 2025</w:t>
      </w:r>
      <w:r w:rsidR="00321892">
        <w:rPr>
          <w:rFonts w:ascii="Aptos" w:hAnsi="Aptos"/>
          <w:bCs/>
          <w:sz w:val="24"/>
          <w:szCs w:val="24"/>
        </w:rPr>
        <w:t xml:space="preserve">, </w:t>
      </w:r>
      <w:r>
        <w:rPr>
          <w:rFonts w:ascii="Aptos" w:hAnsi="Aptos"/>
          <w:bCs/>
          <w:sz w:val="24"/>
          <w:szCs w:val="24"/>
        </w:rPr>
        <w:t xml:space="preserve">con un total de </w:t>
      </w:r>
      <w:r w:rsidRPr="00D82BE3">
        <w:rPr>
          <w:rFonts w:ascii="Aptos" w:hAnsi="Aptos"/>
          <w:b/>
          <w:sz w:val="24"/>
          <w:szCs w:val="24"/>
        </w:rPr>
        <w:t>445</w:t>
      </w:r>
      <w:r>
        <w:rPr>
          <w:rFonts w:ascii="Aptos" w:hAnsi="Aptos"/>
          <w:bCs/>
          <w:sz w:val="24"/>
          <w:szCs w:val="24"/>
        </w:rPr>
        <w:t xml:space="preserve"> horas de práctica</w:t>
      </w:r>
      <w:r w:rsidR="00DC7CCC">
        <w:rPr>
          <w:rFonts w:ascii="Aptos" w:hAnsi="Aptos"/>
          <w:bCs/>
          <w:sz w:val="24"/>
          <w:szCs w:val="24"/>
        </w:rPr>
        <w:t xml:space="preserve">. </w:t>
      </w:r>
      <w:r>
        <w:rPr>
          <w:rFonts w:ascii="Aptos" w:hAnsi="Aptos"/>
          <w:bCs/>
          <w:sz w:val="24"/>
          <w:szCs w:val="24"/>
        </w:rPr>
        <w:t>Donde tuvo como objetivos:</w:t>
      </w:r>
    </w:p>
    <w:p w14:paraId="220599E8" w14:textId="77777777" w:rsidR="00D82BE3" w:rsidRDefault="00DC7CCC" w:rsidP="00D82BE3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ptos" w:hAnsi="Aptos"/>
          <w:bCs/>
          <w:sz w:val="24"/>
          <w:szCs w:val="24"/>
          <w:lang w:val="es-PE"/>
        </w:rPr>
      </w:pPr>
      <w:r w:rsidRPr="00DC7CCC">
        <w:rPr>
          <w:rFonts w:ascii="Aptos" w:hAnsi="Aptos"/>
          <w:bCs/>
          <w:sz w:val="24"/>
          <w:szCs w:val="24"/>
          <w:lang w:val="es-PE"/>
        </w:rPr>
        <w:t>Diseño de interfaces para los proyectos de Carnet de Biblioteca y de Caja Chica.</w:t>
      </w:r>
    </w:p>
    <w:p w14:paraId="657A692A" w14:textId="77777777" w:rsidR="00D82BE3" w:rsidRDefault="00DC7CCC" w:rsidP="00D82BE3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ptos" w:hAnsi="Aptos"/>
          <w:bCs/>
          <w:sz w:val="24"/>
          <w:szCs w:val="24"/>
          <w:lang w:val="es-PE"/>
        </w:rPr>
      </w:pPr>
      <w:r w:rsidRPr="00D82BE3">
        <w:rPr>
          <w:rFonts w:ascii="Aptos" w:hAnsi="Aptos"/>
          <w:bCs/>
          <w:sz w:val="24"/>
          <w:szCs w:val="24"/>
          <w:lang w:val="es-PE"/>
        </w:rPr>
        <w:t>Diseño e implementación de bases de datos para los proyectos de Carnet de Biblioteca y de Caja Chica.</w:t>
      </w:r>
    </w:p>
    <w:p w14:paraId="463D4803" w14:textId="77777777" w:rsidR="00D82BE3" w:rsidRDefault="00DC7CCC" w:rsidP="00D82BE3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ptos" w:hAnsi="Aptos"/>
          <w:bCs/>
          <w:sz w:val="24"/>
          <w:szCs w:val="24"/>
          <w:lang w:val="es-PE"/>
        </w:rPr>
      </w:pPr>
      <w:r w:rsidRPr="00D82BE3">
        <w:rPr>
          <w:rFonts w:ascii="Aptos" w:hAnsi="Aptos"/>
          <w:bCs/>
          <w:sz w:val="24"/>
          <w:szCs w:val="24"/>
          <w:lang w:val="es-PE"/>
        </w:rPr>
        <w:t>Programación y desarrollo de aplicativo web para los proyectos de Carnet de Biblioteca y de Caja Chica.</w:t>
      </w:r>
    </w:p>
    <w:p w14:paraId="5639E110" w14:textId="12EA6BFB" w:rsidR="00DC7CCC" w:rsidRPr="00D82BE3" w:rsidRDefault="00DC7CCC" w:rsidP="00D82BE3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ptos" w:hAnsi="Aptos"/>
          <w:bCs/>
          <w:sz w:val="24"/>
          <w:szCs w:val="24"/>
          <w:lang w:val="es-PE"/>
        </w:rPr>
      </w:pPr>
      <w:proofErr w:type="spellStart"/>
      <w:r w:rsidRPr="00D82BE3">
        <w:rPr>
          <w:rFonts w:ascii="Aptos" w:hAnsi="Aptos"/>
          <w:bCs/>
          <w:sz w:val="24"/>
          <w:szCs w:val="24"/>
          <w:lang w:val="es-PE"/>
        </w:rPr>
        <w:t>Testing</w:t>
      </w:r>
      <w:proofErr w:type="spellEnd"/>
      <w:r w:rsidRPr="00D82BE3">
        <w:rPr>
          <w:rFonts w:ascii="Aptos" w:hAnsi="Aptos"/>
          <w:bCs/>
          <w:sz w:val="24"/>
          <w:szCs w:val="24"/>
          <w:lang w:val="es-PE"/>
        </w:rPr>
        <w:t xml:space="preserve"> del producto final de los proyectos de Carnet de Biblioteca y de Caja Chica.</w:t>
      </w:r>
    </w:p>
    <w:p w14:paraId="23634105" w14:textId="77777777" w:rsidR="00D82BE3" w:rsidRPr="0003574A" w:rsidRDefault="00D82BE3" w:rsidP="00D82BE3">
      <w:pPr>
        <w:spacing w:after="0" w:line="360" w:lineRule="auto"/>
        <w:ind w:firstLine="708"/>
        <w:jc w:val="both"/>
        <w:rPr>
          <w:rFonts w:ascii="Aptos" w:hAnsi="Aptos"/>
          <w:bCs/>
          <w:sz w:val="16"/>
          <w:szCs w:val="16"/>
        </w:rPr>
      </w:pPr>
    </w:p>
    <w:tbl>
      <w:tblPr>
        <w:tblStyle w:val="Tablaconcuadrcula"/>
        <w:tblpPr w:leftFromText="141" w:rightFromText="141" w:vertAnchor="text" w:horzAnchor="margin" w:tblpXSpec="center" w:tblpY="1940"/>
        <w:tblW w:w="37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6"/>
      </w:tblGrid>
      <w:tr w:rsidR="009F21B3" w:rsidRPr="0047299F" w14:paraId="560E48FD" w14:textId="77777777" w:rsidTr="009F21B3">
        <w:trPr>
          <w:trHeight w:val="1377"/>
        </w:trPr>
        <w:tc>
          <w:tcPr>
            <w:tcW w:w="3706" w:type="dxa"/>
            <w:tcBorders>
              <w:top w:val="single" w:sz="4" w:space="0" w:color="auto"/>
            </w:tcBorders>
          </w:tcPr>
          <w:p w14:paraId="5416E2F3" w14:textId="77777777" w:rsidR="009F21B3" w:rsidRPr="0047299F" w:rsidRDefault="009F21B3" w:rsidP="009F21B3">
            <w:pPr>
              <w:pStyle w:val="Prrafodelista"/>
              <w:ind w:left="0"/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47299F">
              <w:rPr>
                <w:rFonts w:ascii="Aptos" w:hAnsi="Aptos"/>
                <w:b/>
                <w:sz w:val="24"/>
                <w:szCs w:val="24"/>
              </w:rPr>
              <w:t>Mg. Roberto Celis Osores</w:t>
            </w:r>
          </w:p>
          <w:p w14:paraId="0D0D65FD" w14:textId="77777777" w:rsidR="009F21B3" w:rsidRPr="00F95EA3" w:rsidRDefault="009F21B3" w:rsidP="009F21B3">
            <w:pPr>
              <w:pStyle w:val="Prrafodelista"/>
              <w:ind w:left="0"/>
              <w:jc w:val="center"/>
              <w:rPr>
                <w:rFonts w:ascii="Aptos" w:hAnsi="Aptos"/>
                <w:bCs/>
                <w:sz w:val="24"/>
                <w:szCs w:val="24"/>
              </w:rPr>
            </w:pPr>
            <w:r w:rsidRPr="00F95EA3">
              <w:rPr>
                <w:rFonts w:ascii="Aptos" w:hAnsi="Aptos"/>
                <w:bCs/>
                <w:sz w:val="24"/>
                <w:szCs w:val="24"/>
              </w:rPr>
              <w:t>Gerente de tecnologías de la información y estadística</w:t>
            </w:r>
          </w:p>
        </w:tc>
      </w:tr>
    </w:tbl>
    <w:p w14:paraId="23B5777C" w14:textId="625DDC05" w:rsidR="00C708BA" w:rsidRPr="00D82BE3" w:rsidRDefault="00321892" w:rsidP="00D82BE3">
      <w:pPr>
        <w:spacing w:after="0" w:line="360" w:lineRule="auto"/>
        <w:ind w:firstLine="708"/>
        <w:jc w:val="both"/>
        <w:rPr>
          <w:rFonts w:ascii="Aptos" w:hAnsi="Aptos"/>
          <w:b/>
          <w:sz w:val="24"/>
          <w:szCs w:val="24"/>
        </w:rPr>
      </w:pPr>
      <w:r>
        <w:rPr>
          <w:rFonts w:ascii="Aptos" w:hAnsi="Aptos"/>
          <w:bCs/>
          <w:sz w:val="24"/>
          <w:szCs w:val="24"/>
        </w:rPr>
        <w:t xml:space="preserve">Se extiende el presente a solicitud de la parte interesada para los </w:t>
      </w:r>
      <w:r w:rsidR="00DC7CCC" w:rsidRPr="00DC7CCC">
        <w:rPr>
          <w:rFonts w:ascii="Aptos" w:hAnsi="Aptos"/>
          <w:bCs/>
          <w:sz w:val="24"/>
          <w:szCs w:val="24"/>
        </w:rPr>
        <w:t>fines que estime conveniente</w:t>
      </w:r>
      <w:r w:rsidR="00D82BE3">
        <w:rPr>
          <w:rFonts w:ascii="Aptos" w:hAnsi="Aptos"/>
          <w:bCs/>
          <w:sz w:val="24"/>
          <w:szCs w:val="24"/>
        </w:rPr>
        <w:t>.</w:t>
      </w:r>
      <w:r w:rsidR="00D82BE3" w:rsidRPr="00D82BE3">
        <w:rPr>
          <w:rFonts w:ascii="Aptos" w:hAnsi="Aptos"/>
          <w:b/>
          <w:sz w:val="24"/>
          <w:szCs w:val="24"/>
        </w:rPr>
        <w:t xml:space="preserve"> </w:t>
      </w:r>
    </w:p>
    <w:sectPr w:rsidR="00C708BA" w:rsidRPr="00D82BE3" w:rsidSect="0003574A">
      <w:pgSz w:w="11906" w:h="16838"/>
      <w:pgMar w:top="1134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62A16" w14:textId="77777777" w:rsidR="009327D5" w:rsidRDefault="009327D5" w:rsidP="00DC7CCC">
      <w:pPr>
        <w:spacing w:after="0" w:line="240" w:lineRule="auto"/>
      </w:pPr>
      <w:r>
        <w:separator/>
      </w:r>
    </w:p>
  </w:endnote>
  <w:endnote w:type="continuationSeparator" w:id="0">
    <w:p w14:paraId="6A4618B8" w14:textId="77777777" w:rsidR="009327D5" w:rsidRDefault="009327D5" w:rsidP="00DC7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45B9B" w14:textId="77777777" w:rsidR="009327D5" w:rsidRDefault="009327D5" w:rsidP="00DC7CCC">
      <w:pPr>
        <w:spacing w:after="0" w:line="240" w:lineRule="auto"/>
      </w:pPr>
      <w:r>
        <w:separator/>
      </w:r>
    </w:p>
  </w:footnote>
  <w:footnote w:type="continuationSeparator" w:id="0">
    <w:p w14:paraId="6D5B884C" w14:textId="77777777" w:rsidR="009327D5" w:rsidRDefault="009327D5" w:rsidP="00DC7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EED"/>
    <w:multiLevelType w:val="hybridMultilevel"/>
    <w:tmpl w:val="9D765232"/>
    <w:lvl w:ilvl="0" w:tplc="5636E9E6">
      <w:start w:val="202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4740F8"/>
    <w:multiLevelType w:val="hybridMultilevel"/>
    <w:tmpl w:val="251CEAD4"/>
    <w:lvl w:ilvl="0" w:tplc="2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CA822E0"/>
    <w:multiLevelType w:val="hybridMultilevel"/>
    <w:tmpl w:val="64127C26"/>
    <w:lvl w:ilvl="0" w:tplc="5FF46B6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435B3"/>
    <w:multiLevelType w:val="hybridMultilevel"/>
    <w:tmpl w:val="861A12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519E5"/>
    <w:multiLevelType w:val="hybridMultilevel"/>
    <w:tmpl w:val="36FCB812"/>
    <w:lvl w:ilvl="0" w:tplc="28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96B7A42"/>
    <w:multiLevelType w:val="hybridMultilevel"/>
    <w:tmpl w:val="4DA06F74"/>
    <w:lvl w:ilvl="0" w:tplc="28AA4D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E1F8B"/>
    <w:multiLevelType w:val="hybridMultilevel"/>
    <w:tmpl w:val="A25041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24F0F"/>
    <w:multiLevelType w:val="hybridMultilevel"/>
    <w:tmpl w:val="41CEE346"/>
    <w:lvl w:ilvl="0" w:tplc="7654E768">
      <w:numFmt w:val="bullet"/>
      <w:lvlText w:val="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690F408A"/>
    <w:multiLevelType w:val="hybridMultilevel"/>
    <w:tmpl w:val="FE3839D4"/>
    <w:lvl w:ilvl="0" w:tplc="6282B25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474D2"/>
    <w:multiLevelType w:val="hybridMultilevel"/>
    <w:tmpl w:val="EF589776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994915497">
    <w:abstractNumId w:val="6"/>
  </w:num>
  <w:num w:numId="2" w16cid:durableId="787623312">
    <w:abstractNumId w:val="8"/>
  </w:num>
  <w:num w:numId="3" w16cid:durableId="1287202247">
    <w:abstractNumId w:val="2"/>
  </w:num>
  <w:num w:numId="4" w16cid:durableId="1417510617">
    <w:abstractNumId w:val="4"/>
  </w:num>
  <w:num w:numId="5" w16cid:durableId="1520698567">
    <w:abstractNumId w:val="0"/>
  </w:num>
  <w:num w:numId="6" w16cid:durableId="603269229">
    <w:abstractNumId w:val="1"/>
  </w:num>
  <w:num w:numId="7" w16cid:durableId="203909933">
    <w:abstractNumId w:val="9"/>
  </w:num>
  <w:num w:numId="8" w16cid:durableId="1799296149">
    <w:abstractNumId w:val="7"/>
  </w:num>
  <w:num w:numId="9" w16cid:durableId="2032149580">
    <w:abstractNumId w:val="3"/>
  </w:num>
  <w:num w:numId="10" w16cid:durableId="2736783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E57"/>
    <w:rsid w:val="00012480"/>
    <w:rsid w:val="00023FC1"/>
    <w:rsid w:val="0003574A"/>
    <w:rsid w:val="0006052D"/>
    <w:rsid w:val="000765B2"/>
    <w:rsid w:val="000A0AA0"/>
    <w:rsid w:val="000E4E1B"/>
    <w:rsid w:val="00105955"/>
    <w:rsid w:val="00130FF0"/>
    <w:rsid w:val="00133864"/>
    <w:rsid w:val="00195B5E"/>
    <w:rsid w:val="001C1220"/>
    <w:rsid w:val="001C35CD"/>
    <w:rsid w:val="001E3BD6"/>
    <w:rsid w:val="0021462B"/>
    <w:rsid w:val="00220F1B"/>
    <w:rsid w:val="00222E9C"/>
    <w:rsid w:val="00261EED"/>
    <w:rsid w:val="00270A7A"/>
    <w:rsid w:val="00275079"/>
    <w:rsid w:val="002A13C6"/>
    <w:rsid w:val="002B1452"/>
    <w:rsid w:val="002D6A73"/>
    <w:rsid w:val="002E7701"/>
    <w:rsid w:val="00321892"/>
    <w:rsid w:val="00377EC8"/>
    <w:rsid w:val="00381D45"/>
    <w:rsid w:val="003E20EA"/>
    <w:rsid w:val="003E2FC5"/>
    <w:rsid w:val="00423634"/>
    <w:rsid w:val="0045104D"/>
    <w:rsid w:val="0047299F"/>
    <w:rsid w:val="00485AC3"/>
    <w:rsid w:val="004E1F1C"/>
    <w:rsid w:val="0054017E"/>
    <w:rsid w:val="00547948"/>
    <w:rsid w:val="00585727"/>
    <w:rsid w:val="00586233"/>
    <w:rsid w:val="005D0D2A"/>
    <w:rsid w:val="005D3BF0"/>
    <w:rsid w:val="0064057E"/>
    <w:rsid w:val="0066419A"/>
    <w:rsid w:val="00676D7E"/>
    <w:rsid w:val="006B6E5F"/>
    <w:rsid w:val="006C4862"/>
    <w:rsid w:val="006E7725"/>
    <w:rsid w:val="00705227"/>
    <w:rsid w:val="00717F11"/>
    <w:rsid w:val="00734EB0"/>
    <w:rsid w:val="00765180"/>
    <w:rsid w:val="007713EF"/>
    <w:rsid w:val="007754BC"/>
    <w:rsid w:val="00780378"/>
    <w:rsid w:val="00785FC9"/>
    <w:rsid w:val="007E37D9"/>
    <w:rsid w:val="00841655"/>
    <w:rsid w:val="008517E3"/>
    <w:rsid w:val="00866B16"/>
    <w:rsid w:val="00893400"/>
    <w:rsid w:val="008B04AB"/>
    <w:rsid w:val="008D4D2F"/>
    <w:rsid w:val="00907694"/>
    <w:rsid w:val="009109DC"/>
    <w:rsid w:val="00924F64"/>
    <w:rsid w:val="00925EE5"/>
    <w:rsid w:val="00926F63"/>
    <w:rsid w:val="009327D5"/>
    <w:rsid w:val="00944C69"/>
    <w:rsid w:val="00950D87"/>
    <w:rsid w:val="00961CE1"/>
    <w:rsid w:val="009A1EF4"/>
    <w:rsid w:val="009A45D7"/>
    <w:rsid w:val="009B46CA"/>
    <w:rsid w:val="009D631C"/>
    <w:rsid w:val="009F21B3"/>
    <w:rsid w:val="00A12939"/>
    <w:rsid w:val="00A84D81"/>
    <w:rsid w:val="00AB239B"/>
    <w:rsid w:val="00AB2569"/>
    <w:rsid w:val="00B30768"/>
    <w:rsid w:val="00B52C90"/>
    <w:rsid w:val="00B91BF4"/>
    <w:rsid w:val="00BD58C1"/>
    <w:rsid w:val="00BD61E9"/>
    <w:rsid w:val="00C05688"/>
    <w:rsid w:val="00C30D52"/>
    <w:rsid w:val="00C53CE8"/>
    <w:rsid w:val="00C55DCF"/>
    <w:rsid w:val="00C708BA"/>
    <w:rsid w:val="00C74A7D"/>
    <w:rsid w:val="00CB5E57"/>
    <w:rsid w:val="00CC76D5"/>
    <w:rsid w:val="00CF234A"/>
    <w:rsid w:val="00D32F49"/>
    <w:rsid w:val="00D82BE3"/>
    <w:rsid w:val="00D85737"/>
    <w:rsid w:val="00D926FB"/>
    <w:rsid w:val="00DA74BA"/>
    <w:rsid w:val="00DB3F0C"/>
    <w:rsid w:val="00DC7CCC"/>
    <w:rsid w:val="00E0440F"/>
    <w:rsid w:val="00E05189"/>
    <w:rsid w:val="00EA2B42"/>
    <w:rsid w:val="00F56AE8"/>
    <w:rsid w:val="00F95EA3"/>
    <w:rsid w:val="00FF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517BC3"/>
  <w15:chartTrackingRefBased/>
  <w15:docId w15:val="{F3C6F2B8-ED9F-466B-9329-BF368CA7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F0C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E57"/>
    <w:pPr>
      <w:ind w:left="720"/>
      <w:contextualSpacing/>
    </w:pPr>
  </w:style>
  <w:style w:type="table" w:styleId="Tablaconcuadrcula">
    <w:name w:val="Table Grid"/>
    <w:basedOn w:val="Tablanormal"/>
    <w:uiPriority w:val="39"/>
    <w:rsid w:val="009A1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C708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1">
    <w:name w:val="Plain Table 1"/>
    <w:basedOn w:val="Tablanormal"/>
    <w:uiPriority w:val="41"/>
    <w:rsid w:val="00C708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DC7C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7CCC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C7C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7CCC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Eugenio Vilchez Rivas</dc:creator>
  <cp:keywords/>
  <dc:description/>
  <cp:lastModifiedBy>ALUMNO - KEVIN ESMITH SANTISTEBAN BENITES</cp:lastModifiedBy>
  <cp:revision>79</cp:revision>
  <cp:lastPrinted>2025-12-18T17:05:00Z</cp:lastPrinted>
  <dcterms:created xsi:type="dcterms:W3CDTF">2022-09-07T21:24:00Z</dcterms:created>
  <dcterms:modified xsi:type="dcterms:W3CDTF">2025-12-19T13:44:00Z</dcterms:modified>
</cp:coreProperties>
</file>