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F545" w14:textId="77777777" w:rsidR="00EE3AEE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Formulário PPGDem/01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93A34F" wp14:editId="2BECC812">
            <wp:simplePos x="0" y="0"/>
            <wp:positionH relativeFrom="column">
              <wp:posOffset>4643445</wp:posOffset>
            </wp:positionH>
            <wp:positionV relativeFrom="paragraph">
              <wp:posOffset>95250</wp:posOffset>
            </wp:positionV>
            <wp:extent cx="1472565" cy="1057275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3681" r="5444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E61164" w14:textId="77777777" w:rsidR="00EE3AEE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Cadastro de Banca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5C4211F" wp14:editId="40378026">
            <wp:simplePos x="0" y="0"/>
            <wp:positionH relativeFrom="column">
              <wp:posOffset>1</wp:posOffset>
            </wp:positionH>
            <wp:positionV relativeFrom="paragraph">
              <wp:posOffset>496</wp:posOffset>
            </wp:positionV>
            <wp:extent cx="1476375" cy="770851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2304" t="27622" r="12400" b="2796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0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35DB14" w14:textId="77777777" w:rsidR="00EE3AEE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Qualificação / Defesa</w:t>
      </w:r>
    </w:p>
    <w:p w14:paraId="16227F7C" w14:textId="77777777" w:rsidR="00EE3AEE" w:rsidRDefault="00EE3AE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jc w:val="center"/>
        <w:rPr>
          <w:smallCaps/>
          <w:sz w:val="18"/>
          <w:szCs w:val="18"/>
        </w:rPr>
      </w:pPr>
    </w:p>
    <w:p w14:paraId="44817D35" w14:textId="77777777" w:rsidR="00EE3AEE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jc w:val="center"/>
        <w:rPr>
          <w:b/>
          <w:i/>
          <w:smallCaps/>
          <w:sz w:val="20"/>
          <w:szCs w:val="20"/>
        </w:rPr>
      </w:pPr>
      <w:r>
        <w:rPr>
          <w:b/>
          <w:i/>
          <w:smallCaps/>
          <w:sz w:val="20"/>
          <w:szCs w:val="20"/>
        </w:rPr>
        <w:t>(Este documento deve ser preenchido e enviado, por e-mail, para a secretaria do PPGDem. Uma cópia impressa e assinada deve ser entregue na secretaria posteriormente)</w:t>
      </w:r>
    </w:p>
    <w:p w14:paraId="36AD26D5" w14:textId="7DE28485" w:rsidR="00EE3AEE" w:rsidRDefault="00EE3AEE">
      <w:pPr>
        <w:spacing w:after="0" w:line="240" w:lineRule="auto"/>
        <w:jc w:val="center"/>
        <w:rPr>
          <w:sz w:val="24"/>
          <w:szCs w:val="24"/>
        </w:rPr>
      </w:pPr>
    </w:p>
    <w:p w14:paraId="2BB78548" w14:textId="0005B84F" w:rsidR="00EE3AEE" w:rsidRDefault="008B1909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F9B35" wp14:editId="49EE74AC">
                <wp:simplePos x="0" y="0"/>
                <wp:positionH relativeFrom="column">
                  <wp:posOffset>1751648</wp:posOffset>
                </wp:positionH>
                <wp:positionV relativeFrom="paragraph">
                  <wp:posOffset>53975</wp:posOffset>
                </wp:positionV>
                <wp:extent cx="109220" cy="104775"/>
                <wp:effectExtent l="0" t="0" r="2413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5BFB9" w14:textId="27F73AA5" w:rsidR="001014E3" w:rsidRPr="008B1909" w:rsidRDefault="001014E3" w:rsidP="001014E3">
                            <w:pPr>
                              <w:spacing w:after="0" w:line="240" w:lineRule="auto"/>
                              <w:ind w:hanging="142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9B35" id="Retângulo 2" o:spid="_x0000_s1026" style="position:absolute;left:0;text-align:left;margin-left:137.95pt;margin-top:4.25pt;width:8.6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" filled="f" strokecolor="#404040 [2429]">
                <v:textbox>
                  <w:txbxContent>
                    <w:p w14:paraId="4A95BFB9" w14:textId="27F73AA5" w:rsidR="001014E3" w:rsidRPr="008B1909" w:rsidRDefault="001014E3" w:rsidP="001014E3">
                      <w:pPr>
                        <w:spacing w:after="0" w:line="240" w:lineRule="auto"/>
                        <w:ind w:hanging="142"/>
                        <w:jc w:val="center"/>
                        <w:rPr>
                          <w:color w:val="000000" w:themeColor="text1"/>
                          <w:sz w:val="14"/>
                          <w:szCs w:val="14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D11AD" wp14:editId="14214B5D">
                <wp:simplePos x="0" y="0"/>
                <wp:positionH relativeFrom="column">
                  <wp:posOffset>3681730</wp:posOffset>
                </wp:positionH>
                <wp:positionV relativeFrom="paragraph">
                  <wp:posOffset>30162</wp:posOffset>
                </wp:positionV>
                <wp:extent cx="109728" cy="156320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563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FE32" w14:textId="77777777" w:rsidR="008B1909" w:rsidRPr="001014E3" w:rsidRDefault="008B1909" w:rsidP="008B1909">
                            <w:pPr>
                              <w:spacing w:after="0" w:line="240" w:lineRule="auto"/>
                              <w:ind w:hanging="14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vertAlign w:val="superscript"/>
                              </w:rPr>
                            </w:pPr>
                            <w:r w:rsidRPr="001014E3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vertAlign w:val="superscript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D11AD" id="Retângulo 1" o:spid="_x0000_s1027" style="position:absolute;left:0;text-align:left;margin-left:289.9pt;margin-top:2.35pt;width:8.6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" filled="f" stroked="f" strokeweight="1pt">
                <v:textbox>
                  <w:txbxContent>
                    <w:p w14:paraId="6255FE32" w14:textId="77777777" w:rsidR="008B1909" w:rsidRPr="001014E3" w:rsidRDefault="008B1909" w:rsidP="008B1909">
                      <w:pPr>
                        <w:spacing w:after="0" w:line="240" w:lineRule="auto"/>
                        <w:ind w:hanging="142"/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vertAlign w:val="superscript"/>
                        </w:rPr>
                      </w:pPr>
                      <w:r w:rsidRPr="001014E3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vertAlign w:val="superscript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92B62">
        <w:rPr>
          <w:sz w:val="24"/>
          <w:szCs w:val="24"/>
        </w:rPr>
        <w:t xml:space="preserve"> Qualificação</w:t>
      </w:r>
      <w:r w:rsidR="00892B62">
        <w:rPr>
          <w:sz w:val="24"/>
          <w:szCs w:val="24"/>
        </w:rPr>
        <w:tab/>
      </w:r>
      <w:r w:rsidR="00892B62">
        <w:rPr>
          <w:sz w:val="24"/>
          <w:szCs w:val="24"/>
        </w:rPr>
        <w:tab/>
      </w:r>
      <w:r w:rsidR="00892B62">
        <w:rPr>
          <w:sz w:val="24"/>
          <w:szCs w:val="24"/>
        </w:rPr>
        <w:tab/>
        <w:t>☐ Defesa</w:t>
      </w:r>
    </w:p>
    <w:p w14:paraId="3A80F512" w14:textId="749B2E45" w:rsidR="00EE3AEE" w:rsidRDefault="001014E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8C330" wp14:editId="4BD3C5F8">
                <wp:simplePos x="0" y="0"/>
                <wp:positionH relativeFrom="column">
                  <wp:posOffset>3532823</wp:posOffset>
                </wp:positionH>
                <wp:positionV relativeFrom="paragraph">
                  <wp:posOffset>57784</wp:posOffset>
                </wp:positionV>
                <wp:extent cx="116282" cy="157163"/>
                <wp:effectExtent l="0" t="0" r="17145" b="1460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" cy="1571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23760" w14:textId="77777777" w:rsidR="001014E3" w:rsidRPr="001014E3" w:rsidRDefault="001014E3" w:rsidP="001014E3">
                            <w:pPr>
                              <w:spacing w:after="0" w:line="240" w:lineRule="auto"/>
                              <w:ind w:hanging="14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vertAlign w:val="superscript"/>
                              </w:rPr>
                            </w:pPr>
                            <w:r w:rsidRPr="001014E3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vertAlign w:val="superscript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8C330" id="Retângulo 4" o:spid="_x0000_s1028" style="position:absolute;left:0;text-align:left;margin-left:278.2pt;margin-top:4.55pt;width:9.15pt;height:1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" filled="f" strokecolor="black [3213]" strokeweight="1pt">
                <v:textbox>
                  <w:txbxContent>
                    <w:p w14:paraId="71523760" w14:textId="77777777" w:rsidR="001014E3" w:rsidRPr="001014E3" w:rsidRDefault="001014E3" w:rsidP="001014E3">
                      <w:pPr>
                        <w:spacing w:after="0" w:line="240" w:lineRule="auto"/>
                        <w:ind w:hanging="142"/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vertAlign w:val="superscript"/>
                        </w:rPr>
                      </w:pPr>
                      <w:r w:rsidRPr="001014E3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vertAlign w:val="superscript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92B62">
        <w:rPr>
          <w:sz w:val="24"/>
          <w:szCs w:val="24"/>
        </w:rPr>
        <w:t xml:space="preserve">☐ Mestrado </w:t>
      </w:r>
      <w:r w:rsidR="00892B62">
        <w:rPr>
          <w:sz w:val="24"/>
          <w:szCs w:val="24"/>
        </w:rPr>
        <w:tab/>
      </w:r>
      <w:r w:rsidR="00892B62">
        <w:rPr>
          <w:sz w:val="24"/>
          <w:szCs w:val="24"/>
        </w:rPr>
        <w:tab/>
      </w:r>
      <w:r w:rsidR="00892B62">
        <w:rPr>
          <w:sz w:val="24"/>
          <w:szCs w:val="24"/>
        </w:rPr>
        <w:tab/>
      </w:r>
      <w:r w:rsidR="003E42B2">
        <w:rPr>
          <w:sz w:val="24"/>
          <w:szCs w:val="24"/>
        </w:rPr>
        <w:t xml:space="preserve"> </w:t>
      </w:r>
      <w:r w:rsidR="00892B62">
        <w:rPr>
          <w:sz w:val="24"/>
          <w:szCs w:val="24"/>
        </w:rPr>
        <w:t>Doutorado</w:t>
      </w:r>
    </w:p>
    <w:p w14:paraId="00468C2F" w14:textId="5DCA52B3" w:rsidR="00EE3AEE" w:rsidRDefault="00892B62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>selecione a modalidade da banca nas caixas correspondentes</w:t>
      </w:r>
      <w:r>
        <w:rPr>
          <w:sz w:val="20"/>
          <w:szCs w:val="20"/>
        </w:rPr>
        <w:t>)</w:t>
      </w:r>
    </w:p>
    <w:p w14:paraId="2D7C95FB" w14:textId="349EC28E" w:rsidR="00EE3AEE" w:rsidRDefault="00EE3AEE">
      <w:pPr>
        <w:spacing w:after="0" w:line="360" w:lineRule="auto"/>
        <w:jc w:val="both"/>
      </w:pPr>
    </w:p>
    <w:p w14:paraId="1F928CCA" w14:textId="226320F4" w:rsidR="00EE3AEE" w:rsidRPr="000E281D" w:rsidRDefault="00892B62">
      <w:pPr>
        <w:spacing w:after="0" w:line="360" w:lineRule="auto"/>
        <w:jc w:val="both"/>
      </w:pPr>
      <w:r w:rsidRPr="000E281D">
        <w:t xml:space="preserve">Aluno(a): </w:t>
      </w:r>
      <w:r w:rsidR="000E281D" w:rsidRPr="000E281D">
        <w:t>Ana Edimilda Amador</w:t>
      </w:r>
    </w:p>
    <w:p w14:paraId="542FD1A3" w14:textId="79BEE31D" w:rsidR="00EE3AEE" w:rsidRPr="000E281D" w:rsidRDefault="00892B62">
      <w:pPr>
        <w:spacing w:after="0" w:line="360" w:lineRule="auto"/>
        <w:jc w:val="both"/>
      </w:pPr>
      <w:r w:rsidRPr="000E281D">
        <w:t xml:space="preserve">E-mail do Aluno(a): </w:t>
      </w:r>
      <w:r w:rsidR="003E42B2" w:rsidRPr="000E281D">
        <w:t>edimilda.amador@gmail.com</w:t>
      </w:r>
    </w:p>
    <w:p w14:paraId="498A3328" w14:textId="604C5135" w:rsidR="00EE3AEE" w:rsidRPr="000E281D" w:rsidRDefault="00892B62">
      <w:pPr>
        <w:spacing w:after="0" w:line="360" w:lineRule="auto"/>
        <w:jc w:val="both"/>
      </w:pPr>
      <w:r w:rsidRPr="000E281D">
        <w:t xml:space="preserve">Telefone Celular do(a) Aluno(a): </w:t>
      </w:r>
      <w:r w:rsidR="003E42B2" w:rsidRPr="000E281D">
        <w:t>(84) 9 88489877 e (84) 9 99467845</w:t>
      </w:r>
      <w:r w:rsidRPr="000E281D">
        <w:t>      </w:t>
      </w:r>
    </w:p>
    <w:p w14:paraId="55D9504F" w14:textId="0E9A20BA" w:rsidR="00EE3AEE" w:rsidRPr="000E281D" w:rsidRDefault="00892B62">
      <w:pPr>
        <w:spacing w:after="0" w:line="360" w:lineRule="auto"/>
        <w:jc w:val="both"/>
      </w:pPr>
      <w:r w:rsidRPr="000E281D">
        <w:t>Orientador:  </w:t>
      </w:r>
      <w:r w:rsidR="003E42B2" w:rsidRPr="000E281D">
        <w:t xml:space="preserve"> </w:t>
      </w:r>
      <w:r w:rsidR="000E281D" w:rsidRPr="000E281D">
        <w:t xml:space="preserve">Flavio Henrique Miranda </w:t>
      </w:r>
      <w:r w:rsidR="000E281D">
        <w:t>d</w:t>
      </w:r>
      <w:r w:rsidR="000E281D" w:rsidRPr="000E281D">
        <w:t>e Araújo Freire     </w:t>
      </w:r>
    </w:p>
    <w:p w14:paraId="0CEACB2E" w14:textId="77777777" w:rsidR="00EE3AEE" w:rsidRPr="000E281D" w:rsidRDefault="00892B62">
      <w:pPr>
        <w:spacing w:after="0" w:line="360" w:lineRule="auto"/>
        <w:jc w:val="both"/>
      </w:pPr>
      <w:r w:rsidRPr="000E281D">
        <w:t>Co-orientador (</w:t>
      </w:r>
      <w:r w:rsidRPr="000E281D">
        <w:rPr>
          <w:sz w:val="18"/>
          <w:szCs w:val="18"/>
        </w:rPr>
        <w:t>se houver</w:t>
      </w:r>
      <w:r w:rsidRPr="000E281D">
        <w:t>):      </w:t>
      </w:r>
    </w:p>
    <w:p w14:paraId="26816D71" w14:textId="76F465CA" w:rsidR="00EE3AEE" w:rsidRPr="000E281D" w:rsidRDefault="00892B62">
      <w:pPr>
        <w:spacing w:after="0" w:line="360" w:lineRule="auto"/>
        <w:jc w:val="both"/>
      </w:pPr>
      <w:r w:rsidRPr="000E281D">
        <w:t>Data da banca:  </w:t>
      </w:r>
      <w:r w:rsidR="008B1909">
        <w:t>28</w:t>
      </w:r>
      <w:r w:rsidRPr="000E281D">
        <w:t xml:space="preserve"> /</w:t>
      </w:r>
      <w:r w:rsidR="003E42B2" w:rsidRPr="000E281D">
        <w:t>02</w:t>
      </w:r>
      <w:r w:rsidRPr="000E281D">
        <w:t xml:space="preserve"> /</w:t>
      </w:r>
      <w:r w:rsidR="003E42B2" w:rsidRPr="000E281D">
        <w:t>20</w:t>
      </w:r>
      <w:r w:rsidRPr="000E281D">
        <w:t>2</w:t>
      </w:r>
      <w:r w:rsidR="003E42B2" w:rsidRPr="000E281D">
        <w:t>2</w:t>
      </w:r>
      <w:r w:rsidRPr="000E281D">
        <w:t>     </w:t>
      </w:r>
    </w:p>
    <w:p w14:paraId="4E5057B3" w14:textId="77777777" w:rsidR="00EE3AEE" w:rsidRPr="000E281D" w:rsidRDefault="00892B62">
      <w:pPr>
        <w:spacing w:after="0" w:line="360" w:lineRule="auto"/>
        <w:jc w:val="both"/>
        <w:rPr>
          <w:sz w:val="18"/>
          <w:szCs w:val="18"/>
        </w:rPr>
      </w:pPr>
      <w:r w:rsidRPr="000E281D">
        <w:rPr>
          <w:sz w:val="18"/>
          <w:szCs w:val="18"/>
        </w:rPr>
        <w:t xml:space="preserve">                                   dia           mês              ano</w:t>
      </w:r>
    </w:p>
    <w:p w14:paraId="7B414B16" w14:textId="7A215EE3" w:rsidR="00EE3AEE" w:rsidRPr="000E281D" w:rsidRDefault="00892B62">
      <w:pPr>
        <w:spacing w:after="0" w:line="360" w:lineRule="auto"/>
        <w:jc w:val="both"/>
      </w:pPr>
      <w:r w:rsidRPr="000E281D">
        <w:t>Horário da banca:   </w:t>
      </w:r>
      <w:r w:rsidR="008B1909">
        <w:t>09</w:t>
      </w:r>
      <w:r w:rsidRPr="000E281D">
        <w:t xml:space="preserve"> horas e </w:t>
      </w:r>
      <w:r w:rsidR="008B1909">
        <w:t>00</w:t>
      </w:r>
      <w:r w:rsidRPr="000E281D">
        <w:t xml:space="preserve"> minutos</w:t>
      </w:r>
    </w:p>
    <w:p w14:paraId="12EA7BC3" w14:textId="2D36ED96" w:rsidR="00EE3AEE" w:rsidRPr="000E281D" w:rsidRDefault="00892B62">
      <w:pPr>
        <w:spacing w:after="0" w:line="360" w:lineRule="auto"/>
        <w:jc w:val="both"/>
      </w:pPr>
      <w:r w:rsidRPr="000E281D">
        <w:t>Local (</w:t>
      </w:r>
      <w:r w:rsidRPr="000E281D">
        <w:rPr>
          <w:sz w:val="18"/>
          <w:szCs w:val="18"/>
        </w:rPr>
        <w:t>sala/unidade</w:t>
      </w:r>
      <w:r w:rsidRPr="000E281D">
        <w:t>):  </w:t>
      </w:r>
      <w:r w:rsidR="000E281D" w:rsidRPr="000E281D">
        <w:rPr>
          <w:sz w:val="20"/>
          <w:szCs w:val="20"/>
        </w:rPr>
        <w:t>Videoconferência ppgdem/UFRN e Gerência de Redes/CCET</w:t>
      </w:r>
      <w:r w:rsidRPr="000E281D">
        <w:rPr>
          <w:sz w:val="20"/>
          <w:szCs w:val="20"/>
        </w:rPr>
        <w:t>    </w:t>
      </w:r>
    </w:p>
    <w:p w14:paraId="489AA98D" w14:textId="16298220" w:rsidR="00EE3AEE" w:rsidRPr="000E281D" w:rsidRDefault="00892B62">
      <w:pPr>
        <w:spacing w:after="0" w:line="360" w:lineRule="auto"/>
        <w:jc w:val="both"/>
        <w:rPr>
          <w:sz w:val="20"/>
          <w:szCs w:val="20"/>
        </w:rPr>
      </w:pPr>
      <w:r w:rsidRPr="000E281D">
        <w:t xml:space="preserve">Título da Dissertação: </w:t>
      </w:r>
      <w:r w:rsidR="007403D1">
        <w:rPr>
          <w:sz w:val="20"/>
          <w:szCs w:val="20"/>
        </w:rPr>
        <w:t>D</w:t>
      </w:r>
      <w:r w:rsidR="000E281D" w:rsidRPr="000E281D">
        <w:rPr>
          <w:sz w:val="20"/>
          <w:szCs w:val="20"/>
        </w:rPr>
        <w:t xml:space="preserve">iferenciais regionais na mortalidade por causas externas no </w:t>
      </w:r>
      <w:r w:rsidR="000E281D">
        <w:rPr>
          <w:sz w:val="20"/>
          <w:szCs w:val="20"/>
        </w:rPr>
        <w:t>B</w:t>
      </w:r>
      <w:r w:rsidR="000E281D" w:rsidRPr="000E281D">
        <w:rPr>
          <w:sz w:val="20"/>
          <w:szCs w:val="20"/>
        </w:rPr>
        <w:t>rasil: anos de vida perdido e efeitos na expectativa de vida</w:t>
      </w:r>
      <w:r w:rsidR="007648AF">
        <w:rPr>
          <w:sz w:val="20"/>
          <w:szCs w:val="20"/>
        </w:rPr>
        <w:t>.</w:t>
      </w:r>
      <w:r w:rsidRPr="000E281D">
        <w:rPr>
          <w:sz w:val="20"/>
          <w:szCs w:val="20"/>
        </w:rPr>
        <w:t>   </w:t>
      </w:r>
    </w:p>
    <w:p w14:paraId="70676B86" w14:textId="62D31C99" w:rsidR="00EE3AEE" w:rsidRPr="000E281D" w:rsidRDefault="00892B62">
      <w:pPr>
        <w:spacing w:after="0" w:line="360" w:lineRule="auto"/>
        <w:jc w:val="both"/>
      </w:pPr>
      <w:r w:rsidRPr="000E281D">
        <w:rPr>
          <w:u w:val="single"/>
        </w:rPr>
        <w:t xml:space="preserve">Título em </w:t>
      </w:r>
      <w:proofErr w:type="gramStart"/>
      <w:r w:rsidRPr="000E281D">
        <w:rPr>
          <w:u w:val="single"/>
        </w:rPr>
        <w:t>Inglês</w:t>
      </w:r>
      <w:proofErr w:type="gramEnd"/>
      <w:r w:rsidRPr="000E281D">
        <w:t xml:space="preserve">: </w:t>
      </w:r>
      <w:r w:rsidR="000E281D">
        <w:rPr>
          <w:sz w:val="20"/>
          <w:szCs w:val="20"/>
        </w:rPr>
        <w:t>R</w:t>
      </w:r>
      <w:r w:rsidR="000E281D" w:rsidRPr="000E281D">
        <w:rPr>
          <w:sz w:val="20"/>
          <w:szCs w:val="20"/>
        </w:rPr>
        <w:t xml:space="preserve">egional differentials in mortality from external causes in </w:t>
      </w:r>
      <w:r w:rsidR="000E281D">
        <w:rPr>
          <w:sz w:val="20"/>
          <w:szCs w:val="20"/>
        </w:rPr>
        <w:t>B</w:t>
      </w:r>
      <w:r w:rsidR="000E281D" w:rsidRPr="000E281D">
        <w:rPr>
          <w:sz w:val="20"/>
          <w:szCs w:val="20"/>
        </w:rPr>
        <w:t xml:space="preserve">razil: years of life lost and effects on life </w:t>
      </w:r>
      <w:r w:rsidR="007648AF" w:rsidRPr="007648AF">
        <w:rPr>
          <w:sz w:val="20"/>
          <w:szCs w:val="20"/>
        </w:rPr>
        <w:t>expectancy</w:t>
      </w:r>
      <w:r w:rsidR="007648AF">
        <w:rPr>
          <w:sz w:val="20"/>
          <w:szCs w:val="20"/>
        </w:rPr>
        <w:t>.</w:t>
      </w:r>
      <w:r w:rsidR="00BF18AC" w:rsidRPr="000E281D">
        <w:rPr>
          <w:sz w:val="20"/>
          <w:szCs w:val="20"/>
        </w:rPr>
        <w:t xml:space="preserve"> </w:t>
      </w:r>
      <w:r w:rsidRPr="000E281D">
        <w:rPr>
          <w:sz w:val="20"/>
          <w:szCs w:val="20"/>
        </w:rPr>
        <w:t>    </w:t>
      </w:r>
    </w:p>
    <w:p w14:paraId="4A94E3B2" w14:textId="2FEFD288" w:rsidR="00EE3AEE" w:rsidRPr="000E281D" w:rsidRDefault="00892B62">
      <w:pPr>
        <w:spacing w:after="0" w:line="360" w:lineRule="auto"/>
        <w:jc w:val="both"/>
        <w:rPr>
          <w:sz w:val="20"/>
          <w:szCs w:val="20"/>
        </w:rPr>
      </w:pPr>
      <w:r w:rsidRPr="000E281D">
        <w:t>Palavras-Chave:</w:t>
      </w:r>
      <w:r w:rsidR="003E42B2" w:rsidRPr="000E281D">
        <w:t xml:space="preserve"> </w:t>
      </w:r>
      <w:r w:rsidR="003E42B2" w:rsidRPr="000E281D">
        <w:rPr>
          <w:sz w:val="20"/>
          <w:szCs w:val="20"/>
        </w:rPr>
        <w:t>Mortalidade; Causas Externas; Anos de Vida Perdidos; Expectativa de vida</w:t>
      </w:r>
      <w:r w:rsidR="001014E3" w:rsidRPr="000E281D">
        <w:rPr>
          <w:sz w:val="20"/>
          <w:szCs w:val="20"/>
        </w:rPr>
        <w:t>.</w:t>
      </w:r>
    </w:p>
    <w:p w14:paraId="4CF012C8" w14:textId="3F97A93B" w:rsidR="00EE3AEE" w:rsidRPr="000E281D" w:rsidRDefault="00892B62">
      <w:pPr>
        <w:spacing w:after="0" w:line="360" w:lineRule="auto"/>
        <w:jc w:val="both"/>
        <w:rPr>
          <w:sz w:val="20"/>
          <w:szCs w:val="20"/>
        </w:rPr>
      </w:pPr>
      <w:r w:rsidRPr="000E281D">
        <w:rPr>
          <w:u w:val="single"/>
        </w:rPr>
        <w:t>Keywords</w:t>
      </w:r>
      <w:r w:rsidRPr="000E281D">
        <w:t>:</w:t>
      </w:r>
      <w:r w:rsidR="008D06CC" w:rsidRPr="000E281D">
        <w:t xml:space="preserve"> </w:t>
      </w:r>
      <w:bookmarkStart w:id="0" w:name="_Hlk94735183"/>
      <w:proofErr w:type="spellStart"/>
      <w:r w:rsidR="008D06CC" w:rsidRPr="000E281D">
        <w:rPr>
          <w:sz w:val="20"/>
          <w:szCs w:val="20"/>
        </w:rPr>
        <w:t>Mortality</w:t>
      </w:r>
      <w:proofErr w:type="spellEnd"/>
      <w:r w:rsidR="008D06CC" w:rsidRPr="000E281D">
        <w:rPr>
          <w:sz w:val="20"/>
          <w:szCs w:val="20"/>
        </w:rPr>
        <w:t xml:space="preserve">; </w:t>
      </w:r>
      <w:proofErr w:type="spellStart"/>
      <w:r w:rsidR="008D06CC" w:rsidRPr="000E281D">
        <w:rPr>
          <w:sz w:val="20"/>
          <w:szCs w:val="20"/>
        </w:rPr>
        <w:t>External</w:t>
      </w:r>
      <w:proofErr w:type="spellEnd"/>
      <w:r w:rsidR="008D06CC" w:rsidRPr="000E281D">
        <w:rPr>
          <w:sz w:val="20"/>
          <w:szCs w:val="20"/>
        </w:rPr>
        <w:t xml:space="preserve"> Causes; Years of Life Lost; Life </w:t>
      </w:r>
      <w:r w:rsidR="007648AF" w:rsidRPr="007648AF">
        <w:rPr>
          <w:sz w:val="20"/>
          <w:szCs w:val="20"/>
        </w:rPr>
        <w:t>expectancy</w:t>
      </w:r>
      <w:r w:rsidR="008D06CC" w:rsidRPr="000E281D">
        <w:rPr>
          <w:sz w:val="20"/>
          <w:szCs w:val="20"/>
        </w:rPr>
        <w:t>.</w:t>
      </w:r>
      <w:r w:rsidRPr="000E281D">
        <w:rPr>
          <w:sz w:val="20"/>
          <w:szCs w:val="20"/>
        </w:rPr>
        <w:t>     </w:t>
      </w:r>
      <w:bookmarkEnd w:id="0"/>
    </w:p>
    <w:p w14:paraId="310D6ACF" w14:textId="73869054" w:rsidR="00EE3AEE" w:rsidRPr="000E281D" w:rsidRDefault="00892B62">
      <w:pPr>
        <w:spacing w:after="0" w:line="360" w:lineRule="auto"/>
        <w:jc w:val="both"/>
      </w:pPr>
      <w:bookmarkStart w:id="1" w:name="_heading=h.gjdgxs" w:colFirst="0" w:colLast="0"/>
      <w:bookmarkEnd w:id="1"/>
      <w:r w:rsidRPr="000E281D">
        <w:t xml:space="preserve">Número de páginas: </w:t>
      </w:r>
      <w:r w:rsidR="008D06CC" w:rsidRPr="000E281D">
        <w:t>1</w:t>
      </w:r>
      <w:r w:rsidR="009E1BBF">
        <w:t>84</w:t>
      </w:r>
      <w:r w:rsidRPr="000E281D">
        <w:t>     </w:t>
      </w:r>
    </w:p>
    <w:tbl>
      <w:tblPr>
        <w:tblStyle w:val="a"/>
        <w:tblW w:w="9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8"/>
        <w:gridCol w:w="2440"/>
      </w:tblGrid>
      <w:tr w:rsidR="000E281D" w:rsidRPr="000E281D" w14:paraId="625018CF" w14:textId="77777777">
        <w:tc>
          <w:tcPr>
            <w:tcW w:w="7338" w:type="dxa"/>
          </w:tcPr>
          <w:p w14:paraId="6AC74D1B" w14:textId="77777777" w:rsidR="00EE3AEE" w:rsidRPr="000E281D" w:rsidRDefault="00892B62">
            <w:pPr>
              <w:spacing w:line="360" w:lineRule="auto"/>
              <w:rPr>
                <w:b/>
                <w:i/>
                <w:u w:val="single"/>
              </w:rPr>
            </w:pPr>
            <w:r w:rsidRPr="000E281D">
              <w:rPr>
                <w:b/>
                <w:i/>
              </w:rPr>
              <w:t xml:space="preserve">Membros da Banca: </w:t>
            </w:r>
            <w:r w:rsidRPr="000E281D">
              <w:rPr>
                <w:b/>
                <w:i/>
                <w:u w:val="single"/>
              </w:rPr>
              <w:t>Inserir E-mail e Telefone Celular de TODOS os membros</w:t>
            </w:r>
          </w:p>
        </w:tc>
        <w:tc>
          <w:tcPr>
            <w:tcW w:w="2440" w:type="dxa"/>
          </w:tcPr>
          <w:p w14:paraId="7AE5F0B4" w14:textId="77777777" w:rsidR="00EE3AEE" w:rsidRPr="000E281D" w:rsidRDefault="00892B62">
            <w:pPr>
              <w:spacing w:line="360" w:lineRule="auto"/>
              <w:jc w:val="center"/>
              <w:rPr>
                <w:b/>
                <w:i/>
              </w:rPr>
            </w:pPr>
            <w:r w:rsidRPr="000E281D">
              <w:rPr>
                <w:b/>
                <w:i/>
              </w:rPr>
              <w:t>Instituição</w:t>
            </w:r>
          </w:p>
        </w:tc>
      </w:tr>
      <w:tr w:rsidR="000E281D" w:rsidRPr="000E281D" w14:paraId="5605080A" w14:textId="77777777">
        <w:tc>
          <w:tcPr>
            <w:tcW w:w="7338" w:type="dxa"/>
          </w:tcPr>
          <w:p w14:paraId="35D49AEF" w14:textId="249C09AF" w:rsidR="00EE3AEE" w:rsidRPr="000E281D" w:rsidRDefault="00892B62">
            <w:pPr>
              <w:spacing w:line="360" w:lineRule="auto"/>
              <w:jc w:val="both"/>
            </w:pPr>
            <w:r w:rsidRPr="000E281D">
              <w:t xml:space="preserve">Presidente (orientador): </w:t>
            </w:r>
            <w:r w:rsidR="003E42B2" w:rsidRPr="000E281D">
              <w:rPr>
                <w:sz w:val="20"/>
                <w:szCs w:val="20"/>
              </w:rPr>
              <w:t>FL</w:t>
            </w:r>
            <w:r w:rsidR="009E1BBF">
              <w:rPr>
                <w:sz w:val="20"/>
                <w:szCs w:val="20"/>
              </w:rPr>
              <w:t>Á</w:t>
            </w:r>
            <w:r w:rsidR="003E42B2" w:rsidRPr="000E281D">
              <w:rPr>
                <w:sz w:val="20"/>
                <w:szCs w:val="20"/>
              </w:rPr>
              <w:t>VIO HENRIQUE MIRANDA DE ARAÚJO FREIRE     </w:t>
            </w:r>
            <w:r w:rsidRPr="000E281D">
              <w:rPr>
                <w:sz w:val="20"/>
                <w:szCs w:val="20"/>
              </w:rPr>
              <w:t>    </w:t>
            </w:r>
          </w:p>
        </w:tc>
        <w:tc>
          <w:tcPr>
            <w:tcW w:w="2440" w:type="dxa"/>
          </w:tcPr>
          <w:p w14:paraId="3848A595" w14:textId="455BE852" w:rsidR="00EE3AEE" w:rsidRPr="000E281D" w:rsidRDefault="003E42B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E281D">
              <w:rPr>
                <w:sz w:val="20"/>
                <w:szCs w:val="20"/>
              </w:rPr>
              <w:t>UFRN</w:t>
            </w:r>
            <w:r w:rsidR="00892B62" w:rsidRPr="000E281D">
              <w:rPr>
                <w:sz w:val="20"/>
                <w:szCs w:val="20"/>
              </w:rPr>
              <w:t>    </w:t>
            </w:r>
          </w:p>
        </w:tc>
      </w:tr>
      <w:tr w:rsidR="000E281D" w:rsidRPr="000E281D" w14:paraId="39A8B866" w14:textId="77777777">
        <w:tc>
          <w:tcPr>
            <w:tcW w:w="7338" w:type="dxa"/>
          </w:tcPr>
          <w:p w14:paraId="1A124958" w14:textId="389CF37F" w:rsidR="00EE3AEE" w:rsidRPr="000E281D" w:rsidRDefault="00892B62">
            <w:pPr>
              <w:spacing w:line="360" w:lineRule="auto"/>
              <w:jc w:val="both"/>
            </w:pPr>
            <w:r w:rsidRPr="000E281D">
              <w:t xml:space="preserve">Examinador: </w:t>
            </w:r>
            <w:r w:rsidR="00815CD1" w:rsidRPr="000E281D">
              <w:rPr>
                <w:sz w:val="20"/>
                <w:szCs w:val="20"/>
              </w:rPr>
              <w:t>MARCOS ROBERTO GONZAGA</w:t>
            </w:r>
          </w:p>
        </w:tc>
        <w:tc>
          <w:tcPr>
            <w:tcW w:w="2440" w:type="dxa"/>
          </w:tcPr>
          <w:p w14:paraId="4A94630D" w14:textId="30DA64DB" w:rsidR="00EE3AEE" w:rsidRPr="000E281D" w:rsidRDefault="008D06C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E281D">
              <w:rPr>
                <w:sz w:val="20"/>
                <w:szCs w:val="20"/>
              </w:rPr>
              <w:t>UFRN    </w:t>
            </w:r>
            <w:r w:rsidR="00892B62" w:rsidRPr="000E281D">
              <w:rPr>
                <w:sz w:val="20"/>
                <w:szCs w:val="20"/>
              </w:rPr>
              <w:t>     </w:t>
            </w:r>
          </w:p>
        </w:tc>
      </w:tr>
      <w:tr w:rsidR="000E281D" w:rsidRPr="000E281D" w14:paraId="5386DF33" w14:textId="77777777">
        <w:tc>
          <w:tcPr>
            <w:tcW w:w="7338" w:type="dxa"/>
          </w:tcPr>
          <w:p w14:paraId="18B6F042" w14:textId="21CC440C" w:rsidR="00EE3AEE" w:rsidRPr="000E281D" w:rsidRDefault="00892B62">
            <w:pPr>
              <w:spacing w:line="360" w:lineRule="auto"/>
              <w:jc w:val="both"/>
            </w:pPr>
            <w:r w:rsidRPr="000E281D">
              <w:t xml:space="preserve">Examinador: </w:t>
            </w:r>
            <w:r w:rsidR="00E33263" w:rsidRPr="00E33263">
              <w:rPr>
                <w:sz w:val="20"/>
                <w:szCs w:val="20"/>
              </w:rPr>
              <w:t>LUCIANA CONCEIÇÃO DE LIMA</w:t>
            </w:r>
            <w:r w:rsidRPr="000E281D">
              <w:rPr>
                <w:sz w:val="20"/>
                <w:szCs w:val="20"/>
              </w:rPr>
              <w:t>     </w:t>
            </w:r>
          </w:p>
        </w:tc>
        <w:tc>
          <w:tcPr>
            <w:tcW w:w="2440" w:type="dxa"/>
          </w:tcPr>
          <w:p w14:paraId="3D2BC73A" w14:textId="591E7619" w:rsidR="00EE3AEE" w:rsidRPr="000E281D" w:rsidRDefault="00E3326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UFRN</w:t>
            </w:r>
            <w:r w:rsidR="00892B62" w:rsidRPr="000E281D">
              <w:rPr>
                <w:sz w:val="20"/>
                <w:szCs w:val="20"/>
              </w:rPr>
              <w:t>     </w:t>
            </w:r>
          </w:p>
        </w:tc>
      </w:tr>
      <w:tr w:rsidR="000E281D" w:rsidRPr="000E281D" w14:paraId="22EF4A5F" w14:textId="77777777">
        <w:tc>
          <w:tcPr>
            <w:tcW w:w="7338" w:type="dxa"/>
          </w:tcPr>
          <w:p w14:paraId="782D8D47" w14:textId="4D72BB0C" w:rsidR="00EE3AEE" w:rsidRPr="000E281D" w:rsidRDefault="00892B62">
            <w:pPr>
              <w:spacing w:line="360" w:lineRule="auto"/>
              <w:jc w:val="both"/>
            </w:pPr>
            <w:r w:rsidRPr="000E281D">
              <w:t xml:space="preserve">Examinador: </w:t>
            </w:r>
            <w:r w:rsidR="00E33263" w:rsidRPr="00E33263">
              <w:rPr>
                <w:sz w:val="20"/>
                <w:szCs w:val="20"/>
              </w:rPr>
              <w:t>RAPHAEL</w:t>
            </w:r>
            <w:r w:rsidR="006008B6">
              <w:rPr>
                <w:sz w:val="20"/>
                <w:szCs w:val="20"/>
              </w:rPr>
              <w:t xml:space="preserve"> M</w:t>
            </w:r>
            <w:r w:rsidR="002617B7">
              <w:rPr>
                <w:sz w:val="20"/>
                <w:szCs w:val="20"/>
              </w:rPr>
              <w:t>ENDONÇA</w:t>
            </w:r>
            <w:r w:rsidR="006008B6">
              <w:rPr>
                <w:sz w:val="20"/>
                <w:szCs w:val="20"/>
              </w:rPr>
              <w:t xml:space="preserve"> GUIMARÃES</w:t>
            </w:r>
            <w:r w:rsidRPr="000E281D">
              <w:rPr>
                <w:sz w:val="20"/>
                <w:szCs w:val="20"/>
              </w:rPr>
              <w:t>     </w:t>
            </w:r>
          </w:p>
        </w:tc>
        <w:tc>
          <w:tcPr>
            <w:tcW w:w="2440" w:type="dxa"/>
          </w:tcPr>
          <w:p w14:paraId="0691D043" w14:textId="7CF696B8" w:rsidR="00EE3AEE" w:rsidRPr="000E281D" w:rsidRDefault="002617B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ENSP/FIOCRUZ</w:t>
            </w:r>
          </w:p>
        </w:tc>
      </w:tr>
      <w:tr w:rsidR="000E281D" w:rsidRPr="000E281D" w14:paraId="51319F5B" w14:textId="77777777">
        <w:tc>
          <w:tcPr>
            <w:tcW w:w="7338" w:type="dxa"/>
          </w:tcPr>
          <w:p w14:paraId="5104E28C" w14:textId="3BE1981D" w:rsidR="00EE3AEE" w:rsidRPr="000E281D" w:rsidRDefault="00892B62">
            <w:pPr>
              <w:spacing w:line="360" w:lineRule="auto"/>
              <w:jc w:val="both"/>
            </w:pPr>
            <w:r w:rsidRPr="000E281D">
              <w:t xml:space="preserve">Examinador: </w:t>
            </w:r>
            <w:r w:rsidR="00E33263" w:rsidRPr="00E33263">
              <w:rPr>
                <w:sz w:val="20"/>
                <w:szCs w:val="20"/>
              </w:rPr>
              <w:t>ANA</w:t>
            </w:r>
            <w:r w:rsidR="00E33263">
              <w:rPr>
                <w:sz w:val="20"/>
                <w:szCs w:val="20"/>
              </w:rPr>
              <w:t xml:space="preserve"> MARIA NOGALES VASCONCELOS</w:t>
            </w:r>
            <w:r w:rsidR="00E33263" w:rsidRPr="00E33263">
              <w:rPr>
                <w:sz w:val="20"/>
                <w:szCs w:val="20"/>
              </w:rPr>
              <w:t xml:space="preserve"> </w:t>
            </w:r>
            <w:r w:rsidRPr="000E281D">
              <w:rPr>
                <w:sz w:val="20"/>
                <w:szCs w:val="20"/>
              </w:rPr>
              <w:t>     </w:t>
            </w:r>
          </w:p>
        </w:tc>
        <w:tc>
          <w:tcPr>
            <w:tcW w:w="2440" w:type="dxa"/>
          </w:tcPr>
          <w:p w14:paraId="4373EC00" w14:textId="6C2939FD" w:rsidR="00EE3AEE" w:rsidRPr="000E281D" w:rsidRDefault="006008B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UNB</w:t>
            </w:r>
            <w:r w:rsidR="00892B62" w:rsidRPr="000E281D">
              <w:rPr>
                <w:sz w:val="20"/>
                <w:szCs w:val="20"/>
              </w:rPr>
              <w:t>     </w:t>
            </w:r>
          </w:p>
        </w:tc>
      </w:tr>
    </w:tbl>
    <w:p w14:paraId="77BB3A5A" w14:textId="77777777" w:rsidR="00EE3AEE" w:rsidRPr="000E281D" w:rsidRDefault="00EE3AEE">
      <w:pPr>
        <w:spacing w:after="0" w:line="360" w:lineRule="auto"/>
        <w:jc w:val="both"/>
        <w:rPr>
          <w:sz w:val="24"/>
          <w:szCs w:val="24"/>
        </w:rPr>
        <w:sectPr w:rsidR="00EE3AEE" w:rsidRPr="000E281D">
          <w:headerReference w:type="default" r:id="rId10"/>
          <w:footerReference w:type="default" r:id="rId11"/>
          <w:pgSz w:w="11906" w:h="16838"/>
          <w:pgMar w:top="1134" w:right="1134" w:bottom="1134" w:left="1134" w:header="709" w:footer="709" w:gutter="0"/>
          <w:pgNumType w:start="1"/>
          <w:cols w:space="720"/>
        </w:sectPr>
      </w:pPr>
    </w:p>
    <w:p w14:paraId="64BA75CB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 w:line="360" w:lineRule="auto"/>
        <w:jc w:val="both"/>
        <w:rPr>
          <w:sz w:val="24"/>
          <w:szCs w:val="24"/>
        </w:rPr>
      </w:pPr>
      <w:r w:rsidRPr="000E281D">
        <w:rPr>
          <w:b/>
          <w:sz w:val="24"/>
          <w:szCs w:val="24"/>
        </w:rPr>
        <w:lastRenderedPageBreak/>
        <w:t>Resumo</w:t>
      </w:r>
      <w:r w:rsidRPr="000E281D">
        <w:rPr>
          <w:sz w:val="24"/>
          <w:szCs w:val="24"/>
        </w:rPr>
        <w:t xml:space="preserve">: </w:t>
      </w:r>
      <w:r w:rsidRPr="000E281D">
        <w:rPr>
          <w:sz w:val="20"/>
          <w:szCs w:val="20"/>
        </w:rPr>
        <w:t>(</w:t>
      </w:r>
      <w:r w:rsidRPr="000E281D">
        <w:rPr>
          <w:i/>
          <w:sz w:val="20"/>
          <w:szCs w:val="20"/>
        </w:rPr>
        <w:t>até 3.000 caracteres com espaços</w:t>
      </w:r>
      <w:r w:rsidRPr="000E281D">
        <w:rPr>
          <w:sz w:val="20"/>
          <w:szCs w:val="20"/>
        </w:rPr>
        <w:t>)</w:t>
      </w:r>
    </w:p>
    <w:p w14:paraId="6045EA8D" w14:textId="441B8912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sz w:val="20"/>
          <w:szCs w:val="20"/>
        </w:rPr>
      </w:pPr>
      <w:r w:rsidRPr="000E281D">
        <w:rPr>
          <w:sz w:val="20"/>
          <w:szCs w:val="20"/>
        </w:rPr>
        <w:t>  </w:t>
      </w:r>
      <w:r w:rsidRPr="00A17284">
        <w:t>   </w:t>
      </w:r>
      <w:r w:rsidR="00A17284" w:rsidRPr="00A17284">
        <w:rPr>
          <w:sz w:val="24"/>
          <w:szCs w:val="24"/>
        </w:rPr>
        <w:t xml:space="preserve"> </w:t>
      </w:r>
      <w:r w:rsidR="009E1BBF" w:rsidRPr="009E1BBF">
        <w:t xml:space="preserve">As causas externas de morbimortalidade se configuram como problema de saúde pública, e repercutem na dinâmica demográfica e social ao provocarem incapacidades e mortes. Tendo como objetivo analisar os diferenciais regionais na mortalidade por causas externas no Brasil quanto aos anos de vidas perdidos e os efeitos na expectativa de vida, trata-se de estudo retrospectivo nas grandes regiões do Brasil, com dados de mortalidade por todas as causas e por causas externas (capítulo XX) da 10ª Revisão da Classificação Estatística Internacional de Doenças e Problemas Relacionados à Saúde (CID-10), por meio do Sistema de Informações sobre Mortalidade(SIM), por residência, sexo e grupo. Os dados de população foram obtidos dos Censos 2000, 2010 do Instituto Brasileiro de Geografia e Estatística (IBGE) e 2019 da Pesquisa Nacional por Amostra de Domicílios (PNAD). Os dados ignorados por sexo e grupo etário foram distribuídos proporcionalmente. Para os dados de mortalidades sujeitos ao </w:t>
      </w:r>
      <w:proofErr w:type="spellStart"/>
      <w:r w:rsidR="009E1BBF" w:rsidRPr="009E1BBF">
        <w:t>subregistro</w:t>
      </w:r>
      <w:proofErr w:type="spellEnd"/>
      <w:r w:rsidR="009E1BBF" w:rsidRPr="009E1BBF">
        <w:t>, realizou-se a correção com o método Gerações Extintas Ajustado (GE-</w:t>
      </w:r>
      <w:proofErr w:type="spellStart"/>
      <w:r w:rsidR="009E1BBF" w:rsidRPr="009E1BBF">
        <w:t>Aj</w:t>
      </w:r>
      <w:proofErr w:type="spellEnd"/>
      <w:r w:rsidR="009E1BBF" w:rsidRPr="009E1BBF">
        <w:t xml:space="preserve">). Foram calculadas tábuas de vida com único e com múltiplos decrementos, excluindo-se as mortes por causas externas para comparar a expectativas de vida em cada região do Brasil por ano e por sexo. Foram ainda, estimados os Anos de vida perdidos pelas causas externas. As estimativas produzidas para os anos de 2000, 2010 e 2019 representaram ganhos em anos na expectativa de vida para todas as regiões quando excluídos os óbitos por causas externas. Para o sexo masculino os maiores ganhos ocorreram para as regiões norte e nordeste no ano 2010 chegando a mais de 4 anos em ganhos considerando a ausência das mortes. Para o sexo feminino, os maiores ganhos ocorreram para a região norte no ano 2010 chegando a quase 2 anos. A região centro-oeste apresentou aumento nos ganhos em anos para o ano 2019. Quanto aos Anos de Vida Perdidos pela ocorrência de óbitos pelas causas externas tanto para o sexo masculino quanto para o feminino a região sudeste representa a região em maior número de anos perdidos, mas para os homens é também a que mostrou maior queda dentre os anos deste estudo. Em lado oposto a região norte que apresentava baixo número de anos perdidos teve aumento nos anos 2010 e 2019. As regiões nordeste e centro-oeste tiverem aumento para 2010 e mantiveram em 2019. Para o sexo feminino, observou-se um aumento nos anos de vida perdidos em todas as regiões de 2000 para 2010 e de 2010 para 2019. O número médio de Anos de Vida Perdidos teve maior número médio para os homens de 23,69 anos na região norte em 2000 e o menor na região sul com perda de número médio de 19,96 anos em 2000. Para as mulheres o ano 2010 representou o ano com maior número médio de anos perdidos em todas as regiões com exceção da região sudeste, e em média cada mulher morta perdeu 19,02 anos de vida na região norte em 2000. Este estudo poderá apoiar planejamentos/ações estratégicas intersetoriais voltadas </w:t>
      </w:r>
      <w:proofErr w:type="gramStart"/>
      <w:r w:rsidR="009E1BBF" w:rsidRPr="009E1BBF">
        <w:t>à</w:t>
      </w:r>
      <w:proofErr w:type="gramEnd"/>
      <w:r w:rsidR="009E1BBF" w:rsidRPr="009E1BBF">
        <w:t xml:space="preserve"> causas externas</w:t>
      </w:r>
      <w:r w:rsidR="009E1BBF">
        <w:t>.</w:t>
      </w:r>
    </w:p>
    <w:p w14:paraId="7543FC16" w14:textId="77777777" w:rsidR="00EE3AEE" w:rsidRPr="000E281D" w:rsidRDefault="00EE3AEE">
      <w:pPr>
        <w:spacing w:after="0" w:line="240" w:lineRule="auto"/>
        <w:rPr>
          <w:b/>
        </w:rPr>
      </w:pPr>
    </w:p>
    <w:p w14:paraId="4C2AC22A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 w:line="360" w:lineRule="auto"/>
        <w:jc w:val="both"/>
        <w:rPr>
          <w:sz w:val="24"/>
          <w:szCs w:val="24"/>
        </w:rPr>
      </w:pPr>
      <w:r w:rsidRPr="000E281D">
        <w:rPr>
          <w:b/>
          <w:sz w:val="24"/>
          <w:szCs w:val="24"/>
        </w:rPr>
        <w:t>Abstract</w:t>
      </w:r>
      <w:r w:rsidRPr="000E281D">
        <w:rPr>
          <w:sz w:val="24"/>
          <w:szCs w:val="24"/>
        </w:rPr>
        <w:t xml:space="preserve">: </w:t>
      </w:r>
      <w:r w:rsidRPr="000E281D">
        <w:rPr>
          <w:sz w:val="20"/>
          <w:szCs w:val="20"/>
        </w:rPr>
        <w:t>(</w:t>
      </w:r>
      <w:r w:rsidRPr="000E281D">
        <w:rPr>
          <w:i/>
          <w:sz w:val="20"/>
          <w:szCs w:val="20"/>
        </w:rPr>
        <w:t>até 3.000 caracteres com espaços</w:t>
      </w:r>
      <w:r w:rsidRPr="000E281D">
        <w:rPr>
          <w:sz w:val="20"/>
          <w:szCs w:val="20"/>
        </w:rPr>
        <w:t>)</w:t>
      </w:r>
    </w:p>
    <w:p w14:paraId="1F67ADEF" w14:textId="3C0163E2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sz w:val="20"/>
          <w:szCs w:val="20"/>
        </w:rPr>
      </w:pPr>
      <w:r w:rsidRPr="000E281D">
        <w:rPr>
          <w:sz w:val="20"/>
          <w:szCs w:val="20"/>
        </w:rPr>
        <w:t>     </w:t>
      </w:r>
      <w:r w:rsidR="007648AF" w:rsidRPr="007648AF">
        <w:t xml:space="preserve"> </w:t>
      </w:r>
      <w:r w:rsidR="009E1BBF" w:rsidRPr="009E1BBF">
        <w:t xml:space="preserve">The </w:t>
      </w:r>
      <w:proofErr w:type="spellStart"/>
      <w:r w:rsidR="009E1BBF" w:rsidRPr="009E1BBF">
        <w:t>external</w:t>
      </w:r>
      <w:proofErr w:type="spellEnd"/>
      <w:r w:rsidR="009E1BBF" w:rsidRPr="009E1BBF">
        <w:t xml:space="preserve"> causes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morbidity</w:t>
      </w:r>
      <w:proofErr w:type="spellEnd"/>
      <w:r w:rsidR="009E1BBF" w:rsidRPr="009E1BBF">
        <w:t xml:space="preserve">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mortality</w:t>
      </w:r>
      <w:proofErr w:type="spellEnd"/>
      <w:r w:rsidR="009E1BBF" w:rsidRPr="009E1BBF">
        <w:t xml:space="preserve"> are </w:t>
      </w:r>
      <w:proofErr w:type="spellStart"/>
      <w:r w:rsidR="009E1BBF" w:rsidRPr="009E1BBF">
        <w:t>configured</w:t>
      </w:r>
      <w:proofErr w:type="spellEnd"/>
      <w:r w:rsidR="009E1BBF" w:rsidRPr="009E1BBF">
        <w:t xml:space="preserve"> as a </w:t>
      </w:r>
      <w:proofErr w:type="spellStart"/>
      <w:r w:rsidR="009E1BBF" w:rsidRPr="009E1BBF">
        <w:t>public</w:t>
      </w:r>
      <w:proofErr w:type="spellEnd"/>
      <w:r w:rsidR="009E1BBF" w:rsidRPr="009E1BBF">
        <w:t xml:space="preserve"> </w:t>
      </w:r>
      <w:proofErr w:type="spellStart"/>
      <w:r w:rsidR="009E1BBF" w:rsidRPr="009E1BBF">
        <w:t>health</w:t>
      </w:r>
      <w:proofErr w:type="spellEnd"/>
      <w:r w:rsidR="009E1BBF" w:rsidRPr="009E1BBF">
        <w:t xml:space="preserve"> </w:t>
      </w:r>
      <w:proofErr w:type="spellStart"/>
      <w:r w:rsidR="009E1BBF" w:rsidRPr="009E1BBF">
        <w:t>problem</w:t>
      </w:r>
      <w:proofErr w:type="spellEnd"/>
      <w:r w:rsidR="009E1BBF" w:rsidRPr="009E1BBF">
        <w:t xml:space="preserve">,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have</w:t>
      </w:r>
      <w:proofErr w:type="spellEnd"/>
      <w:r w:rsidR="009E1BBF" w:rsidRPr="009E1BBF">
        <w:t xml:space="preserve"> </w:t>
      </w:r>
      <w:proofErr w:type="spellStart"/>
      <w:r w:rsidR="009E1BBF" w:rsidRPr="009E1BBF">
        <w:t>repercussions</w:t>
      </w:r>
      <w:proofErr w:type="spellEnd"/>
      <w:r w:rsidR="009E1BBF" w:rsidRPr="009E1BBF">
        <w:t xml:space="preserve"> on </w:t>
      </w:r>
      <w:proofErr w:type="spellStart"/>
      <w:r w:rsidR="009E1BBF" w:rsidRPr="009E1BBF">
        <w:t>demographic</w:t>
      </w:r>
      <w:proofErr w:type="spellEnd"/>
      <w:r w:rsidR="009E1BBF" w:rsidRPr="009E1BBF">
        <w:t xml:space="preserve"> </w:t>
      </w:r>
      <w:proofErr w:type="spellStart"/>
      <w:r w:rsidR="009E1BBF" w:rsidRPr="009E1BBF">
        <w:t>and</w:t>
      </w:r>
      <w:proofErr w:type="spellEnd"/>
      <w:r w:rsidR="009E1BBF" w:rsidRPr="009E1BBF">
        <w:t xml:space="preserve"> social dynamics </w:t>
      </w:r>
      <w:proofErr w:type="spellStart"/>
      <w:r w:rsidR="009E1BBF" w:rsidRPr="009E1BBF">
        <w:t>by</w:t>
      </w:r>
      <w:proofErr w:type="spellEnd"/>
      <w:r w:rsidR="009E1BBF" w:rsidRPr="009E1BBF">
        <w:t xml:space="preserve"> </w:t>
      </w:r>
      <w:proofErr w:type="spellStart"/>
      <w:r w:rsidR="009E1BBF" w:rsidRPr="009E1BBF">
        <w:t>causing</w:t>
      </w:r>
      <w:proofErr w:type="spellEnd"/>
      <w:r w:rsidR="009E1BBF" w:rsidRPr="009E1BBF">
        <w:t xml:space="preserve"> </w:t>
      </w:r>
      <w:proofErr w:type="spellStart"/>
      <w:r w:rsidR="009E1BBF" w:rsidRPr="009E1BBF">
        <w:t>disabilities</w:t>
      </w:r>
      <w:proofErr w:type="spellEnd"/>
      <w:r w:rsidR="009E1BBF" w:rsidRPr="009E1BBF">
        <w:t xml:space="preserve"> </w:t>
      </w:r>
      <w:proofErr w:type="spellStart"/>
      <w:r w:rsidR="009E1BBF" w:rsidRPr="009E1BBF">
        <w:t>and</w:t>
      </w:r>
      <w:proofErr w:type="spellEnd"/>
      <w:r w:rsidR="009E1BBF" w:rsidRPr="009E1BBF">
        <w:t xml:space="preserve"> deaths. </w:t>
      </w:r>
      <w:proofErr w:type="spellStart"/>
      <w:r w:rsidR="009E1BBF" w:rsidRPr="009E1BBF">
        <w:t>Aiming</w:t>
      </w:r>
      <w:proofErr w:type="spellEnd"/>
      <w:r w:rsidR="009E1BBF" w:rsidRPr="009E1BBF">
        <w:t xml:space="preserve"> </w:t>
      </w:r>
      <w:proofErr w:type="spellStart"/>
      <w:r w:rsidR="009E1BBF" w:rsidRPr="009E1BBF">
        <w:t>to</w:t>
      </w:r>
      <w:proofErr w:type="spellEnd"/>
      <w:r w:rsidR="009E1BBF" w:rsidRPr="009E1BBF">
        <w:t xml:space="preserve"> </w:t>
      </w:r>
      <w:proofErr w:type="spellStart"/>
      <w:r w:rsidR="009E1BBF" w:rsidRPr="009E1BBF">
        <w:t>analyze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regional </w:t>
      </w:r>
      <w:proofErr w:type="spellStart"/>
      <w:r w:rsidR="009E1BBF" w:rsidRPr="009E1BBF">
        <w:t>differences</w:t>
      </w:r>
      <w:proofErr w:type="spellEnd"/>
      <w:r w:rsidR="009E1BBF" w:rsidRPr="009E1BBF">
        <w:t xml:space="preserve"> in </w:t>
      </w:r>
      <w:proofErr w:type="spellStart"/>
      <w:r w:rsidR="009E1BBF" w:rsidRPr="009E1BBF">
        <w:t>mortality</w:t>
      </w:r>
      <w:proofErr w:type="spellEnd"/>
      <w:r w:rsidR="009E1BBF" w:rsidRPr="009E1BBF">
        <w:t xml:space="preserve"> </w:t>
      </w:r>
      <w:proofErr w:type="spellStart"/>
      <w:r w:rsidR="009E1BBF" w:rsidRPr="009E1BBF">
        <w:t>from</w:t>
      </w:r>
      <w:proofErr w:type="spellEnd"/>
      <w:r w:rsidR="009E1BBF" w:rsidRPr="009E1BBF">
        <w:t xml:space="preserve"> </w:t>
      </w:r>
      <w:proofErr w:type="spellStart"/>
      <w:r w:rsidR="009E1BBF" w:rsidRPr="009E1BBF">
        <w:t>external</w:t>
      </w:r>
      <w:proofErr w:type="spellEnd"/>
      <w:r w:rsidR="009E1BBF" w:rsidRPr="009E1BBF">
        <w:t xml:space="preserve"> causes in </w:t>
      </w:r>
      <w:proofErr w:type="spellStart"/>
      <w:r w:rsidR="009E1BBF" w:rsidRPr="009E1BBF">
        <w:t>Brazil</w:t>
      </w:r>
      <w:proofErr w:type="spellEnd"/>
      <w:r w:rsidR="009E1BBF" w:rsidRPr="009E1BBF">
        <w:t xml:space="preserve"> in </w:t>
      </w:r>
      <w:proofErr w:type="spellStart"/>
      <w:r w:rsidR="009E1BBF" w:rsidRPr="009E1BBF">
        <w:t>terms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years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life</w:t>
      </w:r>
      <w:proofErr w:type="spellEnd"/>
      <w:r w:rsidR="009E1BBF" w:rsidRPr="009E1BBF">
        <w:t xml:space="preserve"> </w:t>
      </w:r>
      <w:proofErr w:type="spellStart"/>
      <w:r w:rsidR="009E1BBF" w:rsidRPr="009E1BBF">
        <w:t>lost</w:t>
      </w:r>
      <w:proofErr w:type="spellEnd"/>
      <w:r w:rsidR="009E1BBF" w:rsidRPr="009E1BBF">
        <w:t xml:space="preserve">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effects</w:t>
      </w:r>
      <w:proofErr w:type="spellEnd"/>
      <w:r w:rsidR="009E1BBF" w:rsidRPr="009E1BBF">
        <w:t xml:space="preserve"> on </w:t>
      </w:r>
      <w:proofErr w:type="spellStart"/>
      <w:r w:rsidR="009E1BBF" w:rsidRPr="009E1BBF">
        <w:t>life</w:t>
      </w:r>
      <w:proofErr w:type="spellEnd"/>
      <w:r w:rsidR="009E1BBF" w:rsidRPr="009E1BBF">
        <w:t xml:space="preserve"> </w:t>
      </w:r>
      <w:proofErr w:type="spellStart"/>
      <w:r w:rsidR="009E1BBF" w:rsidRPr="009E1BBF">
        <w:t>expectancy</w:t>
      </w:r>
      <w:proofErr w:type="spellEnd"/>
      <w:r w:rsidR="009E1BBF" w:rsidRPr="009E1BBF">
        <w:t xml:space="preserve">, </w:t>
      </w:r>
      <w:proofErr w:type="spellStart"/>
      <w:r w:rsidR="009E1BBF" w:rsidRPr="009E1BBF">
        <w:t>this</w:t>
      </w:r>
      <w:proofErr w:type="spellEnd"/>
      <w:r w:rsidR="009E1BBF" w:rsidRPr="009E1BBF">
        <w:t xml:space="preserve"> </w:t>
      </w:r>
      <w:proofErr w:type="spellStart"/>
      <w:r w:rsidR="009E1BBF" w:rsidRPr="009E1BBF">
        <w:t>is</w:t>
      </w:r>
      <w:proofErr w:type="spellEnd"/>
      <w:r w:rsidR="009E1BBF" w:rsidRPr="009E1BBF">
        <w:t xml:space="preserve"> a </w:t>
      </w:r>
      <w:proofErr w:type="spellStart"/>
      <w:r w:rsidR="009E1BBF" w:rsidRPr="009E1BBF">
        <w:t>retrospective</w:t>
      </w:r>
      <w:proofErr w:type="spellEnd"/>
      <w:r w:rsidR="009E1BBF" w:rsidRPr="009E1BBF">
        <w:t xml:space="preserve"> </w:t>
      </w:r>
      <w:proofErr w:type="spellStart"/>
      <w:r w:rsidR="009E1BBF" w:rsidRPr="009E1BBF">
        <w:t>study</w:t>
      </w:r>
      <w:proofErr w:type="spellEnd"/>
      <w:r w:rsidR="009E1BBF" w:rsidRPr="009E1BBF">
        <w:t xml:space="preserve"> in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large</w:t>
      </w:r>
      <w:proofErr w:type="spellEnd"/>
      <w:r w:rsidR="009E1BBF" w:rsidRPr="009E1BBF">
        <w:t xml:space="preserve"> </w:t>
      </w:r>
      <w:proofErr w:type="spellStart"/>
      <w:r w:rsidR="009E1BBF" w:rsidRPr="009E1BBF">
        <w:t>regions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Brazil</w:t>
      </w:r>
      <w:proofErr w:type="spellEnd"/>
      <w:r w:rsidR="009E1BBF" w:rsidRPr="009E1BBF">
        <w:t xml:space="preserve">, </w:t>
      </w:r>
      <w:proofErr w:type="spellStart"/>
      <w:r w:rsidR="009E1BBF" w:rsidRPr="009E1BBF">
        <w:t>with</w:t>
      </w:r>
      <w:proofErr w:type="spellEnd"/>
      <w:r w:rsidR="009E1BBF" w:rsidRPr="009E1BBF">
        <w:t xml:space="preserve"> </w:t>
      </w:r>
      <w:proofErr w:type="spellStart"/>
      <w:r w:rsidR="009E1BBF" w:rsidRPr="009E1BBF">
        <w:t>mortality</w:t>
      </w:r>
      <w:proofErr w:type="spellEnd"/>
      <w:r w:rsidR="009E1BBF" w:rsidRPr="009E1BBF">
        <w:t xml:space="preserve"> data </w:t>
      </w:r>
      <w:proofErr w:type="spellStart"/>
      <w:r w:rsidR="009E1BBF" w:rsidRPr="009E1BBF">
        <w:t>from</w:t>
      </w:r>
      <w:proofErr w:type="spellEnd"/>
      <w:r w:rsidR="009E1BBF" w:rsidRPr="009E1BBF">
        <w:t xml:space="preserve"> </w:t>
      </w:r>
      <w:proofErr w:type="spellStart"/>
      <w:r w:rsidR="009E1BBF" w:rsidRPr="009E1BBF">
        <w:t>all</w:t>
      </w:r>
      <w:proofErr w:type="spellEnd"/>
      <w:r w:rsidR="009E1BBF" w:rsidRPr="009E1BBF">
        <w:t xml:space="preserve"> causes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from</w:t>
      </w:r>
      <w:proofErr w:type="spellEnd"/>
      <w:r w:rsidR="009E1BBF" w:rsidRPr="009E1BBF">
        <w:t xml:space="preserve"> </w:t>
      </w:r>
      <w:proofErr w:type="spellStart"/>
      <w:r w:rsidR="009E1BBF" w:rsidRPr="009E1BBF">
        <w:t>external</w:t>
      </w:r>
      <w:proofErr w:type="spellEnd"/>
      <w:r w:rsidR="009E1BBF" w:rsidRPr="009E1BBF">
        <w:t xml:space="preserve"> causes (</w:t>
      </w:r>
      <w:proofErr w:type="spellStart"/>
      <w:r w:rsidR="009E1BBF" w:rsidRPr="009E1BBF">
        <w:t>chapter</w:t>
      </w:r>
      <w:proofErr w:type="spellEnd"/>
      <w:r w:rsidR="009E1BBF" w:rsidRPr="009E1BBF">
        <w:t xml:space="preserve"> XX)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10th </w:t>
      </w:r>
      <w:proofErr w:type="spellStart"/>
      <w:r w:rsidR="009E1BBF" w:rsidRPr="009E1BBF">
        <w:t>Revision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International</w:t>
      </w:r>
      <w:proofErr w:type="spellEnd"/>
      <w:r w:rsidR="009E1BBF" w:rsidRPr="009E1BBF">
        <w:t xml:space="preserve"> </w:t>
      </w:r>
      <w:proofErr w:type="spellStart"/>
      <w:r w:rsidR="009E1BBF" w:rsidRPr="009E1BBF">
        <w:t>Statistical</w:t>
      </w:r>
      <w:proofErr w:type="spellEnd"/>
      <w:r w:rsidR="009E1BBF" w:rsidRPr="009E1BBF">
        <w:t xml:space="preserve"> </w:t>
      </w:r>
      <w:proofErr w:type="spellStart"/>
      <w:r w:rsidR="009E1BBF" w:rsidRPr="009E1BBF">
        <w:t>Classification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Diseases</w:t>
      </w:r>
      <w:proofErr w:type="spellEnd"/>
      <w:r w:rsidR="009E1BBF" w:rsidRPr="009E1BBF">
        <w:t xml:space="preserve">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Related</w:t>
      </w:r>
      <w:proofErr w:type="spellEnd"/>
      <w:r w:rsidR="009E1BBF" w:rsidRPr="009E1BBF">
        <w:t xml:space="preserve"> Health </w:t>
      </w:r>
      <w:proofErr w:type="spellStart"/>
      <w:r w:rsidR="009E1BBF" w:rsidRPr="009E1BBF">
        <w:t>Problems</w:t>
      </w:r>
      <w:proofErr w:type="spellEnd"/>
      <w:r w:rsidR="009E1BBF" w:rsidRPr="009E1BBF">
        <w:t xml:space="preserve"> (ICD-10), </w:t>
      </w:r>
      <w:proofErr w:type="spellStart"/>
      <w:r w:rsidR="009E1BBF" w:rsidRPr="009E1BBF">
        <w:t>through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Mortality</w:t>
      </w:r>
      <w:proofErr w:type="spellEnd"/>
      <w:r w:rsidR="009E1BBF" w:rsidRPr="009E1BBF">
        <w:t xml:space="preserve"> </w:t>
      </w:r>
      <w:proofErr w:type="spellStart"/>
      <w:r w:rsidR="009E1BBF" w:rsidRPr="009E1BBF">
        <w:t>Information</w:t>
      </w:r>
      <w:proofErr w:type="spellEnd"/>
      <w:r w:rsidR="009E1BBF" w:rsidRPr="009E1BBF">
        <w:t xml:space="preserve"> System (SIM), </w:t>
      </w:r>
      <w:proofErr w:type="spellStart"/>
      <w:r w:rsidR="009E1BBF" w:rsidRPr="009E1BBF">
        <w:t>by</w:t>
      </w:r>
      <w:proofErr w:type="spellEnd"/>
      <w:r w:rsidR="009E1BBF" w:rsidRPr="009E1BBF">
        <w:t xml:space="preserve"> </w:t>
      </w:r>
      <w:proofErr w:type="spellStart"/>
      <w:r w:rsidR="009E1BBF" w:rsidRPr="009E1BBF">
        <w:t>residence</w:t>
      </w:r>
      <w:proofErr w:type="spellEnd"/>
      <w:r w:rsidR="009E1BBF" w:rsidRPr="009E1BBF">
        <w:t xml:space="preserve">, sex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group</w:t>
      </w:r>
      <w:proofErr w:type="spellEnd"/>
      <w:r w:rsidR="009E1BBF" w:rsidRPr="009E1BBF">
        <w:t xml:space="preserve">. </w:t>
      </w:r>
      <w:proofErr w:type="spellStart"/>
      <w:r w:rsidR="009E1BBF" w:rsidRPr="009E1BBF">
        <w:t>Population</w:t>
      </w:r>
      <w:proofErr w:type="spellEnd"/>
      <w:r w:rsidR="009E1BBF" w:rsidRPr="009E1BBF">
        <w:t xml:space="preserve"> data </w:t>
      </w:r>
      <w:proofErr w:type="spellStart"/>
      <w:r w:rsidR="009E1BBF" w:rsidRPr="009E1BBF">
        <w:t>were</w:t>
      </w:r>
      <w:proofErr w:type="spellEnd"/>
      <w:r w:rsidR="009E1BBF" w:rsidRPr="009E1BBF">
        <w:t xml:space="preserve"> </w:t>
      </w:r>
      <w:proofErr w:type="spellStart"/>
      <w:r w:rsidR="009E1BBF" w:rsidRPr="009E1BBF">
        <w:t>obtained</w:t>
      </w:r>
      <w:proofErr w:type="spellEnd"/>
      <w:r w:rsidR="009E1BBF" w:rsidRPr="009E1BBF">
        <w:t xml:space="preserve"> </w:t>
      </w:r>
      <w:proofErr w:type="spellStart"/>
      <w:r w:rsidR="009E1BBF" w:rsidRPr="009E1BBF">
        <w:t>from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2000, 2010 </w:t>
      </w:r>
      <w:proofErr w:type="spellStart"/>
      <w:r w:rsidR="009E1BBF" w:rsidRPr="009E1BBF">
        <w:t>Censuses</w:t>
      </w:r>
      <w:proofErr w:type="spellEnd"/>
      <w:r w:rsidR="009E1BBF" w:rsidRPr="009E1BBF">
        <w:t xml:space="preserve"> </w:t>
      </w:r>
      <w:proofErr w:type="spellStart"/>
      <w:r w:rsidR="009E1BBF" w:rsidRPr="009E1BBF">
        <w:t>from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Brazilian</w:t>
      </w:r>
      <w:proofErr w:type="spellEnd"/>
      <w:r w:rsidR="009E1BBF" w:rsidRPr="009E1BBF">
        <w:t xml:space="preserve"> </w:t>
      </w:r>
      <w:proofErr w:type="spellStart"/>
      <w:r w:rsidR="009E1BBF" w:rsidRPr="009E1BBF">
        <w:t>Institute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Geography</w:t>
      </w:r>
      <w:proofErr w:type="spellEnd"/>
      <w:r w:rsidR="009E1BBF" w:rsidRPr="009E1BBF">
        <w:t xml:space="preserve">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Statistics</w:t>
      </w:r>
      <w:proofErr w:type="spellEnd"/>
      <w:r w:rsidR="009E1BBF" w:rsidRPr="009E1BBF">
        <w:t xml:space="preserve"> (IBGE) </w:t>
      </w:r>
      <w:proofErr w:type="spellStart"/>
      <w:r w:rsidR="009E1BBF" w:rsidRPr="009E1BBF">
        <w:t>and</w:t>
      </w:r>
      <w:proofErr w:type="spellEnd"/>
      <w:r w:rsidR="009E1BBF" w:rsidRPr="009E1BBF">
        <w:t xml:space="preserve"> 2019 </w:t>
      </w:r>
      <w:proofErr w:type="spellStart"/>
      <w:r w:rsidR="009E1BBF" w:rsidRPr="009E1BBF">
        <w:t>from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National</w:t>
      </w:r>
      <w:proofErr w:type="spellEnd"/>
      <w:r w:rsidR="009E1BBF" w:rsidRPr="009E1BBF">
        <w:t xml:space="preserve"> Household Sample </w:t>
      </w:r>
      <w:proofErr w:type="spellStart"/>
      <w:r w:rsidR="009E1BBF" w:rsidRPr="009E1BBF">
        <w:t>Survey</w:t>
      </w:r>
      <w:proofErr w:type="spellEnd"/>
      <w:r w:rsidR="009E1BBF" w:rsidRPr="009E1BBF">
        <w:t xml:space="preserve"> (PNAD). Data </w:t>
      </w:r>
      <w:proofErr w:type="spellStart"/>
      <w:r w:rsidR="009E1BBF" w:rsidRPr="009E1BBF">
        <w:t>ignored</w:t>
      </w:r>
      <w:proofErr w:type="spellEnd"/>
      <w:r w:rsidR="009E1BBF" w:rsidRPr="009E1BBF">
        <w:t xml:space="preserve"> </w:t>
      </w:r>
      <w:proofErr w:type="spellStart"/>
      <w:r w:rsidR="009E1BBF" w:rsidRPr="009E1BBF">
        <w:t>by</w:t>
      </w:r>
      <w:proofErr w:type="spellEnd"/>
      <w:r w:rsidR="009E1BBF" w:rsidRPr="009E1BBF">
        <w:t xml:space="preserve"> sex </w:t>
      </w:r>
      <w:proofErr w:type="spellStart"/>
      <w:r w:rsidR="009E1BBF" w:rsidRPr="009E1BBF">
        <w:t>and</w:t>
      </w:r>
      <w:proofErr w:type="spellEnd"/>
      <w:r w:rsidR="009E1BBF" w:rsidRPr="009E1BBF">
        <w:t xml:space="preserve"> age </w:t>
      </w:r>
      <w:proofErr w:type="spellStart"/>
      <w:r w:rsidR="009E1BBF" w:rsidRPr="009E1BBF">
        <w:t>group</w:t>
      </w:r>
      <w:proofErr w:type="spellEnd"/>
      <w:r w:rsidR="009E1BBF" w:rsidRPr="009E1BBF">
        <w:t xml:space="preserve"> </w:t>
      </w:r>
      <w:proofErr w:type="spellStart"/>
      <w:r w:rsidR="009E1BBF" w:rsidRPr="009E1BBF">
        <w:t>were</w:t>
      </w:r>
      <w:proofErr w:type="spellEnd"/>
      <w:r w:rsidR="009E1BBF" w:rsidRPr="009E1BBF">
        <w:t xml:space="preserve"> </w:t>
      </w:r>
      <w:proofErr w:type="spellStart"/>
      <w:r w:rsidR="009E1BBF" w:rsidRPr="009E1BBF">
        <w:t>distributed</w:t>
      </w:r>
      <w:proofErr w:type="spellEnd"/>
      <w:r w:rsidR="009E1BBF" w:rsidRPr="009E1BBF">
        <w:t xml:space="preserve"> </w:t>
      </w:r>
      <w:proofErr w:type="spellStart"/>
      <w:r w:rsidR="009E1BBF" w:rsidRPr="009E1BBF">
        <w:t>proportionally</w:t>
      </w:r>
      <w:proofErr w:type="spellEnd"/>
      <w:r w:rsidR="009E1BBF" w:rsidRPr="009E1BBF">
        <w:t xml:space="preserve">. For </w:t>
      </w:r>
      <w:proofErr w:type="spellStart"/>
      <w:r w:rsidR="009E1BBF" w:rsidRPr="009E1BBF">
        <w:t>mortality</w:t>
      </w:r>
      <w:proofErr w:type="spellEnd"/>
      <w:r w:rsidR="009E1BBF" w:rsidRPr="009E1BBF">
        <w:t xml:space="preserve"> data </w:t>
      </w:r>
      <w:proofErr w:type="spellStart"/>
      <w:r w:rsidR="009E1BBF" w:rsidRPr="009E1BBF">
        <w:t>subject</w:t>
      </w:r>
      <w:proofErr w:type="spellEnd"/>
      <w:r w:rsidR="009E1BBF" w:rsidRPr="009E1BBF">
        <w:t xml:space="preserve"> </w:t>
      </w:r>
      <w:proofErr w:type="spellStart"/>
      <w:r w:rsidR="009E1BBF" w:rsidRPr="009E1BBF">
        <w:t>to</w:t>
      </w:r>
      <w:proofErr w:type="spellEnd"/>
      <w:r w:rsidR="009E1BBF" w:rsidRPr="009E1BBF">
        <w:t xml:space="preserve"> underreporting, </w:t>
      </w:r>
      <w:proofErr w:type="spellStart"/>
      <w:r w:rsidR="009E1BBF" w:rsidRPr="009E1BBF">
        <w:t>correction</w:t>
      </w:r>
      <w:proofErr w:type="spellEnd"/>
      <w:r w:rsidR="009E1BBF" w:rsidRPr="009E1BBF">
        <w:t xml:space="preserve"> </w:t>
      </w:r>
      <w:proofErr w:type="spellStart"/>
      <w:r w:rsidR="009E1BBF" w:rsidRPr="009E1BBF">
        <w:t>was</w:t>
      </w:r>
      <w:proofErr w:type="spellEnd"/>
      <w:r w:rsidR="009E1BBF" w:rsidRPr="009E1BBF">
        <w:t xml:space="preserve"> </w:t>
      </w:r>
      <w:proofErr w:type="spellStart"/>
      <w:r w:rsidR="009E1BBF" w:rsidRPr="009E1BBF">
        <w:t>performed</w:t>
      </w:r>
      <w:proofErr w:type="spellEnd"/>
      <w:r w:rsidR="009E1BBF" w:rsidRPr="009E1BBF">
        <w:t xml:space="preserve"> </w:t>
      </w:r>
      <w:proofErr w:type="spellStart"/>
      <w:r w:rsidR="009E1BBF" w:rsidRPr="009E1BBF">
        <w:t>using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Adjusted</w:t>
      </w:r>
      <w:proofErr w:type="spellEnd"/>
      <w:r w:rsidR="009E1BBF" w:rsidRPr="009E1BBF">
        <w:t xml:space="preserve"> </w:t>
      </w:r>
      <w:proofErr w:type="spellStart"/>
      <w:r w:rsidR="009E1BBF" w:rsidRPr="009E1BBF">
        <w:t>Extinct</w:t>
      </w:r>
      <w:proofErr w:type="spellEnd"/>
      <w:r w:rsidR="009E1BBF" w:rsidRPr="009E1BBF">
        <w:t xml:space="preserve"> </w:t>
      </w:r>
      <w:proofErr w:type="spellStart"/>
      <w:r w:rsidR="009E1BBF" w:rsidRPr="009E1BBF">
        <w:t>Generations</w:t>
      </w:r>
      <w:proofErr w:type="spellEnd"/>
      <w:r w:rsidR="009E1BBF" w:rsidRPr="009E1BBF">
        <w:t xml:space="preserve"> </w:t>
      </w:r>
      <w:proofErr w:type="spellStart"/>
      <w:r w:rsidR="009E1BBF" w:rsidRPr="009E1BBF">
        <w:t>method</w:t>
      </w:r>
      <w:proofErr w:type="spellEnd"/>
      <w:r w:rsidR="009E1BBF" w:rsidRPr="009E1BBF">
        <w:t xml:space="preserve"> (GE-</w:t>
      </w:r>
      <w:proofErr w:type="spellStart"/>
      <w:r w:rsidR="009E1BBF" w:rsidRPr="009E1BBF">
        <w:t>Aj</w:t>
      </w:r>
      <w:proofErr w:type="spellEnd"/>
      <w:r w:rsidR="009E1BBF" w:rsidRPr="009E1BBF">
        <w:t xml:space="preserve">). Life </w:t>
      </w:r>
      <w:proofErr w:type="spellStart"/>
      <w:r w:rsidR="009E1BBF" w:rsidRPr="009E1BBF">
        <w:t>tables</w:t>
      </w:r>
      <w:proofErr w:type="spellEnd"/>
      <w:r w:rsidR="009E1BBF" w:rsidRPr="009E1BBF">
        <w:t xml:space="preserve"> </w:t>
      </w:r>
      <w:proofErr w:type="spellStart"/>
      <w:r w:rsidR="009E1BBF" w:rsidRPr="009E1BBF">
        <w:t>with</w:t>
      </w:r>
      <w:proofErr w:type="spellEnd"/>
      <w:r w:rsidR="009E1BBF" w:rsidRPr="009E1BBF">
        <w:t xml:space="preserve"> single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multiple</w:t>
      </w:r>
      <w:proofErr w:type="spellEnd"/>
      <w:r w:rsidR="009E1BBF" w:rsidRPr="009E1BBF">
        <w:t xml:space="preserve"> </w:t>
      </w:r>
      <w:proofErr w:type="spellStart"/>
      <w:r w:rsidR="009E1BBF" w:rsidRPr="009E1BBF">
        <w:t>decrements</w:t>
      </w:r>
      <w:proofErr w:type="spellEnd"/>
      <w:r w:rsidR="009E1BBF" w:rsidRPr="009E1BBF">
        <w:t xml:space="preserve"> </w:t>
      </w:r>
      <w:proofErr w:type="spellStart"/>
      <w:r w:rsidR="009E1BBF" w:rsidRPr="009E1BBF">
        <w:t>were</w:t>
      </w:r>
      <w:proofErr w:type="spellEnd"/>
      <w:r w:rsidR="009E1BBF" w:rsidRPr="009E1BBF">
        <w:t xml:space="preserve"> </w:t>
      </w:r>
      <w:proofErr w:type="spellStart"/>
      <w:r w:rsidR="009E1BBF" w:rsidRPr="009E1BBF">
        <w:t>calculated</w:t>
      </w:r>
      <w:proofErr w:type="spellEnd"/>
      <w:r w:rsidR="009E1BBF" w:rsidRPr="009E1BBF">
        <w:t xml:space="preserve">, excluding deaths </w:t>
      </w:r>
      <w:proofErr w:type="spellStart"/>
      <w:r w:rsidR="009E1BBF" w:rsidRPr="009E1BBF">
        <w:t>from</w:t>
      </w:r>
      <w:proofErr w:type="spellEnd"/>
      <w:r w:rsidR="009E1BBF" w:rsidRPr="009E1BBF">
        <w:t xml:space="preserve"> </w:t>
      </w:r>
      <w:proofErr w:type="spellStart"/>
      <w:r w:rsidR="009E1BBF" w:rsidRPr="009E1BBF">
        <w:t>external</w:t>
      </w:r>
      <w:proofErr w:type="spellEnd"/>
      <w:r w:rsidR="009E1BBF" w:rsidRPr="009E1BBF">
        <w:t xml:space="preserve"> causes, </w:t>
      </w:r>
      <w:proofErr w:type="spellStart"/>
      <w:r w:rsidR="009E1BBF" w:rsidRPr="009E1BBF">
        <w:t>to</w:t>
      </w:r>
      <w:proofErr w:type="spellEnd"/>
      <w:r w:rsidR="009E1BBF" w:rsidRPr="009E1BBF">
        <w:t xml:space="preserve"> compare </w:t>
      </w:r>
      <w:proofErr w:type="spellStart"/>
      <w:r w:rsidR="009E1BBF" w:rsidRPr="009E1BBF">
        <w:t>life</w:t>
      </w:r>
      <w:proofErr w:type="spellEnd"/>
      <w:r w:rsidR="009E1BBF" w:rsidRPr="009E1BBF">
        <w:t xml:space="preserve"> </w:t>
      </w:r>
      <w:proofErr w:type="spellStart"/>
      <w:r w:rsidR="009E1BBF" w:rsidRPr="009E1BBF">
        <w:t>expectancy</w:t>
      </w:r>
      <w:proofErr w:type="spellEnd"/>
      <w:r w:rsidR="009E1BBF" w:rsidRPr="009E1BBF">
        <w:t xml:space="preserve"> in </w:t>
      </w:r>
      <w:proofErr w:type="spellStart"/>
      <w:r w:rsidR="009E1BBF" w:rsidRPr="009E1BBF">
        <w:t>each</w:t>
      </w:r>
      <w:proofErr w:type="spellEnd"/>
      <w:r w:rsidR="009E1BBF" w:rsidRPr="009E1BBF">
        <w:t xml:space="preserve"> </w:t>
      </w:r>
      <w:proofErr w:type="spellStart"/>
      <w:r w:rsidR="009E1BBF" w:rsidRPr="009E1BBF">
        <w:t>region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Brazil</w:t>
      </w:r>
      <w:proofErr w:type="spellEnd"/>
      <w:r w:rsidR="009E1BBF" w:rsidRPr="009E1BBF">
        <w:t xml:space="preserve"> </w:t>
      </w:r>
      <w:proofErr w:type="spellStart"/>
      <w:r w:rsidR="009E1BBF" w:rsidRPr="009E1BBF">
        <w:t>by</w:t>
      </w:r>
      <w:proofErr w:type="spellEnd"/>
      <w:r w:rsidR="009E1BBF" w:rsidRPr="009E1BBF">
        <w:t xml:space="preserve"> </w:t>
      </w:r>
      <w:proofErr w:type="spellStart"/>
      <w:r w:rsidR="009E1BBF" w:rsidRPr="009E1BBF">
        <w:t>year</w:t>
      </w:r>
      <w:proofErr w:type="spellEnd"/>
      <w:r w:rsidR="009E1BBF" w:rsidRPr="009E1BBF">
        <w:t xml:space="preserve">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by</w:t>
      </w:r>
      <w:proofErr w:type="spellEnd"/>
      <w:r w:rsidR="009E1BBF" w:rsidRPr="009E1BBF">
        <w:t xml:space="preserve"> sex. Years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life</w:t>
      </w:r>
      <w:proofErr w:type="spellEnd"/>
      <w:r w:rsidR="009E1BBF" w:rsidRPr="009E1BBF">
        <w:t xml:space="preserve"> </w:t>
      </w:r>
      <w:proofErr w:type="spellStart"/>
      <w:r w:rsidR="009E1BBF" w:rsidRPr="009E1BBF">
        <w:t>lost</w:t>
      </w:r>
      <w:proofErr w:type="spellEnd"/>
      <w:r w:rsidR="009E1BBF" w:rsidRPr="009E1BBF">
        <w:t xml:space="preserve"> </w:t>
      </w:r>
      <w:proofErr w:type="spellStart"/>
      <w:r w:rsidR="009E1BBF" w:rsidRPr="009E1BBF">
        <w:t>due</w:t>
      </w:r>
      <w:proofErr w:type="spellEnd"/>
      <w:r w:rsidR="009E1BBF" w:rsidRPr="009E1BBF">
        <w:t xml:space="preserve"> </w:t>
      </w:r>
      <w:proofErr w:type="spellStart"/>
      <w:r w:rsidR="009E1BBF" w:rsidRPr="009E1BBF">
        <w:t>to</w:t>
      </w:r>
      <w:proofErr w:type="spellEnd"/>
      <w:r w:rsidR="009E1BBF" w:rsidRPr="009E1BBF">
        <w:t xml:space="preserve"> </w:t>
      </w:r>
      <w:proofErr w:type="spellStart"/>
      <w:r w:rsidR="009E1BBF" w:rsidRPr="009E1BBF">
        <w:t>external</w:t>
      </w:r>
      <w:proofErr w:type="spellEnd"/>
      <w:r w:rsidR="009E1BBF" w:rsidRPr="009E1BBF">
        <w:t xml:space="preserve"> causes </w:t>
      </w:r>
      <w:proofErr w:type="spellStart"/>
      <w:r w:rsidR="009E1BBF" w:rsidRPr="009E1BBF">
        <w:t>were</w:t>
      </w:r>
      <w:proofErr w:type="spellEnd"/>
      <w:r w:rsidR="009E1BBF" w:rsidRPr="009E1BBF">
        <w:t xml:space="preserve"> </w:t>
      </w:r>
      <w:proofErr w:type="spellStart"/>
      <w:r w:rsidR="009E1BBF" w:rsidRPr="009E1BBF">
        <w:t>also</w:t>
      </w:r>
      <w:proofErr w:type="spellEnd"/>
      <w:r w:rsidR="009E1BBF" w:rsidRPr="009E1BBF">
        <w:t xml:space="preserve"> </w:t>
      </w:r>
      <w:proofErr w:type="spellStart"/>
      <w:r w:rsidR="009E1BBF" w:rsidRPr="009E1BBF">
        <w:t>estimated</w:t>
      </w:r>
      <w:proofErr w:type="spellEnd"/>
      <w:r w:rsidR="009E1BBF" w:rsidRPr="009E1BBF">
        <w:t xml:space="preserve">. The </w:t>
      </w:r>
      <w:proofErr w:type="spellStart"/>
      <w:r w:rsidR="009E1BBF" w:rsidRPr="009E1BBF">
        <w:t>estimates</w:t>
      </w:r>
      <w:proofErr w:type="spellEnd"/>
      <w:r w:rsidR="009E1BBF" w:rsidRPr="009E1BBF">
        <w:t xml:space="preserve"> </w:t>
      </w:r>
      <w:proofErr w:type="spellStart"/>
      <w:r w:rsidR="009E1BBF" w:rsidRPr="009E1BBF">
        <w:t>produced</w:t>
      </w:r>
      <w:proofErr w:type="spellEnd"/>
      <w:r w:rsidR="009E1BBF" w:rsidRPr="009E1BBF">
        <w:t xml:space="preserve"> for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years</w:t>
      </w:r>
      <w:proofErr w:type="spellEnd"/>
      <w:r w:rsidR="009E1BBF" w:rsidRPr="009E1BBF">
        <w:t xml:space="preserve"> 2000, 2010 </w:t>
      </w:r>
      <w:proofErr w:type="spellStart"/>
      <w:r w:rsidR="009E1BBF" w:rsidRPr="009E1BBF">
        <w:t>and</w:t>
      </w:r>
      <w:proofErr w:type="spellEnd"/>
      <w:r w:rsidR="009E1BBF" w:rsidRPr="009E1BBF">
        <w:t xml:space="preserve"> 2019 </w:t>
      </w:r>
      <w:proofErr w:type="spellStart"/>
      <w:r w:rsidR="009E1BBF" w:rsidRPr="009E1BBF">
        <w:t>represented</w:t>
      </w:r>
      <w:proofErr w:type="spellEnd"/>
      <w:r w:rsidR="009E1BBF" w:rsidRPr="009E1BBF">
        <w:t xml:space="preserve"> </w:t>
      </w:r>
      <w:proofErr w:type="spellStart"/>
      <w:r w:rsidR="009E1BBF" w:rsidRPr="009E1BBF">
        <w:t>gains</w:t>
      </w:r>
      <w:proofErr w:type="spellEnd"/>
      <w:r w:rsidR="009E1BBF" w:rsidRPr="009E1BBF">
        <w:t xml:space="preserve"> in </w:t>
      </w:r>
      <w:proofErr w:type="spellStart"/>
      <w:r w:rsidR="009E1BBF" w:rsidRPr="009E1BBF">
        <w:t>years</w:t>
      </w:r>
      <w:proofErr w:type="spellEnd"/>
      <w:r w:rsidR="009E1BBF" w:rsidRPr="009E1BBF">
        <w:t xml:space="preserve"> in </w:t>
      </w:r>
      <w:proofErr w:type="spellStart"/>
      <w:r w:rsidR="009E1BBF" w:rsidRPr="009E1BBF">
        <w:t>life</w:t>
      </w:r>
      <w:proofErr w:type="spellEnd"/>
      <w:r w:rsidR="009E1BBF" w:rsidRPr="009E1BBF">
        <w:t xml:space="preserve"> </w:t>
      </w:r>
      <w:proofErr w:type="spellStart"/>
      <w:r w:rsidR="009E1BBF" w:rsidRPr="009E1BBF">
        <w:t>expectancy</w:t>
      </w:r>
      <w:proofErr w:type="spellEnd"/>
      <w:r w:rsidR="009E1BBF" w:rsidRPr="009E1BBF">
        <w:t xml:space="preserve"> for </w:t>
      </w:r>
      <w:proofErr w:type="spellStart"/>
      <w:r w:rsidR="009E1BBF" w:rsidRPr="009E1BBF">
        <w:t>all</w:t>
      </w:r>
      <w:proofErr w:type="spellEnd"/>
      <w:r w:rsidR="009E1BBF" w:rsidRPr="009E1BBF">
        <w:t xml:space="preserve"> </w:t>
      </w:r>
      <w:proofErr w:type="spellStart"/>
      <w:r w:rsidR="009E1BBF" w:rsidRPr="009E1BBF">
        <w:t>regions</w:t>
      </w:r>
      <w:proofErr w:type="spellEnd"/>
      <w:r w:rsidR="009E1BBF" w:rsidRPr="009E1BBF">
        <w:t xml:space="preserve"> </w:t>
      </w:r>
      <w:proofErr w:type="spellStart"/>
      <w:r w:rsidR="009E1BBF" w:rsidRPr="009E1BBF">
        <w:t>when</w:t>
      </w:r>
      <w:proofErr w:type="spellEnd"/>
      <w:r w:rsidR="009E1BBF" w:rsidRPr="009E1BBF">
        <w:t xml:space="preserve"> excluding deaths </w:t>
      </w:r>
      <w:proofErr w:type="spellStart"/>
      <w:r w:rsidR="009E1BBF" w:rsidRPr="009E1BBF">
        <w:t>from</w:t>
      </w:r>
      <w:proofErr w:type="spellEnd"/>
      <w:r w:rsidR="009E1BBF" w:rsidRPr="009E1BBF">
        <w:t xml:space="preserve"> </w:t>
      </w:r>
      <w:proofErr w:type="spellStart"/>
      <w:r w:rsidR="009E1BBF" w:rsidRPr="009E1BBF">
        <w:t>external</w:t>
      </w:r>
      <w:proofErr w:type="spellEnd"/>
      <w:r w:rsidR="009E1BBF" w:rsidRPr="009E1BBF">
        <w:t xml:space="preserve"> causes. For males,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greatest</w:t>
      </w:r>
      <w:proofErr w:type="spellEnd"/>
      <w:r w:rsidR="009E1BBF" w:rsidRPr="009E1BBF">
        <w:t xml:space="preserve"> </w:t>
      </w:r>
      <w:proofErr w:type="spellStart"/>
      <w:r w:rsidR="009E1BBF" w:rsidRPr="009E1BBF">
        <w:t>gains</w:t>
      </w:r>
      <w:proofErr w:type="spellEnd"/>
      <w:r w:rsidR="009E1BBF" w:rsidRPr="009E1BBF">
        <w:t xml:space="preserve"> </w:t>
      </w:r>
      <w:proofErr w:type="spellStart"/>
      <w:r w:rsidR="009E1BBF" w:rsidRPr="009E1BBF">
        <w:t>occurred</w:t>
      </w:r>
      <w:proofErr w:type="spellEnd"/>
      <w:r w:rsidR="009E1BBF" w:rsidRPr="009E1BBF">
        <w:t xml:space="preserve"> in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north</w:t>
      </w:r>
      <w:proofErr w:type="spellEnd"/>
      <w:r w:rsidR="009E1BBF" w:rsidRPr="009E1BBF">
        <w:t xml:space="preserve">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northeast</w:t>
      </w:r>
      <w:proofErr w:type="spellEnd"/>
      <w:r w:rsidR="009E1BBF" w:rsidRPr="009E1BBF">
        <w:t xml:space="preserve"> </w:t>
      </w:r>
      <w:proofErr w:type="spellStart"/>
      <w:r w:rsidR="009E1BBF" w:rsidRPr="009E1BBF">
        <w:t>regions</w:t>
      </w:r>
      <w:proofErr w:type="spellEnd"/>
      <w:r w:rsidR="009E1BBF" w:rsidRPr="009E1BBF">
        <w:t xml:space="preserve"> in 2010, </w:t>
      </w:r>
      <w:proofErr w:type="spellStart"/>
      <w:r w:rsidR="009E1BBF" w:rsidRPr="009E1BBF">
        <w:t>reaching</w:t>
      </w:r>
      <w:proofErr w:type="spellEnd"/>
      <w:r w:rsidR="009E1BBF" w:rsidRPr="009E1BBF">
        <w:t xml:space="preserve"> more </w:t>
      </w:r>
      <w:proofErr w:type="spellStart"/>
      <w:r w:rsidR="009E1BBF" w:rsidRPr="009E1BBF">
        <w:t>than</w:t>
      </w:r>
      <w:proofErr w:type="spellEnd"/>
      <w:r w:rsidR="009E1BBF" w:rsidRPr="009E1BBF">
        <w:t xml:space="preserve"> 4 </w:t>
      </w:r>
      <w:proofErr w:type="spellStart"/>
      <w:r w:rsidR="009E1BBF" w:rsidRPr="009E1BBF">
        <w:t>years</w:t>
      </w:r>
      <w:proofErr w:type="spellEnd"/>
      <w:r w:rsidR="009E1BBF" w:rsidRPr="009E1BBF">
        <w:t xml:space="preserve"> in </w:t>
      </w:r>
      <w:proofErr w:type="spellStart"/>
      <w:r w:rsidR="009E1BBF" w:rsidRPr="009E1BBF">
        <w:t>gains</w:t>
      </w:r>
      <w:proofErr w:type="spellEnd"/>
      <w:r w:rsidR="009E1BBF" w:rsidRPr="009E1BBF">
        <w:t xml:space="preserve"> </w:t>
      </w:r>
      <w:proofErr w:type="spellStart"/>
      <w:r w:rsidR="009E1BBF" w:rsidRPr="009E1BBF">
        <w:t>considering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absence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deaths. For </w:t>
      </w:r>
      <w:proofErr w:type="spellStart"/>
      <w:r w:rsidR="009E1BBF" w:rsidRPr="009E1BBF">
        <w:t>females</w:t>
      </w:r>
      <w:proofErr w:type="spellEnd"/>
      <w:r w:rsidR="009E1BBF" w:rsidRPr="009E1BBF">
        <w:t xml:space="preserve">,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greatest</w:t>
      </w:r>
      <w:proofErr w:type="spellEnd"/>
      <w:r w:rsidR="009E1BBF" w:rsidRPr="009E1BBF">
        <w:t xml:space="preserve"> </w:t>
      </w:r>
      <w:proofErr w:type="spellStart"/>
      <w:r w:rsidR="009E1BBF" w:rsidRPr="009E1BBF">
        <w:t>gains</w:t>
      </w:r>
      <w:proofErr w:type="spellEnd"/>
      <w:r w:rsidR="009E1BBF" w:rsidRPr="009E1BBF">
        <w:t xml:space="preserve"> </w:t>
      </w:r>
      <w:proofErr w:type="spellStart"/>
      <w:r w:rsidR="009E1BBF" w:rsidRPr="009E1BBF">
        <w:t>occurred</w:t>
      </w:r>
      <w:proofErr w:type="spellEnd"/>
      <w:r w:rsidR="009E1BBF" w:rsidRPr="009E1BBF">
        <w:t xml:space="preserve"> in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northern</w:t>
      </w:r>
      <w:proofErr w:type="spellEnd"/>
      <w:r w:rsidR="009E1BBF" w:rsidRPr="009E1BBF">
        <w:t xml:space="preserve"> </w:t>
      </w:r>
      <w:proofErr w:type="spellStart"/>
      <w:r w:rsidR="009E1BBF" w:rsidRPr="009E1BBF">
        <w:t>region</w:t>
      </w:r>
      <w:proofErr w:type="spellEnd"/>
      <w:r w:rsidR="009E1BBF" w:rsidRPr="009E1BBF">
        <w:t xml:space="preserve"> in 2010, </w:t>
      </w:r>
      <w:proofErr w:type="spellStart"/>
      <w:r w:rsidR="009E1BBF" w:rsidRPr="009E1BBF">
        <w:t>reaching</w:t>
      </w:r>
      <w:proofErr w:type="spellEnd"/>
      <w:r w:rsidR="009E1BBF" w:rsidRPr="009E1BBF">
        <w:t xml:space="preserve"> </w:t>
      </w:r>
      <w:proofErr w:type="spellStart"/>
      <w:r w:rsidR="009E1BBF" w:rsidRPr="009E1BBF">
        <w:t>almost</w:t>
      </w:r>
      <w:proofErr w:type="spellEnd"/>
      <w:r w:rsidR="009E1BBF" w:rsidRPr="009E1BBF">
        <w:t xml:space="preserve"> 2 </w:t>
      </w:r>
      <w:proofErr w:type="spellStart"/>
      <w:r w:rsidR="009E1BBF" w:rsidRPr="009E1BBF">
        <w:t>years</w:t>
      </w:r>
      <w:proofErr w:type="spellEnd"/>
      <w:r w:rsidR="009E1BBF" w:rsidRPr="009E1BBF">
        <w:t xml:space="preserve">. The </w:t>
      </w:r>
      <w:proofErr w:type="spellStart"/>
      <w:r w:rsidR="009E1BBF" w:rsidRPr="009E1BBF">
        <w:t>Midwest</w:t>
      </w:r>
      <w:proofErr w:type="spellEnd"/>
      <w:r w:rsidR="009E1BBF" w:rsidRPr="009E1BBF">
        <w:t xml:space="preserve"> </w:t>
      </w:r>
      <w:proofErr w:type="spellStart"/>
      <w:r w:rsidR="009E1BBF" w:rsidRPr="009E1BBF">
        <w:t>region</w:t>
      </w:r>
      <w:proofErr w:type="spellEnd"/>
      <w:r w:rsidR="009E1BBF" w:rsidRPr="009E1BBF">
        <w:t xml:space="preserve"> </w:t>
      </w:r>
      <w:proofErr w:type="spellStart"/>
      <w:r w:rsidR="009E1BBF" w:rsidRPr="009E1BBF">
        <w:t>showed</w:t>
      </w:r>
      <w:proofErr w:type="spellEnd"/>
      <w:r w:rsidR="009E1BBF" w:rsidRPr="009E1BBF">
        <w:t xml:space="preserve"> </w:t>
      </w:r>
      <w:proofErr w:type="spellStart"/>
      <w:r w:rsidR="009E1BBF" w:rsidRPr="009E1BBF">
        <w:t>an</w:t>
      </w:r>
      <w:proofErr w:type="spellEnd"/>
      <w:r w:rsidR="009E1BBF" w:rsidRPr="009E1BBF">
        <w:t xml:space="preserve"> </w:t>
      </w:r>
      <w:proofErr w:type="spellStart"/>
      <w:r w:rsidR="009E1BBF" w:rsidRPr="009E1BBF">
        <w:t>increase</w:t>
      </w:r>
      <w:proofErr w:type="spellEnd"/>
      <w:r w:rsidR="009E1BBF" w:rsidRPr="009E1BBF">
        <w:t xml:space="preserve"> in </w:t>
      </w:r>
      <w:proofErr w:type="spellStart"/>
      <w:r w:rsidR="009E1BBF" w:rsidRPr="009E1BBF">
        <w:t>gains</w:t>
      </w:r>
      <w:proofErr w:type="spellEnd"/>
      <w:r w:rsidR="009E1BBF" w:rsidRPr="009E1BBF">
        <w:t xml:space="preserve"> in </w:t>
      </w:r>
      <w:proofErr w:type="spellStart"/>
      <w:r w:rsidR="009E1BBF" w:rsidRPr="009E1BBF">
        <w:t>years</w:t>
      </w:r>
      <w:proofErr w:type="spellEnd"/>
      <w:r w:rsidR="009E1BBF" w:rsidRPr="009E1BBF">
        <w:t xml:space="preserve"> for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year</w:t>
      </w:r>
      <w:proofErr w:type="spellEnd"/>
      <w:r w:rsidR="009E1BBF" w:rsidRPr="009E1BBF">
        <w:t xml:space="preserve"> 2019. As for Years </w:t>
      </w:r>
      <w:proofErr w:type="spellStart"/>
      <w:r w:rsidR="009E1BBF" w:rsidRPr="009E1BBF">
        <w:t>of</w:t>
      </w:r>
      <w:proofErr w:type="spellEnd"/>
      <w:r w:rsidR="009E1BBF" w:rsidRPr="009E1BBF">
        <w:t xml:space="preserve"> Life </w:t>
      </w:r>
      <w:proofErr w:type="spellStart"/>
      <w:r w:rsidR="009E1BBF" w:rsidRPr="009E1BBF">
        <w:t>Lost</w:t>
      </w:r>
      <w:proofErr w:type="spellEnd"/>
      <w:r w:rsidR="009E1BBF" w:rsidRPr="009E1BBF">
        <w:t xml:space="preserve"> </w:t>
      </w:r>
      <w:proofErr w:type="spellStart"/>
      <w:r w:rsidR="009E1BBF" w:rsidRPr="009E1BBF">
        <w:t>due</w:t>
      </w:r>
      <w:proofErr w:type="spellEnd"/>
      <w:r w:rsidR="009E1BBF" w:rsidRPr="009E1BBF">
        <w:t xml:space="preserve"> </w:t>
      </w:r>
      <w:proofErr w:type="spellStart"/>
      <w:r w:rsidR="009E1BBF" w:rsidRPr="009E1BBF">
        <w:t>to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occurrence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deaths </w:t>
      </w:r>
      <w:proofErr w:type="spellStart"/>
      <w:r w:rsidR="009E1BBF" w:rsidRPr="009E1BBF">
        <w:t>from</w:t>
      </w:r>
      <w:proofErr w:type="spellEnd"/>
      <w:r w:rsidR="009E1BBF" w:rsidRPr="009E1BBF">
        <w:t xml:space="preserve"> </w:t>
      </w:r>
      <w:proofErr w:type="spellStart"/>
      <w:r w:rsidR="009E1BBF" w:rsidRPr="009E1BBF">
        <w:t>external</w:t>
      </w:r>
      <w:proofErr w:type="spellEnd"/>
      <w:r w:rsidR="009E1BBF" w:rsidRPr="009E1BBF">
        <w:t xml:space="preserve"> causes for </w:t>
      </w:r>
      <w:proofErr w:type="spellStart"/>
      <w:r w:rsidR="009E1BBF" w:rsidRPr="009E1BBF">
        <w:t>both</w:t>
      </w:r>
      <w:proofErr w:type="spellEnd"/>
      <w:r w:rsidR="009E1BBF" w:rsidRPr="009E1BBF">
        <w:t xml:space="preserve"> males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females</w:t>
      </w:r>
      <w:proofErr w:type="spellEnd"/>
      <w:r w:rsidR="009E1BBF" w:rsidRPr="009E1BBF">
        <w:t xml:space="preserve">,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Southeast</w:t>
      </w:r>
      <w:proofErr w:type="spellEnd"/>
      <w:r w:rsidR="009E1BBF" w:rsidRPr="009E1BBF">
        <w:t xml:space="preserve"> </w:t>
      </w:r>
      <w:proofErr w:type="spellStart"/>
      <w:r w:rsidR="009E1BBF" w:rsidRPr="009E1BBF">
        <w:t>region</w:t>
      </w:r>
      <w:proofErr w:type="spellEnd"/>
      <w:r w:rsidR="009E1BBF" w:rsidRPr="009E1BBF">
        <w:t xml:space="preserve"> </w:t>
      </w:r>
      <w:proofErr w:type="spellStart"/>
      <w:r w:rsidR="009E1BBF" w:rsidRPr="009E1BBF">
        <w:lastRenderedPageBreak/>
        <w:t>represents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region</w:t>
      </w:r>
      <w:proofErr w:type="spellEnd"/>
      <w:r w:rsidR="009E1BBF" w:rsidRPr="009E1BBF">
        <w:t xml:space="preserve"> </w:t>
      </w:r>
      <w:proofErr w:type="spellStart"/>
      <w:r w:rsidR="009E1BBF" w:rsidRPr="009E1BBF">
        <w:t>with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highest</w:t>
      </w:r>
      <w:proofErr w:type="spellEnd"/>
      <w:r w:rsidR="009E1BBF" w:rsidRPr="009E1BBF">
        <w:t xml:space="preserve"> </w:t>
      </w:r>
      <w:proofErr w:type="spellStart"/>
      <w:r w:rsidR="009E1BBF" w:rsidRPr="009E1BBF">
        <w:t>number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years</w:t>
      </w:r>
      <w:proofErr w:type="spellEnd"/>
      <w:r w:rsidR="009E1BBF" w:rsidRPr="009E1BBF">
        <w:t xml:space="preserve"> </w:t>
      </w:r>
      <w:proofErr w:type="spellStart"/>
      <w:r w:rsidR="009E1BBF" w:rsidRPr="009E1BBF">
        <w:t>lost</w:t>
      </w:r>
      <w:proofErr w:type="spellEnd"/>
      <w:r w:rsidR="009E1BBF" w:rsidRPr="009E1BBF">
        <w:t xml:space="preserve">, </w:t>
      </w:r>
      <w:proofErr w:type="spellStart"/>
      <w:r w:rsidR="009E1BBF" w:rsidRPr="009E1BBF">
        <w:t>but</w:t>
      </w:r>
      <w:proofErr w:type="spellEnd"/>
      <w:r w:rsidR="009E1BBF" w:rsidRPr="009E1BBF">
        <w:t xml:space="preserve"> for </w:t>
      </w:r>
      <w:proofErr w:type="spellStart"/>
      <w:r w:rsidR="009E1BBF" w:rsidRPr="009E1BBF">
        <w:t>men</w:t>
      </w:r>
      <w:proofErr w:type="spellEnd"/>
      <w:r w:rsidR="009E1BBF" w:rsidRPr="009E1BBF">
        <w:t xml:space="preserve"> it </w:t>
      </w:r>
      <w:proofErr w:type="spellStart"/>
      <w:r w:rsidR="009E1BBF" w:rsidRPr="009E1BBF">
        <w:t>is</w:t>
      </w:r>
      <w:proofErr w:type="spellEnd"/>
      <w:r w:rsidR="009E1BBF" w:rsidRPr="009E1BBF">
        <w:t xml:space="preserve"> </w:t>
      </w:r>
      <w:proofErr w:type="spellStart"/>
      <w:r w:rsidR="009E1BBF" w:rsidRPr="009E1BBF">
        <w:t>also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one</w:t>
      </w:r>
      <w:proofErr w:type="spellEnd"/>
      <w:r w:rsidR="009E1BBF" w:rsidRPr="009E1BBF">
        <w:t xml:space="preserve"> </w:t>
      </w:r>
      <w:proofErr w:type="spellStart"/>
      <w:r w:rsidR="009E1BBF" w:rsidRPr="009E1BBF">
        <w:t>that</w:t>
      </w:r>
      <w:proofErr w:type="spellEnd"/>
      <w:r w:rsidR="009E1BBF" w:rsidRPr="009E1BBF">
        <w:t xml:space="preserve"> </w:t>
      </w:r>
      <w:proofErr w:type="spellStart"/>
      <w:r w:rsidR="009E1BBF" w:rsidRPr="009E1BBF">
        <w:t>showed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greatest</w:t>
      </w:r>
      <w:proofErr w:type="spellEnd"/>
      <w:r w:rsidR="009E1BBF" w:rsidRPr="009E1BBF">
        <w:t xml:space="preserve"> </w:t>
      </w:r>
      <w:proofErr w:type="spellStart"/>
      <w:r w:rsidR="009E1BBF" w:rsidRPr="009E1BBF">
        <w:t>decrease</w:t>
      </w:r>
      <w:proofErr w:type="spellEnd"/>
      <w:r w:rsidR="009E1BBF" w:rsidRPr="009E1BBF">
        <w:t xml:space="preserve"> </w:t>
      </w:r>
      <w:proofErr w:type="spellStart"/>
      <w:r w:rsidR="009E1BBF" w:rsidRPr="009E1BBF">
        <w:t>among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years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this</w:t>
      </w:r>
      <w:proofErr w:type="spellEnd"/>
      <w:r w:rsidR="009E1BBF" w:rsidRPr="009E1BBF">
        <w:t xml:space="preserve"> </w:t>
      </w:r>
      <w:proofErr w:type="spellStart"/>
      <w:r w:rsidR="009E1BBF" w:rsidRPr="009E1BBF">
        <w:t>study</w:t>
      </w:r>
      <w:proofErr w:type="spellEnd"/>
      <w:r w:rsidR="009E1BBF" w:rsidRPr="009E1BBF">
        <w:t xml:space="preserve">. On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opposite</w:t>
      </w:r>
      <w:proofErr w:type="spellEnd"/>
      <w:r w:rsidR="009E1BBF" w:rsidRPr="009E1BBF">
        <w:t xml:space="preserve"> </w:t>
      </w:r>
      <w:proofErr w:type="spellStart"/>
      <w:r w:rsidR="009E1BBF" w:rsidRPr="009E1BBF">
        <w:t>side</w:t>
      </w:r>
      <w:proofErr w:type="spellEnd"/>
      <w:r w:rsidR="009E1BBF" w:rsidRPr="009E1BBF">
        <w:t xml:space="preserve">,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northern</w:t>
      </w:r>
      <w:proofErr w:type="spellEnd"/>
      <w:r w:rsidR="009E1BBF" w:rsidRPr="009E1BBF">
        <w:t xml:space="preserve"> </w:t>
      </w:r>
      <w:proofErr w:type="spellStart"/>
      <w:r w:rsidR="009E1BBF" w:rsidRPr="009E1BBF">
        <w:t>region</w:t>
      </w:r>
      <w:proofErr w:type="spellEnd"/>
      <w:r w:rsidR="009E1BBF" w:rsidRPr="009E1BBF">
        <w:t xml:space="preserve">, </w:t>
      </w:r>
      <w:proofErr w:type="spellStart"/>
      <w:r w:rsidR="009E1BBF" w:rsidRPr="009E1BBF">
        <w:t>which</w:t>
      </w:r>
      <w:proofErr w:type="spellEnd"/>
      <w:r w:rsidR="009E1BBF" w:rsidRPr="009E1BBF">
        <w:t xml:space="preserve"> </w:t>
      </w:r>
      <w:proofErr w:type="spellStart"/>
      <w:r w:rsidR="009E1BBF" w:rsidRPr="009E1BBF">
        <w:t>had</w:t>
      </w:r>
      <w:proofErr w:type="spellEnd"/>
      <w:r w:rsidR="009E1BBF" w:rsidRPr="009E1BBF">
        <w:t xml:space="preserve"> a </w:t>
      </w:r>
      <w:proofErr w:type="spellStart"/>
      <w:r w:rsidR="009E1BBF" w:rsidRPr="009E1BBF">
        <w:t>low</w:t>
      </w:r>
      <w:proofErr w:type="spellEnd"/>
      <w:r w:rsidR="009E1BBF" w:rsidRPr="009E1BBF">
        <w:t xml:space="preserve"> </w:t>
      </w:r>
      <w:proofErr w:type="spellStart"/>
      <w:r w:rsidR="009E1BBF" w:rsidRPr="009E1BBF">
        <w:t>number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lost</w:t>
      </w:r>
      <w:proofErr w:type="spellEnd"/>
      <w:r w:rsidR="009E1BBF" w:rsidRPr="009E1BBF">
        <w:t xml:space="preserve"> </w:t>
      </w:r>
      <w:proofErr w:type="spellStart"/>
      <w:r w:rsidR="009E1BBF" w:rsidRPr="009E1BBF">
        <w:t>years</w:t>
      </w:r>
      <w:proofErr w:type="spellEnd"/>
      <w:r w:rsidR="009E1BBF" w:rsidRPr="009E1BBF">
        <w:t xml:space="preserve">, </w:t>
      </w:r>
      <w:proofErr w:type="spellStart"/>
      <w:r w:rsidR="009E1BBF" w:rsidRPr="009E1BBF">
        <w:t>increased</w:t>
      </w:r>
      <w:proofErr w:type="spellEnd"/>
      <w:r w:rsidR="009E1BBF" w:rsidRPr="009E1BBF">
        <w:t xml:space="preserve"> in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years</w:t>
      </w:r>
      <w:proofErr w:type="spellEnd"/>
      <w:r w:rsidR="009E1BBF" w:rsidRPr="009E1BBF">
        <w:t xml:space="preserve"> 2010 </w:t>
      </w:r>
      <w:proofErr w:type="spellStart"/>
      <w:r w:rsidR="009E1BBF" w:rsidRPr="009E1BBF">
        <w:t>and</w:t>
      </w:r>
      <w:proofErr w:type="spellEnd"/>
      <w:r w:rsidR="009E1BBF" w:rsidRPr="009E1BBF">
        <w:t xml:space="preserve"> 2019. The </w:t>
      </w:r>
      <w:proofErr w:type="spellStart"/>
      <w:r w:rsidR="009E1BBF" w:rsidRPr="009E1BBF">
        <w:t>northeast</w:t>
      </w:r>
      <w:proofErr w:type="spellEnd"/>
      <w:r w:rsidR="009E1BBF" w:rsidRPr="009E1BBF">
        <w:t xml:space="preserve"> </w:t>
      </w:r>
      <w:proofErr w:type="spellStart"/>
      <w:r w:rsidR="009E1BBF" w:rsidRPr="009E1BBF">
        <w:t>and</w:t>
      </w:r>
      <w:proofErr w:type="spellEnd"/>
      <w:r w:rsidR="009E1BBF" w:rsidRPr="009E1BBF">
        <w:t xml:space="preserve"> central-</w:t>
      </w:r>
      <w:proofErr w:type="spellStart"/>
      <w:r w:rsidR="009E1BBF" w:rsidRPr="009E1BBF">
        <w:t>west</w:t>
      </w:r>
      <w:proofErr w:type="spellEnd"/>
      <w:r w:rsidR="009E1BBF" w:rsidRPr="009E1BBF">
        <w:t xml:space="preserve"> </w:t>
      </w:r>
      <w:proofErr w:type="spellStart"/>
      <w:r w:rsidR="009E1BBF" w:rsidRPr="009E1BBF">
        <w:t>regions</w:t>
      </w:r>
      <w:proofErr w:type="spellEnd"/>
      <w:r w:rsidR="009E1BBF" w:rsidRPr="009E1BBF">
        <w:t xml:space="preserve"> </w:t>
      </w:r>
      <w:proofErr w:type="spellStart"/>
      <w:r w:rsidR="009E1BBF" w:rsidRPr="009E1BBF">
        <w:t>had</w:t>
      </w:r>
      <w:proofErr w:type="spellEnd"/>
      <w:r w:rsidR="009E1BBF" w:rsidRPr="009E1BBF">
        <w:t xml:space="preserve"> </w:t>
      </w:r>
      <w:proofErr w:type="spellStart"/>
      <w:r w:rsidR="009E1BBF" w:rsidRPr="009E1BBF">
        <w:t>an</w:t>
      </w:r>
      <w:proofErr w:type="spellEnd"/>
      <w:r w:rsidR="009E1BBF" w:rsidRPr="009E1BBF">
        <w:t xml:space="preserve"> </w:t>
      </w:r>
      <w:proofErr w:type="spellStart"/>
      <w:r w:rsidR="009E1BBF" w:rsidRPr="009E1BBF">
        <w:t>increase</w:t>
      </w:r>
      <w:proofErr w:type="spellEnd"/>
      <w:r w:rsidR="009E1BBF" w:rsidRPr="009E1BBF">
        <w:t xml:space="preserve"> for 2010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remained</w:t>
      </w:r>
      <w:proofErr w:type="spellEnd"/>
      <w:r w:rsidR="009E1BBF" w:rsidRPr="009E1BBF">
        <w:t xml:space="preserve"> in 2019. For </w:t>
      </w:r>
      <w:proofErr w:type="spellStart"/>
      <w:r w:rsidR="009E1BBF" w:rsidRPr="009E1BBF">
        <w:t>females</w:t>
      </w:r>
      <w:proofErr w:type="spellEnd"/>
      <w:r w:rsidR="009E1BBF" w:rsidRPr="009E1BBF">
        <w:t xml:space="preserve">, </w:t>
      </w:r>
      <w:proofErr w:type="spellStart"/>
      <w:r w:rsidR="009E1BBF" w:rsidRPr="009E1BBF">
        <w:t>an</w:t>
      </w:r>
      <w:proofErr w:type="spellEnd"/>
      <w:r w:rsidR="009E1BBF" w:rsidRPr="009E1BBF">
        <w:t xml:space="preserve"> </w:t>
      </w:r>
      <w:proofErr w:type="spellStart"/>
      <w:r w:rsidR="009E1BBF" w:rsidRPr="009E1BBF">
        <w:t>increase</w:t>
      </w:r>
      <w:proofErr w:type="spellEnd"/>
      <w:r w:rsidR="009E1BBF" w:rsidRPr="009E1BBF">
        <w:t xml:space="preserve"> </w:t>
      </w:r>
      <w:proofErr w:type="spellStart"/>
      <w:r w:rsidR="009E1BBF" w:rsidRPr="009E1BBF">
        <w:t>was</w:t>
      </w:r>
      <w:proofErr w:type="spellEnd"/>
      <w:r w:rsidR="009E1BBF" w:rsidRPr="009E1BBF">
        <w:t xml:space="preserve"> </w:t>
      </w:r>
      <w:proofErr w:type="spellStart"/>
      <w:r w:rsidR="009E1BBF" w:rsidRPr="009E1BBF">
        <w:t>observed</w:t>
      </w:r>
      <w:proofErr w:type="spellEnd"/>
      <w:r w:rsidR="009E1BBF" w:rsidRPr="009E1BBF">
        <w:t xml:space="preserve"> in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years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life</w:t>
      </w:r>
      <w:proofErr w:type="spellEnd"/>
      <w:r w:rsidR="009E1BBF" w:rsidRPr="009E1BBF">
        <w:t xml:space="preserve"> </w:t>
      </w:r>
      <w:proofErr w:type="spellStart"/>
      <w:r w:rsidR="009E1BBF" w:rsidRPr="009E1BBF">
        <w:t>lost</w:t>
      </w:r>
      <w:proofErr w:type="spellEnd"/>
      <w:r w:rsidR="009E1BBF" w:rsidRPr="009E1BBF">
        <w:t xml:space="preserve"> in </w:t>
      </w:r>
      <w:proofErr w:type="spellStart"/>
      <w:r w:rsidR="009E1BBF" w:rsidRPr="009E1BBF">
        <w:t>all</w:t>
      </w:r>
      <w:proofErr w:type="spellEnd"/>
      <w:r w:rsidR="009E1BBF" w:rsidRPr="009E1BBF">
        <w:t xml:space="preserve"> </w:t>
      </w:r>
      <w:proofErr w:type="spellStart"/>
      <w:r w:rsidR="009E1BBF" w:rsidRPr="009E1BBF">
        <w:t>regions</w:t>
      </w:r>
      <w:proofErr w:type="spellEnd"/>
      <w:r w:rsidR="009E1BBF" w:rsidRPr="009E1BBF">
        <w:t xml:space="preserve"> </w:t>
      </w:r>
      <w:proofErr w:type="spellStart"/>
      <w:r w:rsidR="009E1BBF" w:rsidRPr="009E1BBF">
        <w:t>from</w:t>
      </w:r>
      <w:proofErr w:type="spellEnd"/>
      <w:r w:rsidR="009E1BBF" w:rsidRPr="009E1BBF">
        <w:t xml:space="preserve"> 2000 </w:t>
      </w:r>
      <w:proofErr w:type="spellStart"/>
      <w:r w:rsidR="009E1BBF" w:rsidRPr="009E1BBF">
        <w:t>to</w:t>
      </w:r>
      <w:proofErr w:type="spellEnd"/>
      <w:r w:rsidR="009E1BBF" w:rsidRPr="009E1BBF">
        <w:t xml:space="preserve"> 2010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from</w:t>
      </w:r>
      <w:proofErr w:type="spellEnd"/>
      <w:r w:rsidR="009E1BBF" w:rsidRPr="009E1BBF">
        <w:t xml:space="preserve"> 2010 </w:t>
      </w:r>
      <w:proofErr w:type="spellStart"/>
      <w:r w:rsidR="009E1BBF" w:rsidRPr="009E1BBF">
        <w:t>to</w:t>
      </w:r>
      <w:proofErr w:type="spellEnd"/>
      <w:r w:rsidR="009E1BBF" w:rsidRPr="009E1BBF">
        <w:t xml:space="preserve"> 2019. The </w:t>
      </w:r>
      <w:proofErr w:type="spellStart"/>
      <w:r w:rsidR="009E1BBF" w:rsidRPr="009E1BBF">
        <w:t>average</w:t>
      </w:r>
      <w:proofErr w:type="spellEnd"/>
      <w:r w:rsidR="009E1BBF" w:rsidRPr="009E1BBF">
        <w:t xml:space="preserve"> </w:t>
      </w:r>
      <w:proofErr w:type="spellStart"/>
      <w:r w:rsidR="009E1BBF" w:rsidRPr="009E1BBF">
        <w:t>number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Years </w:t>
      </w:r>
      <w:proofErr w:type="spellStart"/>
      <w:r w:rsidR="009E1BBF" w:rsidRPr="009E1BBF">
        <w:t>of</w:t>
      </w:r>
      <w:proofErr w:type="spellEnd"/>
      <w:r w:rsidR="009E1BBF" w:rsidRPr="009E1BBF">
        <w:t xml:space="preserve"> Life </w:t>
      </w:r>
      <w:proofErr w:type="spellStart"/>
      <w:r w:rsidR="009E1BBF" w:rsidRPr="009E1BBF">
        <w:t>Lost</w:t>
      </w:r>
      <w:proofErr w:type="spellEnd"/>
      <w:r w:rsidR="009E1BBF" w:rsidRPr="009E1BBF">
        <w:t xml:space="preserve"> </w:t>
      </w:r>
      <w:proofErr w:type="spellStart"/>
      <w:r w:rsidR="009E1BBF" w:rsidRPr="009E1BBF">
        <w:t>had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highest</w:t>
      </w:r>
      <w:proofErr w:type="spellEnd"/>
      <w:r w:rsidR="009E1BBF" w:rsidRPr="009E1BBF">
        <w:t xml:space="preserve"> </w:t>
      </w:r>
      <w:proofErr w:type="spellStart"/>
      <w:r w:rsidR="009E1BBF" w:rsidRPr="009E1BBF">
        <w:t>average</w:t>
      </w:r>
      <w:proofErr w:type="spellEnd"/>
      <w:r w:rsidR="009E1BBF" w:rsidRPr="009E1BBF">
        <w:t xml:space="preserve"> </w:t>
      </w:r>
      <w:proofErr w:type="spellStart"/>
      <w:r w:rsidR="009E1BBF" w:rsidRPr="009E1BBF">
        <w:t>number</w:t>
      </w:r>
      <w:proofErr w:type="spellEnd"/>
      <w:r w:rsidR="009E1BBF" w:rsidRPr="009E1BBF">
        <w:t xml:space="preserve"> for </w:t>
      </w:r>
      <w:proofErr w:type="spellStart"/>
      <w:r w:rsidR="009E1BBF" w:rsidRPr="009E1BBF">
        <w:t>men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23.69 </w:t>
      </w:r>
      <w:proofErr w:type="spellStart"/>
      <w:r w:rsidR="009E1BBF" w:rsidRPr="009E1BBF">
        <w:t>years</w:t>
      </w:r>
      <w:proofErr w:type="spellEnd"/>
      <w:r w:rsidR="009E1BBF" w:rsidRPr="009E1BBF">
        <w:t xml:space="preserve"> in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northern</w:t>
      </w:r>
      <w:proofErr w:type="spellEnd"/>
      <w:r w:rsidR="009E1BBF" w:rsidRPr="009E1BBF">
        <w:t xml:space="preserve"> </w:t>
      </w:r>
      <w:proofErr w:type="spellStart"/>
      <w:r w:rsidR="009E1BBF" w:rsidRPr="009E1BBF">
        <w:t>region</w:t>
      </w:r>
      <w:proofErr w:type="spellEnd"/>
      <w:r w:rsidR="009E1BBF" w:rsidRPr="009E1BBF">
        <w:t xml:space="preserve"> in 2000 </w:t>
      </w:r>
      <w:proofErr w:type="spellStart"/>
      <w:r w:rsidR="009E1BBF" w:rsidRPr="009E1BBF">
        <w:t>and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lowest</w:t>
      </w:r>
      <w:proofErr w:type="spellEnd"/>
      <w:r w:rsidR="009E1BBF" w:rsidRPr="009E1BBF">
        <w:t xml:space="preserve"> in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southern</w:t>
      </w:r>
      <w:proofErr w:type="spellEnd"/>
      <w:r w:rsidR="009E1BBF" w:rsidRPr="009E1BBF">
        <w:t xml:space="preserve"> </w:t>
      </w:r>
      <w:proofErr w:type="spellStart"/>
      <w:r w:rsidR="009E1BBF" w:rsidRPr="009E1BBF">
        <w:t>region</w:t>
      </w:r>
      <w:proofErr w:type="spellEnd"/>
      <w:r w:rsidR="009E1BBF" w:rsidRPr="009E1BBF">
        <w:t xml:space="preserve"> </w:t>
      </w:r>
      <w:proofErr w:type="spellStart"/>
      <w:r w:rsidR="009E1BBF" w:rsidRPr="009E1BBF">
        <w:t>with</w:t>
      </w:r>
      <w:proofErr w:type="spellEnd"/>
      <w:r w:rsidR="009E1BBF" w:rsidRPr="009E1BBF">
        <w:t xml:space="preserve"> </w:t>
      </w:r>
      <w:proofErr w:type="spellStart"/>
      <w:r w:rsidR="009E1BBF" w:rsidRPr="009E1BBF">
        <w:t>loss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life</w:t>
      </w:r>
      <w:proofErr w:type="spellEnd"/>
      <w:r w:rsidR="009E1BBF" w:rsidRPr="009E1BBF">
        <w:t xml:space="preserve">. </w:t>
      </w:r>
      <w:proofErr w:type="spellStart"/>
      <w:r w:rsidR="009E1BBF" w:rsidRPr="009E1BBF">
        <w:t>average</w:t>
      </w:r>
      <w:proofErr w:type="spellEnd"/>
      <w:r w:rsidR="009E1BBF" w:rsidRPr="009E1BBF">
        <w:t xml:space="preserve"> </w:t>
      </w:r>
      <w:proofErr w:type="spellStart"/>
      <w:r w:rsidR="009E1BBF" w:rsidRPr="009E1BBF">
        <w:t>number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19.96 </w:t>
      </w:r>
      <w:proofErr w:type="spellStart"/>
      <w:r w:rsidR="009E1BBF" w:rsidRPr="009E1BBF">
        <w:t>years</w:t>
      </w:r>
      <w:proofErr w:type="spellEnd"/>
      <w:r w:rsidR="009E1BBF" w:rsidRPr="009E1BBF">
        <w:t xml:space="preserve"> in 2000. For </w:t>
      </w:r>
      <w:proofErr w:type="spellStart"/>
      <w:r w:rsidR="009E1BBF" w:rsidRPr="009E1BBF">
        <w:t>women</w:t>
      </w:r>
      <w:proofErr w:type="spellEnd"/>
      <w:r w:rsidR="009E1BBF" w:rsidRPr="009E1BBF">
        <w:t xml:space="preserve">, 2010 </w:t>
      </w:r>
      <w:proofErr w:type="spellStart"/>
      <w:r w:rsidR="009E1BBF" w:rsidRPr="009E1BBF">
        <w:t>represented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year</w:t>
      </w:r>
      <w:proofErr w:type="spellEnd"/>
      <w:r w:rsidR="009E1BBF" w:rsidRPr="009E1BBF">
        <w:t xml:space="preserve"> </w:t>
      </w:r>
      <w:proofErr w:type="spellStart"/>
      <w:r w:rsidR="009E1BBF" w:rsidRPr="009E1BBF">
        <w:t>with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highest</w:t>
      </w:r>
      <w:proofErr w:type="spellEnd"/>
      <w:r w:rsidR="009E1BBF" w:rsidRPr="009E1BBF">
        <w:t xml:space="preserve"> </w:t>
      </w:r>
      <w:proofErr w:type="spellStart"/>
      <w:r w:rsidR="009E1BBF" w:rsidRPr="009E1BBF">
        <w:t>average</w:t>
      </w:r>
      <w:proofErr w:type="spellEnd"/>
      <w:r w:rsidR="009E1BBF" w:rsidRPr="009E1BBF">
        <w:t xml:space="preserve"> </w:t>
      </w:r>
      <w:proofErr w:type="spellStart"/>
      <w:r w:rsidR="009E1BBF" w:rsidRPr="009E1BBF">
        <w:t>number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years</w:t>
      </w:r>
      <w:proofErr w:type="spellEnd"/>
      <w:r w:rsidR="009E1BBF" w:rsidRPr="009E1BBF">
        <w:t xml:space="preserve"> </w:t>
      </w:r>
      <w:proofErr w:type="spellStart"/>
      <w:r w:rsidR="009E1BBF" w:rsidRPr="009E1BBF">
        <w:t>lost</w:t>
      </w:r>
      <w:proofErr w:type="spellEnd"/>
      <w:r w:rsidR="009E1BBF" w:rsidRPr="009E1BBF">
        <w:t xml:space="preserve"> in </w:t>
      </w:r>
      <w:proofErr w:type="spellStart"/>
      <w:r w:rsidR="009E1BBF" w:rsidRPr="009E1BBF">
        <w:t>all</w:t>
      </w:r>
      <w:proofErr w:type="spellEnd"/>
      <w:r w:rsidR="009E1BBF" w:rsidRPr="009E1BBF">
        <w:t xml:space="preserve"> </w:t>
      </w:r>
      <w:proofErr w:type="spellStart"/>
      <w:r w:rsidR="009E1BBF" w:rsidRPr="009E1BBF">
        <w:t>regions</w:t>
      </w:r>
      <w:proofErr w:type="spellEnd"/>
      <w:r w:rsidR="009E1BBF" w:rsidRPr="009E1BBF">
        <w:t xml:space="preserve"> </w:t>
      </w:r>
      <w:proofErr w:type="spellStart"/>
      <w:r w:rsidR="009E1BBF" w:rsidRPr="009E1BBF">
        <w:t>with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exception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the</w:t>
      </w:r>
      <w:proofErr w:type="spellEnd"/>
      <w:r w:rsidR="009E1BBF" w:rsidRPr="009E1BBF">
        <w:t xml:space="preserve"> </w:t>
      </w:r>
      <w:proofErr w:type="spellStart"/>
      <w:r w:rsidR="009E1BBF" w:rsidRPr="009E1BBF">
        <w:t>Southeast</w:t>
      </w:r>
      <w:proofErr w:type="spellEnd"/>
      <w:r w:rsidR="009E1BBF" w:rsidRPr="009E1BBF">
        <w:t xml:space="preserve"> </w:t>
      </w:r>
      <w:proofErr w:type="spellStart"/>
      <w:r w:rsidR="009E1BBF" w:rsidRPr="009E1BBF">
        <w:t>region</w:t>
      </w:r>
      <w:proofErr w:type="spellEnd"/>
      <w:r w:rsidR="009E1BBF" w:rsidRPr="009E1BBF">
        <w:t xml:space="preserve">, </w:t>
      </w:r>
      <w:proofErr w:type="spellStart"/>
      <w:r w:rsidR="009E1BBF" w:rsidRPr="009E1BBF">
        <w:t>and</w:t>
      </w:r>
      <w:proofErr w:type="spellEnd"/>
      <w:r w:rsidR="009E1BBF" w:rsidRPr="009E1BBF">
        <w:t xml:space="preserve"> on </w:t>
      </w:r>
      <w:proofErr w:type="spellStart"/>
      <w:r w:rsidR="009E1BBF" w:rsidRPr="009E1BBF">
        <w:t>average</w:t>
      </w:r>
      <w:proofErr w:type="spellEnd"/>
      <w:r w:rsidR="009E1BBF" w:rsidRPr="009E1BBF">
        <w:t xml:space="preserve"> </w:t>
      </w:r>
      <w:proofErr w:type="spellStart"/>
      <w:r w:rsidR="009E1BBF" w:rsidRPr="009E1BBF">
        <w:t>each</w:t>
      </w:r>
      <w:proofErr w:type="spellEnd"/>
      <w:r w:rsidR="009E1BBF" w:rsidRPr="009E1BBF">
        <w:t xml:space="preserve"> </w:t>
      </w:r>
      <w:proofErr w:type="spellStart"/>
      <w:r w:rsidR="009E1BBF" w:rsidRPr="009E1BBF">
        <w:t>dead</w:t>
      </w:r>
      <w:proofErr w:type="spellEnd"/>
      <w:r w:rsidR="009E1BBF" w:rsidRPr="009E1BBF">
        <w:t xml:space="preserve"> </w:t>
      </w:r>
      <w:proofErr w:type="spellStart"/>
      <w:r w:rsidR="009E1BBF" w:rsidRPr="009E1BBF">
        <w:t>woman</w:t>
      </w:r>
      <w:proofErr w:type="spellEnd"/>
      <w:r w:rsidR="009E1BBF" w:rsidRPr="009E1BBF">
        <w:t xml:space="preserve"> </w:t>
      </w:r>
      <w:proofErr w:type="spellStart"/>
      <w:r w:rsidR="009E1BBF" w:rsidRPr="009E1BBF">
        <w:t>lost</w:t>
      </w:r>
      <w:proofErr w:type="spellEnd"/>
      <w:r w:rsidR="009E1BBF" w:rsidRPr="009E1BBF">
        <w:t xml:space="preserve"> 19.02 </w:t>
      </w:r>
      <w:proofErr w:type="spellStart"/>
      <w:r w:rsidR="009E1BBF" w:rsidRPr="009E1BBF">
        <w:t>years</w:t>
      </w:r>
      <w:proofErr w:type="spellEnd"/>
      <w:r w:rsidR="009E1BBF" w:rsidRPr="009E1BBF">
        <w:t xml:space="preserve"> </w:t>
      </w:r>
      <w:proofErr w:type="spellStart"/>
      <w:r w:rsidR="009E1BBF" w:rsidRPr="009E1BBF">
        <w:t>of</w:t>
      </w:r>
      <w:proofErr w:type="spellEnd"/>
      <w:r w:rsidR="009E1BBF" w:rsidRPr="009E1BBF">
        <w:t xml:space="preserve"> </w:t>
      </w:r>
      <w:proofErr w:type="spellStart"/>
      <w:r w:rsidR="009E1BBF" w:rsidRPr="009E1BBF">
        <w:t>life</w:t>
      </w:r>
      <w:proofErr w:type="spellEnd"/>
      <w:r w:rsidR="009E1BBF" w:rsidRPr="009E1BBF">
        <w:t xml:space="preserve"> in </w:t>
      </w:r>
      <w:proofErr w:type="spellStart"/>
      <w:r w:rsidR="009E1BBF" w:rsidRPr="009E1BBF">
        <w:t>northern</w:t>
      </w:r>
      <w:proofErr w:type="spellEnd"/>
      <w:r w:rsidR="009E1BBF" w:rsidRPr="009E1BBF">
        <w:t xml:space="preserve"> </w:t>
      </w:r>
      <w:proofErr w:type="spellStart"/>
      <w:r w:rsidR="009E1BBF" w:rsidRPr="009E1BBF">
        <w:t>region</w:t>
      </w:r>
      <w:proofErr w:type="spellEnd"/>
      <w:r w:rsidR="009E1BBF" w:rsidRPr="009E1BBF">
        <w:t xml:space="preserve"> in 2000. </w:t>
      </w:r>
      <w:proofErr w:type="spellStart"/>
      <w:r w:rsidR="009E1BBF" w:rsidRPr="009E1BBF">
        <w:t>This</w:t>
      </w:r>
      <w:proofErr w:type="spellEnd"/>
      <w:r w:rsidR="009E1BBF" w:rsidRPr="009E1BBF">
        <w:t xml:space="preserve"> </w:t>
      </w:r>
      <w:proofErr w:type="spellStart"/>
      <w:r w:rsidR="009E1BBF" w:rsidRPr="009E1BBF">
        <w:t>study</w:t>
      </w:r>
      <w:proofErr w:type="spellEnd"/>
      <w:r w:rsidR="009E1BBF" w:rsidRPr="009E1BBF">
        <w:t xml:space="preserve"> </w:t>
      </w:r>
      <w:proofErr w:type="spellStart"/>
      <w:r w:rsidR="009E1BBF" w:rsidRPr="009E1BBF">
        <w:t>may</w:t>
      </w:r>
      <w:proofErr w:type="spellEnd"/>
      <w:r w:rsidR="009E1BBF" w:rsidRPr="009E1BBF">
        <w:t xml:space="preserve"> </w:t>
      </w:r>
      <w:proofErr w:type="spellStart"/>
      <w:r w:rsidR="009E1BBF" w:rsidRPr="009E1BBF">
        <w:t>support</w:t>
      </w:r>
      <w:proofErr w:type="spellEnd"/>
      <w:r w:rsidR="009E1BBF" w:rsidRPr="009E1BBF">
        <w:t xml:space="preserve"> </w:t>
      </w:r>
      <w:proofErr w:type="spellStart"/>
      <w:r w:rsidR="009E1BBF" w:rsidRPr="009E1BBF">
        <w:t>intersectoral</w:t>
      </w:r>
      <w:proofErr w:type="spellEnd"/>
      <w:r w:rsidR="009E1BBF" w:rsidRPr="009E1BBF">
        <w:t xml:space="preserve"> </w:t>
      </w:r>
      <w:proofErr w:type="spellStart"/>
      <w:r w:rsidR="009E1BBF" w:rsidRPr="009E1BBF">
        <w:t>strategic</w:t>
      </w:r>
      <w:proofErr w:type="spellEnd"/>
      <w:r w:rsidR="009E1BBF" w:rsidRPr="009E1BBF">
        <w:t xml:space="preserve"> </w:t>
      </w:r>
      <w:proofErr w:type="spellStart"/>
      <w:r w:rsidR="009E1BBF" w:rsidRPr="009E1BBF">
        <w:t>planning</w:t>
      </w:r>
      <w:proofErr w:type="spellEnd"/>
      <w:r w:rsidR="009E1BBF" w:rsidRPr="009E1BBF">
        <w:t>/</w:t>
      </w:r>
      <w:proofErr w:type="spellStart"/>
      <w:r w:rsidR="009E1BBF" w:rsidRPr="009E1BBF">
        <w:t>actions</w:t>
      </w:r>
      <w:proofErr w:type="spellEnd"/>
      <w:r w:rsidR="009E1BBF" w:rsidRPr="009E1BBF">
        <w:t xml:space="preserve"> </w:t>
      </w:r>
      <w:proofErr w:type="spellStart"/>
      <w:r w:rsidR="009E1BBF" w:rsidRPr="009E1BBF">
        <w:t>aimed</w:t>
      </w:r>
      <w:proofErr w:type="spellEnd"/>
      <w:r w:rsidR="009E1BBF" w:rsidRPr="009E1BBF">
        <w:t xml:space="preserve"> </w:t>
      </w:r>
      <w:proofErr w:type="spellStart"/>
      <w:r w:rsidR="009E1BBF" w:rsidRPr="009E1BBF">
        <w:t>at</w:t>
      </w:r>
      <w:proofErr w:type="spellEnd"/>
      <w:r w:rsidR="009E1BBF" w:rsidRPr="009E1BBF">
        <w:t xml:space="preserve"> </w:t>
      </w:r>
      <w:proofErr w:type="spellStart"/>
      <w:r w:rsidR="009E1BBF" w:rsidRPr="009E1BBF">
        <w:t>external</w:t>
      </w:r>
      <w:proofErr w:type="spellEnd"/>
      <w:r w:rsidR="009E1BBF" w:rsidRPr="009E1BBF">
        <w:t xml:space="preserve"> causes.</w:t>
      </w:r>
    </w:p>
    <w:p w14:paraId="67887A25" w14:textId="77777777" w:rsidR="00EE3AEE" w:rsidRPr="000E281D" w:rsidRDefault="00EE3AEE">
      <w:pPr>
        <w:spacing w:after="0" w:line="240" w:lineRule="auto"/>
        <w:rPr>
          <w:sz w:val="20"/>
          <w:szCs w:val="20"/>
        </w:rPr>
      </w:pPr>
    </w:p>
    <w:p w14:paraId="79C2D2DA" w14:textId="77777777" w:rsidR="00EE3AEE" w:rsidRPr="000E281D" w:rsidRDefault="00892B62">
      <w:pPr>
        <w:spacing w:after="0" w:line="240" w:lineRule="auto"/>
        <w:rPr>
          <w:sz w:val="20"/>
          <w:szCs w:val="20"/>
        </w:rPr>
      </w:pPr>
      <w:r w:rsidRPr="000E281D">
        <w:rPr>
          <w:sz w:val="20"/>
          <w:szCs w:val="20"/>
        </w:rPr>
        <w:t xml:space="preserve">Preencher os dados abaixo apenas para os examinadores que </w:t>
      </w:r>
      <w:r w:rsidRPr="000E281D">
        <w:rPr>
          <w:b/>
          <w:sz w:val="20"/>
          <w:szCs w:val="20"/>
          <w:u w:val="single"/>
        </w:rPr>
        <w:t>NÃO</w:t>
      </w:r>
      <w:r w:rsidRPr="000E281D">
        <w:rPr>
          <w:sz w:val="20"/>
          <w:szCs w:val="20"/>
        </w:rPr>
        <w:t xml:space="preserve"> são docentes da UFRN (</w:t>
      </w:r>
      <w:r w:rsidRPr="000E281D">
        <w:rPr>
          <w:b/>
          <w:sz w:val="20"/>
          <w:szCs w:val="20"/>
        </w:rPr>
        <w:t>inclusive aposentados</w:t>
      </w:r>
      <w:r w:rsidRPr="000E281D">
        <w:rPr>
          <w:sz w:val="20"/>
          <w:szCs w:val="20"/>
        </w:rPr>
        <w:t>):</w:t>
      </w:r>
    </w:p>
    <w:p w14:paraId="421FE73D" w14:textId="77777777" w:rsidR="00EE3AEE" w:rsidRPr="000E281D" w:rsidRDefault="00EE3AEE">
      <w:pPr>
        <w:spacing w:after="0" w:line="240" w:lineRule="auto"/>
      </w:pPr>
    </w:p>
    <w:p w14:paraId="5CF6D451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CPF: </w:t>
      </w:r>
      <w:r w:rsidRPr="000E281D">
        <w:rPr>
          <w:sz w:val="20"/>
          <w:szCs w:val="20"/>
        </w:rPr>
        <w:t>     </w:t>
      </w:r>
    </w:p>
    <w:p w14:paraId="043C1A5F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RG: </w:t>
      </w:r>
      <w:r w:rsidRPr="000E281D">
        <w:rPr>
          <w:sz w:val="20"/>
          <w:szCs w:val="20"/>
        </w:rPr>
        <w:t>     </w:t>
      </w:r>
    </w:p>
    <w:p w14:paraId="10CC540E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Nome completo: </w:t>
      </w:r>
      <w:r w:rsidRPr="000E281D">
        <w:rPr>
          <w:sz w:val="20"/>
          <w:szCs w:val="20"/>
        </w:rPr>
        <w:t>     </w:t>
      </w:r>
    </w:p>
    <w:p w14:paraId="09C150A4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Nome da mãe: </w:t>
      </w:r>
      <w:r w:rsidRPr="000E281D">
        <w:rPr>
          <w:sz w:val="20"/>
          <w:szCs w:val="20"/>
        </w:rPr>
        <w:t>     </w:t>
      </w:r>
    </w:p>
    <w:p w14:paraId="583F55DB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Data de Nascimento: </w:t>
      </w:r>
      <w:r w:rsidRPr="000E281D">
        <w:rPr>
          <w:sz w:val="20"/>
          <w:szCs w:val="20"/>
        </w:rPr>
        <w:t>     /     /     </w:t>
      </w:r>
    </w:p>
    <w:p w14:paraId="10CD87D5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Raça/Cor: </w:t>
      </w:r>
      <w:r w:rsidRPr="000E281D">
        <w:rPr>
          <w:sz w:val="20"/>
          <w:szCs w:val="20"/>
        </w:rPr>
        <w:t>     </w:t>
      </w:r>
    </w:p>
    <w:p w14:paraId="37E09E9E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0E281D">
        <w:t xml:space="preserve">E-mail: </w:t>
      </w:r>
      <w:r w:rsidRPr="000E281D">
        <w:rPr>
          <w:sz w:val="20"/>
          <w:szCs w:val="20"/>
        </w:rPr>
        <w:t>     </w:t>
      </w:r>
    </w:p>
    <w:p w14:paraId="3F31DBA1" w14:textId="210F2053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0E281D">
        <w:t xml:space="preserve">Celular: </w:t>
      </w:r>
      <w:proofErr w:type="gramStart"/>
      <w:r w:rsidRPr="000E281D">
        <w:t>(</w:t>
      </w:r>
      <w:r w:rsidRPr="000E281D">
        <w:rPr>
          <w:sz w:val="20"/>
          <w:szCs w:val="20"/>
        </w:rPr>
        <w:t>  </w:t>
      </w:r>
      <w:r w:rsidRPr="000E281D">
        <w:t>)</w:t>
      </w:r>
      <w:proofErr w:type="gramEnd"/>
      <w:r w:rsidRPr="000E281D">
        <w:rPr>
          <w:sz w:val="20"/>
          <w:szCs w:val="20"/>
        </w:rPr>
        <w:t>     </w:t>
      </w:r>
      <w:r w:rsidRPr="000E281D">
        <w:t xml:space="preserve"> - </w:t>
      </w:r>
      <w:r w:rsidRPr="000E281D">
        <w:rPr>
          <w:sz w:val="20"/>
          <w:szCs w:val="20"/>
        </w:rPr>
        <w:t>     </w:t>
      </w:r>
    </w:p>
    <w:p w14:paraId="76C38D38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0E281D">
        <w:t xml:space="preserve">Instituição de vínculo: </w:t>
      </w:r>
      <w:r w:rsidRPr="000E281D">
        <w:rPr>
          <w:sz w:val="20"/>
          <w:szCs w:val="20"/>
        </w:rPr>
        <w:t>     </w:t>
      </w:r>
    </w:p>
    <w:p w14:paraId="470DA676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0E281D">
        <w:t xml:space="preserve">Maior titulação acadêmica: </w:t>
      </w:r>
      <w:r w:rsidRPr="000E281D">
        <w:rPr>
          <w:sz w:val="20"/>
          <w:szCs w:val="20"/>
        </w:rPr>
        <w:t>     </w:t>
      </w:r>
    </w:p>
    <w:p w14:paraId="71B7E64A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0E281D">
        <w:t xml:space="preserve">Dados Bancários: Banco </w:t>
      </w:r>
      <w:r w:rsidRPr="000E281D">
        <w:rPr>
          <w:sz w:val="20"/>
          <w:szCs w:val="20"/>
        </w:rPr>
        <w:t>     </w:t>
      </w:r>
      <w:r w:rsidRPr="000E281D">
        <w:t xml:space="preserve"> / Agência </w:t>
      </w:r>
      <w:r w:rsidRPr="000E281D">
        <w:rPr>
          <w:sz w:val="20"/>
          <w:szCs w:val="20"/>
        </w:rPr>
        <w:t>     </w:t>
      </w:r>
      <w:r w:rsidRPr="000E281D">
        <w:t xml:space="preserve"> / Conta Corrente </w:t>
      </w:r>
      <w:r w:rsidRPr="000E281D">
        <w:rPr>
          <w:sz w:val="20"/>
          <w:szCs w:val="20"/>
        </w:rPr>
        <w:t>     </w:t>
      </w:r>
    </w:p>
    <w:p w14:paraId="370A9487" w14:textId="77777777" w:rsidR="00EE3AEE" w:rsidRPr="000E281D" w:rsidRDefault="00EE3AEE">
      <w:pPr>
        <w:spacing w:after="0" w:line="240" w:lineRule="auto"/>
      </w:pPr>
    </w:p>
    <w:p w14:paraId="2BF0CB65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CPF: </w:t>
      </w:r>
      <w:r w:rsidRPr="000E281D">
        <w:rPr>
          <w:sz w:val="20"/>
          <w:szCs w:val="20"/>
        </w:rPr>
        <w:t>     </w:t>
      </w:r>
    </w:p>
    <w:p w14:paraId="4FB7BF0D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RG: </w:t>
      </w:r>
      <w:r w:rsidRPr="000E281D">
        <w:rPr>
          <w:sz w:val="20"/>
          <w:szCs w:val="20"/>
        </w:rPr>
        <w:t>     </w:t>
      </w:r>
    </w:p>
    <w:p w14:paraId="57293C00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Nome completo: </w:t>
      </w:r>
      <w:r w:rsidRPr="000E281D">
        <w:rPr>
          <w:sz w:val="20"/>
          <w:szCs w:val="20"/>
        </w:rPr>
        <w:t>     </w:t>
      </w:r>
    </w:p>
    <w:p w14:paraId="63EFA384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Nome da mãe: </w:t>
      </w:r>
      <w:r w:rsidRPr="000E281D">
        <w:rPr>
          <w:sz w:val="20"/>
          <w:szCs w:val="20"/>
        </w:rPr>
        <w:t>     </w:t>
      </w:r>
    </w:p>
    <w:p w14:paraId="7B60DEC8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Data de Nascimento: </w:t>
      </w:r>
      <w:r w:rsidRPr="000E281D">
        <w:rPr>
          <w:sz w:val="20"/>
          <w:szCs w:val="20"/>
        </w:rPr>
        <w:t>     /     /     </w:t>
      </w:r>
    </w:p>
    <w:p w14:paraId="4E4FAB12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0"/>
          <w:szCs w:val="20"/>
        </w:rPr>
      </w:pPr>
      <w:r w:rsidRPr="000E281D">
        <w:t xml:space="preserve">Raça/Cor: </w:t>
      </w:r>
      <w:r w:rsidRPr="000E281D">
        <w:rPr>
          <w:sz w:val="20"/>
          <w:szCs w:val="20"/>
        </w:rPr>
        <w:t>     </w:t>
      </w:r>
    </w:p>
    <w:p w14:paraId="6162BAA9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0E281D">
        <w:t xml:space="preserve">E-mail: </w:t>
      </w:r>
      <w:r w:rsidRPr="000E281D">
        <w:rPr>
          <w:sz w:val="20"/>
          <w:szCs w:val="20"/>
        </w:rPr>
        <w:t>     </w:t>
      </w:r>
    </w:p>
    <w:p w14:paraId="239FDF88" w14:textId="14FE1AEA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0E281D">
        <w:t xml:space="preserve">Celular: </w:t>
      </w:r>
      <w:proofErr w:type="gramStart"/>
      <w:r w:rsidRPr="000E281D">
        <w:t>(</w:t>
      </w:r>
      <w:r w:rsidRPr="000E281D">
        <w:rPr>
          <w:sz w:val="20"/>
          <w:szCs w:val="20"/>
        </w:rPr>
        <w:t>  </w:t>
      </w:r>
      <w:r w:rsidRPr="000E281D">
        <w:t>)</w:t>
      </w:r>
      <w:proofErr w:type="gramEnd"/>
      <w:r w:rsidRPr="000E281D">
        <w:rPr>
          <w:sz w:val="20"/>
          <w:szCs w:val="20"/>
        </w:rPr>
        <w:t>     </w:t>
      </w:r>
      <w:r w:rsidRPr="000E281D">
        <w:t xml:space="preserve"> - </w:t>
      </w:r>
      <w:r w:rsidRPr="000E281D">
        <w:rPr>
          <w:sz w:val="20"/>
          <w:szCs w:val="20"/>
        </w:rPr>
        <w:t>     </w:t>
      </w:r>
    </w:p>
    <w:p w14:paraId="474F1ABB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0E281D">
        <w:t xml:space="preserve">Instituição de vínculo: </w:t>
      </w:r>
      <w:r w:rsidRPr="000E281D">
        <w:rPr>
          <w:sz w:val="20"/>
          <w:szCs w:val="20"/>
        </w:rPr>
        <w:t>     </w:t>
      </w:r>
    </w:p>
    <w:p w14:paraId="40C145DC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0E281D">
        <w:t xml:space="preserve">Maior titulação acadêmica: </w:t>
      </w:r>
      <w:r w:rsidRPr="000E281D">
        <w:rPr>
          <w:sz w:val="20"/>
          <w:szCs w:val="20"/>
        </w:rPr>
        <w:t>     </w:t>
      </w:r>
    </w:p>
    <w:p w14:paraId="51A1DF2A" w14:textId="77777777" w:rsidR="00EE3AEE" w:rsidRPr="000E281D" w:rsidRDefault="00892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0E281D">
        <w:t xml:space="preserve">Dados Bancários: Banco </w:t>
      </w:r>
      <w:r w:rsidRPr="000E281D">
        <w:rPr>
          <w:sz w:val="20"/>
          <w:szCs w:val="20"/>
        </w:rPr>
        <w:t>     </w:t>
      </w:r>
      <w:r w:rsidRPr="000E281D">
        <w:t xml:space="preserve"> / Agência </w:t>
      </w:r>
      <w:r w:rsidRPr="000E281D">
        <w:rPr>
          <w:sz w:val="20"/>
          <w:szCs w:val="20"/>
        </w:rPr>
        <w:t>     </w:t>
      </w:r>
      <w:r w:rsidRPr="000E281D">
        <w:t xml:space="preserve"> / Conta Corrente </w:t>
      </w:r>
      <w:r w:rsidRPr="000E281D">
        <w:rPr>
          <w:sz w:val="20"/>
          <w:szCs w:val="20"/>
        </w:rPr>
        <w:t>     </w:t>
      </w:r>
    </w:p>
    <w:p w14:paraId="49FB2AB8" w14:textId="77777777" w:rsidR="00EE3AEE" w:rsidRPr="000E281D" w:rsidRDefault="00EE3AEE">
      <w:pPr>
        <w:spacing w:after="0" w:line="240" w:lineRule="auto"/>
        <w:rPr>
          <w:sz w:val="24"/>
          <w:szCs w:val="24"/>
        </w:rPr>
      </w:pPr>
    </w:p>
    <w:p w14:paraId="43A2B43A" w14:textId="63DAC6C2" w:rsidR="00EE3AEE" w:rsidRPr="000E281D" w:rsidRDefault="00EE3AEE">
      <w:pPr>
        <w:spacing w:after="0" w:line="240" w:lineRule="auto"/>
        <w:rPr>
          <w:sz w:val="24"/>
          <w:szCs w:val="24"/>
        </w:rPr>
      </w:pPr>
    </w:p>
    <w:p w14:paraId="5B07DD29" w14:textId="57BC622F" w:rsidR="006776A6" w:rsidRPr="000E281D" w:rsidRDefault="006776A6">
      <w:pPr>
        <w:spacing w:after="0" w:line="240" w:lineRule="auto"/>
        <w:rPr>
          <w:sz w:val="24"/>
          <w:szCs w:val="24"/>
        </w:rPr>
      </w:pPr>
    </w:p>
    <w:p w14:paraId="710F7B50" w14:textId="1E17E64D" w:rsidR="006776A6" w:rsidRPr="000E281D" w:rsidRDefault="006776A6" w:rsidP="006776A6">
      <w:pPr>
        <w:spacing w:after="0" w:line="240" w:lineRule="auto"/>
        <w:ind w:firstLine="709"/>
        <w:rPr>
          <w:sz w:val="24"/>
          <w:szCs w:val="24"/>
        </w:rPr>
      </w:pPr>
      <w:r w:rsidRPr="000E281D">
        <w:rPr>
          <w:noProof/>
        </w:rPr>
        <w:drawing>
          <wp:inline distT="0" distB="0" distL="0" distR="0" wp14:anchorId="601DDD96" wp14:editId="74CA9AB5">
            <wp:extent cx="2281495" cy="352425"/>
            <wp:effectExtent l="0" t="0" r="5080" b="0"/>
            <wp:docPr id="8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Texto&#10;&#10;Descrição gerada automaticamente com confiança média"/>
                    <pic:cNvPicPr/>
                  </pic:nvPicPr>
                  <pic:blipFill>
                    <a:blip r:embed="rId12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265" cy="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81D">
        <w:rPr>
          <w:sz w:val="24"/>
          <w:szCs w:val="24"/>
        </w:rPr>
        <w:t xml:space="preserve">               </w:t>
      </w:r>
      <w:r w:rsidR="000959EC" w:rsidRPr="000E281D">
        <w:rPr>
          <w:sz w:val="24"/>
          <w:szCs w:val="24"/>
        </w:rPr>
        <w:t xml:space="preserve">               </w:t>
      </w:r>
      <w:r w:rsidRPr="000E281D">
        <w:rPr>
          <w:sz w:val="24"/>
          <w:szCs w:val="24"/>
        </w:rPr>
        <w:t xml:space="preserve">    </w:t>
      </w:r>
    </w:p>
    <w:tbl>
      <w:tblPr>
        <w:tblStyle w:val="a0"/>
        <w:tblW w:w="97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89"/>
        <w:gridCol w:w="4889"/>
      </w:tblGrid>
      <w:tr w:rsidR="000E281D" w:rsidRPr="000E281D" w14:paraId="2B387F13" w14:textId="77777777">
        <w:tc>
          <w:tcPr>
            <w:tcW w:w="4889" w:type="dxa"/>
          </w:tcPr>
          <w:p w14:paraId="53E8F7AD" w14:textId="77777777" w:rsidR="00EE3AEE" w:rsidRPr="000E281D" w:rsidRDefault="00892B62" w:rsidP="006776A6">
            <w:pPr>
              <w:jc w:val="center"/>
              <w:rPr>
                <w:sz w:val="24"/>
                <w:szCs w:val="24"/>
              </w:rPr>
            </w:pPr>
            <w:r w:rsidRPr="000E281D">
              <w:rPr>
                <w:sz w:val="24"/>
                <w:szCs w:val="24"/>
              </w:rPr>
              <w:t>____________________________________</w:t>
            </w:r>
          </w:p>
          <w:p w14:paraId="2B728330" w14:textId="71213F48" w:rsidR="00EE3AEE" w:rsidRPr="000E281D" w:rsidRDefault="00892B62" w:rsidP="006776A6">
            <w:pPr>
              <w:jc w:val="center"/>
            </w:pPr>
            <w:r w:rsidRPr="000E281D">
              <w:rPr>
                <w:sz w:val="24"/>
                <w:szCs w:val="24"/>
              </w:rPr>
              <w:t xml:space="preserve">Nome: </w:t>
            </w:r>
            <w:r w:rsidR="008D06CC" w:rsidRPr="000E281D">
              <w:rPr>
                <w:sz w:val="24"/>
                <w:szCs w:val="24"/>
              </w:rPr>
              <w:t>ANA EDIMILDA AMADOR</w:t>
            </w:r>
            <w:r w:rsidRPr="000E281D">
              <w:rPr>
                <w:sz w:val="20"/>
                <w:szCs w:val="20"/>
              </w:rPr>
              <w:t>     </w:t>
            </w:r>
          </w:p>
          <w:p w14:paraId="631F8C05" w14:textId="77777777" w:rsidR="00EE3AEE" w:rsidRPr="000E281D" w:rsidRDefault="00892B62" w:rsidP="006776A6">
            <w:pPr>
              <w:jc w:val="center"/>
              <w:rPr>
                <w:sz w:val="24"/>
                <w:szCs w:val="24"/>
              </w:rPr>
            </w:pPr>
            <w:r w:rsidRPr="000E281D">
              <w:t>(aluno)</w:t>
            </w:r>
          </w:p>
        </w:tc>
        <w:tc>
          <w:tcPr>
            <w:tcW w:w="4889" w:type="dxa"/>
          </w:tcPr>
          <w:p w14:paraId="31C16D64" w14:textId="77777777" w:rsidR="008D06CC" w:rsidRPr="000E281D" w:rsidRDefault="00892B62" w:rsidP="006776A6">
            <w:pPr>
              <w:jc w:val="center"/>
              <w:rPr>
                <w:sz w:val="24"/>
                <w:szCs w:val="24"/>
              </w:rPr>
            </w:pPr>
            <w:r w:rsidRPr="000E281D">
              <w:rPr>
                <w:sz w:val="24"/>
                <w:szCs w:val="24"/>
              </w:rPr>
              <w:t>____________________________________</w:t>
            </w:r>
          </w:p>
          <w:p w14:paraId="76A1AE13" w14:textId="77777777" w:rsidR="008D06CC" w:rsidRPr="000E281D" w:rsidRDefault="008D06CC" w:rsidP="006776A6">
            <w:pPr>
              <w:ind w:right="-109"/>
              <w:jc w:val="center"/>
              <w:rPr>
                <w:sz w:val="24"/>
                <w:szCs w:val="24"/>
              </w:rPr>
            </w:pPr>
            <w:r w:rsidRPr="000E281D">
              <w:rPr>
                <w:sz w:val="24"/>
                <w:szCs w:val="24"/>
              </w:rPr>
              <w:t>FLAVIO HENRIQUE MIRANDA DE ARAÚJO FREIRE        </w:t>
            </w:r>
          </w:p>
          <w:p w14:paraId="3D8ED2C4" w14:textId="72886BEF" w:rsidR="00EE3AEE" w:rsidRPr="000E281D" w:rsidRDefault="008D06CC" w:rsidP="006776A6">
            <w:pPr>
              <w:jc w:val="center"/>
              <w:rPr>
                <w:sz w:val="24"/>
                <w:szCs w:val="24"/>
              </w:rPr>
            </w:pPr>
            <w:r w:rsidRPr="000E281D">
              <w:rPr>
                <w:sz w:val="24"/>
                <w:szCs w:val="24"/>
              </w:rPr>
              <w:t> </w:t>
            </w:r>
            <w:r w:rsidRPr="000E281D">
              <w:rPr>
                <w:sz w:val="24"/>
                <w:szCs w:val="24"/>
              </w:rPr>
              <w:t xml:space="preserve"> </w:t>
            </w:r>
            <w:r w:rsidR="00892B62" w:rsidRPr="000E281D">
              <w:t>(Orientador)</w:t>
            </w:r>
          </w:p>
        </w:tc>
      </w:tr>
    </w:tbl>
    <w:p w14:paraId="316FB586" w14:textId="77777777" w:rsidR="00EE3AEE" w:rsidRPr="000E281D" w:rsidRDefault="00EE3AEE">
      <w:pPr>
        <w:spacing w:after="0" w:line="240" w:lineRule="auto"/>
        <w:rPr>
          <w:sz w:val="24"/>
          <w:szCs w:val="24"/>
        </w:rPr>
      </w:pPr>
    </w:p>
    <w:sectPr w:rsidR="00EE3AEE" w:rsidRPr="000E281D">
      <w:pgSz w:w="11906" w:h="16838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A82C" w14:textId="77777777" w:rsidR="000E268E" w:rsidRDefault="000E268E">
      <w:pPr>
        <w:spacing w:after="0" w:line="240" w:lineRule="auto"/>
      </w:pPr>
      <w:r>
        <w:separator/>
      </w:r>
    </w:p>
  </w:endnote>
  <w:endnote w:type="continuationSeparator" w:id="0">
    <w:p w14:paraId="7CC096FB" w14:textId="77777777" w:rsidR="000E268E" w:rsidRDefault="000E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B83E" w14:textId="77777777" w:rsidR="00EE3AEE" w:rsidRDefault="00892B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2B2">
      <w:rPr>
        <w:noProof/>
        <w:color w:val="000000"/>
      </w:rPr>
      <w:t>1</w:t>
    </w:r>
    <w:r>
      <w:rPr>
        <w:color w:val="000000"/>
      </w:rPr>
      <w:fldChar w:fldCharType="end"/>
    </w:r>
  </w:p>
  <w:p w14:paraId="57DCF086" w14:textId="77777777" w:rsidR="00EE3AEE" w:rsidRDefault="00EE3A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5FC8F" w14:textId="77777777" w:rsidR="000E268E" w:rsidRDefault="000E268E">
      <w:pPr>
        <w:spacing w:after="0" w:line="240" w:lineRule="auto"/>
      </w:pPr>
      <w:r>
        <w:separator/>
      </w:r>
    </w:p>
  </w:footnote>
  <w:footnote w:type="continuationSeparator" w:id="0">
    <w:p w14:paraId="7801EDC2" w14:textId="77777777" w:rsidR="000E268E" w:rsidRDefault="000E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7F0B" w14:textId="77777777" w:rsidR="00EE3AEE" w:rsidRDefault="00EE3A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AEE"/>
    <w:rsid w:val="000959EC"/>
    <w:rsid w:val="000E268E"/>
    <w:rsid w:val="000E281D"/>
    <w:rsid w:val="001014E3"/>
    <w:rsid w:val="00216B43"/>
    <w:rsid w:val="002617B7"/>
    <w:rsid w:val="003E42B2"/>
    <w:rsid w:val="006008B6"/>
    <w:rsid w:val="006776A6"/>
    <w:rsid w:val="007403D1"/>
    <w:rsid w:val="007648AF"/>
    <w:rsid w:val="00815CD1"/>
    <w:rsid w:val="00892B62"/>
    <w:rsid w:val="00896CB3"/>
    <w:rsid w:val="008B1909"/>
    <w:rsid w:val="008C5739"/>
    <w:rsid w:val="008D06CC"/>
    <w:rsid w:val="009E1BBF"/>
    <w:rsid w:val="00A17284"/>
    <w:rsid w:val="00A95F9D"/>
    <w:rsid w:val="00BC09DA"/>
    <w:rsid w:val="00BF18AC"/>
    <w:rsid w:val="00C942B0"/>
    <w:rsid w:val="00CB0C05"/>
    <w:rsid w:val="00E33263"/>
    <w:rsid w:val="00EE3AEE"/>
    <w:rsid w:val="00F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2D553"/>
  <w15:docId w15:val="{1561F428-5FBF-49D8-91D6-21D8C1F7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FB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4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C8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8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26C"/>
  </w:style>
  <w:style w:type="paragraph" w:styleId="Rodap">
    <w:name w:val="footer"/>
    <w:basedOn w:val="Normal"/>
    <w:link w:val="RodapChar"/>
    <w:uiPriority w:val="99"/>
    <w:unhideWhenUsed/>
    <w:rsid w:val="0098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26C"/>
  </w:style>
  <w:style w:type="paragraph" w:styleId="PargrafodaLista">
    <w:name w:val="List Paragraph"/>
    <w:basedOn w:val="Normal"/>
    <w:uiPriority w:val="34"/>
    <w:qFormat/>
    <w:rsid w:val="00D7147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LEPoLUKbBY03fDEhPmaWfW9KQA==">AMUW2mXIEoBU9y+3vP6GV696weLpF4azuQSB/r9GzqSGXKsWF2Pe0Vmevn3WTybdB0pITLNoffve1oPBkhJcA0OdYJr9TS58+FaPJ/ORAJ18GyaGz3vslK4PDOdrUBwZrgN8V6Q861bA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2749C9-590E-4942-B3C5-25497FB5C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1345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Ojima</dc:creator>
  <cp:lastModifiedBy>ana edimilda amador</cp:lastModifiedBy>
  <cp:revision>2</cp:revision>
  <dcterms:created xsi:type="dcterms:W3CDTF">2023-02-10T00:35:00Z</dcterms:created>
  <dcterms:modified xsi:type="dcterms:W3CDTF">2023-02-10T00:35:00Z</dcterms:modified>
</cp:coreProperties>
</file>