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Best Practices for Dataset Metadata in Ecological Metadata Language (EML)</w:t>
      </w:r>
    </w:p>
    <w:p>
      <w:pPr>
        <w:pStyle w:val="Subtitle"/>
      </w:pPr>
      <w:r>
        <w:t xml:space="preserve">Version 3.1</w:t>
      </w:r>
    </w:p>
    <w:p>
      <w:pPr>
        <w:pStyle w:val="Author"/>
      </w:pPr>
      <w:r>
        <w:t xml:space="preserve">Dan Bahauddin</w:t>
      </w:r>
    </w:p>
    <w:p>
      <w:pPr>
        <w:pStyle w:val="Author"/>
      </w:pPr>
      <w:r>
        <w:t xml:space="preserve">Barbara Benson</w:t>
      </w:r>
    </w:p>
    <w:p>
      <w:pPr>
        <w:pStyle w:val="Author"/>
      </w:pPr>
      <w:r>
        <w:t xml:space="preserve">Emery Boose</w:t>
      </w:r>
    </w:p>
    <w:p>
      <w:pPr>
        <w:pStyle w:val="Author"/>
      </w:pPr>
      <w:r>
        <w:t xml:space="preserve">James Brunt</w:t>
      </w:r>
    </w:p>
    <w:p>
      <w:pPr>
        <w:pStyle w:val="Author"/>
      </w:pPr>
      <w:r>
        <w:t xml:space="preserve">Duane Costa</w:t>
      </w:r>
    </w:p>
    <w:p>
      <w:pPr>
        <w:pStyle w:val="Author"/>
      </w:pPr>
      <w:r>
        <w:t xml:space="preserve">Corinna Gries</w:t>
      </w:r>
    </w:p>
    <w:p>
      <w:pPr>
        <w:pStyle w:val="Author"/>
      </w:pPr>
      <w:r>
        <w:t xml:space="preserve">Don Henshaw</w:t>
      </w:r>
    </w:p>
    <w:p>
      <w:pPr>
        <w:pStyle w:val="Author"/>
      </w:pPr>
      <w:r>
        <w:t xml:space="preserve">Margaret O’Brien</w:t>
      </w:r>
    </w:p>
    <w:p>
      <w:pPr>
        <w:pStyle w:val="Author"/>
      </w:pPr>
      <w:r>
        <w:t xml:space="preserve">Ken Ramsey</w:t>
      </w:r>
    </w:p>
    <w:p>
      <w:pPr>
        <w:pStyle w:val="Author"/>
      </w:pPr>
      <w:r>
        <w:t xml:space="preserve">Inigo San Gil</w:t>
      </w:r>
    </w:p>
    <w:p>
      <w:pPr>
        <w:pStyle w:val="Author"/>
      </w:pPr>
      <w:r>
        <w:t xml:space="preserve">Mark Servilla</w:t>
      </w:r>
    </w:p>
    <w:p>
      <w:pPr>
        <w:pStyle w:val="Author"/>
      </w:pPr>
      <w:r>
        <w:t xml:space="preserve">Wade Sheldon</w:t>
      </w:r>
    </w:p>
    <w:p>
      <w:pPr>
        <w:pStyle w:val="Author"/>
      </w:pPr>
      <w:r>
        <w:t xml:space="preserve">Phillip Tarrant</w:t>
      </w:r>
    </w:p>
    <w:p>
      <w:pPr>
        <w:pStyle w:val="Author"/>
      </w:pPr>
      <w:r>
        <w:t xml:space="preserve">Theresa Valentine</w:t>
      </w:r>
    </w:p>
    <w:p>
      <w:pPr>
        <w:pStyle w:val="Author"/>
      </w:pPr>
      <w:r>
        <w:t xml:space="preserve">John Vande Castle</w:t>
      </w:r>
    </w:p>
    <w:p>
      <w:pPr>
        <w:pStyle w:val="Author"/>
      </w:pPr>
      <w:r>
        <w:t xml:space="preserve">Kristin Vanderbilt</w:t>
      </w:r>
    </w:p>
    <w:p>
      <w:pPr>
        <w:pStyle w:val="Author"/>
      </w:pPr>
      <w:r>
        <w:t xml:space="preserve">Jonathan Walsh</w:t>
      </w:r>
    </w:p>
    <w:p>
      <w:pPr>
        <w:pStyle w:val="Author"/>
      </w:pPr>
      <w:r>
        <w:t xml:space="preserve">Yang Xia</w:t>
      </w:r>
    </w:p>
    <w:p>
      <w:pPr>
        <w:pStyle w:val="Author"/>
      </w:pPr>
      <w:r>
        <w:t xml:space="preserve">LTER Network Information Management Committee</w:t>
      </w:r>
    </w:p>
    <w:p>
      <w:pPr>
        <w:pStyle w:val="Date"/>
      </w:pPr>
      <w:r>
        <w:t xml:space="preserve">2019-12-31</w:t>
      </w:r>
    </w:p>
    <w:p>
      <w:pPr>
        <w:pStyle w:val="AbstractTitle"/>
      </w:pPr>
      <w:r>
        <w:t xml:space="preserve">Abstract</w:t>
      </w:r>
    </w:p>
    <w:p>
      <w:pPr>
        <w:pStyle w:val="Abstract"/>
      </w:pPr>
      <w:r>
        <w:t xml:space="preserve">This book presents</w:t>
      </w:r>
      <w:r>
        <w:t xml:space="preserve"> </w:t>
      </w:r>
      <w:r>
        <w:t xml:space="preserve">“best practice”</w:t>
      </w:r>
      <w:r>
        <w:t xml:space="preserve"> </w:t>
      </w:r>
      <w:r>
        <w:t xml:space="preserve">recommendations for creating metadata documents in the Ecological Metadata Language (EML), a widely accepted standard for research metadata exchange in the environmental sciences. The document focuses the most common use-cases for EML and recommends content and formatting for its most important and frequently-used metadata elements. As such, these recommendations can be applied to most research datasets that include EML metadata. There are also recommendations specific to the U.S. LTER Network and Environmental Data Initiative (EDI) repository. This is the third version of the book, with content updated in 2017 by the EML Best Practices working group of the LTER Network Information Management Committee. Minor edits and reformatting took place in 2019 to produce this current online version (Version 3.1).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section"/>
    <w:p>
      <w:pPr>
        <w:pStyle w:val="Heading1"/>
      </w:pPr>
    </w:p>
    <w:bookmarkEnd w:id="9"/>
    <w:bookmarkStart w:id="16" w:name="preface"/>
    <w:p>
      <w:pPr>
        <w:pStyle w:val="Heading1"/>
      </w:pPr>
      <w:r>
        <w:t xml:space="preserve">Preface</w:t>
      </w:r>
    </w:p>
    <w:p>
      <w:pPr>
        <w:pStyle w:val="FirstParagraph"/>
      </w:pPr>
      <w:r>
        <w:t xml:space="preserve">This document is managed and distributed by the Environmental Data Initiative (EDI)</w:t>
      </w:r>
    </w:p>
    <w:p>
      <w:pPr>
        <w:pStyle w:val="BodyText"/>
      </w:pPr>
      <w:r>
        <w:t xml:space="preserve">https://edirepository.org | info@edirepository.org</w:t>
      </w:r>
    </w:p>
    <w:p>
      <w:pPr>
        <w:pStyle w:val="BodyText"/>
      </w:pPr>
      <w:r>
        <w:t xml:space="preserve">The recommendations for EML metadata apply to all data packages. This book is a reproduction of version 3.0 of the static PDF document</w:t>
      </w:r>
      <w:r>
        <w:t xml:space="preserve"> </w:t>
      </w:r>
      <w:r>
        <w:t xml:space="preserve">“Best Practices for Dataset Metadata in Ecological Metadata Language (EML),”</w:t>
      </w:r>
      <w:r>
        <w:t xml:space="preserve"> </w:t>
      </w:r>
      <w:r>
        <w:t xml:space="preserve">last updated in 2017. The guide was subsequently placed online in this repository in 2019 and lightly edited and reformatted in the progress. The online version is now version 3.1, and is available from this cite in PDF, MS Word, and Quarto markdown formats. The original souce document, version 3.0, is available as a PDF in the</w:t>
      </w:r>
      <w:r>
        <w:t xml:space="preserve"> </w:t>
      </w:r>
      <w:r>
        <w:rPr>
          <w:rStyle w:val="VerbatimChar"/>
        </w:rPr>
        <w:t xml:space="preserve">archive/guide-eml-bp/</w:t>
      </w:r>
      <w:r>
        <w:t xml:space="preserve"> </w:t>
      </w:r>
      <w:r>
        <w:t xml:space="preserve">directory.</w:t>
      </w:r>
    </w:p>
    <w:p>
      <w:pPr>
        <w:pStyle w:val="BodyText"/>
      </w:pPr>
      <w:r>
        <w:rPr>
          <w:b/>
          <w:bCs/>
        </w:rPr>
        <w:t xml:space="preserve">Please cite this document as:</w:t>
      </w:r>
    </w:p>
    <w:p>
      <w:pPr>
        <w:pStyle w:val="BodyText"/>
      </w:pPr>
      <w:r>
        <w:t xml:space="preserve">Best Practices for Dataset Metadata in Ecological Metadata Language (EML Best Practices version 3.1). 2019. Environmental Data Initiative.</w:t>
      </w:r>
    </w:p>
    <w:bookmarkStart w:id="15" w:name="conventions-and-definitions"/>
    <w:p>
      <w:pPr>
        <w:pStyle w:val="Heading2"/>
      </w:pPr>
      <w:r>
        <w:t xml:space="preserve">Conventions and Definitions</w:t>
      </w:r>
    </w:p>
    <w:bookmarkStart w:id="10" w:name="audience"/>
    <w:p>
      <w:pPr>
        <w:pStyle w:val="Heading3"/>
      </w:pPr>
      <w:r>
        <w:t xml:space="preserve">Audience</w:t>
      </w:r>
    </w:p>
    <w:p>
      <w:pPr>
        <w:pStyle w:val="FirstParagraph"/>
      </w:pPr>
      <w:r>
        <w:t xml:space="preserve">This document is intended for data managers. It assumes that readers are familiar with</w:t>
      </w:r>
    </w:p>
    <w:p>
      <w:pPr>
        <w:pStyle w:val="Compact"/>
        <w:numPr>
          <w:ilvl w:val="0"/>
          <w:numId w:val="1001"/>
        </w:numPr>
      </w:pPr>
      <w:r>
        <w:t xml:space="preserve">the basic structure of an XML document, and the ability to edit in an XML editor like OxygenXML or XMLSpy.</w:t>
      </w:r>
    </w:p>
    <w:p>
      <w:pPr>
        <w:pStyle w:val="Compact"/>
        <w:numPr>
          <w:ilvl w:val="0"/>
          <w:numId w:val="1001"/>
        </w:numPr>
      </w:pPr>
      <w:r>
        <w:t xml:space="preserve">the process for contributing data to a repository. If you reached this document from a repository’s help-page, contact them for more information.</w:t>
      </w:r>
    </w:p>
    <w:bookmarkEnd w:id="10"/>
    <w:bookmarkStart w:id="11" w:name="fonts-and-typeface"/>
    <w:p>
      <w:pPr>
        <w:pStyle w:val="Heading3"/>
      </w:pPr>
      <w:r>
        <w:t xml:space="preserve">Fonts and typeface</w:t>
      </w:r>
    </w:p>
    <w:p>
      <w:pPr>
        <w:pStyle w:val="FirstParagraph"/>
      </w:pPr>
      <w:r>
        <w:t xml:space="preserve">Numbered examples of EML nodes are in fixed-width font:</w:t>
      </w:r>
    </w:p>
    <w:p>
      <w:pPr>
        <w:pStyle w:val="SourceCode"/>
      </w:pPr>
      <w:r>
        <w:rPr>
          <w:rStyle w:val="FunctionTok"/>
        </w:rPr>
        <w:t xml:space="preserve">&lt;?xml</w:t>
      </w:r>
      <w:r>
        <w:rPr>
          <w:rStyle w:val="NormalTok"/>
        </w:rPr>
        <w:t xml:space="preserve"> </w:t>
      </w:r>
      <w:r>
        <w:rPr>
          <w:rStyle w:val="OtherTok"/>
        </w:rPr>
        <w:t xml:space="preserve">version=</w:t>
      </w:r>
      <w:r>
        <w:rPr>
          <w:rStyle w:val="StringTok"/>
        </w:rPr>
        <w:t xml:space="preserve">"1.0"</w:t>
      </w:r>
      <w:r>
        <w:rPr>
          <w:rStyle w:val="NormalTok"/>
        </w:rPr>
        <w:t xml:space="preserve"> </w:t>
      </w:r>
      <w:r>
        <w:rPr>
          <w:rStyle w:val="OtherTok"/>
        </w:rPr>
        <w:t xml:space="preserve">encoding=</w:t>
      </w:r>
      <w:r>
        <w:rPr>
          <w:rStyle w:val="StringTok"/>
        </w:rPr>
        <w:t xml:space="preserve">"UTF-8"</w:t>
      </w:r>
      <w:r>
        <w:rPr>
          <w:rStyle w:val="FunctionTok"/>
        </w:rPr>
        <w:t xml:space="preserve">?&gt;</w:t>
      </w:r>
    </w:p>
    <w:p>
      <w:pPr>
        <w:pStyle w:val="FirstParagraph"/>
      </w:pPr>
      <w:r>
        <w:t xml:space="preserve">XML element and attribute names, XPath and references to element names in text are in bold face. Single element names are surrounded by angle brackets, as they appear in XML.</w:t>
      </w:r>
    </w:p>
    <w:p>
      <w:pPr>
        <w:pStyle w:val="BodyText"/>
      </w:pPr>
      <w:r>
        <w:t xml:space="preserve">&lt;</w:t>
      </w:r>
      <w:r>
        <w:rPr>
          <w:b/>
          <w:bCs/>
        </w:rPr>
        <w:t xml:space="preserve">dataTable</w:t>
      </w:r>
      <w:r>
        <w:t xml:space="preserve">&gt;</w:t>
      </w:r>
      <w:r>
        <w:br/>
      </w:r>
      <w:r>
        <w:rPr>
          <w:b/>
          <w:bCs/>
        </w:rPr>
        <w:t xml:space="preserve">/eml:eml/@packageId</w:t>
      </w:r>
    </w:p>
    <w:p>
      <w:pPr>
        <w:pStyle w:val="BodyText"/>
      </w:pPr>
      <w:r>
        <w:t xml:space="preserve">Some recommendations have special context, e.g., an XML element or attribute may be requested by a community (e.g., LTER), or required by the EDI repository (but not by other repositories).</w:t>
      </w:r>
    </w:p>
    <w:p>
      <w:pPr>
        <w:pStyle w:val="BodyText"/>
      </w:pPr>
      <w:r>
        <w:rPr>
          <w:i/>
          <w:iCs/>
        </w:rPr>
        <w:t xml:space="preserve">Context notes: Recommendations for EML usage in a specific context are called</w:t>
      </w:r>
      <w:r>
        <w:rPr>
          <w:i/>
          <w:iCs/>
        </w:rPr>
        <w:t xml:space="preserve"> </w:t>
      </w:r>
      <w:r>
        <w:rPr>
          <w:i/>
          <w:iCs/>
        </w:rPr>
        <w:t xml:space="preserve">“context notes”</w:t>
      </w:r>
      <w:r>
        <w:rPr>
          <w:i/>
          <w:iCs/>
        </w:rPr>
        <w:t xml:space="preserve">, and are placed in separate paragraphs, in italic.</w:t>
      </w:r>
    </w:p>
    <w:bookmarkEnd w:id="11"/>
    <w:bookmarkStart w:id="12" w:name="definitions"/>
    <w:p>
      <w:pPr>
        <w:pStyle w:val="Heading3"/>
      </w:pPr>
      <w:r>
        <w:t xml:space="preserve">Definitions</w:t>
      </w:r>
    </w:p>
    <w:p>
      <w:pPr>
        <w:pStyle w:val="FirstParagraph"/>
      </w:pPr>
      <w:r>
        <w:rPr>
          <w:b/>
          <w:bCs/>
        </w:rPr>
        <w:t xml:space="preserve">EML preparer</w:t>
      </w:r>
      <w:r>
        <w:t xml:space="preserve">: the person responsible for</w:t>
      </w:r>
      <w:r>
        <w:t xml:space="preserve"> </w:t>
      </w:r>
      <w:r>
        <w:t xml:space="preserve">“building”</w:t>
      </w:r>
      <w:r>
        <w:t xml:space="preserve"> </w:t>
      </w:r>
      <w:r>
        <w:t xml:space="preserve">the EML metadata record. Generally, this is a data manager working with a project or physical site that produces data.</w:t>
      </w:r>
    </w:p>
    <w:p>
      <w:pPr>
        <w:pStyle w:val="BodyText"/>
      </w:pPr>
      <w:r>
        <w:rPr>
          <w:b/>
          <w:bCs/>
        </w:rPr>
        <w:t xml:space="preserve">Contributor</w:t>
      </w:r>
      <w:r>
        <w:t xml:space="preserve">: the research project contributing the data package, e.g., an LTER or OBFS site, or a Macrosystems project. Generally, the</w:t>
      </w:r>
      <w:r>
        <w:t xml:space="preserve"> </w:t>
      </w:r>
      <w:r>
        <w:t xml:space="preserve">“EML preparer”</w:t>
      </w:r>
      <w:r>
        <w:t xml:space="preserve"> </w:t>
      </w:r>
      <w:r>
        <w:t xml:space="preserve">works with or for the</w:t>
      </w:r>
      <w:r>
        <w:t xml:space="preserve"> </w:t>
      </w:r>
      <w:r>
        <w:t xml:space="preserve">“Contributor.”</w:t>
      </w:r>
    </w:p>
    <w:p>
      <w:pPr>
        <w:pStyle w:val="BodyText"/>
      </w:pPr>
      <w:r>
        <w:rPr>
          <w:b/>
          <w:bCs/>
        </w:rPr>
        <w:t xml:space="preserve">Data package</w:t>
      </w:r>
      <w:r>
        <w:t xml:space="preserve">: the EML metadata together with its entity or entities. This is generally the unit housed in repositories. We use this term to avoid confusion with the EML element</w:t>
      </w:r>
      <w:r>
        <w:t xml:space="preserve"> </w:t>
      </w:r>
      <w:r>
        <w:t xml:space="preserve">“</w:t>
      </w:r>
      <w:r>
        <w:rPr>
          <w:b/>
          <w:bCs/>
        </w:rPr>
        <w:t xml:space="preserve">dataset</w:t>
      </w:r>
      <w:r>
        <w:t xml:space="preserve">”</w:t>
      </w:r>
      <w:r>
        <w:t xml:space="preserve">.</w:t>
      </w:r>
    </w:p>
    <w:bookmarkEnd w:id="12"/>
    <w:bookmarkStart w:id="14" w:name="other-eml-resources"/>
    <w:p>
      <w:pPr>
        <w:pStyle w:val="Heading3"/>
      </w:pPr>
      <w:r>
        <w:t xml:space="preserve">Other EML Resources</w:t>
      </w:r>
    </w:p>
    <w:p>
      <w:pPr>
        <w:pStyle w:val="FirstParagraph"/>
      </w:pPr>
      <w:r>
        <w:t xml:space="preserve">Some sections refer to further information or tools. These can be found on the EDI website, under</w:t>
      </w:r>
      <w:r>
        <w:t xml:space="preserve"> </w:t>
      </w:r>
      <w:r>
        <w:t xml:space="preserve">“Resources”</w:t>
      </w:r>
      <w:r>
        <w:t xml:space="preserve">, at</w:t>
      </w:r>
      <w:r>
        <w:t xml:space="preserve"> </w:t>
      </w:r>
      <w:hyperlink r:id="rId13">
        <w:r>
          <w:rPr>
            <w:rStyle w:val="Hyperlink"/>
          </w:rPr>
          <w:t xml:space="preserve">https://edirepository.org</w:t>
        </w:r>
      </w:hyperlink>
    </w:p>
    <w:bookmarkEnd w:id="14"/>
    <w:bookmarkEnd w:id="15"/>
    <w:bookmarkEnd w:id="16"/>
    <w:bookmarkStart w:id="22" w:name="introduction"/>
    <w:p>
      <w:pPr>
        <w:pStyle w:val="Heading1"/>
      </w:pPr>
      <w:r>
        <w:t xml:space="preserve">1. Introduction</w:t>
      </w:r>
    </w:p>
    <w:p>
      <w:pPr>
        <w:pStyle w:val="FirstParagraph"/>
      </w:pPr>
      <w:r>
        <w:t xml:space="preserve">This document contains current</w:t>
      </w:r>
      <w:r>
        <w:t xml:space="preserve"> </w:t>
      </w:r>
      <w:r>
        <w:t xml:space="preserve">‘Best Practice’</w:t>
      </w:r>
      <w:r>
        <w:t xml:space="preserve"> </w:t>
      </w:r>
      <w:r>
        <w:t xml:space="preserve">recommendations for EML content for metadata related to ecological and environmental data. It is intended to augment the EML schema documentation</w:t>
      </w:r>
      <w:r>
        <w:t xml:space="preserve"> </w:t>
      </w:r>
      <w:r>
        <w:t xml:space="preserve">(Jones et al. 2019)</w:t>
      </w:r>
      <w:r>
        <w:t xml:space="preserve"> </w:t>
      </w:r>
      <w:r>
        <w:t xml:space="preserve">for a less-technical audience. The current version (v3.1, content 2017, minor edits and reformatting in 2019) is one component of several resources available to EML preparers. These recommendations are directed towards the following goals:</w:t>
      </w:r>
    </w:p>
    <w:p>
      <w:pPr>
        <w:pStyle w:val="Compact"/>
        <w:numPr>
          <w:ilvl w:val="0"/>
          <w:numId w:val="1002"/>
        </w:numPr>
      </w:pPr>
      <w:r>
        <w:t xml:space="preserve">Provide guidance and clarification in the implementation of EML for datasets</w:t>
      </w:r>
    </w:p>
    <w:p>
      <w:pPr>
        <w:pStyle w:val="Compact"/>
        <w:numPr>
          <w:ilvl w:val="0"/>
          <w:numId w:val="1002"/>
        </w:numPr>
      </w:pPr>
      <w:r>
        <w:t xml:space="preserve">Minimize heterogeneity of EML documents to simplify development and re-use of software built to ingest it</w:t>
      </w:r>
    </w:p>
    <w:p>
      <w:pPr>
        <w:pStyle w:val="Compact"/>
        <w:numPr>
          <w:ilvl w:val="0"/>
          <w:numId w:val="1002"/>
        </w:numPr>
      </w:pPr>
      <w:r>
        <w:t xml:space="preserve">Maximize interoperability of EML documents to facilitate data synthesis</w:t>
      </w:r>
    </w:p>
    <w:p>
      <w:pPr>
        <w:pStyle w:val="FirstParagraph"/>
      </w:pPr>
      <w:r>
        <w:t xml:space="preserve">At time of the document’s original publication (late 2017), the version of EML currently in production was EML.2.1.1. EML 2.2.0 is anticipated within the next year. Contact EDI for more information.</w:t>
      </w:r>
    </w:p>
    <w:bookmarkStart w:id="17" w:name="history"/>
    <w:p>
      <w:pPr>
        <w:pStyle w:val="Heading2"/>
      </w:pPr>
      <w:r>
        <w:t xml:space="preserve">1.1 History</w:t>
      </w:r>
    </w:p>
    <w:p>
      <w:pPr>
        <w:pStyle w:val="FirstParagraph"/>
      </w:pPr>
      <w:r>
        <w:t xml:space="preserve">EML Best Practice recommendations have evolved over time. The most active contributors have been members of the LTER Information Managers Committee in multiple working groups and workshops. EML has been widely used for several years with multiple applications written against it, and the community has had the opportunity to observe the consequences of many content patterns. As much as possible, recommendations have been aligned with those experiences, as well as with the capability of data contributors.</w:t>
      </w:r>
    </w:p>
    <w:p>
      <w:pPr>
        <w:pStyle w:val="BodyText"/>
      </w:pPr>
      <w:r>
        <w:t xml:space="preserve">Timeline and Previous Revisions</w:t>
      </w:r>
    </w:p>
    <w:p>
      <w:pPr>
        <w:pStyle w:val="Compact"/>
        <w:numPr>
          <w:ilvl w:val="0"/>
          <w:numId w:val="1003"/>
        </w:numPr>
      </w:pPr>
      <w:r>
        <w:t xml:space="preserve">2017 Best Practices for Dataset Metadata in EML v3 (this document)</w:t>
      </w:r>
    </w:p>
    <w:p>
      <w:pPr>
        <w:pStyle w:val="Compact"/>
        <w:numPr>
          <w:ilvl w:val="0"/>
          <w:numId w:val="1003"/>
        </w:numPr>
      </w:pPr>
      <w:r>
        <w:t xml:space="preserve">2016 EDI inception, see http://edirepository.org</w:t>
      </w:r>
    </w:p>
    <w:p>
      <w:pPr>
        <w:pStyle w:val="Compact"/>
        <w:numPr>
          <w:ilvl w:val="0"/>
          <w:numId w:val="1003"/>
        </w:numPr>
      </w:pPr>
      <w:r>
        <w:t xml:space="preserve">2011 EML Best Practices for LTER sites v2</w:t>
      </w:r>
    </w:p>
    <w:p>
      <w:pPr>
        <w:pStyle w:val="Compact"/>
        <w:numPr>
          <w:ilvl w:val="0"/>
          <w:numId w:val="1003"/>
        </w:numPr>
      </w:pPr>
      <w:r>
        <w:t xml:space="preserve">2008 EML 2.1 release</w:t>
      </w:r>
    </w:p>
    <w:p>
      <w:pPr>
        <w:pStyle w:val="Compact"/>
        <w:numPr>
          <w:ilvl w:val="0"/>
          <w:numId w:val="1003"/>
        </w:numPr>
      </w:pPr>
      <w:r>
        <w:t xml:space="preserve">2004 EML Best Practices for LTER sites</w:t>
      </w:r>
    </w:p>
    <w:p>
      <w:pPr>
        <w:pStyle w:val="Compact"/>
        <w:numPr>
          <w:ilvl w:val="0"/>
          <w:numId w:val="1003"/>
        </w:numPr>
      </w:pPr>
      <w:r>
        <w:t xml:space="preserve">2003 LTER adopts EML as network exchange standard</w:t>
      </w:r>
    </w:p>
    <w:p>
      <w:pPr>
        <w:pStyle w:val="FirstParagraph"/>
      </w:pPr>
      <w:r>
        <w:t xml:space="preserve">Contributors, including LTER EML Best Practices Working Groups and workshops in 2003, 2004, 2010 (alphabetical order):</w:t>
      </w:r>
    </w:p>
    <w:p>
      <w:pPr>
        <w:pStyle w:val="Compact"/>
        <w:numPr>
          <w:ilvl w:val="0"/>
          <w:numId w:val="1004"/>
        </w:numPr>
      </w:pPr>
      <w:r>
        <w:t xml:space="preserve">Dan Bahauddin</w:t>
      </w:r>
    </w:p>
    <w:p>
      <w:pPr>
        <w:pStyle w:val="Compact"/>
        <w:numPr>
          <w:ilvl w:val="0"/>
          <w:numId w:val="1004"/>
        </w:numPr>
      </w:pPr>
      <w:r>
        <w:t xml:space="preserve">Barbara Benson</w:t>
      </w:r>
    </w:p>
    <w:p>
      <w:pPr>
        <w:pStyle w:val="Compact"/>
        <w:numPr>
          <w:ilvl w:val="0"/>
          <w:numId w:val="1004"/>
        </w:numPr>
      </w:pPr>
      <w:r>
        <w:t xml:space="preserve">Emery Boose</w:t>
      </w:r>
    </w:p>
    <w:p>
      <w:pPr>
        <w:pStyle w:val="Compact"/>
        <w:numPr>
          <w:ilvl w:val="0"/>
          <w:numId w:val="1004"/>
        </w:numPr>
      </w:pPr>
      <w:r>
        <w:t xml:space="preserve">James Brunt</w:t>
      </w:r>
    </w:p>
    <w:p>
      <w:pPr>
        <w:pStyle w:val="Compact"/>
        <w:numPr>
          <w:ilvl w:val="0"/>
          <w:numId w:val="1004"/>
        </w:numPr>
      </w:pPr>
      <w:r>
        <w:t xml:space="preserve">Duane Costa</w:t>
      </w:r>
    </w:p>
    <w:p>
      <w:pPr>
        <w:pStyle w:val="Compact"/>
        <w:numPr>
          <w:ilvl w:val="0"/>
          <w:numId w:val="1004"/>
        </w:numPr>
      </w:pPr>
      <w:r>
        <w:t xml:space="preserve">Corinna Gries</w:t>
      </w:r>
    </w:p>
    <w:p>
      <w:pPr>
        <w:pStyle w:val="Compact"/>
        <w:numPr>
          <w:ilvl w:val="0"/>
          <w:numId w:val="1004"/>
        </w:numPr>
      </w:pPr>
      <w:r>
        <w:t xml:space="preserve">Don Henshaw</w:t>
      </w:r>
    </w:p>
    <w:p>
      <w:pPr>
        <w:pStyle w:val="Compact"/>
        <w:numPr>
          <w:ilvl w:val="0"/>
          <w:numId w:val="1004"/>
        </w:numPr>
      </w:pPr>
      <w:r>
        <w:t xml:space="preserve">Margaret O’Brien</w:t>
      </w:r>
    </w:p>
    <w:p>
      <w:pPr>
        <w:pStyle w:val="Compact"/>
        <w:numPr>
          <w:ilvl w:val="0"/>
          <w:numId w:val="1004"/>
        </w:numPr>
      </w:pPr>
      <w:r>
        <w:t xml:space="preserve">Ken Ramsey</w:t>
      </w:r>
    </w:p>
    <w:p>
      <w:pPr>
        <w:pStyle w:val="Compact"/>
        <w:numPr>
          <w:ilvl w:val="0"/>
          <w:numId w:val="1004"/>
        </w:numPr>
      </w:pPr>
      <w:r>
        <w:t xml:space="preserve">Inigo San Gil</w:t>
      </w:r>
    </w:p>
    <w:p>
      <w:pPr>
        <w:pStyle w:val="Compact"/>
        <w:numPr>
          <w:ilvl w:val="0"/>
          <w:numId w:val="1004"/>
        </w:numPr>
      </w:pPr>
      <w:r>
        <w:t xml:space="preserve">Mark Servilla</w:t>
      </w:r>
    </w:p>
    <w:p>
      <w:pPr>
        <w:pStyle w:val="Compact"/>
        <w:numPr>
          <w:ilvl w:val="0"/>
          <w:numId w:val="1004"/>
        </w:numPr>
      </w:pPr>
      <w:r>
        <w:t xml:space="preserve">Wade Sheldon</w:t>
      </w:r>
    </w:p>
    <w:p>
      <w:pPr>
        <w:pStyle w:val="Compact"/>
        <w:numPr>
          <w:ilvl w:val="0"/>
          <w:numId w:val="1004"/>
        </w:numPr>
      </w:pPr>
      <w:r>
        <w:t xml:space="preserve">Philip Tarrant</w:t>
      </w:r>
    </w:p>
    <w:p>
      <w:pPr>
        <w:pStyle w:val="Compact"/>
        <w:numPr>
          <w:ilvl w:val="0"/>
          <w:numId w:val="1004"/>
        </w:numPr>
      </w:pPr>
      <w:r>
        <w:t xml:space="preserve">Theresa Valentine</w:t>
      </w:r>
    </w:p>
    <w:p>
      <w:pPr>
        <w:pStyle w:val="Compact"/>
        <w:numPr>
          <w:ilvl w:val="0"/>
          <w:numId w:val="1004"/>
        </w:numPr>
      </w:pPr>
      <w:r>
        <w:t xml:space="preserve">John Vande Castle,</w:t>
      </w:r>
    </w:p>
    <w:p>
      <w:pPr>
        <w:pStyle w:val="Compact"/>
        <w:numPr>
          <w:ilvl w:val="0"/>
          <w:numId w:val="1004"/>
        </w:numPr>
      </w:pPr>
      <w:r>
        <w:t xml:space="preserve">Kristin Vanderbilt</w:t>
      </w:r>
    </w:p>
    <w:p>
      <w:pPr>
        <w:pStyle w:val="Compact"/>
        <w:numPr>
          <w:ilvl w:val="0"/>
          <w:numId w:val="1004"/>
        </w:numPr>
      </w:pPr>
      <w:r>
        <w:t xml:space="preserve">Jonathan Walsh</w:t>
      </w:r>
    </w:p>
    <w:p>
      <w:pPr>
        <w:pStyle w:val="Compact"/>
        <w:numPr>
          <w:ilvl w:val="0"/>
          <w:numId w:val="1004"/>
        </w:numPr>
      </w:pPr>
      <w:r>
        <w:t xml:space="preserve">Yang Xia</w:t>
      </w:r>
    </w:p>
    <w:bookmarkEnd w:id="17"/>
    <w:bookmarkStart w:id="21" w:name="general-recommendations"/>
    <w:p>
      <w:pPr>
        <w:pStyle w:val="Heading2"/>
      </w:pPr>
      <w:r>
        <w:t xml:space="preserve">1.2 General Recommendations</w:t>
      </w:r>
    </w:p>
    <w:p>
      <w:pPr>
        <w:pStyle w:val="FirstParagraph"/>
      </w:pPr>
      <w:r>
        <w:t xml:space="preserve">Following are general best practices for handling EML dataset metadata:</w:t>
      </w:r>
    </w:p>
    <w:bookmarkStart w:id="18" w:name="metadata-distribution"/>
    <w:p>
      <w:pPr>
        <w:pStyle w:val="Heading3"/>
      </w:pPr>
      <w:r>
        <w:t xml:space="preserve">1.2.1 Metadata Distribution</w:t>
      </w:r>
    </w:p>
    <w:p>
      <w:pPr>
        <w:pStyle w:val="FirstParagraph"/>
      </w:pPr>
      <w:r>
        <w:t xml:space="preserve">Do not publicly distribute EML documents containing elements with incorrect information, e.g., as a workaround for missing metadata or to meet validation requirements. Pre-publication drafts, or EML produced for demonstration or testing purposes should be clearly identified as such and not contributed to public archives, because these are passed on to large-scale clearinghouses. For previews of drafts or handling test and demonstration data packages, consult your repository to learn about options.</w:t>
      </w:r>
    </w:p>
    <w:bookmarkEnd w:id="18"/>
    <w:bookmarkStart w:id="19" w:name="data-package-identifiers"/>
    <w:p>
      <w:pPr>
        <w:pStyle w:val="Heading3"/>
      </w:pPr>
      <w:r>
        <w:t xml:space="preserve">1.2.2 Data Package Identifiers</w:t>
      </w:r>
    </w:p>
    <w:p>
      <w:pPr>
        <w:pStyle w:val="FirstParagraph"/>
      </w:pPr>
      <w:r>
        <w:t xml:space="preserve">Metadata and data set versioning are controlled by the contributor, and so identifiers are tied to local systems. Many repository systems that accept EML-described data support principles of immutable metadata and data entity versioning. EML has elements to contain package identifiers, although these may also be assigned externally. It is the responsibility of the submitters to understand the practices of their intended repository when using identifiers.</w:t>
      </w:r>
    </w:p>
    <w:bookmarkEnd w:id="19"/>
    <w:bookmarkStart w:id="20" w:name="high-priority-elements"/>
    <w:p>
      <w:pPr>
        <w:pStyle w:val="Heading3"/>
      </w:pPr>
      <w:r>
        <w:t xml:space="preserve">1.2.3 High-priority Elements</w:t>
      </w:r>
    </w:p>
    <w:p>
      <w:pPr>
        <w:pStyle w:val="Compact"/>
        <w:numPr>
          <w:ilvl w:val="0"/>
          <w:numId w:val="1005"/>
        </w:numPr>
      </w:pPr>
      <w:r>
        <w:t xml:space="preserve">To support locating data by time, geographic location, and taxonomically, metadata should provide as much information as possible for the data package, in the three &lt;</w:t>
      </w:r>
      <w:r>
        <w:rPr>
          <w:b/>
          <w:bCs/>
        </w:rPr>
        <w:t xml:space="preserve">coverage</w:t>
      </w:r>
      <w:r>
        <w:t xml:space="preserve">&gt;; elements:</w:t>
      </w:r>
    </w:p>
    <w:p>
      <w:pPr>
        <w:pStyle w:val="Compact"/>
        <w:numPr>
          <w:ilvl w:val="1"/>
          <w:numId w:val="1006"/>
        </w:numPr>
      </w:pPr>
      <w:r>
        <w:t xml:space="preserve">&lt;</w:t>
      </w:r>
      <w:r>
        <w:rPr>
          <w:b/>
          <w:bCs/>
        </w:rPr>
        <w:t xml:space="preserve">temporalCoverage</w:t>
      </w:r>
      <w:r>
        <w:t xml:space="preserve">&gt;; (when),</w:t>
      </w:r>
    </w:p>
    <w:p>
      <w:pPr>
        <w:pStyle w:val="Compact"/>
        <w:numPr>
          <w:ilvl w:val="1"/>
          <w:numId w:val="1006"/>
        </w:numPr>
      </w:pPr>
      <w:r>
        <w:t xml:space="preserve">&lt;</w:t>
      </w:r>
      <w:r>
        <w:rPr>
          <w:b/>
          <w:bCs/>
        </w:rPr>
        <w:t xml:space="preserve">geographicCoverage</w:t>
      </w:r>
      <w:r>
        <w:t xml:space="preserve">&gt;; (where) and</w:t>
      </w:r>
    </w:p>
    <w:p>
      <w:pPr>
        <w:pStyle w:val="Compact"/>
        <w:numPr>
          <w:ilvl w:val="1"/>
          <w:numId w:val="1006"/>
        </w:numPr>
      </w:pPr>
      <w:r>
        <w:t xml:space="preserve">&lt;</w:t>
      </w:r>
      <w:r>
        <w:rPr>
          <w:b/>
          <w:bCs/>
        </w:rPr>
        <w:t xml:space="preserve">taxonomicCoverage</w:t>
      </w:r>
      <w:r>
        <w:t xml:space="preserve">&gt; (what).</w:t>
      </w:r>
    </w:p>
    <w:p>
      <w:pPr>
        <w:pStyle w:val="Compact"/>
        <w:numPr>
          <w:ilvl w:val="0"/>
          <w:numId w:val="1005"/>
        </w:numPr>
      </w:pPr>
      <w:r>
        <w:t xml:space="preserve">For a potential user to evaluate the relevance and usability of the data package for their research study or synthesis projects, metadata should include detailed descriptions in the</w:t>
      </w:r>
    </w:p>
    <w:p>
      <w:pPr>
        <w:pStyle w:val="Compact"/>
        <w:numPr>
          <w:ilvl w:val="1"/>
          <w:numId w:val="1007"/>
        </w:numPr>
      </w:pPr>
      <w:r>
        <w:t xml:space="preserve">&lt;</w:t>
      </w:r>
      <w:r>
        <w:rPr>
          <w:b/>
          <w:bCs/>
        </w:rPr>
        <w:t xml:space="preserve">project</w:t>
      </w:r>
      <w:r>
        <w:t xml:space="preserve">&gt;,</w:t>
      </w:r>
    </w:p>
    <w:p>
      <w:pPr>
        <w:pStyle w:val="Compact"/>
        <w:numPr>
          <w:ilvl w:val="1"/>
          <w:numId w:val="1007"/>
        </w:numPr>
      </w:pPr>
      <w:r>
        <w:t xml:space="preserve">&lt;</w:t>
      </w:r>
      <w:r>
        <w:rPr>
          <w:b/>
          <w:bCs/>
        </w:rPr>
        <w:t xml:space="preserve">methods</w:t>
      </w:r>
      <w:r>
        <w:t xml:space="preserve">&gt;,</w:t>
      </w:r>
    </w:p>
    <w:p>
      <w:pPr>
        <w:pStyle w:val="Compact"/>
        <w:numPr>
          <w:ilvl w:val="1"/>
          <w:numId w:val="1007"/>
        </w:numPr>
      </w:pPr>
      <w:r>
        <w:t xml:space="preserve">&lt;</w:t>
      </w:r>
      <w:r>
        <w:rPr>
          <w:b/>
          <w:bCs/>
        </w:rPr>
        <w:t xml:space="preserve">protocols</w:t>
      </w:r>
      <w:r>
        <w:t xml:space="preserve">&gt;, and</w:t>
      </w:r>
    </w:p>
    <w:p>
      <w:pPr>
        <w:pStyle w:val="Compact"/>
        <w:numPr>
          <w:ilvl w:val="1"/>
          <w:numId w:val="1007"/>
        </w:numPr>
      </w:pPr>
      <w:r>
        <w:t xml:space="preserve">&lt;</w:t>
      </w:r>
      <w:r>
        <w:rPr>
          <w:b/>
          <w:bCs/>
        </w:rPr>
        <w:t xml:space="preserve">intellectualRights</w:t>
      </w:r>
      <w:r>
        <w:t xml:space="preserve">&gt; elements.</w:t>
      </w:r>
    </w:p>
    <w:bookmarkEnd w:id="20"/>
    <w:bookmarkEnd w:id="21"/>
    <w:bookmarkEnd w:id="22"/>
    <w:bookmarkStart w:id="69" w:name="X99a0fa8ac3fad7ae1854d8b5dde50c79652aa3a"/>
    <w:p>
      <w:pPr>
        <w:pStyle w:val="Heading1"/>
      </w:pPr>
      <w:r>
        <w:t xml:space="preserve">2. Content recommendations for Elements and Attributes</w:t>
      </w:r>
    </w:p>
    <w:bookmarkStart w:id="25" w:name="Root_element"/>
    <w:p>
      <w:pPr>
        <w:pStyle w:val="Heading2"/>
      </w:pPr>
      <w:r>
        <w:t xml:space="preserve">The root element: &lt;eml:eml&gt;</w:t>
      </w:r>
    </w:p>
    <w:p>
      <w:pPr>
        <w:pStyle w:val="FirstParagraph"/>
      </w:pPr>
      <w:r>
        <w:t xml:space="preserve">This element is the root element in all EML documents. The XPath notation is:</w:t>
      </w:r>
      <w:r>
        <w:t xml:space="preserve"> </w:t>
      </w:r>
      <w:r>
        <w:rPr>
          <w:b/>
          <w:bCs/>
        </w:rPr>
        <w:t xml:space="preserve">/eml:eml</w:t>
      </w:r>
    </w:p>
    <w:p>
      <w:pPr>
        <w:pStyle w:val="BodyText"/>
      </w:pPr>
      <w:r>
        <w:t xml:space="preserve">The root element holds two important parts, both of which are optional, but recommended.</w:t>
      </w:r>
    </w:p>
    <w:bookmarkStart w:id="23" w:name="schemalocation-xml-attribute"/>
    <w:p>
      <w:pPr>
        <w:pStyle w:val="Heading3"/>
      </w:pPr>
      <w:r>
        <w:t xml:space="preserve">2.0.1 @schemaLocation (XML attribute)</w:t>
      </w:r>
    </w:p>
    <w:p>
      <w:pPr>
        <w:pStyle w:val="FirstParagraph"/>
      </w:pPr>
      <w:r>
        <w:t xml:space="preserve">This attribute is this location (XPath):</w:t>
      </w:r>
      <w:r>
        <w:br/>
      </w:r>
      <w:r>
        <w:rPr>
          <w:b/>
          <w:bCs/>
        </w:rPr>
        <w:t xml:space="preserve">/eml:eml/@schemaLocation</w:t>
      </w:r>
    </w:p>
    <w:p>
      <w:pPr>
        <w:pStyle w:val="BodyText"/>
      </w:pPr>
      <w:r>
        <w:t xml:space="preserve">The schemaLocation attribute tells a processor the name of the schema to which the EML document belongs and where to find it. Most repositories check schema compliance when data packages are deposited, but it is highly recommended that data managers know how and where to specify the schema that their metadata document should adhere to. This way, they can validate their own work in progress, e.g., through an XML editor like OxygenXML.</w:t>
      </w:r>
    </w:p>
    <w:bookmarkEnd w:id="23"/>
    <w:bookmarkStart w:id="24" w:name="packageid-xml-attribute"/>
    <w:p>
      <w:pPr>
        <w:pStyle w:val="Heading3"/>
      </w:pPr>
      <w:r>
        <w:t xml:space="preserve">2.0.2 @packageId (XML attribute)</w:t>
      </w:r>
    </w:p>
    <w:p>
      <w:pPr>
        <w:pStyle w:val="FirstParagraph"/>
      </w:pPr>
      <w:r>
        <w:t xml:space="preserve">This attribute is found at this location (XPath):</w:t>
      </w:r>
      <w:r>
        <w:br/>
      </w:r>
      <w:r>
        <w:rPr>
          <w:b/>
          <w:bCs/>
        </w:rPr>
        <w:t xml:space="preserve">/eml:eml/@packageId</w:t>
      </w:r>
    </w:p>
    <w:p>
      <w:pPr>
        <w:pStyle w:val="BodyText"/>
      </w:pPr>
      <w:r>
        <w:t xml:space="preserve">As outlined elsewhere, EML preparers should manage unique identifiers and versioning at the local level (see</w:t>
      </w:r>
      <w:r>
        <w:t xml:space="preserve"> </w:t>
      </w:r>
      <w:r>
        <w:rPr>
          <w:b/>
          <w:bCs/>
        </w:rPr>
        <w:t xml:space="preserve">@system</w:t>
      </w:r>
      <w:r>
        <w:t xml:space="preserve"> </w:t>
      </w:r>
      <w:r>
        <w:t xml:space="preserve">discussion below). The</w:t>
      </w:r>
      <w:r>
        <w:t xml:space="preserve"> </w:t>
      </w:r>
      <w:r>
        <w:rPr>
          <w:b/>
          <w:bCs/>
        </w:rPr>
        <w:t xml:space="preserve">packageId</w:t>
      </w:r>
      <w:r>
        <w:t xml:space="preserve"> </w:t>
      </w:r>
      <w:r>
        <w:t xml:space="preserve">attribute can be used to contain the same identifier as is used by the repository.</w:t>
      </w:r>
    </w:p>
    <w:p>
      <w:pPr>
        <w:pStyle w:val="BodyText"/>
      </w:pPr>
      <w:r>
        <w:rPr>
          <w:i/>
          <w:iCs/>
        </w:rPr>
        <w:t xml:space="preserve">Context Note: The packageID attribute is required in all EML documents submitted to the EDI repository. It is entered into the repository software, and theformat is standardized to three parts: scope, package-number, revision. The scope should be</w:t>
      </w:r>
      <w:r>
        <w:rPr>
          <w:i/>
          <w:iCs/>
        </w:rPr>
        <w:t xml:space="preserve"> </w:t>
      </w:r>
      <w:r>
        <w:rPr>
          <w:i/>
          <w:iCs/>
        </w:rPr>
        <w:t xml:space="preserve">“edi”</w:t>
      </w:r>
      <w:r>
        <w:rPr>
          <w:i/>
          <w:iCs/>
        </w:rPr>
        <w:t xml:space="preserve"> </w:t>
      </w:r>
      <w:r>
        <w:rPr>
          <w:i/>
          <w:iCs/>
        </w:rPr>
        <w:t xml:space="preserve">unless another scope is justified by prior arrangement. See Example 1.</w:t>
      </w:r>
    </w:p>
    <w:bookmarkEnd w:id="24"/>
    <w:bookmarkEnd w:id="25"/>
    <w:bookmarkStart w:id="32" w:name="top-level-elements"/>
    <w:p>
      <w:pPr>
        <w:pStyle w:val="Heading2"/>
      </w:pPr>
      <w:r>
        <w:t xml:space="preserve">2.1 Top Level Elements</w:t>
      </w:r>
    </w:p>
    <w:p>
      <w:pPr>
        <w:pStyle w:val="FirstParagraph"/>
      </w:pPr>
      <w:r>
        <w:t xml:space="preserve">An EML</w:t>
      </w:r>
      <w:r>
        <w:t xml:space="preserve"> </w:t>
      </w:r>
      <w:r>
        <w:rPr>
          <w:b/>
          <w:bCs/>
        </w:rPr>
        <w:t xml:space="preserve">dataset</w:t>
      </w:r>
      <w:r>
        <w:t xml:space="preserve"> </w:t>
      </w:r>
      <w:r>
        <w:t xml:space="preserve">is composed of up to three elements under the root element (&lt;</w:t>
      </w:r>
      <w:r>
        <w:rPr>
          <w:b/>
          <w:bCs/>
        </w:rPr>
        <w:t xml:space="preserve">eml:eml</w:t>
      </w:r>
      <w:r>
        <w:t xml:space="preserve">&gt;):</w:t>
      </w:r>
    </w:p>
    <w:p>
      <w:pPr>
        <w:pStyle w:val="BodyText"/>
      </w:pPr>
      <w:r>
        <w:t xml:space="preserve">&lt;</w:t>
      </w:r>
      <w:r>
        <w:rPr>
          <w:b/>
          <w:bCs/>
        </w:rPr>
        <w:t xml:space="preserve">access</w:t>
      </w:r>
      <w:r>
        <w:t xml:space="preserve">&gt; More information:</w:t>
      </w:r>
      <w:r>
        <w:t xml:space="preserve"> </w:t>
      </w:r>
      <w:hyperlink w:anchor="access">
        <w:r>
          <w:rPr>
            <w:rStyle w:val="Hyperlink"/>
          </w:rPr>
          <w:t xml:space="preserve">access</w:t>
        </w:r>
      </w:hyperlink>
      <w:r>
        <w:br/>
      </w:r>
      <w:r>
        <w:t xml:space="preserve">&lt;</w:t>
      </w:r>
      <w:r>
        <w:rPr>
          <w:b/>
          <w:bCs/>
        </w:rPr>
        <w:t xml:space="preserve">dataset</w:t>
      </w:r>
      <w:r>
        <w:t xml:space="preserve">&gt; More information:</w:t>
      </w:r>
      <w:r>
        <w:t xml:space="preserve"> </w:t>
      </w:r>
      <w:hyperlink w:anchor="dataset">
        <w:r>
          <w:rPr>
            <w:rStyle w:val="Hyperlink"/>
          </w:rPr>
          <w:t xml:space="preserve">dataset</w:t>
        </w:r>
      </w:hyperlink>
      <w:r>
        <w:t xml:space="preserve"> </w:t>
      </w:r>
      <w:r>
        <w:t xml:space="preserve">&lt;</w:t>
      </w:r>
      <w:r>
        <w:rPr>
          <w:b/>
          <w:bCs/>
        </w:rPr>
        <w:t xml:space="preserve">additionalMetadata</w:t>
      </w:r>
      <w:r>
        <w:t xml:space="preserve">&gt;More information:</w:t>
      </w:r>
      <w:r>
        <w:t xml:space="preserve"> </w:t>
      </w:r>
      <w:hyperlink w:anchor="additionalMetadata">
        <w:r>
          <w:rPr>
            <w:rStyle w:val="Hyperlink"/>
          </w:rPr>
          <w:t xml:space="preserve">additionalMetadata</w:t>
        </w:r>
      </w:hyperlink>
    </w:p>
    <w:bookmarkStart w:id="26" w:name="Xf9e8dfd3e65deb1b29247861f45f19bb88c3a60"/>
    <w:p>
      <w:pPr>
        <w:pStyle w:val="Heading3"/>
      </w:pPr>
      <w:r>
        <w:t xml:space="preserve">2.1.1 id, system and scope attributues (XML attribute-group)</w:t>
      </w:r>
    </w:p>
    <w:p>
      <w:pPr>
        <w:pStyle w:val="FirstParagraph"/>
      </w:pPr>
      <w:r>
        <w:t xml:space="preserve">This attribute group can be used on these EML elements:</w:t>
      </w:r>
      <w:r>
        <w:t xml:space="preserve"> </w:t>
      </w:r>
      <w:r>
        <w:t xml:space="preserve">&lt;</w:t>
      </w:r>
      <w:r>
        <w:rPr>
          <w:b/>
          <w:bCs/>
        </w:rPr>
        <w:t xml:space="preserve">access</w:t>
      </w:r>
      <w:r>
        <w:t xml:space="preserve">&gt;</w:t>
      </w:r>
      <w:r>
        <w:t xml:space="preserve"> </w:t>
      </w:r>
      <w:r>
        <w:t xml:space="preserve">&lt;</w:t>
      </w:r>
      <w:r>
        <w:rPr>
          <w:b/>
          <w:bCs/>
        </w:rPr>
        <w:t xml:space="preserve">dataset</w:t>
      </w:r>
      <w:r>
        <w:t xml:space="preserve">&gt;</w:t>
      </w:r>
      <w:r>
        <w:t xml:space="preserve"> </w:t>
      </w:r>
      <w:r>
        <w:t xml:space="preserve">&lt;</w:t>
      </w:r>
      <w:r>
        <w:rPr>
          <w:b/>
          <w:bCs/>
        </w:rPr>
        <w:t xml:space="preserve">creator</w:t>
      </w:r>
      <w:r>
        <w:t xml:space="preserve">&gt;</w:t>
      </w:r>
      <w:r>
        <w:t xml:space="preserve"> </w:t>
      </w:r>
      <w:r>
        <w:t xml:space="preserve">&lt;</w:t>
      </w:r>
      <w:r>
        <w:rPr>
          <w:b/>
          <w:bCs/>
        </w:rPr>
        <w:t xml:space="preserve">associatedParty</w:t>
      </w:r>
      <w:r>
        <w:t xml:space="preserve">&gt;</w:t>
      </w:r>
      <w:r>
        <w:t xml:space="preserve"> </w:t>
      </w:r>
      <w:r>
        <w:t xml:space="preserve">&lt;</w:t>
      </w:r>
      <w:r>
        <w:rPr>
          <w:b/>
          <w:bCs/>
        </w:rPr>
        <w:t xml:space="preserve">contact</w:t>
      </w:r>
      <w:r>
        <w:t xml:space="preserve">&gt;</w:t>
      </w:r>
      <w:r>
        <w:t xml:space="preserve"> </w:t>
      </w:r>
      <w:r>
        <w:t xml:space="preserve">&lt;</w:t>
      </w:r>
      <w:r>
        <w:rPr>
          <w:b/>
          <w:bCs/>
        </w:rPr>
        <w:t xml:space="preserve">metadataProvider</w:t>
      </w:r>
      <w:r>
        <w:t xml:space="preserve">&gt;</w:t>
      </w:r>
      <w:r>
        <w:t xml:space="preserve"> </w:t>
      </w:r>
      <w:r>
        <w:t xml:space="preserve">&lt;</w:t>
      </w:r>
      <w:r>
        <w:rPr>
          <w:b/>
          <w:bCs/>
        </w:rPr>
        <w:t xml:space="preserve">publisher</w:t>
      </w:r>
      <w:r>
        <w:t xml:space="preserve">&gt;</w:t>
      </w:r>
      <w:r>
        <w:t xml:space="preserve"> </w:t>
      </w:r>
      <w:r>
        <w:t xml:space="preserve">&lt;</w:t>
      </w:r>
      <w:r>
        <w:rPr>
          <w:b/>
          <w:bCs/>
        </w:rPr>
        <w:t xml:space="preserve">coverage</w:t>
      </w:r>
      <w:r>
        <w:t xml:space="preserve">&gt;</w:t>
      </w:r>
      <w:r>
        <w:t xml:space="preserve"> </w:t>
      </w:r>
      <w:r>
        <w:t xml:space="preserve">&lt;</w:t>
      </w:r>
      <w:r>
        <w:rPr>
          <w:b/>
          <w:bCs/>
        </w:rPr>
        <w:t xml:space="preserve">geographicCoverage</w:t>
      </w:r>
      <w:r>
        <w:t xml:space="preserve">&gt;</w:t>
      </w:r>
      <w:r>
        <w:t xml:space="preserve"> </w:t>
      </w:r>
      <w:r>
        <w:t xml:space="preserve">&lt;</w:t>
      </w:r>
      <w:r>
        <w:rPr>
          <w:b/>
          <w:bCs/>
        </w:rPr>
        <w:t xml:space="preserve">temporalCoverage,</w:t>
      </w:r>
      <w:r>
        <w:t xml:space="preserve">&gt;</w:t>
      </w:r>
      <w:r>
        <w:t xml:space="preserve"> </w:t>
      </w:r>
      <w:r>
        <w:t xml:space="preserve">&lt;</w:t>
      </w:r>
      <w:r>
        <w:rPr>
          <w:b/>
          <w:bCs/>
        </w:rPr>
        <w:t xml:space="preserve">taxonomicCoverage</w:t>
      </w:r>
      <w:r>
        <w:t xml:space="preserve">&gt;</w:t>
      </w:r>
      <w:r>
        <w:t xml:space="preserve"> </w:t>
      </w:r>
      <w:r>
        <w:t xml:space="preserve">&lt;</w:t>
      </w:r>
      <w:r>
        <w:rPr>
          <w:b/>
          <w:bCs/>
        </w:rPr>
        <w:t xml:space="preserve">distribution</w:t>
      </w:r>
      <w:r>
        <w:t xml:space="preserve">&gt;</w:t>
      </w:r>
      <w:r>
        <w:t xml:space="preserve"> </w:t>
      </w:r>
      <w:r>
        <w:t xml:space="preserve">&lt;</w:t>
      </w:r>
      <w:r>
        <w:rPr>
          <w:b/>
          <w:bCs/>
        </w:rPr>
        <w:t xml:space="preserve">software</w:t>
      </w:r>
      <w:r>
        <w:t xml:space="preserve">&gt;</w:t>
      </w:r>
      <w:r>
        <w:t xml:space="preserve"> </w:t>
      </w:r>
      <w:r>
        <w:t xml:space="preserve">&lt;</w:t>
      </w:r>
      <w:r>
        <w:rPr>
          <w:b/>
          <w:bCs/>
        </w:rPr>
        <w:t xml:space="preserve">citation</w:t>
      </w:r>
      <w:r>
        <w:t xml:space="preserve">&gt;</w:t>
      </w:r>
      <w:r>
        <w:t xml:space="preserve"> </w:t>
      </w:r>
      <w:r>
        <w:t xml:space="preserve">&lt;</w:t>
      </w:r>
      <w:r>
        <w:rPr>
          <w:b/>
          <w:bCs/>
        </w:rPr>
        <w:t xml:space="preserve">protocol</w:t>
      </w:r>
      <w:r>
        <w:t xml:space="preserve">&gt;</w:t>
      </w:r>
      <w:r>
        <w:t xml:space="preserve"> </w:t>
      </w:r>
      <w:r>
        <w:t xml:space="preserve">&lt;</w:t>
      </w:r>
      <w:r>
        <w:rPr>
          <w:b/>
          <w:bCs/>
        </w:rPr>
        <w:t xml:space="preserve">project</w:t>
      </w:r>
      <w:r>
        <w:t xml:space="preserve">&gt;</w:t>
      </w:r>
      <w:r>
        <w:t xml:space="preserve"> </w:t>
      </w:r>
      <w:r>
        <w:t xml:space="preserve">&lt;</w:t>
      </w:r>
      <w:r>
        <w:rPr>
          <w:b/>
          <w:bCs/>
        </w:rPr>
        <w:t xml:space="preserve">dataTable</w:t>
      </w:r>
      <w:r>
        <w:t xml:space="preserve">&gt;</w:t>
      </w:r>
      <w:r>
        <w:t xml:space="preserve"> </w:t>
      </w:r>
      <w:r>
        <w:t xml:space="preserve">&lt;</w:t>
      </w:r>
      <w:r>
        <w:rPr>
          <w:b/>
          <w:bCs/>
        </w:rPr>
        <w:t xml:space="preserve">otherEntity</w:t>
      </w:r>
      <w:r>
        <w:t xml:space="preserve">&gt;</w:t>
      </w:r>
      <w:r>
        <w:t xml:space="preserve"> </w:t>
      </w:r>
      <w:r>
        <w:t xml:space="preserve">&lt;</w:t>
      </w:r>
      <w:r>
        <w:rPr>
          <w:b/>
          <w:bCs/>
        </w:rPr>
        <w:t xml:space="preserve">spatialRaster</w:t>
      </w:r>
      <w:r>
        <w:t xml:space="preserve">&gt;</w:t>
      </w:r>
      <w:r>
        <w:t xml:space="preserve"> </w:t>
      </w:r>
      <w:r>
        <w:t xml:space="preserve">&lt;</w:t>
      </w:r>
      <w:r>
        <w:rPr>
          <w:b/>
          <w:bCs/>
        </w:rPr>
        <w:t xml:space="preserve">spatialReference</w:t>
      </w:r>
      <w:r>
        <w:t xml:space="preserve">&gt;</w:t>
      </w:r>
      <w:r>
        <w:t xml:space="preserve"> </w:t>
      </w:r>
      <w:r>
        <w:t xml:space="preserve">&lt;</w:t>
      </w:r>
      <w:r>
        <w:rPr>
          <w:b/>
          <w:bCs/>
        </w:rPr>
        <w:t xml:space="preserve">spatialVector</w:t>
      </w:r>
      <w:r>
        <w:t xml:space="preserve">&gt;</w:t>
      </w:r>
      <w:r>
        <w:t xml:space="preserve"> </w:t>
      </w:r>
      <w:r>
        <w:t xml:space="preserve">&lt;</w:t>
      </w:r>
      <w:r>
        <w:rPr>
          <w:b/>
          <w:bCs/>
        </w:rPr>
        <w:t xml:space="preserve">storedProcedure</w:t>
      </w:r>
      <w:r>
        <w:t xml:space="preserve">&gt;</w:t>
      </w:r>
      <w:r>
        <w:t xml:space="preserve"> </w:t>
      </w:r>
      <w:r>
        <w:t xml:space="preserve">&lt;</w:t>
      </w:r>
      <w:r>
        <w:rPr>
          <w:b/>
          <w:bCs/>
        </w:rPr>
        <w:t xml:space="preserve">view</w:t>
      </w:r>
      <w:r>
        <w:t xml:space="preserve">&gt;</w:t>
      </w:r>
      <w:r>
        <w:t xml:space="preserve"> </w:t>
      </w:r>
      <w:r>
        <w:t xml:space="preserve">&lt;</w:t>
      </w:r>
      <w:r>
        <w:rPr>
          <w:b/>
          <w:bCs/>
        </w:rPr>
        <w:t xml:space="preserve">attribute</w:t>
      </w:r>
      <w:r>
        <w:t xml:space="preserve">&gt;</w:t>
      </w:r>
      <w:r>
        <w:t xml:space="preserve"> </w:t>
      </w:r>
      <w:r>
        <w:t xml:space="preserve">&lt;</w:t>
      </w:r>
      <w:r>
        <w:rPr>
          <w:b/>
          <w:bCs/>
        </w:rPr>
        <w:t xml:space="preserve">constraint</w:t>
      </w:r>
      <w:r>
        <w:t xml:space="preserve">&gt;</w:t>
      </w:r>
    </w:p>
    <w:p>
      <w:pPr>
        <w:pStyle w:val="BodyText"/>
      </w:pPr>
      <w:r>
        <w:t xml:space="preserve">These three attributes are found as a group and are usually optional. The primary use of the id attribute is as an internal reference, hence each id must be unique within one EML document. E.g.,. a &lt;</w:t>
      </w:r>
      <w:r>
        <w:rPr>
          <w:b/>
          <w:bCs/>
        </w:rPr>
        <w:t xml:space="preserve">creator</w:t>
      </w:r>
      <w:r>
        <w:t xml:space="preserve">&gt; must have a different id than a &lt;</w:t>
      </w:r>
      <w:r>
        <w:rPr>
          <w:b/>
          <w:bCs/>
        </w:rPr>
        <w:t xml:space="preserve">dataTable</w:t>
      </w:r>
      <w:r>
        <w:t xml:space="preserve">&gt;. And if the same person appears in seberal places (at dataset/creator, protocol/creator or project/creator, the same id cannot be repeated, so either the content of the id must be changed or a reference used for repeated instances. This restriction can cause problems when content is drawn from a system with IDs (e.g. a personnel database), and is under consideration by the EML developers. Ideally the three attributes would work together. The scope attribute can have one of two values, “system” or “document”. It is preferred that when the scope is set to “system”, that the system attribute defines the ID-system, the id attribute content is (presumably) from that system. Currently, a reasonable general practice should be to define a system on the &lt;</w:t>
      </w:r>
      <w:r>
        <w:rPr>
          <w:b/>
          <w:bCs/>
        </w:rPr>
        <w:t xml:space="preserve">eml:eml</w:t>
      </w:r>
      <w:r>
        <w:t xml:space="preserve">&gt; element and set it to the site (but not set the system attribute at any other level), and to set scope=“document” on elements other than &lt;</w:t>
      </w:r>
      <w:r>
        <w:rPr>
          <w:b/>
          <w:bCs/>
        </w:rPr>
        <w:t xml:space="preserve">eml:eml</w:t>
      </w:r>
      <w:r>
        <w:t xml:space="preserve">&gt;.</w:t>
      </w:r>
    </w:p>
    <w:p>
      <w:pPr>
        <w:pStyle w:val="BodyText"/>
      </w:pPr>
      <w:r>
        <w:t xml:space="preserve">Example 1: attributes packageId, id, system, and scope</w:t>
      </w:r>
    </w:p>
    <w:p>
      <w:pPr>
        <w:pStyle w:val="SourceCode"/>
      </w:pPr>
      <w:r>
        <w:rPr>
          <w:rStyle w:val="FunctionTok"/>
        </w:rPr>
        <w:t xml:space="preserve">&lt;?xml</w:t>
      </w:r>
      <w:r>
        <w:rPr>
          <w:rStyle w:val="NormalTok"/>
        </w:rPr>
        <w:t xml:space="preserve"> </w:t>
      </w:r>
      <w:r>
        <w:rPr>
          <w:rStyle w:val="OtherTok"/>
        </w:rPr>
        <w:t xml:space="preserve">version=</w:t>
      </w:r>
      <w:r>
        <w:rPr>
          <w:rStyle w:val="StringTok"/>
        </w:rPr>
        <w:t xml:space="preserve">"1.0"</w:t>
      </w:r>
      <w:r>
        <w:rPr>
          <w:rStyle w:val="NormalTok"/>
        </w:rPr>
        <w:t xml:space="preserve"> </w:t>
      </w:r>
      <w:r>
        <w:rPr>
          <w:rStyle w:val="OtherTok"/>
        </w:rPr>
        <w:t xml:space="preserve">encoding=</w:t>
      </w:r>
      <w:r>
        <w:rPr>
          <w:rStyle w:val="StringTok"/>
        </w:rPr>
        <w:t xml:space="preserve">"UTF-8"</w:t>
      </w:r>
      <w:r>
        <w:rPr>
          <w:rStyle w:val="FunctionTok"/>
        </w:rPr>
        <w:t xml:space="preserve">?&gt;</w:t>
      </w:r>
      <w:r>
        <w:br/>
      </w:r>
      <w:r>
        <w:rPr>
          <w:rStyle w:val="NormalTok"/>
        </w:rPr>
        <w:t xml:space="preserve">&lt;</w:t>
      </w:r>
      <w:r>
        <w:rPr>
          <w:rStyle w:val="KeywordTok"/>
        </w:rPr>
        <w:t xml:space="preserve">eml:eml</w:t>
      </w:r>
      <w:r>
        <w:rPr>
          <w:rStyle w:val="NormalTok"/>
        </w:rPr>
        <w:t xml:space="preserve"> </w:t>
      </w:r>
      <w:r>
        <w:rPr>
          <w:rStyle w:val="OtherTok"/>
        </w:rPr>
        <w:t xml:space="preserve">xmlns:ds=</w:t>
      </w:r>
      <w:r>
        <w:rPr>
          <w:rStyle w:val="StringTok"/>
        </w:rPr>
        <w:t xml:space="preserve">"eml://ecoinformatics.org/dataset-2.1.0"</w:t>
      </w:r>
      <w:r>
        <w:br/>
      </w:r>
      <w:r>
        <w:rPr>
          <w:rStyle w:val="NormalTok"/>
        </w:rPr>
        <w:t xml:space="preserve">   </w:t>
      </w:r>
      <w:r>
        <w:rPr>
          <w:rStyle w:val="OtherTok"/>
        </w:rPr>
        <w:t xml:space="preserve">xmlns:xs=</w:t>
      </w:r>
      <w:r>
        <w:rPr>
          <w:rStyle w:val="StringTok"/>
        </w:rPr>
        <w:t xml:space="preserve">"http://www.w3.org/2001/XMLSchema"</w:t>
      </w:r>
      <w:r>
        <w:br/>
      </w:r>
      <w:r>
        <w:rPr>
          <w:rStyle w:val="NormalTok"/>
        </w:rPr>
        <w:t xml:space="preserve">   </w:t>
      </w:r>
      <w:r>
        <w:rPr>
          <w:rStyle w:val="OtherTok"/>
        </w:rPr>
        <w:t xml:space="preserve">xmlns:eml=</w:t>
      </w:r>
      <w:r>
        <w:rPr>
          <w:rStyle w:val="StringTok"/>
        </w:rPr>
        <w:t xml:space="preserve">"eml://ecoinformatics.org/eml-2.1.0"</w:t>
      </w:r>
      <w:r>
        <w:br/>
      </w:r>
      <w:r>
        <w:rPr>
          <w:rStyle w:val="NormalTok"/>
        </w:rPr>
        <w:t xml:space="preserve">   </w:t>
      </w:r>
      <w:r>
        <w:rPr>
          <w:rStyle w:val="OtherTok"/>
        </w:rPr>
        <w:t xml:space="preserve">xmlns:xsi=</w:t>
      </w:r>
      <w:r>
        <w:rPr>
          <w:rStyle w:val="StringTok"/>
        </w:rPr>
        <w:t xml:space="preserve">"http://www.w3.org/2001/XMLSchema-instance"</w:t>
      </w:r>
      <w:r>
        <w:br/>
      </w:r>
      <w:r>
        <w:rPr>
          <w:rStyle w:val="NormalTok"/>
        </w:rPr>
        <w:t xml:space="preserve">   </w:t>
      </w:r>
      <w:r>
        <w:rPr>
          <w:rStyle w:val="OtherTok"/>
        </w:rPr>
        <w:t xml:space="preserve">xmlns:stmml=</w:t>
      </w:r>
      <w:r>
        <w:rPr>
          <w:rStyle w:val="StringTok"/>
        </w:rPr>
        <w:t xml:space="preserve">"http://www.xml-cml.org/schema/stmml"</w:t>
      </w:r>
      <w:r>
        <w:br/>
      </w:r>
      <w:r>
        <w:rPr>
          <w:rStyle w:val="NormalTok"/>
        </w:rPr>
        <w:t xml:space="preserve">   </w:t>
      </w:r>
      <w:r>
        <w:rPr>
          <w:rStyle w:val="OtherTok"/>
        </w:rPr>
        <w:t xml:space="preserve">xsi:schemaLocation=</w:t>
      </w:r>
      <w:r>
        <w:rPr>
          <w:rStyle w:val="StringTok"/>
        </w:rPr>
        <w:t xml:space="preserve">"eml://ecoinformatics.org/eml-2.1.0</w:t>
      </w:r>
      <w:r>
        <w:br/>
      </w:r>
      <w:r>
        <w:rPr>
          <w:rStyle w:val="StringTok"/>
        </w:rPr>
        <w:t xml:space="preserve">      https://nis.lternet.edu/eml-2.1.0/eml.xsd"</w:t>
      </w:r>
      <w:r>
        <w:br/>
      </w:r>
      <w:r>
        <w:rPr>
          <w:rStyle w:val="NormalTok"/>
        </w:rPr>
        <w:t xml:space="preserve">   </w:t>
      </w:r>
      <w:r>
        <w:rPr>
          <w:rStyle w:val="OtherTok"/>
        </w:rPr>
        <w:t xml:space="preserve">packageId=</w:t>
      </w:r>
      <w:r>
        <w:rPr>
          <w:rStyle w:val="StringTok"/>
        </w:rPr>
        <w:t xml:space="preserve">"knb-lter-fls.21.3"</w:t>
      </w:r>
      <w:r>
        <w:br/>
      </w:r>
      <w:r>
        <w:rPr>
          <w:rStyle w:val="NormalTok"/>
        </w:rPr>
        <w:t xml:space="preserve">   </w:t>
      </w:r>
      <w:r>
        <w:rPr>
          <w:rStyle w:val="OtherTok"/>
        </w:rPr>
        <w:t xml:space="preserve">system=</w:t>
      </w:r>
      <w:r>
        <w:rPr>
          <w:rStyle w:val="StringTok"/>
        </w:rPr>
        <w:t xml:space="preserve">"FLS"</w:t>
      </w:r>
      <w:r>
        <w:br/>
      </w:r>
      <w:r>
        <w:rPr>
          <w:rStyle w:val="NormalTok"/>
        </w:rPr>
        <w:t xml:space="preserve">   </w:t>
      </w:r>
      <w:r>
        <w:rPr>
          <w:rStyle w:val="OtherTok"/>
        </w:rPr>
        <w:t xml:space="preserve">scope=</w:t>
      </w:r>
      <w:r>
        <w:rPr>
          <w:rStyle w:val="StringTok"/>
        </w:rPr>
        <w:t xml:space="preserve">"system"</w:t>
      </w:r>
      <w:r>
        <w:rPr>
          <w:rStyle w:val="NormalTok"/>
        </w:rPr>
        <w:t xml:space="preserve">&gt;</w:t>
      </w:r>
    </w:p>
    <w:bookmarkEnd w:id="26"/>
    <w:bookmarkStart w:id="27" w:name="access"/>
    <w:p>
      <w:pPr>
        <w:pStyle w:val="Heading3"/>
      </w:pPr>
      <w:r>
        <w:t xml:space="preserve">2.1.2 access</w:t>
      </w:r>
    </w:p>
    <w:p>
      <w:pPr>
        <w:pStyle w:val="FirstParagraph"/>
      </w:pPr>
      <w:r>
        <w:t xml:space="preserve">The access element is found at this location (XPath):</w:t>
      </w:r>
      <w:r>
        <w:br/>
      </w:r>
      <w:r>
        <w:rPr>
          <w:b/>
          <w:bCs/>
        </w:rPr>
        <w:t xml:space="preserve">/eml:eml/access</w:t>
      </w:r>
      <w:r>
        <w:br/>
      </w:r>
      <w:r>
        <w:rPr>
          <w:b/>
          <w:bCs/>
        </w:rPr>
        <w:t xml:space="preserve">/eml:eml/[entityType]/physical/distribution/access</w:t>
      </w:r>
    </w:p>
    <w:p>
      <w:pPr>
        <w:pStyle w:val="BodyText"/>
      </w:pPr>
      <w:r>
        <w:t xml:space="preserve">&lt;</w:t>
      </w:r>
      <w:r>
        <w:rPr>
          <w:b/>
          <w:bCs/>
        </w:rPr>
        <w:t xml:space="preserve">access</w:t>
      </w:r>
      <w:r>
        <w:t xml:space="preserve">&gt; contains a list of rules defining permissions for this</w:t>
      </w:r>
      <w:r>
        <w:t xml:space="preserve"> </w:t>
      </w:r>
      <w:r>
        <w:t xml:space="preserve">metadata record and its data entity. Values must be applicable by the</w:t>
      </w:r>
      <w:r>
        <w:t xml:space="preserve"> </w:t>
      </w:r>
      <w:r>
        <w:t xml:space="preserve">system where data is stored. Many repositories follow the KNB system of</w:t>
      </w:r>
      <w:r>
        <w:t xml:space="preserve"> </w:t>
      </w:r>
      <w:r>
        <w:t xml:space="preserve">using access control format that conforms to the LDAP</w:t>
      </w:r>
      <w:r>
        <w:t xml:space="preserve"> </w:t>
      </w:r>
      <w:r>
        <w:t xml:space="preserve">“distinguishedName</w:t>
      </w:r>
      <w:r>
        <w:t xml:space="preserve"> </w:t>
      </w:r>
      <w:r>
        <w:t xml:space="preserve">(dn)”</w:t>
      </w:r>
      <w:r>
        <w:t xml:space="preserve"> </w:t>
      </w:r>
      <w:r>
        <w:t xml:space="preserve">for an individual, as in</w:t>
      </w:r>
      <w:r>
        <w:t xml:space="preserve"> </w:t>
      </w:r>
      <w:r>
        <w:t xml:space="preserve">“uid=FLS,o=LTER,dc=ecoinformatics,dc=org”</w:t>
      </w:r>
      <w:r>
        <w:t xml:space="preserve">.</w:t>
      </w:r>
    </w:p>
    <w:p>
      <w:pPr>
        <w:pStyle w:val="BodyText"/>
      </w:pPr>
      <w:r>
        <w:t xml:space="preserve">As of EML 2.1.0, &lt;</w:t>
      </w:r>
      <w:r>
        <w:rPr>
          <w:b/>
          <w:bCs/>
        </w:rPr>
        <w:t xml:space="preserve">access</w:t>
      </w:r>
      <w:r>
        <w:t xml:space="preserve">&gt; trees are allowed at two places: as the</w:t>
      </w:r>
      <w:r>
        <w:t xml:space="preserve"> </w:t>
      </w:r>
      <w:r>
        <w:t xml:space="preserve">first child of the &lt;</w:t>
      </w:r>
      <w:r>
        <w:rPr>
          <w:b/>
          <w:bCs/>
        </w:rPr>
        <w:t xml:space="preserve">eml:eml</w:t>
      </w:r>
      <w:r>
        <w:t xml:space="preserve">&gt; root element (a sibling to</w:t>
      </w:r>
      <w:r>
        <w:t xml:space="preserve"> </w:t>
      </w:r>
      <w:r>
        <w:t xml:space="preserve">&lt;</w:t>
      </w:r>
      <w:r>
        <w:rPr>
          <w:b/>
          <w:bCs/>
        </w:rPr>
        <w:t xml:space="preserve">dataset</w:t>
      </w:r>
      <w:r>
        <w:t xml:space="preserve">&gt;) for controlling access to the entire document, and in a</w:t>
      </w:r>
      <w:r>
        <w:t xml:space="preserve"> </w:t>
      </w:r>
      <w:r>
        <w:rPr>
          <w:b/>
          <w:bCs/>
        </w:rPr>
        <w:t xml:space="preserve">physical/distribution</w:t>
      </w:r>
      <w:r>
        <w:t xml:space="preserve"> </w:t>
      </w:r>
      <w:r>
        <w:t xml:space="preserve">tree for controlling access to the resource</w:t>
      </w:r>
      <w:r>
        <w:t xml:space="preserve"> </w:t>
      </w:r>
      <w:r>
        <w:t xml:space="preserve">URL. With the exception of certain sensitive information, metadata</w:t>
      </w:r>
      <w:r>
        <w:t xml:space="preserve"> </w:t>
      </w:r>
      <w:r>
        <w:t xml:space="preserve">should be publicly accessible. The &lt;</w:t>
      </w:r>
      <w:r>
        <w:rPr>
          <w:b/>
          <w:bCs/>
        </w:rPr>
        <w:t xml:space="preserve">access</w:t>
      </w:r>
      <w:r>
        <w:t xml:space="preserve">&gt; element is optional,</w:t>
      </w:r>
      <w:r>
        <w:t xml:space="preserve"> </w:t>
      </w:r>
      <w:r>
        <w:t xml:space="preserve">and if omitted, the repository may presume that only the dataset</w:t>
      </w:r>
      <w:r>
        <w:t xml:space="preserve"> </w:t>
      </w:r>
      <w:r>
        <w:t xml:space="preserve">submitter will be allowed access.</w:t>
      </w:r>
    </w:p>
    <w:p>
      <w:pPr>
        <w:pStyle w:val="BodyText"/>
      </w:pPr>
      <w:r>
        <w:t xml:space="preserve">Example 2: access</w:t>
      </w:r>
    </w:p>
    <w:p>
      <w:pPr>
        <w:pStyle w:val="SourceCode"/>
      </w:pPr>
      <w:r>
        <w:rPr>
          <w:rStyle w:val="NormalTok"/>
        </w:rPr>
        <w:t xml:space="preserve">&lt;</w:t>
      </w:r>
      <w:r>
        <w:rPr>
          <w:rStyle w:val="KeywordTok"/>
        </w:rPr>
        <w:t xml:space="preserve">access</w:t>
      </w:r>
      <w:r>
        <w:rPr>
          <w:rStyle w:val="NormalTok"/>
        </w:rPr>
        <w:t xml:space="preserve"> </w:t>
      </w:r>
      <w:r>
        <w:rPr>
          <w:rStyle w:val="OtherTok"/>
        </w:rPr>
        <w:t xml:space="preserve">authSystem=</w:t>
      </w:r>
      <w:r>
        <w:rPr>
          <w:rStyle w:val="StringTok"/>
        </w:rPr>
        <w:t xml:space="preserve">"knb"</w:t>
      </w:r>
      <w:r>
        <w:rPr>
          <w:rStyle w:val="NormalTok"/>
        </w:rPr>
        <w:t xml:space="preserve"> </w:t>
      </w:r>
      <w:r>
        <w:rPr>
          <w:rStyle w:val="OtherTok"/>
        </w:rPr>
        <w:t xml:space="preserve">order=</w:t>
      </w:r>
      <w:r>
        <w:rPr>
          <w:rStyle w:val="StringTok"/>
        </w:rPr>
        <w:t xml:space="preserve">"allowFirst"</w:t>
      </w:r>
      <w:r>
        <w:rPr>
          <w:rStyle w:val="NormalTok"/>
        </w:rPr>
        <w:t xml:space="preserve"> </w:t>
      </w:r>
      <w:r>
        <w:rPr>
          <w:rStyle w:val="OtherTok"/>
        </w:rPr>
        <w:t xml:space="preserve">scope=</w:t>
      </w:r>
      <w:r>
        <w:rPr>
          <w:rStyle w:val="StringTok"/>
        </w:rPr>
        <w:t xml:space="preserve">"document"</w:t>
      </w:r>
      <w:r>
        <w:rPr>
          <w:rStyle w:val="NormalTok"/>
        </w:rPr>
        <w:t xml:space="preserve">&gt;</w:t>
      </w:r>
      <w:r>
        <w:br/>
      </w:r>
      <w:r>
        <w:rPr>
          <w:rStyle w:val="NormalTok"/>
        </w:rPr>
        <w:t xml:space="preserve">   &lt;</w:t>
      </w:r>
      <w:r>
        <w:rPr>
          <w:rStyle w:val="KeywordTok"/>
        </w:rPr>
        <w:t xml:space="preserve">allow</w:t>
      </w:r>
      <w:r>
        <w:rPr>
          <w:rStyle w:val="NormalTok"/>
        </w:rPr>
        <w:t xml:space="preserve">&gt;</w:t>
      </w:r>
      <w:r>
        <w:br/>
      </w:r>
      <w:r>
        <w:rPr>
          <w:rStyle w:val="NormalTok"/>
        </w:rPr>
        <w:t xml:space="preserve">      &lt;</w:t>
      </w:r>
      <w:r>
        <w:rPr>
          <w:rStyle w:val="KeywordTok"/>
        </w:rPr>
        <w:t xml:space="preserve">principal</w:t>
      </w:r>
      <w:r>
        <w:rPr>
          <w:rStyle w:val="NormalTok"/>
        </w:rPr>
        <w:t xml:space="preserve">&gt;uid=FLS,o=lter,dc=ecoinformatics,dc=org&lt;/</w:t>
      </w:r>
      <w:r>
        <w:rPr>
          <w:rStyle w:val="KeywordTok"/>
        </w:rPr>
        <w:t xml:space="preserve">principal</w:t>
      </w:r>
      <w:r>
        <w:rPr>
          <w:rStyle w:val="NormalTok"/>
        </w:rPr>
        <w:t xml:space="preserve">&gt;</w:t>
      </w:r>
      <w:r>
        <w:br/>
      </w:r>
      <w:r>
        <w:rPr>
          <w:rStyle w:val="NormalTok"/>
        </w:rPr>
        <w:t xml:space="preserve">      &lt;</w:t>
      </w:r>
      <w:r>
        <w:rPr>
          <w:rStyle w:val="KeywordTok"/>
        </w:rPr>
        <w:t xml:space="preserve">permission</w:t>
      </w:r>
      <w:r>
        <w:rPr>
          <w:rStyle w:val="NormalTok"/>
        </w:rPr>
        <w:t xml:space="preserve">&gt;all&lt;/</w:t>
      </w:r>
      <w:r>
        <w:rPr>
          <w:rStyle w:val="KeywordTok"/>
        </w:rPr>
        <w:t xml:space="preserve">permission</w:t>
      </w:r>
      <w:r>
        <w:rPr>
          <w:rStyle w:val="NormalTok"/>
        </w:rPr>
        <w:t xml:space="preserve">&gt;</w:t>
      </w:r>
      <w:r>
        <w:br/>
      </w:r>
      <w:r>
        <w:rPr>
          <w:rStyle w:val="NormalTok"/>
        </w:rPr>
        <w:t xml:space="preserve">   &lt;/</w:t>
      </w:r>
      <w:r>
        <w:rPr>
          <w:rStyle w:val="KeywordTok"/>
        </w:rPr>
        <w:t xml:space="preserve">allow</w:t>
      </w:r>
      <w:r>
        <w:rPr>
          <w:rStyle w:val="NormalTok"/>
        </w:rPr>
        <w:t xml:space="preserve">&gt;</w:t>
      </w:r>
      <w:r>
        <w:br/>
      </w:r>
      <w:r>
        <w:rPr>
          <w:rStyle w:val="NormalTok"/>
        </w:rPr>
        <w:t xml:space="preserve">   &lt;</w:t>
      </w:r>
      <w:r>
        <w:rPr>
          <w:rStyle w:val="KeywordTok"/>
        </w:rPr>
        <w:t xml:space="preserve">allow</w:t>
      </w:r>
      <w:r>
        <w:rPr>
          <w:rStyle w:val="NormalTok"/>
        </w:rPr>
        <w:t xml:space="preserve">&gt;</w:t>
      </w:r>
      <w:r>
        <w:br/>
      </w:r>
      <w:r>
        <w:rPr>
          <w:rStyle w:val="NormalTok"/>
        </w:rPr>
        <w:t xml:space="preserve">      &lt;</w:t>
      </w:r>
      <w:r>
        <w:rPr>
          <w:rStyle w:val="KeywordTok"/>
        </w:rPr>
        <w:t xml:space="preserve">principal</w:t>
      </w:r>
      <w:r>
        <w:rPr>
          <w:rStyle w:val="NormalTok"/>
        </w:rPr>
        <w:t xml:space="preserve">&gt;public&lt;/</w:t>
      </w:r>
      <w:r>
        <w:rPr>
          <w:rStyle w:val="KeywordTok"/>
        </w:rPr>
        <w:t xml:space="preserve">principal</w:t>
      </w:r>
      <w:r>
        <w:rPr>
          <w:rStyle w:val="NormalTok"/>
        </w:rPr>
        <w:t xml:space="preserve">&gt;</w:t>
      </w:r>
      <w:r>
        <w:br/>
      </w:r>
      <w:r>
        <w:rPr>
          <w:rStyle w:val="NormalTok"/>
        </w:rPr>
        <w:t xml:space="preserve">      &lt;</w:t>
      </w:r>
      <w:r>
        <w:rPr>
          <w:rStyle w:val="KeywordTok"/>
        </w:rPr>
        <w:t xml:space="preserve">permission</w:t>
      </w:r>
      <w:r>
        <w:rPr>
          <w:rStyle w:val="NormalTok"/>
        </w:rPr>
        <w:t xml:space="preserve">&gt;read&lt;/</w:t>
      </w:r>
      <w:r>
        <w:rPr>
          <w:rStyle w:val="KeywordTok"/>
        </w:rPr>
        <w:t xml:space="preserve">permission</w:t>
      </w:r>
      <w:r>
        <w:rPr>
          <w:rStyle w:val="NormalTok"/>
        </w:rPr>
        <w:t xml:space="preserve">&gt;</w:t>
      </w:r>
      <w:r>
        <w:br/>
      </w:r>
      <w:r>
        <w:rPr>
          <w:rStyle w:val="NormalTok"/>
        </w:rPr>
        <w:t xml:space="preserve">   &lt;/</w:t>
      </w:r>
      <w:r>
        <w:rPr>
          <w:rStyle w:val="KeywordTok"/>
        </w:rPr>
        <w:t xml:space="preserve">allow</w:t>
      </w:r>
      <w:r>
        <w:rPr>
          <w:rStyle w:val="NormalTok"/>
        </w:rPr>
        <w:t xml:space="preserve">&gt;</w:t>
      </w:r>
      <w:r>
        <w:br/>
      </w:r>
      <w:r>
        <w:rPr>
          <w:rStyle w:val="NormalTok"/>
        </w:rPr>
        <w:t xml:space="preserve">&lt;/</w:t>
      </w:r>
      <w:r>
        <w:rPr>
          <w:rStyle w:val="KeywordTok"/>
        </w:rPr>
        <w:t xml:space="preserve">access</w:t>
      </w:r>
      <w:r>
        <w:rPr>
          <w:rStyle w:val="NormalTok"/>
        </w:rPr>
        <w:t xml:space="preserve">&gt;</w:t>
      </w:r>
    </w:p>
    <w:bookmarkEnd w:id="27"/>
    <w:bookmarkStart w:id="30" w:name="dataset"/>
    <w:p>
      <w:pPr>
        <w:pStyle w:val="Heading3"/>
      </w:pPr>
      <w:r>
        <w:t xml:space="preserve">2.1.3 dataset</w:t>
      </w:r>
    </w:p>
    <w:p>
      <w:pPr>
        <w:pStyle w:val="FirstParagraph"/>
      </w:pPr>
      <w:r>
        <w:t xml:space="preserve">This element is found at these locations (XPath):</w:t>
      </w:r>
      <w:r>
        <w:br/>
      </w:r>
      <w:r>
        <w:rPr>
          <w:b/>
          <w:bCs/>
        </w:rPr>
        <w:t xml:space="preserve">/eml:eml/dataset</w:t>
      </w:r>
    </w:p>
    <w:p>
      <w:pPr>
        <w:pStyle w:val="BodyText"/>
      </w:pPr>
      <w:r>
        <w:t xml:space="preserve">Under &lt;</w:t>
      </w:r>
      <w:r>
        <w:rPr>
          <w:b/>
          <w:bCs/>
        </w:rPr>
        <w:t xml:space="preserve">dataset</w:t>
      </w:r>
      <w:r>
        <w:t xml:space="preserve">&gt;, the following elements are available. Some are</w:t>
      </w:r>
      <w:r>
        <w:t xml:space="preserve"> </w:t>
      </w:r>
      <w:r>
        <w:t xml:space="preserve">optional, but if they appear, this order is enforced by the schema.</w:t>
      </w:r>
      <w:r>
        <w:t xml:space="preserve"> </w:t>
      </w:r>
      <w:r>
        <w:t xml:space="preserve">Generally, the recommendations are presented here in this order, with</w:t>
      </w:r>
      <w:r>
        <w:t xml:space="preserve"> </w:t>
      </w:r>
      <w:r>
        <w:t xml:space="preserve">the exception of elements related to people and organizations which are</w:t>
      </w:r>
      <w:r>
        <w:t xml:space="preserve"> </w:t>
      </w:r>
      <w:r>
        <w:t xml:space="preserve">grouped together so that the distinctions between the uses of those</w:t>
      </w:r>
      <w:r>
        <w:t xml:space="preserve"> </w:t>
      </w:r>
      <w:r>
        <w:t xml:space="preserve">elements are clear. Elements that can appear at different levels within</w:t>
      </w:r>
      <w:r>
        <w:t xml:space="preserve"> </w:t>
      </w:r>
      <w:r>
        <w:t xml:space="preserve">an EML file are discussed at their first appearance, or highest level.</w:t>
      </w:r>
    </w:p>
    <w:p>
      <w:pPr>
        <w:pStyle w:val="BodyText"/>
      </w:pPr>
      <w:r>
        <w:t xml:space="preserve">&lt;</w:t>
      </w:r>
      <w:r>
        <w:rPr>
          <w:b/>
          <w:bCs/>
        </w:rPr>
        <w:t xml:space="preserve">alternateIdentifer</w:t>
      </w:r>
      <w:r>
        <w:t xml:space="preserve">&gt;</w:t>
      </w:r>
      <w:r>
        <w:br/>
      </w:r>
      <w:r>
        <w:t xml:space="preserve">&lt;</w:t>
      </w:r>
      <w:r>
        <w:rPr>
          <w:b/>
          <w:bCs/>
        </w:rPr>
        <w:t xml:space="preserve">shortName</w:t>
      </w:r>
      <w:r>
        <w:t xml:space="preserve">&gt;</w:t>
      </w:r>
      <w:r>
        <w:br/>
      </w:r>
      <w:r>
        <w:t xml:space="preserve">&lt;</w:t>
      </w:r>
      <w:r>
        <w:rPr>
          <w:b/>
          <w:bCs/>
        </w:rPr>
        <w:t xml:space="preserve">title</w:t>
      </w:r>
      <w:r>
        <w:t xml:space="preserve">&gt;</w:t>
      </w:r>
      <w:r>
        <w:br/>
      </w:r>
      <w:r>
        <w:t xml:space="preserve">&lt;</w:t>
      </w:r>
      <w:r>
        <w:rPr>
          <w:b/>
          <w:bCs/>
        </w:rPr>
        <w:t xml:space="preserve">creator</w:t>
      </w:r>
      <w:r>
        <w:t xml:space="preserve">&gt;</w:t>
      </w:r>
      <w:r>
        <w:br/>
      </w:r>
      <w:r>
        <w:t xml:space="preserve">&lt;</w:t>
      </w:r>
      <w:r>
        <w:rPr>
          <w:b/>
          <w:bCs/>
        </w:rPr>
        <w:t xml:space="preserve">metadataProvider</w:t>
      </w:r>
      <w:r>
        <w:t xml:space="preserve">&gt;</w:t>
      </w:r>
      <w:r>
        <w:br/>
      </w:r>
      <w:r>
        <w:t xml:space="preserve">&lt;</w:t>
      </w:r>
      <w:r>
        <w:rPr>
          <w:b/>
          <w:bCs/>
        </w:rPr>
        <w:t xml:space="preserve">associatedParty</w:t>
      </w:r>
      <w:r>
        <w:t xml:space="preserve">&gt;</w:t>
      </w:r>
      <w:r>
        <w:br/>
      </w:r>
      <w:r>
        <w:t xml:space="preserve">&lt;</w:t>
      </w:r>
      <w:r>
        <w:rPr>
          <w:b/>
          <w:bCs/>
        </w:rPr>
        <w:t xml:space="preserve">pubDate</w:t>
      </w:r>
      <w:r>
        <w:t xml:space="preserve">&gt;</w:t>
      </w:r>
      <w:r>
        <w:br/>
      </w:r>
      <w:r>
        <w:t xml:space="preserve">&lt;</w:t>
      </w:r>
      <w:r>
        <w:rPr>
          <w:b/>
          <w:bCs/>
        </w:rPr>
        <w:t xml:space="preserve">language</w:t>
      </w:r>
      <w:r>
        <w:t xml:space="preserve">&gt;</w:t>
      </w:r>
      <w:r>
        <w:br/>
      </w:r>
      <w:r>
        <w:t xml:space="preserve">&lt;</w:t>
      </w:r>
      <w:r>
        <w:rPr>
          <w:b/>
          <w:bCs/>
        </w:rPr>
        <w:t xml:space="preserve">series</w:t>
      </w:r>
      <w:r>
        <w:t xml:space="preserve">&gt;</w:t>
      </w:r>
      <w:r>
        <w:br/>
      </w:r>
      <w:r>
        <w:t xml:space="preserve">&lt;</w:t>
      </w:r>
      <w:r>
        <w:rPr>
          <w:b/>
          <w:bCs/>
        </w:rPr>
        <w:t xml:space="preserve">abstract</w:t>
      </w:r>
      <w:r>
        <w:t xml:space="preserve">&gt;</w:t>
      </w:r>
      <w:r>
        <w:br/>
      </w:r>
      <w:r>
        <w:t xml:space="preserve">&lt;</w:t>
      </w:r>
      <w:r>
        <w:rPr>
          <w:b/>
          <w:bCs/>
        </w:rPr>
        <w:t xml:space="preserve">keywordSet</w:t>
      </w:r>
      <w:r>
        <w:t xml:space="preserve">&gt;</w:t>
      </w:r>
      <w:r>
        <w:br/>
      </w:r>
      <w:r>
        <w:t xml:space="preserve">&lt;</w:t>
      </w:r>
      <w:r>
        <w:rPr>
          <w:b/>
          <w:bCs/>
        </w:rPr>
        <w:t xml:space="preserve">additionalInfo</w:t>
      </w:r>
      <w:r>
        <w:t xml:space="preserve">&gt;</w:t>
      </w:r>
      <w:r>
        <w:br/>
      </w:r>
      <w:r>
        <w:t xml:space="preserve">&lt;</w:t>
      </w:r>
      <w:r>
        <w:rPr>
          <w:b/>
          <w:bCs/>
        </w:rPr>
        <w:t xml:space="preserve">intellectualRights</w:t>
      </w:r>
      <w:r>
        <w:t xml:space="preserve">&gt;</w:t>
      </w:r>
      <w:r>
        <w:br/>
      </w:r>
      <w:r>
        <w:t xml:space="preserve">&lt;</w:t>
      </w:r>
      <w:r>
        <w:rPr>
          <w:b/>
          <w:bCs/>
        </w:rPr>
        <w:t xml:space="preserve">distribution</w:t>
      </w:r>
      <w:r>
        <w:t xml:space="preserve">&gt;</w:t>
      </w:r>
      <w:r>
        <w:br/>
      </w:r>
      <w:r>
        <w:t xml:space="preserve">&lt;</w:t>
      </w:r>
      <w:r>
        <w:rPr>
          <w:b/>
          <w:bCs/>
        </w:rPr>
        <w:t xml:space="preserve">coverage</w:t>
      </w:r>
      <w:r>
        <w:t xml:space="preserve">&gt;</w:t>
      </w:r>
      <w:r>
        <w:br/>
      </w:r>
      <w:r>
        <w:t xml:space="preserve">&lt;</w:t>
      </w:r>
      <w:r>
        <w:rPr>
          <w:b/>
          <w:bCs/>
        </w:rPr>
        <w:t xml:space="preserve">purpose</w:t>
      </w:r>
      <w:r>
        <w:t xml:space="preserve"> </w:t>
      </w:r>
      <w:r>
        <w:t xml:space="preserve">&gt;</w:t>
      </w:r>
      <w:r>
        <w:br/>
      </w:r>
      <w:r>
        <w:t xml:space="preserve">&lt;</w:t>
      </w:r>
      <w:r>
        <w:rPr>
          <w:b/>
          <w:bCs/>
        </w:rPr>
        <w:t xml:space="preserve">maintenance</w:t>
      </w:r>
      <w:r>
        <w:t xml:space="preserve">&gt;</w:t>
      </w:r>
      <w:r>
        <w:br/>
      </w:r>
      <w:r>
        <w:t xml:space="preserve">&lt;</w:t>
      </w:r>
      <w:r>
        <w:rPr>
          <w:b/>
          <w:bCs/>
        </w:rPr>
        <w:t xml:space="preserve">contact</w:t>
      </w:r>
      <w:r>
        <w:t xml:space="preserve">&gt;</w:t>
      </w:r>
      <w:r>
        <w:br/>
      </w:r>
      <w:r>
        <w:t xml:space="preserve">&lt;</w:t>
      </w:r>
      <w:r>
        <w:rPr>
          <w:b/>
          <w:bCs/>
        </w:rPr>
        <w:t xml:space="preserve">publisher</w:t>
      </w:r>
      <w:r>
        <w:t xml:space="preserve">&gt;</w:t>
      </w:r>
      <w:r>
        <w:br/>
      </w:r>
      <w:r>
        <w:t xml:space="preserve">&lt;</w:t>
      </w:r>
      <w:r>
        <w:rPr>
          <w:b/>
          <w:bCs/>
        </w:rPr>
        <w:t xml:space="preserve">pubPlace</w:t>
      </w:r>
      <w:r>
        <w:t xml:space="preserve">&gt;</w:t>
      </w:r>
      <w:r>
        <w:br/>
      </w:r>
      <w:r>
        <w:t xml:space="preserve">&lt;</w:t>
      </w:r>
      <w:r>
        <w:rPr>
          <w:b/>
          <w:bCs/>
        </w:rPr>
        <w:t xml:space="preserve">project</w:t>
      </w:r>
      <w:r>
        <w:t xml:space="preserve">&gt;</w:t>
      </w:r>
    </w:p>
    <w:p>
      <w:pPr>
        <w:pStyle w:val="BodyText"/>
      </w:pPr>
      <w:r>
        <w:t xml:space="preserve">These elements are then followed by one or more elements for the data</w:t>
      </w:r>
      <w:r>
        <w:t xml:space="preserve"> </w:t>
      </w:r>
      <w:r>
        <w:t xml:space="preserve">entity (or entities), designated by choosing:</w:t>
      </w:r>
    </w:p>
    <w:p>
      <w:pPr>
        <w:pStyle w:val="BodyText"/>
      </w:pPr>
      <w:r>
        <w:t xml:space="preserve">[</w:t>
      </w:r>
      <w:r>
        <w:t xml:space="preserve"> </w:t>
      </w:r>
      <w:r>
        <w:rPr>
          <w:b/>
          <w:bCs/>
        </w:rPr>
        <w:t xml:space="preserve">dataTable</w:t>
      </w:r>
      <w:r>
        <w:t xml:space="preserve"> </w:t>
      </w:r>
      <w:r>
        <w:t xml:space="preserve">|</w:t>
      </w:r>
      <w:r>
        <w:t xml:space="preserve"> </w:t>
      </w:r>
      <w:r>
        <w:rPr>
          <w:b/>
          <w:bCs/>
        </w:rPr>
        <w:t xml:space="preserve">spatialRaster</w:t>
      </w:r>
      <w:r>
        <w:t xml:space="preserve"> </w:t>
      </w:r>
      <w:r>
        <w:t xml:space="preserve">|</w:t>
      </w:r>
      <w:r>
        <w:t xml:space="preserve"> </w:t>
      </w:r>
      <w:r>
        <w:rPr>
          <w:b/>
          <w:bCs/>
        </w:rPr>
        <w:t xml:space="preserve">spatialVector</w:t>
      </w:r>
      <w:r>
        <w:t xml:space="preserve"> </w:t>
      </w:r>
      <w:r>
        <w:t xml:space="preserve">|</w:t>
      </w:r>
      <w:r>
        <w:t xml:space="preserve"> </w:t>
      </w:r>
      <w:r>
        <w:rPr>
          <w:b/>
          <w:bCs/>
        </w:rPr>
        <w:t xml:space="preserve">storedProcedure</w:t>
      </w:r>
      <w:r>
        <w:t xml:space="preserve"> </w:t>
      </w:r>
      <w:r>
        <w:t xml:space="preserve">|</w:t>
      </w:r>
      <w:r>
        <w:t xml:space="preserve"> </w:t>
      </w:r>
      <w:r>
        <w:rPr>
          <w:b/>
          <w:bCs/>
        </w:rPr>
        <w:t xml:space="preserve">view</w:t>
      </w:r>
      <w:r>
        <w:t xml:space="preserve"> </w:t>
      </w:r>
      <w:r>
        <w:t xml:space="preserve">|</w:t>
      </w:r>
      <w:r>
        <w:t xml:space="preserve"> </w:t>
      </w:r>
      <w:r>
        <w:rPr>
          <w:b/>
          <w:bCs/>
        </w:rPr>
        <w:t xml:space="preserve">otherEntity</w:t>
      </w:r>
      <w:r>
        <w:t xml:space="preserve"> </w:t>
      </w:r>
      <w:r>
        <w:t xml:space="preserve">]</w:t>
      </w:r>
    </w:p>
    <w:bookmarkStart w:id="28" w:name="alternateidentifier"/>
    <w:p>
      <w:pPr>
        <w:pStyle w:val="Heading4"/>
      </w:pPr>
      <w:r>
        <w:t xml:space="preserve">2.1.3.1 alternateIdentifier</w:t>
      </w:r>
    </w:p>
    <w:p>
      <w:pPr>
        <w:pStyle w:val="FirstParagraph"/>
      </w:pPr>
      <w:r>
        <w:t xml:space="preserve">The alternateIdentifier element is found at this location (XPath):</w:t>
      </w:r>
      <w:r>
        <w:br/>
      </w:r>
      <w:r>
        <w:rPr>
          <w:b/>
          <w:bCs/>
        </w:rPr>
        <w:t xml:space="preserve">/eml:eml/ dataset/alternateIdentifier</w:t>
      </w:r>
      <w:r>
        <w:br/>
      </w:r>
      <w:r>
        <w:rPr>
          <w:b/>
          <w:bCs/>
        </w:rPr>
        <w:t xml:space="preserve">/eml:eml/ dataset/[entity]/alternateIdentifier</w:t>
      </w:r>
    </w:p>
    <w:p>
      <w:pPr>
        <w:pStyle w:val="BodyText"/>
      </w:pPr>
      <w:r>
        <w:t xml:space="preserve">The contributing organization’s local data set identifier should be</w:t>
      </w:r>
      <w:r>
        <w:t xml:space="preserve"> </w:t>
      </w:r>
      <w:r>
        <w:t xml:space="preserve">listed as the EML &lt;</w:t>
      </w:r>
      <w:r>
        <w:rPr>
          <w:b/>
          <w:bCs/>
        </w:rPr>
        <w:t xml:space="preserve">alternateIdentifier</w:t>
      </w:r>
      <w:r>
        <w:t xml:space="preserve">&gt;, particularly when it</w:t>
      </w:r>
      <w:r>
        <w:t xml:space="preserve"> </w:t>
      </w:r>
      <w:r>
        <w:t xml:space="preserve">differs from the</w:t>
      </w:r>
      <w:r>
        <w:t xml:space="preserve"> </w:t>
      </w:r>
      <w:r>
        <w:t xml:space="preserve">“</w:t>
      </w:r>
      <w:r>
        <w:rPr>
          <w:b/>
          <w:bCs/>
        </w:rPr>
        <w:t xml:space="preserve">packageId</w:t>
      </w:r>
      <w:r>
        <w:t xml:space="preserve">”</w:t>
      </w:r>
      <w:r>
        <w:t xml:space="preserve"> </w:t>
      </w:r>
      <w:r>
        <w:t xml:space="preserve">attribute in the &lt;</w:t>
      </w:r>
      <w:r>
        <w:rPr>
          <w:b/>
          <w:bCs/>
        </w:rPr>
        <w:t xml:space="preserve">eml:eml</w:t>
      </w:r>
      <w:r>
        <w:t xml:space="preserve">&gt;</w:t>
      </w:r>
      <w:r>
        <w:t xml:space="preserve"> </w:t>
      </w:r>
      <w:r>
        <w:t xml:space="preserve">element. The &lt;</w:t>
      </w:r>
      <w:r>
        <w:rPr>
          <w:b/>
          <w:bCs/>
        </w:rPr>
        <w:t xml:space="preserve">alternateIdentifier</w:t>
      </w:r>
      <w:r>
        <w:t xml:space="preserve">&gt; should also be used to denote</w:t>
      </w:r>
      <w:r>
        <w:t xml:space="preserve"> </w:t>
      </w:r>
      <w:r>
        <w:t xml:space="preserve">that a package belongs to more than contributing organization by</w:t>
      </w:r>
      <w:r>
        <w:t xml:space="preserve"> </w:t>
      </w:r>
      <w:r>
        <w:t xml:space="preserve">including each individual ID in a separate &lt;</w:t>
      </w:r>
      <w:r>
        <w:rPr>
          <w:b/>
          <w:bCs/>
        </w:rPr>
        <w:t xml:space="preserve">alternateIdentifier</w:t>
      </w:r>
      <w:r>
        <w:t xml:space="preserve">&gt;</w:t>
      </w:r>
      <w:r>
        <w:t xml:space="preserve"> </w:t>
      </w:r>
      <w:r>
        <w:t xml:space="preserve">tag. At the entity level, the &lt;</w:t>
      </w:r>
      <w:r>
        <w:rPr>
          <w:b/>
          <w:bCs/>
        </w:rPr>
        <w:t xml:space="preserve">alternateIdentifier</w:t>
      </w:r>
      <w:r>
        <w:t xml:space="preserve">&gt; should contain</w:t>
      </w:r>
      <w:r>
        <w:t xml:space="preserve"> </w:t>
      </w:r>
      <w:r>
        <w:t xml:space="preserve">an alternate name for the data table (or other entity) itself (see</w:t>
      </w:r>
      <w:r>
        <w:t xml:space="preserve"> </w:t>
      </w:r>
      <w:r>
        <w:t xml:space="preserve">additional comments under entities, below.)</w:t>
      </w:r>
    </w:p>
    <w:bookmarkEnd w:id="28"/>
    <w:bookmarkStart w:id="29" w:name="title-dataset"/>
    <w:p>
      <w:pPr>
        <w:pStyle w:val="Heading4"/>
      </w:pPr>
      <w:r>
        <w:t xml:space="preserve">2.1.3.2 title (dataset)</w:t>
      </w:r>
    </w:p>
    <w:p>
      <w:pPr>
        <w:pStyle w:val="FirstParagraph"/>
      </w:pPr>
      <w:r>
        <w:t xml:space="preserve">The dataset title element is found at this location (XPath):</w:t>
      </w:r>
      <w:r>
        <w:br/>
      </w:r>
      <w:r>
        <w:rPr>
          <w:b/>
          <w:bCs/>
        </w:rPr>
        <w:t xml:space="preserve">/eml:eml/ dataset/title</w:t>
      </w:r>
      <w:r>
        <w:br/>
      </w:r>
      <w:r>
        <w:rPr>
          <w:b/>
          <w:bCs/>
        </w:rPr>
        <w:t xml:space="preserve">/eml:eml/method/methodStep/protocol/title</w:t>
      </w:r>
      <w:r>
        <w:br/>
      </w:r>
      <w:r>
        <w:rPr>
          <w:b/>
          <w:bCs/>
        </w:rPr>
        <w:t xml:space="preserve">/eml:eml/project/title</w:t>
      </w:r>
    </w:p>
    <w:p>
      <w:pPr>
        <w:pStyle w:val="BodyText"/>
      </w:pPr>
      <w:r>
        <w:t xml:space="preserve">The dataset &lt;</w:t>
      </w:r>
      <w:r>
        <w:rPr>
          <w:b/>
          <w:bCs/>
        </w:rPr>
        <w:t xml:space="preserve">title</w:t>
      </w:r>
      <w:r>
        <w:t xml:space="preserve">&gt; should be descriptive and should mention the</w:t>
      </w:r>
      <w:r>
        <w:t xml:space="preserve"> </w:t>
      </w:r>
      <w:r>
        <w:t xml:space="preserve">data collected, geographic context, research site, and time frame (what,</w:t>
      </w:r>
      <w:r>
        <w:t xml:space="preserve"> </w:t>
      </w:r>
      <w:r>
        <w:t xml:space="preserve">where, and when).</w:t>
      </w:r>
    </w:p>
    <w:p>
      <w:pPr>
        <w:pStyle w:val="BodyText"/>
      </w:pPr>
      <w:r>
        <w:t xml:space="preserve">Example 3: dataset, alternateIdentifier, shortName, title</w:t>
      </w:r>
    </w:p>
    <w:p>
      <w:pPr>
        <w:pStyle w:val="SourceCode"/>
      </w:pPr>
      <w:r>
        <w:rPr>
          <w:rStyle w:val="NormalTok"/>
        </w:rPr>
        <w:t xml:space="preserve">&lt;</w:t>
      </w:r>
      <w:r>
        <w:rPr>
          <w:rStyle w:val="KeywordTok"/>
        </w:rPr>
        <w:t xml:space="preserve">dataset</w:t>
      </w:r>
      <w:r>
        <w:rPr>
          <w:rStyle w:val="NormalTok"/>
        </w:rPr>
        <w:t xml:space="preserve"> </w:t>
      </w:r>
      <w:r>
        <w:rPr>
          <w:rStyle w:val="OtherTok"/>
        </w:rPr>
        <w:t xml:space="preserve">id=</w:t>
      </w:r>
      <w:r>
        <w:rPr>
          <w:rStyle w:val="StringTok"/>
        </w:rPr>
        <w:t xml:space="preserve">"FLS-1"</w:t>
      </w:r>
      <w:r>
        <w:rPr>
          <w:rStyle w:val="NormalTok"/>
        </w:rPr>
        <w:t xml:space="preserve"> </w:t>
      </w:r>
      <w:r>
        <w:rPr>
          <w:rStyle w:val="OtherTok"/>
        </w:rPr>
        <w:t xml:space="preserve">system=</w:t>
      </w:r>
      <w:r>
        <w:rPr>
          <w:rStyle w:val="StringTok"/>
        </w:rPr>
        <w:t xml:space="preserve">"FLS"</w:t>
      </w:r>
      <w:r>
        <w:rPr>
          <w:rStyle w:val="NormalTok"/>
        </w:rPr>
        <w:t xml:space="preserve"> </w:t>
      </w:r>
      <w:r>
        <w:rPr>
          <w:rStyle w:val="OtherTok"/>
        </w:rPr>
        <w:t xml:space="preserve">scope</w:t>
      </w:r>
      <w:r>
        <w:rPr>
          <w:rStyle w:val="NormalTok"/>
        </w:rPr>
        <w:t xml:space="preserve"> </w:t>
      </w:r>
      <w:r>
        <w:rPr>
          <w:rStyle w:val="OtherTok"/>
        </w:rPr>
        <w:t xml:space="preserve">=</w:t>
      </w:r>
      <w:r>
        <w:rPr>
          <w:rStyle w:val="NormalTok"/>
        </w:rPr>
        <w:t xml:space="preserve"> </w:t>
      </w:r>
      <w:r>
        <w:rPr>
          <w:rStyle w:val="StringTok"/>
        </w:rPr>
        <w:t xml:space="preserve">"system"</w:t>
      </w:r>
      <w:r>
        <w:rPr>
          <w:rStyle w:val="NormalTok"/>
        </w:rPr>
        <w:t xml:space="preserve">&gt;</w:t>
      </w:r>
      <w:r>
        <w:br/>
      </w:r>
      <w:r>
        <w:rPr>
          <w:rStyle w:val="NormalTok"/>
        </w:rPr>
        <w:t xml:space="preserve">   &lt;</w:t>
      </w:r>
      <w:r>
        <w:rPr>
          <w:rStyle w:val="KeywordTok"/>
        </w:rPr>
        <w:t xml:space="preserve">alternateIdentifier</w:t>
      </w:r>
      <w:r>
        <w:rPr>
          <w:rStyle w:val="NormalTok"/>
        </w:rPr>
        <w:t xml:space="preserve">&gt;FLS-1&lt;/</w:t>
      </w:r>
      <w:r>
        <w:rPr>
          <w:rStyle w:val="KeywordTok"/>
        </w:rPr>
        <w:t xml:space="preserve">alternateIdentifier</w:t>
      </w:r>
      <w:r>
        <w:rPr>
          <w:rStyle w:val="NormalTok"/>
        </w:rPr>
        <w:t xml:space="preserve">&gt;</w:t>
      </w:r>
      <w:r>
        <w:br/>
      </w:r>
      <w:r>
        <w:rPr>
          <w:rStyle w:val="NormalTok"/>
        </w:rPr>
        <w:t xml:space="preserve">   &lt;</w:t>
      </w:r>
      <w:r>
        <w:rPr>
          <w:rStyle w:val="KeywordTok"/>
        </w:rPr>
        <w:t xml:space="preserve">shortName</w:t>
      </w:r>
      <w:r>
        <w:rPr>
          <w:rStyle w:val="NormalTok"/>
        </w:rPr>
        <w:t xml:space="preserve">&gt;Arthropods&lt;/</w:t>
      </w:r>
      <w:r>
        <w:rPr>
          <w:rStyle w:val="KeywordTok"/>
        </w:rPr>
        <w:t xml:space="preserve">shortName</w:t>
      </w:r>
      <w:r>
        <w:rPr>
          <w:rStyle w:val="NormalTok"/>
        </w:rPr>
        <w:t xml:space="preserve">&gt;</w:t>
      </w:r>
      <w:r>
        <w:br/>
      </w:r>
      <w:r>
        <w:rPr>
          <w:rStyle w:val="NormalTok"/>
        </w:rPr>
        <w:t xml:space="preserve">   &lt;</w:t>
      </w:r>
      <w:r>
        <w:rPr>
          <w:rStyle w:val="KeywordTok"/>
        </w:rPr>
        <w:t xml:space="preserve">title</w:t>
      </w:r>
      <w:r>
        <w:rPr>
          <w:rStyle w:val="NormalTok"/>
        </w:rPr>
        <w:t xml:space="preserve">&gt;Long-term Ground Arthropod Monitoring Dataset at Ficity, USA</w:t>
      </w:r>
      <w:r>
        <w:br/>
      </w:r>
      <w:r>
        <w:rPr>
          <w:rStyle w:val="NormalTok"/>
        </w:rPr>
        <w:t xml:space="preserve">      from 1998 to 2003&lt;/</w:t>
      </w:r>
      <w:r>
        <w:rPr>
          <w:rStyle w:val="KeywordTok"/>
        </w:rPr>
        <w:t xml:space="preserve">title</w:t>
      </w:r>
      <w:r>
        <w:rPr>
          <w:rStyle w:val="NormalTok"/>
        </w:rPr>
        <w:t xml:space="preserve">&gt;</w:t>
      </w:r>
    </w:p>
    <w:bookmarkEnd w:id="29"/>
    <w:bookmarkEnd w:id="30"/>
    <w:bookmarkStart w:id="31" w:name="additionalMetadata"/>
    <w:p>
      <w:pPr>
        <w:pStyle w:val="Heading3"/>
      </w:pPr>
      <w:r>
        <w:t xml:space="preserve">2.1.4 additionalMetadata</w:t>
      </w:r>
    </w:p>
    <w:p>
      <w:pPr>
        <w:pStyle w:val="FirstParagraph"/>
      </w:pPr>
      <w:r>
        <w:t xml:space="preserve">[</w:t>
      </w:r>
      <w:r>
        <w:rPr>
          <w:i/>
          <w:iCs/>
        </w:rPr>
        <w:t xml:space="preserve">Editor’s note</w:t>
      </w:r>
      <w:r>
        <w:t xml:space="preserve">: For the online version this section was moved here from the end of the original document.]</w:t>
      </w:r>
    </w:p>
    <w:p>
      <w:pPr>
        <w:pStyle w:val="BodyText"/>
      </w:pPr>
      <w:r>
        <w:t xml:space="preserve">This element tree is found at (XPath):</w:t>
      </w:r>
      <w:r>
        <w:br/>
      </w:r>
      <w:r>
        <w:rPr>
          <w:b/>
          <w:bCs/>
        </w:rPr>
        <w:t xml:space="preserve">eml:eml/additionalMetadata</w:t>
      </w:r>
    </w:p>
    <w:p>
      <w:pPr>
        <w:pStyle w:val="BodyText"/>
      </w:pPr>
      <w:r>
        <w:t xml:space="preserve">&lt;</w:t>
      </w:r>
      <w:r>
        <w:rPr>
          <w:b/>
          <w:bCs/>
        </w:rPr>
        <w:t xml:space="preserve">additionalMetadata</w:t>
      </w:r>
      <w:r>
        <w:t xml:space="preserve">&gt; is a flexible field for including any other</w:t>
      </w:r>
      <w:r>
        <w:t xml:space="preserve"> </w:t>
      </w:r>
      <w:r>
        <w:t xml:space="preserve">relevant metadata that pertains to the resource being described. Its</w:t>
      </w:r>
      <w:r>
        <w:t xml:space="preserve"> </w:t>
      </w:r>
      <w:r>
        <w:t xml:space="preserve">content must be valid XML. A unit as a &lt;</w:t>
      </w:r>
      <w:r>
        <w:rPr>
          <w:b/>
          <w:bCs/>
        </w:rPr>
        <w:t xml:space="preserve">customUnit</w:t>
      </w:r>
      <w:r>
        <w:t xml:space="preserve">&gt; must be</w:t>
      </w:r>
      <w:r>
        <w:t xml:space="preserve"> </w:t>
      </w:r>
      <w:r>
        <w:t xml:space="preserve">described in this tree.</w:t>
      </w:r>
    </w:p>
    <w:p>
      <w:pPr>
        <w:pStyle w:val="BodyText"/>
      </w:pPr>
      <w:r>
        <w:t xml:space="preserve">&lt;</w:t>
      </w:r>
      <w:r>
        <w:rPr>
          <w:b/>
          <w:bCs/>
        </w:rPr>
        <w:t xml:space="preserve">describes</w:t>
      </w:r>
      <w:r>
        <w:t xml:space="preserve">&gt; (optional) is a pointer to an</w:t>
      </w:r>
      <w:r>
        <w:t xml:space="preserve"> </w:t>
      </w:r>
      <w:r>
        <w:t xml:space="preserve">“id”</w:t>
      </w:r>
      <w:r>
        <w:t xml:space="preserve"> </w:t>
      </w:r>
      <w:r>
        <w:t xml:space="preserve">attribute on an EML</w:t>
      </w:r>
      <w:r>
        <w:t xml:space="preserve"> </w:t>
      </w:r>
      <w:r>
        <w:t xml:space="preserve">element (</w:t>
      </w:r>
      <w:r>
        <w:t xml:space="preserve">“id”</w:t>
      </w:r>
      <w:r>
        <w:t xml:space="preserve"> </w:t>
      </w:r>
      <w:r>
        <w:t xml:space="preserve">described in another area). This pointer must be identical</w:t>
      </w:r>
      <w:r>
        <w:t xml:space="preserve"> </w:t>
      </w:r>
      <w:r>
        <w:t xml:space="preserve">to the attribute it is pointing at, so that automated processes are able</w:t>
      </w:r>
      <w:r>
        <w:t xml:space="preserve"> </w:t>
      </w:r>
      <w:r>
        <w:t xml:space="preserve">to associate &lt;</w:t>
      </w:r>
      <w:r>
        <w:rPr>
          <w:b/>
          <w:bCs/>
        </w:rPr>
        <w:t xml:space="preserve">additionalMetadata</w:t>
      </w:r>
      <w:r>
        <w:t xml:space="preserve">&gt; to the described attribute. If</w:t>
      </w:r>
      <w:r>
        <w:t xml:space="preserve"> </w:t>
      </w:r>
      <w:r>
        <w:t xml:space="preserve">the &lt;</w:t>
      </w:r>
      <w:r>
        <w:rPr>
          <w:b/>
          <w:bCs/>
        </w:rPr>
        <w:t xml:space="preserve">describes</w:t>
      </w:r>
      <w:r>
        <w:t xml:space="preserve">&gt; element is omitted, it is assumed that the</w:t>
      </w:r>
      <w:r>
        <w:t xml:space="preserve"> </w:t>
      </w:r>
      <w:r>
        <w:t xml:space="preserve">&lt;</w:t>
      </w:r>
      <w:r>
        <w:rPr>
          <w:b/>
          <w:bCs/>
        </w:rPr>
        <w:t xml:space="preserve">additionalMetadata</w:t>
      </w:r>
      <w:r>
        <w:t xml:space="preserve">&gt; content applies to the entire EML document.</w:t>
      </w:r>
    </w:p>
    <w:p>
      <w:pPr>
        <w:pStyle w:val="BodyText"/>
      </w:pPr>
      <w:r>
        <w:t xml:space="preserve">&lt;</w:t>
      </w:r>
      <w:r>
        <w:rPr>
          <w:b/>
          <w:bCs/>
        </w:rPr>
        <w:t xml:space="preserve">metadata</w:t>
      </w:r>
      <w:r>
        <w:t xml:space="preserve">&gt; contains the additional metadata to be included in the</w:t>
      </w:r>
      <w:r>
        <w:t xml:space="preserve"> </w:t>
      </w:r>
      <w:r>
        <w:t xml:space="preserve">document. The contents can be any valid XML. This element should be used</w:t>
      </w:r>
      <w:r>
        <w:t xml:space="preserve"> </w:t>
      </w:r>
      <w:r>
        <w:t xml:space="preserve">for extending EML to include metadata that is not already available in</w:t>
      </w:r>
      <w:r>
        <w:t xml:space="preserve"> </w:t>
      </w:r>
      <w:r>
        <w:t xml:space="preserve">another part of the EML specification, or to include site- or</w:t>
      </w:r>
      <w:r>
        <w:t xml:space="preserve"> </w:t>
      </w:r>
      <w:r>
        <w:t xml:space="preserve">system-specific extensions that are needed beyond the core metadata. The</w:t>
      </w:r>
      <w:r>
        <w:t xml:space="preserve"> </w:t>
      </w:r>
      <w:r>
        <w:t xml:space="preserve">additional metadata contained in this field describes the element</w:t>
      </w:r>
      <w:r>
        <w:t xml:space="preserve"> </w:t>
      </w:r>
      <w:r>
        <w:t xml:space="preserve">referenced in the &lt;</w:t>
      </w:r>
      <w:r>
        <w:rPr>
          <w:b/>
          <w:bCs/>
        </w:rPr>
        <w:t xml:space="preserve">describes</w:t>
      </w:r>
      <w:r>
        <w:t xml:space="preserve">&gt; element preceding it. If</w:t>
      </w:r>
      <w:r>
        <w:t xml:space="preserve"> </w:t>
      </w:r>
      <w:r>
        <w:t xml:space="preserve">&lt;</w:t>
      </w:r>
      <w:r>
        <w:rPr>
          <w:b/>
          <w:bCs/>
        </w:rPr>
        <w:t xml:space="preserve">describes</w:t>
      </w:r>
      <w:r>
        <w:t xml:space="preserve">&gt; is not used, either &lt;</w:t>
      </w:r>
      <w:r>
        <w:rPr>
          <w:b/>
          <w:bCs/>
        </w:rPr>
        <w:t xml:space="preserve">metadata</w:t>
      </w:r>
      <w:r>
        <w:t xml:space="preserve">&gt; must contain</w:t>
      </w:r>
      <w:r>
        <w:t xml:space="preserve"> </w:t>
      </w:r>
      <w:r>
        <w:t xml:space="preserve">sufficient information to define the association between</w:t>
      </w:r>
      <w:r>
        <w:t xml:space="preserve"> </w:t>
      </w:r>
      <w:r>
        <w:t xml:space="preserve">&lt;</w:t>
      </w:r>
      <w:r>
        <w:rPr>
          <w:b/>
          <w:bCs/>
        </w:rPr>
        <w:t xml:space="preserve">additionalMetadata</w:t>
      </w:r>
      <w:r>
        <w:t xml:space="preserve">&gt; or the &lt;</w:t>
      </w:r>
      <w:r>
        <w:rPr>
          <w:b/>
          <w:bCs/>
        </w:rPr>
        <w:t xml:space="preserve">additionalMetadata</w:t>
      </w:r>
      <w:r>
        <w:t xml:space="preserve">&gt; can be</w:t>
      </w:r>
      <w:r>
        <w:t xml:space="preserve"> </w:t>
      </w:r>
      <w:r>
        <w:t xml:space="preserve">presumed to apply to the entire data package.</w:t>
      </w:r>
    </w:p>
    <w:p>
      <w:pPr>
        <w:pStyle w:val="BodyText"/>
      </w:pPr>
      <w:r>
        <w:t xml:space="preserve">An example of</w:t>
      </w:r>
      <w:r>
        <w:t xml:space="preserve"> </w:t>
      </w:r>
      <w:r>
        <w:t xml:space="preserve">“sufficient information to define the association”</w:t>
      </w:r>
      <w:r>
        <w:t xml:space="preserve"> </w:t>
      </w:r>
      <w:r>
        <w:t xml:space="preserve">is the</w:t>
      </w:r>
      <w:r>
        <w:t xml:space="preserve"> </w:t>
      </w:r>
      <w:r>
        <w:t xml:space="preserve">definition of a &lt;</w:t>
      </w:r>
      <w:r>
        <w:rPr>
          <w:b/>
          <w:bCs/>
        </w:rPr>
        <w:t xml:space="preserve">customUnit</w:t>
      </w:r>
      <w:r>
        <w:t xml:space="preserve">&gt;. The EML Parser expects to find the</w:t>
      </w:r>
      <w:r>
        <w:t xml:space="preserve"> </w:t>
      </w:r>
      <w:r>
        <w:t xml:space="preserve">description of a &lt;</w:t>
      </w:r>
      <w:r>
        <w:rPr>
          <w:b/>
          <w:bCs/>
        </w:rPr>
        <w:t xml:space="preserve">customUnit</w:t>
      </w:r>
      <w:r>
        <w:t xml:space="preserve">&gt; in the id attribute of a</w:t>
      </w:r>
      <w:r>
        <w:t xml:space="preserve"> </w:t>
      </w:r>
      <w:r>
        <w:t xml:space="preserve">&lt;</w:t>
      </w:r>
      <w:r>
        <w:rPr>
          <w:b/>
          <w:bCs/>
        </w:rPr>
        <w:t xml:space="preserve">unit</w:t>
      </w:r>
      <w:r>
        <w:t xml:space="preserve">&gt; element in a &lt;</w:t>
      </w:r>
      <w:r>
        <w:rPr>
          <w:b/>
          <w:bCs/>
        </w:rPr>
        <w:t xml:space="preserve">unitList</w:t>
      </w:r>
      <w:r>
        <w:t xml:space="preserve">&gt;, i.e., at</w:t>
      </w:r>
      <w:r>
        <w:t xml:space="preserve"> </w:t>
      </w:r>
      <w:r>
        <w:t xml:space="preserve">/eml:eml/additionalMetadata/metadata/unitList/unit. For example,</w:t>
      </w:r>
      <w:r>
        <w:t xml:space="preserve"> </w:t>
      </w:r>
      <w:r>
        <w:rPr>
          <w:rStyle w:val="VerbatimChar"/>
        </w:rPr>
        <w:t xml:space="preserve">"stmml:unit id="siemensPerMeter"</w:t>
      </w:r>
      <w:r>
        <w:t xml:space="preserve"> </w:t>
      </w:r>
      <w:r>
        <w:t xml:space="preserve">points at the &lt;</w:t>
      </w:r>
      <w:r>
        <w:rPr>
          <w:b/>
          <w:bCs/>
        </w:rPr>
        <w:t xml:space="preserve">customUnit</w:t>
      </w:r>
      <w:r>
        <w:t xml:space="preserve">&gt;</w:t>
      </w:r>
      <w:r>
        <w:t xml:space="preserve"> </w:t>
      </w:r>
      <w:r>
        <w:rPr>
          <w:rStyle w:val="VerbatimChar"/>
        </w:rPr>
        <w:t xml:space="preserve">"siemensPerMeter"</w:t>
      </w:r>
      <w:r>
        <w:t xml:space="preserve">. The EML Parser is available from GitHub, with the EML</w:t>
      </w:r>
      <w:r>
        <w:t xml:space="preserve"> </w:t>
      </w:r>
      <w:r>
        <w:t xml:space="preserve">project. For descriptions of custom units see</w:t>
      </w:r>
      <w:r>
        <w:t xml:space="preserve"> </w:t>
      </w:r>
      <w:r>
        <w:t xml:space="preserve">“Other Resources”</w:t>
      </w:r>
      <w:r>
        <w:t xml:space="preserve">.</w:t>
      </w:r>
    </w:p>
    <w:p>
      <w:pPr>
        <w:pStyle w:val="BodyText"/>
      </w:pPr>
      <w:r>
        <w:t xml:space="preserve">Example 25: additionalMetadata custom unit</w:t>
      </w:r>
    </w:p>
    <w:p>
      <w:pPr>
        <w:pStyle w:val="SourceCode"/>
      </w:pPr>
      <w:r>
        <w:rPr>
          <w:rStyle w:val="NormalTok"/>
        </w:rPr>
        <w:t xml:space="preserve">&lt;</w:t>
      </w:r>
      <w:r>
        <w:rPr>
          <w:rStyle w:val="KeywordTok"/>
        </w:rPr>
        <w:t xml:space="preserve">additionalMetadata</w:t>
      </w:r>
      <w:r>
        <w:rPr>
          <w:rStyle w:val="NormalTok"/>
        </w:rPr>
        <w:t xml:space="preserve">&gt;</w:t>
      </w:r>
      <w:r>
        <w:br/>
      </w:r>
      <w:r>
        <w:rPr>
          <w:rStyle w:val="NormalTok"/>
        </w:rPr>
        <w:t xml:space="preserve">   &lt;</w:t>
      </w:r>
      <w:r>
        <w:rPr>
          <w:rStyle w:val="KeywordTok"/>
        </w:rPr>
        <w:t xml:space="preserve">metadata</w:t>
      </w:r>
      <w:r>
        <w:rPr>
          <w:rStyle w:val="NormalTok"/>
        </w:rPr>
        <w:t xml:space="preserve">&gt;</w:t>
      </w:r>
      <w:r>
        <w:br/>
      </w:r>
      <w:r>
        <w:rPr>
          <w:rStyle w:val="NormalTok"/>
        </w:rPr>
        <w:t xml:space="preserve">      &lt;</w:t>
      </w:r>
      <w:r>
        <w:rPr>
          <w:rStyle w:val="KeywordTok"/>
        </w:rPr>
        <w:t xml:space="preserve">stmml:unitList</w:t>
      </w:r>
      <w:r>
        <w:rPr>
          <w:rStyle w:val="NormalTok"/>
        </w:rPr>
        <w:t xml:space="preserve">&gt;</w:t>
      </w:r>
      <w:r>
        <w:br/>
      </w:r>
      <w:r>
        <w:rPr>
          <w:rStyle w:val="NormalTok"/>
        </w:rPr>
        <w:t xml:space="preserve">         &lt;</w:t>
      </w:r>
      <w:r>
        <w:rPr>
          <w:rStyle w:val="KeywordTok"/>
        </w:rPr>
        <w:t xml:space="preserve">stmml:unit</w:t>
      </w:r>
      <w:r>
        <w:rPr>
          <w:rStyle w:val="NormalTok"/>
        </w:rPr>
        <w:t xml:space="preserve"> </w:t>
      </w:r>
      <w:r>
        <w:rPr>
          <w:rStyle w:val="OtherTok"/>
        </w:rPr>
        <w:t xml:space="preserve">id=</w:t>
      </w:r>
      <w:r>
        <w:rPr>
          <w:rStyle w:val="StringTok"/>
        </w:rPr>
        <w:t xml:space="preserve">"siemensPerMeter"</w:t>
      </w:r>
      <w:r>
        <w:rPr>
          <w:rStyle w:val="NormalTok"/>
        </w:rPr>
        <w:t xml:space="preserve"> </w:t>
      </w:r>
      <w:r>
        <w:rPr>
          <w:rStyle w:val="OtherTok"/>
        </w:rPr>
        <w:t xml:space="preserve">name=</w:t>
      </w:r>
      <w:r>
        <w:rPr>
          <w:rStyle w:val="StringTok"/>
        </w:rPr>
        <w:t xml:space="preserve">"siemensPerMeter"</w:t>
      </w:r>
      <w:r>
        <w:rPr>
          <w:rStyle w:val="NormalTok"/>
        </w:rPr>
        <w:t xml:space="preserve"> </w:t>
      </w:r>
      <w:r>
        <w:rPr>
          <w:rStyle w:val="OtherTok"/>
        </w:rPr>
        <w:t xml:space="preserve">abbreviation=</w:t>
      </w:r>
      <w:r>
        <w:rPr>
          <w:rStyle w:val="StringTok"/>
        </w:rPr>
        <w:t xml:space="preserve">"S/m"</w:t>
      </w:r>
      <w:r>
        <w:rPr>
          <w:rStyle w:val="NormalTok"/>
        </w:rPr>
        <w:t xml:space="preserve"> </w:t>
      </w:r>
      <w:r>
        <w:br/>
      </w:r>
      <w:r>
        <w:rPr>
          <w:rStyle w:val="NormalTok"/>
        </w:rPr>
        <w:t xml:space="preserve">         </w:t>
      </w:r>
      <w:r>
        <w:rPr>
          <w:rStyle w:val="OtherTok"/>
        </w:rPr>
        <w:t xml:space="preserve">unitType=</w:t>
      </w:r>
      <w:r>
        <w:rPr>
          <w:rStyle w:val="StringTok"/>
        </w:rPr>
        <w:t xml:space="preserve">"conductance"</w:t>
      </w:r>
      <w:r>
        <w:rPr>
          <w:rStyle w:val="NormalTok"/>
        </w:rPr>
        <w:t xml:space="preserve"> </w:t>
      </w:r>
      <w:r>
        <w:rPr>
          <w:rStyle w:val="OtherTok"/>
        </w:rPr>
        <w:t xml:space="preserve">parentSI=</w:t>
      </w:r>
      <w:r>
        <w:rPr>
          <w:rStyle w:val="StringTok"/>
        </w:rPr>
        <w:t xml:space="preserve">"siemen"</w:t>
      </w:r>
      <w:r>
        <w:rPr>
          <w:rStyle w:val="NormalTok"/>
        </w:rPr>
        <w:t xml:space="preserve"> </w:t>
      </w:r>
      <w:r>
        <w:rPr>
          <w:rStyle w:val="OtherTok"/>
        </w:rPr>
        <w:t xml:space="preserve">multiplierToSI=</w:t>
      </w:r>
      <w:r>
        <w:rPr>
          <w:rStyle w:val="StringTok"/>
        </w:rPr>
        <w:t xml:space="preserve">"1"</w:t>
      </w:r>
      <w:r>
        <w:rPr>
          <w:rStyle w:val="NormalTok"/>
        </w:rPr>
        <w:t xml:space="preserve"> </w:t>
      </w:r>
      <w:r>
        <w:rPr>
          <w:rStyle w:val="OtherTok"/>
        </w:rPr>
        <w:t xml:space="preserve">constantToSI=</w:t>
      </w:r>
      <w:r>
        <w:rPr>
          <w:rStyle w:val="StringTok"/>
        </w:rPr>
        <w:t xml:space="preserve">"0"</w:t>
      </w:r>
      <w:r>
        <w:rPr>
          <w:rStyle w:val="NormalTok"/>
        </w:rPr>
        <w:t xml:space="preserve">&gt;</w:t>
      </w:r>
      <w:r>
        <w:br/>
      </w:r>
      <w:r>
        <w:rPr>
          <w:rStyle w:val="NormalTok"/>
        </w:rPr>
        <w:t xml:space="preserve">            &lt;</w:t>
      </w:r>
      <w:r>
        <w:rPr>
          <w:rStyle w:val="KeywordTok"/>
        </w:rPr>
        <w:t xml:space="preserve">stmml:description</w:t>
      </w:r>
      <w:r>
        <w:rPr>
          <w:rStyle w:val="NormalTok"/>
        </w:rPr>
        <w:t xml:space="preserve">&gt;conductivity unit&lt;/</w:t>
      </w:r>
      <w:r>
        <w:rPr>
          <w:rStyle w:val="KeywordTok"/>
        </w:rPr>
        <w:t xml:space="preserve">stmml:description</w:t>
      </w:r>
      <w:r>
        <w:rPr>
          <w:rStyle w:val="NormalTok"/>
        </w:rPr>
        <w:t xml:space="preserve">&gt;</w:t>
      </w:r>
      <w:r>
        <w:br/>
      </w:r>
      <w:r>
        <w:rPr>
          <w:rStyle w:val="NormalTok"/>
        </w:rPr>
        <w:t xml:space="preserve">         &lt;/</w:t>
      </w:r>
      <w:r>
        <w:rPr>
          <w:rStyle w:val="KeywordTok"/>
        </w:rPr>
        <w:t xml:space="preserve">stmml:unit</w:t>
      </w:r>
      <w:r>
        <w:rPr>
          <w:rStyle w:val="NormalTok"/>
        </w:rPr>
        <w:t xml:space="preserve">&gt;</w:t>
      </w:r>
      <w:r>
        <w:br/>
      </w:r>
      <w:r>
        <w:rPr>
          <w:rStyle w:val="NormalTok"/>
        </w:rPr>
        <w:t xml:space="preserve">      &lt;/</w:t>
      </w:r>
      <w:r>
        <w:rPr>
          <w:rStyle w:val="KeywordTok"/>
        </w:rPr>
        <w:t xml:space="preserve">stmml:unitList</w:t>
      </w:r>
      <w:r>
        <w:rPr>
          <w:rStyle w:val="NormalTok"/>
        </w:rPr>
        <w:t xml:space="preserve">&gt;</w:t>
      </w:r>
      <w:r>
        <w:br/>
      </w:r>
      <w:r>
        <w:rPr>
          <w:rStyle w:val="NormalTok"/>
        </w:rPr>
        <w:t xml:space="preserve">   &lt;/</w:t>
      </w:r>
      <w:r>
        <w:rPr>
          <w:rStyle w:val="KeywordTok"/>
        </w:rPr>
        <w:t xml:space="preserve">metadata</w:t>
      </w:r>
      <w:r>
        <w:rPr>
          <w:rStyle w:val="NormalTok"/>
        </w:rPr>
        <w:t xml:space="preserve">&gt;</w:t>
      </w:r>
      <w:r>
        <w:br/>
      </w:r>
      <w:r>
        <w:rPr>
          <w:rStyle w:val="NormalTok"/>
        </w:rPr>
        <w:t xml:space="preserve">&lt;/</w:t>
      </w:r>
      <w:r>
        <w:rPr>
          <w:rStyle w:val="KeywordTok"/>
        </w:rPr>
        <w:t xml:space="preserve">additionalMetadata</w:t>
      </w:r>
      <w:r>
        <w:rPr>
          <w:rStyle w:val="NormalTok"/>
        </w:rPr>
        <w:t xml:space="preserve">&gt;</w:t>
      </w:r>
    </w:p>
    <w:bookmarkEnd w:id="31"/>
    <w:bookmarkEnd w:id="32"/>
    <w:bookmarkStart w:id="39" w:name="people-and-organizations-parties"/>
    <w:p>
      <w:pPr>
        <w:pStyle w:val="Heading2"/>
      </w:pPr>
      <w:r>
        <w:t xml:space="preserve">2.2 People and Organizations (Parties)</w:t>
      </w:r>
    </w:p>
    <w:p>
      <w:pPr>
        <w:pStyle w:val="FirstParagraph"/>
      </w:pPr>
      <w:r>
        <w:t xml:space="preserve">People and organizations are all described using a</w:t>
      </w:r>
      <w:r>
        <w:t xml:space="preserve"> </w:t>
      </w:r>
      <w:r>
        <w:t xml:space="preserve">“ResponsibleParty”</w:t>
      </w:r>
      <w:r>
        <w:t xml:space="preserve"> </w:t>
      </w:r>
      <w:r>
        <w:t xml:space="preserve">group of elements, which is found at these locations (XPath):</w:t>
      </w:r>
      <w:r>
        <w:br/>
      </w:r>
      <w:r>
        <w:rPr>
          <w:b/>
          <w:bCs/>
        </w:rPr>
        <w:t xml:space="preserve">/eml:eml/dataset/creator</w:t>
      </w:r>
      <w:r>
        <w:br/>
      </w:r>
      <w:r>
        <w:rPr>
          <w:b/>
          <w:bCs/>
        </w:rPr>
        <w:t xml:space="preserve">/eml:eml/dataset/contact</w:t>
      </w:r>
      <w:r>
        <w:br/>
      </w:r>
      <w:r>
        <w:rPr>
          <w:b/>
          <w:bCs/>
        </w:rPr>
        <w:t xml:space="preserve">/eml:eml/dataset/metadataProvider</w:t>
      </w:r>
      <w:r>
        <w:br/>
      </w:r>
      <w:r>
        <w:rPr>
          <w:b/>
          <w:bCs/>
        </w:rPr>
        <w:t xml:space="preserve">/eml:eml/dataset/associatedParty</w:t>
      </w:r>
      <w:r>
        <w:br/>
      </w:r>
      <w:r>
        <w:rPr>
          <w:b/>
          <w:bCs/>
        </w:rPr>
        <w:t xml:space="preserve">/eml:eml/dataset/publisher</w:t>
      </w:r>
      <w:r>
        <w:br/>
      </w:r>
      <w:r>
        <w:rPr>
          <w:b/>
          <w:bCs/>
        </w:rPr>
        <w:t xml:space="preserve">/eml:eml/dataset/project/creator</w:t>
      </w:r>
      <w:r>
        <w:br/>
      </w:r>
      <w:r>
        <w:rPr>
          <w:b/>
          <w:bCs/>
        </w:rPr>
        <w:t xml:space="preserve">/eml:eml/dataset/method/methodStep/protocol/creator</w:t>
      </w:r>
    </w:p>
    <w:p>
      <w:pPr>
        <w:pStyle w:val="BodyText"/>
      </w:pPr>
      <w:r>
        <w:rPr>
          <w:b/>
          <w:bCs/>
        </w:rPr>
        <w:t xml:space="preserve">General recommendations</w:t>
      </w:r>
      <w:r>
        <w:t xml:space="preserve">: When using &lt;</w:t>
      </w:r>
      <w:r>
        <w:rPr>
          <w:b/>
          <w:bCs/>
        </w:rPr>
        <w:t xml:space="preserve">individualName</w:t>
      </w:r>
      <w:r>
        <w:t xml:space="preserve">&gt;</w:t>
      </w:r>
      <w:r>
        <w:t xml:space="preserve"> </w:t>
      </w:r>
      <w:r>
        <w:t xml:space="preserve">elements anywhere within an EML document, names should be constructed</w:t>
      </w:r>
      <w:r>
        <w:t xml:space="preserve"> </w:t>
      </w:r>
      <w:r>
        <w:t xml:space="preserve">with English alphabetization in mind. Many sites have found that</w:t>
      </w:r>
      <w:r>
        <w:t xml:space="preserve"> </w:t>
      </w:r>
      <w:r>
        <w:t xml:space="preserve">maintaining full contact information for every creator is impractical,</w:t>
      </w:r>
      <w:r>
        <w:t xml:space="preserve"> </w:t>
      </w:r>
      <w:r>
        <w:t xml:space="preserve">however a few important contact information should be kept up to date</w:t>
      </w:r>
      <w:r>
        <w:t xml:space="preserve"> </w:t>
      </w:r>
      <w:r>
        <w:t xml:space="preserve">(see below). If a name includes a suffix, it should be included in the</w:t>
      </w:r>
      <w:r>
        <w:t xml:space="preserve"> </w:t>
      </w:r>
      <w:r>
        <w:t xml:space="preserve">&lt;</w:t>
      </w:r>
      <w:r>
        <w:rPr>
          <w:b/>
          <w:bCs/>
        </w:rPr>
        <w:t xml:space="preserve">surName</w:t>
      </w:r>
      <w:r>
        <w:t xml:space="preserve">&gt; element after the last name.</w:t>
      </w:r>
    </w:p>
    <w:p>
      <w:pPr>
        <w:pStyle w:val="BodyText"/>
      </w:pPr>
      <w:r>
        <w:t xml:space="preserve">It is recommended to include complete contact information for a</w:t>
      </w:r>
      <w:r>
        <w:t xml:space="preserve"> </w:t>
      </w:r>
      <w:r>
        <w:t xml:space="preserve">permanent role that is independent of the person holding that position.</w:t>
      </w:r>
      <w:r>
        <w:t xml:space="preserve"> </w:t>
      </w:r>
      <w:r>
        <w:t xml:space="preserve">For example, for an information manager, site contact, pay careful</w:t>
      </w:r>
      <w:r>
        <w:t xml:space="preserve"> </w:t>
      </w:r>
      <w:r>
        <w:t xml:space="preserve">attention to phone number and use an e-mail alias that can be passed on.</w:t>
      </w:r>
      <w:r>
        <w:t xml:space="preserve"> </w:t>
      </w:r>
      <w:r>
        <w:t xml:space="preserve">(See below, under&lt;</w:t>
      </w:r>
      <w:r>
        <w:rPr>
          <w:b/>
          <w:bCs/>
        </w:rPr>
        <w:t xml:space="preserve">contact</w:t>
      </w:r>
      <w:r>
        <w:t xml:space="preserve">&gt;.)</w:t>
      </w:r>
    </w:p>
    <w:p>
      <w:pPr>
        <w:pStyle w:val="BodyText"/>
      </w:pPr>
      <w:r>
        <w:t xml:space="preserve">With the advent of general identifiers such as ORCIDs, the text in the</w:t>
      </w:r>
      <w:r>
        <w:t xml:space="preserve"> </w:t>
      </w:r>
      <w:r>
        <w:t xml:space="preserve">&lt;</w:t>
      </w:r>
      <w:r>
        <w:rPr>
          <w:b/>
          <w:bCs/>
        </w:rPr>
        <w:t xml:space="preserve">address</w:t>
      </w:r>
      <w:r>
        <w:t xml:space="preserve">&gt;, &lt;</w:t>
      </w:r>
      <w:r>
        <w:rPr>
          <w:b/>
          <w:bCs/>
        </w:rPr>
        <w:t xml:space="preserve">phone</w:t>
      </w:r>
      <w:r>
        <w:t xml:space="preserve">&gt;, and &lt;</w:t>
      </w:r>
      <w:r>
        <w:rPr>
          <w:b/>
          <w:bCs/>
        </w:rPr>
        <w:t xml:space="preserve">onlineURL</w:t>
      </w:r>
      <w:r>
        <w:t xml:space="preserve">&gt; elements may</w:t>
      </w:r>
      <w:r>
        <w:t xml:space="preserve"> </w:t>
      </w:r>
      <w:r>
        <w:t xml:space="preserve">become unnecessary for individuals and so is optional if and an</w:t>
      </w:r>
      <w:r>
        <w:t xml:space="preserve"> </w:t>
      </w:r>
      <w:r>
        <w:t xml:space="preserve">individual’s ORCID is included. &lt;</w:t>
      </w:r>
      <w:r>
        <w:rPr>
          <w:b/>
          <w:bCs/>
        </w:rPr>
        <w:t xml:space="preserve">electronicMailAddress</w:t>
      </w:r>
      <w:r>
        <w:t xml:space="preserve">&gt; is</w:t>
      </w:r>
      <w:r>
        <w:t xml:space="preserve"> </w:t>
      </w:r>
      <w:r>
        <w:t xml:space="preserve">recommended to simplify contacting responsible parties. See the</w:t>
      </w:r>
      <w:r>
        <w:t xml:space="preserve"> </w:t>
      </w:r>
      <w:r>
        <w:t xml:space="preserve">&lt;</w:t>
      </w:r>
      <w:r>
        <w:rPr>
          <w:b/>
          <w:bCs/>
        </w:rPr>
        <w:t xml:space="preserve">userId</w:t>
      </w:r>
      <w:r>
        <w:t xml:space="preserve">&gt; field. ORCID identifiers are not yet available for</w:t>
      </w:r>
      <w:r>
        <w:t xml:space="preserve"> </w:t>
      </w:r>
      <w:r>
        <w:t xml:space="preserve">organizations, so &lt;</w:t>
      </w:r>
      <w:r>
        <w:rPr>
          <w:b/>
          <w:bCs/>
        </w:rPr>
        <w:t xml:space="preserve">address</w:t>
      </w:r>
      <w:r>
        <w:t xml:space="preserve">&gt;, &lt;</w:t>
      </w:r>
      <w:r>
        <w:rPr>
          <w:b/>
          <w:bCs/>
        </w:rPr>
        <w:t xml:space="preserve">phone</w:t>
      </w:r>
      <w:r>
        <w:t xml:space="preserve">&gt;, and &lt;</w:t>
      </w:r>
      <w:r>
        <w:rPr>
          <w:b/>
          <w:bCs/>
        </w:rPr>
        <w:t xml:space="preserve">onlineURL</w:t>
      </w:r>
      <w:r>
        <w:t xml:space="preserve">&gt;</w:t>
      </w:r>
      <w:r>
        <w:t xml:space="preserve"> </w:t>
      </w:r>
      <w:r>
        <w:t xml:space="preserve">elements should be included for them. In the examples, these elements</w:t>
      </w:r>
      <w:r>
        <w:t xml:space="preserve"> </w:t>
      </w:r>
      <w:r>
        <w:t xml:space="preserve">are included for completeness.</w:t>
      </w:r>
    </w:p>
    <w:bookmarkStart w:id="33" w:name="userid"/>
    <w:p>
      <w:pPr>
        <w:pStyle w:val="Heading3"/>
      </w:pPr>
      <w:r>
        <w:t xml:space="preserve">2.2.1 userId</w:t>
      </w:r>
    </w:p>
    <w:p>
      <w:pPr>
        <w:pStyle w:val="FirstParagraph"/>
      </w:pPr>
      <w:r>
        <w:t xml:space="preserve">This element is found at this location (XPath):</w:t>
      </w:r>
      <w:r>
        <w:br/>
      </w:r>
      <w:r>
        <w:rPr>
          <w:b/>
          <w:bCs/>
        </w:rPr>
        <w:t xml:space="preserve">/eml:eml/dataset/creator/userId</w:t>
      </w:r>
      <w:r>
        <w:br/>
      </w:r>
      <w:r>
        <w:rPr>
          <w:b/>
          <w:bCs/>
        </w:rPr>
        <w:t xml:space="preserve">/eml:eml/dataset/contact/userId</w:t>
      </w:r>
      <w:r>
        <w:br/>
      </w:r>
      <w:r>
        <w:rPr>
          <w:b/>
          <w:bCs/>
        </w:rPr>
        <w:t xml:space="preserve">/eml:eml/dataset/metadataProvider/userId</w:t>
      </w:r>
      <w:r>
        <w:br/>
      </w:r>
      <w:r>
        <w:rPr>
          <w:b/>
          <w:bCs/>
        </w:rPr>
        <w:t xml:space="preserve">/eml:eml/dataset/associatedParty/userId</w:t>
      </w:r>
      <w:r>
        <w:br/>
      </w:r>
      <w:r>
        <w:rPr>
          <w:b/>
          <w:bCs/>
        </w:rPr>
        <w:t xml:space="preserve">/eml:eml/dataset/publisher/userId</w:t>
      </w:r>
      <w:r>
        <w:br/>
      </w:r>
      <w:r>
        <w:rPr>
          <w:b/>
          <w:bCs/>
        </w:rPr>
        <w:t xml:space="preserve">/eml:eml/dataset/project/creator/userId</w:t>
      </w:r>
      <w:r>
        <w:br/>
      </w:r>
      <w:r>
        <w:rPr>
          <w:b/>
          <w:bCs/>
        </w:rPr>
        <w:t xml:space="preserve">/eml:eml/dataset/method/methodStep/protocol/creator/userId</w:t>
      </w:r>
    </w:p>
    <w:p>
      <w:pPr>
        <w:pStyle w:val="BodyText"/>
      </w:pPr>
      <w:r>
        <w:t xml:space="preserve">The optional &lt;</w:t>
      </w:r>
      <w:r>
        <w:rPr>
          <w:b/>
          <w:bCs/>
        </w:rPr>
        <w:t xml:space="preserve">userId</w:t>
      </w:r>
      <w:r>
        <w:t xml:space="preserve">&gt; field holds identifiers for responsible</w:t>
      </w:r>
      <w:r>
        <w:t xml:space="preserve"> </w:t>
      </w:r>
      <w:r>
        <w:t xml:space="preserve">parties from other systems. This element is repeatable so that multiple</w:t>
      </w:r>
      <w:r>
        <w:t xml:space="preserve"> </w:t>
      </w:r>
      <w:r>
        <w:t xml:space="preserve">systems can be referenced. EML prepares should contact the system they</w:t>
      </w:r>
      <w:r>
        <w:t xml:space="preserve"> </w:t>
      </w:r>
      <w:r>
        <w:t xml:space="preserve">plan to use to learn their preferences for inclusion in metadata. The</w:t>
      </w:r>
      <w:r>
        <w:t xml:space="preserve"> </w:t>
      </w:r>
      <w:r>
        <w:t xml:space="preserve">examples here are for ORCID identifiers, and that organization has asked</w:t>
      </w:r>
      <w:r>
        <w:t xml:space="preserve"> </w:t>
      </w:r>
      <w:r>
        <w:t xml:space="preserve">that its full URI be used as both the</w:t>
      </w:r>
      <w:r>
        <w:t xml:space="preserve"> </w:t>
      </w:r>
      <w:r>
        <w:rPr>
          <w:b/>
          <w:bCs/>
        </w:rPr>
        <w:t xml:space="preserve">system</w:t>
      </w:r>
      <w:r>
        <w:t xml:space="preserve"> </w:t>
      </w:r>
      <w:r>
        <w:t xml:space="preserve">attribute, and as the</w:t>
      </w:r>
      <w:r>
        <w:t xml:space="preserve"> </w:t>
      </w:r>
      <w:r>
        <w:t xml:space="preserve">head of the identifier itself.</w:t>
      </w:r>
    </w:p>
    <w:p>
      <w:pPr>
        <w:pStyle w:val="BodyText"/>
      </w:pPr>
      <w:r>
        <w:t xml:space="preserve">Example 4: creator</w:t>
      </w:r>
    </w:p>
    <w:p>
      <w:pPr>
        <w:pStyle w:val="SourceCode"/>
      </w:pPr>
      <w:r>
        <w:rPr>
          <w:rStyle w:val="NormalTok"/>
        </w:rPr>
        <w:t xml:space="preserve">&lt;</w:t>
      </w:r>
      <w:r>
        <w:rPr>
          <w:rStyle w:val="KeywordTok"/>
        </w:rPr>
        <w:t xml:space="preserve">creator</w:t>
      </w:r>
      <w:r>
        <w:rPr>
          <w:rStyle w:val="NormalTok"/>
        </w:rPr>
        <w:t xml:space="preserve"> </w:t>
      </w:r>
      <w:r>
        <w:rPr>
          <w:rStyle w:val="OtherTok"/>
        </w:rPr>
        <w:t xml:space="preserve">id=</w:t>
      </w:r>
      <w:r>
        <w:rPr>
          <w:rStyle w:val="StringTok"/>
        </w:rPr>
        <w:t xml:space="preserve">"org-1"</w:t>
      </w:r>
      <w:r>
        <w:rPr>
          <w:rStyle w:val="NormalTok"/>
        </w:rPr>
        <w:t xml:space="preserve"> </w:t>
      </w:r>
      <w:r>
        <w:rPr>
          <w:rStyle w:val="OtherTok"/>
        </w:rPr>
        <w:t xml:space="preserve">system=</w:t>
      </w:r>
      <w:r>
        <w:rPr>
          <w:rStyle w:val="StringTok"/>
        </w:rPr>
        <w:t xml:space="preserve">"FLS"</w:t>
      </w:r>
      <w:r>
        <w:rPr>
          <w:rStyle w:val="NormalTok"/>
        </w:rPr>
        <w:t xml:space="preserve"> </w:t>
      </w:r>
      <w:r>
        <w:rPr>
          <w:rStyle w:val="OtherTok"/>
        </w:rPr>
        <w:t xml:space="preserve">scope=</w:t>
      </w:r>
      <w:r>
        <w:rPr>
          <w:rStyle w:val="StringTok"/>
        </w:rPr>
        <w:t xml:space="preserve">"system"</w:t>
      </w:r>
      <w:r>
        <w:rPr>
          <w:rStyle w:val="NormalTok"/>
        </w:rPr>
        <w:t xml:space="preserve">&gt;</w:t>
      </w:r>
      <w:r>
        <w:br/>
      </w:r>
      <w:r>
        <w:rPr>
          <w:rStyle w:val="NormalTok"/>
        </w:rPr>
        <w:t xml:space="preserve">   &lt;</w:t>
      </w:r>
      <w:r>
        <w:rPr>
          <w:rStyle w:val="KeywordTok"/>
        </w:rPr>
        <w:t xml:space="preserve">organizationName</w:t>
      </w:r>
      <w:r>
        <w:rPr>
          <w:rStyle w:val="NormalTok"/>
        </w:rPr>
        <w:t xml:space="preserve">&gt;Fictitious LTER Site&lt;/</w:t>
      </w:r>
      <w:r>
        <w:rPr>
          <w:rStyle w:val="KeywordTok"/>
        </w:rPr>
        <w:t xml:space="preserve">organizationName</w:t>
      </w:r>
      <w:r>
        <w:rPr>
          <w:rStyle w:val="NormalTok"/>
        </w:rPr>
        <w:t xml:space="preserve">&gt;</w:t>
      </w:r>
      <w:r>
        <w:br/>
      </w:r>
      <w:r>
        <w:rPr>
          <w:rStyle w:val="NormalTok"/>
        </w:rPr>
        <w:t xml:space="preserve">   &lt;</w:t>
      </w:r>
      <w:r>
        <w:rPr>
          <w:rStyle w:val="KeywordTok"/>
        </w:rPr>
        <w:t xml:space="preserve">address</w:t>
      </w:r>
      <w:r>
        <w:rPr>
          <w:rStyle w:val="NormalTok"/>
        </w:rPr>
        <w:t xml:space="preserve">&gt;</w:t>
      </w:r>
      <w:r>
        <w:br/>
      </w:r>
      <w:r>
        <w:rPr>
          <w:rStyle w:val="NormalTok"/>
        </w:rPr>
        <w:t xml:space="preserve">      &lt;</w:t>
      </w:r>
      <w:r>
        <w:rPr>
          <w:rStyle w:val="KeywordTok"/>
        </w:rPr>
        <w:t xml:space="preserve">deliveryPoint</w:t>
      </w:r>
      <w:r>
        <w:rPr>
          <w:rStyle w:val="NormalTok"/>
        </w:rPr>
        <w:t xml:space="preserve">&gt;Department for Ecology&lt;/</w:t>
      </w:r>
      <w:r>
        <w:rPr>
          <w:rStyle w:val="KeywordTok"/>
        </w:rPr>
        <w:t xml:space="preserve">deliveryPoint</w:t>
      </w:r>
      <w:r>
        <w:rPr>
          <w:rStyle w:val="NormalTok"/>
        </w:rPr>
        <w:t xml:space="preserve">&gt;</w:t>
      </w:r>
      <w:r>
        <w:br/>
      </w:r>
      <w:r>
        <w:rPr>
          <w:rStyle w:val="NormalTok"/>
        </w:rPr>
        <w:t xml:space="preserve">      &lt;</w:t>
      </w:r>
      <w:r>
        <w:rPr>
          <w:rStyle w:val="KeywordTok"/>
        </w:rPr>
        <w:t xml:space="preserve">deliveryPoint</w:t>
      </w:r>
      <w:r>
        <w:rPr>
          <w:rStyle w:val="NormalTok"/>
        </w:rPr>
        <w:t xml:space="preserve">&gt;Fictitious State University&lt;/</w:t>
      </w:r>
      <w:r>
        <w:rPr>
          <w:rStyle w:val="KeywordTok"/>
        </w:rPr>
        <w:t xml:space="preserve">deliveryPoint</w:t>
      </w:r>
      <w:r>
        <w:rPr>
          <w:rStyle w:val="NormalTok"/>
        </w:rPr>
        <w:t xml:space="preserve">&gt;</w:t>
      </w:r>
      <w:r>
        <w:br/>
      </w:r>
      <w:r>
        <w:rPr>
          <w:rStyle w:val="NormalTok"/>
        </w:rPr>
        <w:t xml:space="preserve">      &lt;</w:t>
      </w:r>
      <w:r>
        <w:rPr>
          <w:rStyle w:val="KeywordTok"/>
        </w:rPr>
        <w:t xml:space="preserve">deliveryPoint</w:t>
      </w:r>
      <w:r>
        <w:rPr>
          <w:rStyle w:val="NormalTok"/>
        </w:rPr>
        <w:t xml:space="preserve">&gt;PO Box 111111&lt;/</w:t>
      </w:r>
      <w:r>
        <w:rPr>
          <w:rStyle w:val="KeywordTok"/>
        </w:rPr>
        <w:t xml:space="preserve">deliveryPoint</w:t>
      </w:r>
      <w:r>
        <w:rPr>
          <w:rStyle w:val="NormalTok"/>
        </w:rPr>
        <w:t xml:space="preserve">&gt;</w:t>
      </w:r>
      <w:r>
        <w:br/>
      </w:r>
      <w:r>
        <w:rPr>
          <w:rStyle w:val="NormalTok"/>
        </w:rPr>
        <w:t xml:space="preserve">      &lt;</w:t>
      </w:r>
      <w:r>
        <w:rPr>
          <w:rStyle w:val="KeywordTok"/>
        </w:rPr>
        <w:t xml:space="preserve">city</w:t>
      </w:r>
      <w:r>
        <w:rPr>
          <w:rStyle w:val="NormalTok"/>
        </w:rPr>
        <w:t xml:space="preserve">&gt;Ficity&lt;/</w:t>
      </w:r>
      <w:r>
        <w:rPr>
          <w:rStyle w:val="KeywordTok"/>
        </w:rPr>
        <w:t xml:space="preserve">city</w:t>
      </w:r>
      <w:r>
        <w:rPr>
          <w:rStyle w:val="NormalTok"/>
        </w:rPr>
        <w:t xml:space="preserve">&gt;</w:t>
      </w:r>
      <w:r>
        <w:br/>
      </w:r>
      <w:r>
        <w:rPr>
          <w:rStyle w:val="NormalTok"/>
        </w:rPr>
        <w:t xml:space="preserve">      &lt;</w:t>
      </w:r>
      <w:r>
        <w:rPr>
          <w:rStyle w:val="KeywordTok"/>
        </w:rPr>
        <w:t xml:space="preserve">administrativeArea</w:t>
      </w:r>
      <w:r>
        <w:rPr>
          <w:rStyle w:val="NormalTok"/>
        </w:rPr>
        <w:t xml:space="preserve">&gt;FI&lt;/</w:t>
      </w:r>
      <w:r>
        <w:rPr>
          <w:rStyle w:val="KeywordTok"/>
        </w:rPr>
        <w:t xml:space="preserve">administrativeArea</w:t>
      </w:r>
      <w:r>
        <w:rPr>
          <w:rStyle w:val="NormalTok"/>
        </w:rPr>
        <w:t xml:space="preserve">&gt;</w:t>
      </w:r>
      <w:r>
        <w:br/>
      </w:r>
      <w:r>
        <w:rPr>
          <w:rStyle w:val="NormalTok"/>
        </w:rPr>
        <w:t xml:space="preserve">      &lt;</w:t>
      </w:r>
      <w:r>
        <w:rPr>
          <w:rStyle w:val="KeywordTok"/>
        </w:rPr>
        <w:t xml:space="preserve">postalCode</w:t>
      </w:r>
      <w:r>
        <w:rPr>
          <w:rStyle w:val="NormalTok"/>
        </w:rPr>
        <w:t xml:space="preserve">&gt;11111-1111&lt;/</w:t>
      </w:r>
      <w:r>
        <w:rPr>
          <w:rStyle w:val="KeywordTok"/>
        </w:rPr>
        <w:t xml:space="preserve">postalCode</w:t>
      </w:r>
      <w:r>
        <w:rPr>
          <w:rStyle w:val="NormalTok"/>
        </w:rPr>
        <w:t xml:space="preserve">&gt;</w:t>
      </w:r>
      <w:r>
        <w:br/>
      </w:r>
      <w:r>
        <w:rPr>
          <w:rStyle w:val="NormalTok"/>
        </w:rPr>
        <w:t xml:space="preserve">   &lt;/</w:t>
      </w:r>
      <w:r>
        <w:rPr>
          <w:rStyle w:val="KeywordTok"/>
        </w:rPr>
        <w:t xml:space="preserve">address</w:t>
      </w:r>
      <w:r>
        <w:rPr>
          <w:rStyle w:val="NormalTok"/>
        </w:rPr>
        <w:t xml:space="preserve">&gt;</w:t>
      </w:r>
      <w:r>
        <w:br/>
      </w:r>
      <w:r>
        <w:rPr>
          <w:rStyle w:val="NormalTok"/>
        </w:rPr>
        <w:t xml:space="preserve">   &lt;</w:t>
      </w:r>
      <w:r>
        <w:rPr>
          <w:rStyle w:val="KeywordTok"/>
        </w:rPr>
        <w:t xml:space="preserve">phone</w:t>
      </w:r>
      <w:r>
        <w:rPr>
          <w:rStyle w:val="NormalTok"/>
        </w:rPr>
        <w:t xml:space="preserve"> </w:t>
      </w:r>
      <w:r>
        <w:rPr>
          <w:rStyle w:val="OtherTok"/>
        </w:rPr>
        <w:t xml:space="preserve">phonetype=</w:t>
      </w:r>
      <w:r>
        <w:rPr>
          <w:rStyle w:val="StringTok"/>
        </w:rPr>
        <w:t xml:space="preserve">"voice"</w:t>
      </w:r>
      <w:r>
        <w:rPr>
          <w:rStyle w:val="NormalTok"/>
        </w:rPr>
        <w:t xml:space="preserve">&gt;(999) 999-9999&lt;/</w:t>
      </w:r>
      <w:r>
        <w:rPr>
          <w:rStyle w:val="KeywordTok"/>
        </w:rPr>
        <w:t xml:space="preserve">phone</w:t>
      </w:r>
      <w:r>
        <w:rPr>
          <w:rStyle w:val="NormalTok"/>
        </w:rPr>
        <w:t xml:space="preserve">&gt;</w:t>
      </w:r>
      <w:r>
        <w:br/>
      </w:r>
      <w:r>
        <w:rPr>
          <w:rStyle w:val="NormalTok"/>
        </w:rPr>
        <w:t xml:space="preserve">   &lt;</w:t>
      </w:r>
      <w:r>
        <w:rPr>
          <w:rStyle w:val="KeywordTok"/>
        </w:rPr>
        <w:t xml:space="preserve">electronicMailAddress</w:t>
      </w:r>
      <w:r>
        <w:rPr>
          <w:rStyle w:val="NormalTok"/>
        </w:rPr>
        <w:t xml:space="preserve">&gt;fsu.contact@fi.univ.edu&lt;/</w:t>
      </w:r>
      <w:r>
        <w:rPr>
          <w:rStyle w:val="KeywordTok"/>
        </w:rPr>
        <w:t xml:space="preserve">electronicMailAddress</w:t>
      </w:r>
      <w:r>
        <w:rPr>
          <w:rStyle w:val="NormalTok"/>
        </w:rPr>
        <w:t xml:space="preserve">&gt;</w:t>
      </w:r>
      <w:r>
        <w:br/>
      </w:r>
      <w:r>
        <w:rPr>
          <w:rStyle w:val="NormalTok"/>
        </w:rPr>
        <w:t xml:space="preserve">   &lt;</w:t>
      </w:r>
      <w:r>
        <w:rPr>
          <w:rStyle w:val="KeywordTok"/>
        </w:rPr>
        <w:t xml:space="preserve">onlineUrl</w:t>
      </w:r>
      <w:r>
        <w:rPr>
          <w:rStyle w:val="NormalTok"/>
        </w:rPr>
        <w:t xml:space="preserve">&gt;http://www.fsu.edu/&lt;/</w:t>
      </w:r>
      <w:r>
        <w:rPr>
          <w:rStyle w:val="KeywordTok"/>
        </w:rPr>
        <w:t xml:space="preserve">onlineUrl</w:t>
      </w:r>
      <w:r>
        <w:rPr>
          <w:rStyle w:val="NormalTok"/>
        </w:rPr>
        <w:t xml:space="preserve">&gt;</w:t>
      </w:r>
      <w:r>
        <w:br/>
      </w:r>
      <w:r>
        <w:rPr>
          <w:rStyle w:val="NormalTok"/>
        </w:rPr>
        <w:t xml:space="preserve">   &lt;</w:t>
      </w:r>
      <w:r>
        <w:rPr>
          <w:rStyle w:val="KeywordTok"/>
        </w:rPr>
        <w:t xml:space="preserve">userId</w:t>
      </w:r>
      <w:r>
        <w:rPr>
          <w:rStyle w:val="NormalTok"/>
        </w:rPr>
        <w:t xml:space="preserve"> </w:t>
      </w:r>
      <w:r>
        <w:rPr>
          <w:rStyle w:val="OtherTok"/>
        </w:rPr>
        <w:t xml:space="preserve">system=</w:t>
      </w:r>
      <w:r>
        <w:rPr>
          <w:rStyle w:val="StringTok"/>
        </w:rPr>
        <w:t xml:space="preserve">"https://orcid.org"</w:t>
      </w:r>
      <w:r>
        <w:rPr>
          <w:rStyle w:val="NormalTok"/>
        </w:rPr>
        <w:t xml:space="preserve">&gt;</w:t>
      </w:r>
      <w:r>
        <w:br/>
      </w:r>
      <w:r>
        <w:rPr>
          <w:rStyle w:val="NormalTok"/>
        </w:rPr>
        <w:t xml:space="preserve">      https://orcid.org/0000-0000-0000-0000</w:t>
      </w:r>
      <w:r>
        <w:br/>
      </w:r>
      <w:r>
        <w:rPr>
          <w:rStyle w:val="NormalTok"/>
        </w:rPr>
        <w:t xml:space="preserve">   &lt;/</w:t>
      </w:r>
      <w:r>
        <w:rPr>
          <w:rStyle w:val="KeywordTok"/>
        </w:rPr>
        <w:t xml:space="preserve">userId</w:t>
      </w:r>
      <w:r>
        <w:rPr>
          <w:rStyle w:val="NormalTok"/>
        </w:rPr>
        <w:t xml:space="preserve">&gt;</w:t>
      </w:r>
      <w:r>
        <w:br/>
      </w:r>
      <w:r>
        <w:rPr>
          <w:rStyle w:val="NormalTok"/>
        </w:rPr>
        <w:t xml:space="preserve">&lt;/</w:t>
      </w:r>
      <w:r>
        <w:rPr>
          <w:rStyle w:val="KeywordTok"/>
        </w:rPr>
        <w:t xml:space="preserve">creator</w:t>
      </w:r>
      <w:r>
        <w:rPr>
          <w:rStyle w:val="NormalTok"/>
        </w:rPr>
        <w:t xml:space="preserve">&gt;</w:t>
      </w:r>
      <w:r>
        <w:br/>
      </w:r>
      <w:r>
        <w:rPr>
          <w:rStyle w:val="NormalTok"/>
        </w:rPr>
        <w:t xml:space="preserve">&lt;</w:t>
      </w:r>
      <w:r>
        <w:rPr>
          <w:rStyle w:val="KeywordTok"/>
        </w:rPr>
        <w:t xml:space="preserve">creator</w:t>
      </w:r>
      <w:r>
        <w:rPr>
          <w:rStyle w:val="NormalTok"/>
        </w:rPr>
        <w:t xml:space="preserve"> </w:t>
      </w:r>
      <w:r>
        <w:rPr>
          <w:rStyle w:val="OtherTok"/>
        </w:rPr>
        <w:t xml:space="preserve">id=</w:t>
      </w:r>
      <w:r>
        <w:rPr>
          <w:rStyle w:val="StringTok"/>
        </w:rPr>
        <w:t xml:space="preserve">"pos-1"</w:t>
      </w:r>
      <w:r>
        <w:rPr>
          <w:rStyle w:val="NormalTok"/>
        </w:rPr>
        <w:t xml:space="preserve"> </w:t>
      </w:r>
      <w:r>
        <w:rPr>
          <w:rStyle w:val="OtherTok"/>
        </w:rPr>
        <w:t xml:space="preserve">system=</w:t>
      </w:r>
      <w:r>
        <w:rPr>
          <w:rStyle w:val="StringTok"/>
        </w:rPr>
        <w:t xml:space="preserve">"FLS"</w:t>
      </w:r>
      <w:r>
        <w:rPr>
          <w:rStyle w:val="NormalTok"/>
        </w:rPr>
        <w:t xml:space="preserve"> </w:t>
      </w:r>
      <w:r>
        <w:rPr>
          <w:rStyle w:val="OtherTok"/>
        </w:rPr>
        <w:t xml:space="preserve">scope=</w:t>
      </w:r>
      <w:r>
        <w:rPr>
          <w:rStyle w:val="StringTok"/>
        </w:rPr>
        <w:t xml:space="preserve">"system"</w:t>
      </w:r>
      <w:r>
        <w:rPr>
          <w:rStyle w:val="NormalTok"/>
        </w:rPr>
        <w:t xml:space="preserve">&gt;</w:t>
      </w:r>
      <w:r>
        <w:br/>
      </w:r>
      <w:r>
        <w:rPr>
          <w:rStyle w:val="NormalTok"/>
        </w:rPr>
        <w:t xml:space="preserve">   &lt;</w:t>
      </w:r>
      <w:r>
        <w:rPr>
          <w:rStyle w:val="KeywordTok"/>
        </w:rPr>
        <w:t xml:space="preserve">positionName</w:t>
      </w:r>
      <w:r>
        <w:rPr>
          <w:rStyle w:val="NormalTok"/>
        </w:rPr>
        <w:t xml:space="preserve">&gt;FLS Lead PI&lt;/</w:t>
      </w:r>
      <w:r>
        <w:rPr>
          <w:rStyle w:val="KeywordTok"/>
        </w:rPr>
        <w:t xml:space="preserve">positionName</w:t>
      </w:r>
      <w:r>
        <w:rPr>
          <w:rStyle w:val="NormalTok"/>
        </w:rPr>
        <w:t xml:space="preserve">&gt;</w:t>
      </w:r>
      <w:r>
        <w:br/>
      </w:r>
      <w:r>
        <w:rPr>
          <w:rStyle w:val="NormalTok"/>
        </w:rPr>
        <w:t xml:space="preserve">   &lt;</w:t>
      </w:r>
      <w:r>
        <w:rPr>
          <w:rStyle w:val="KeywordTok"/>
        </w:rPr>
        <w:t xml:space="preserve">address</w:t>
      </w:r>
      <w:r>
        <w:rPr>
          <w:rStyle w:val="NormalTok"/>
        </w:rPr>
        <w:t xml:space="preserve">&gt;</w:t>
      </w:r>
      <w:r>
        <w:br/>
      </w:r>
      <w:r>
        <w:rPr>
          <w:rStyle w:val="NormalTok"/>
        </w:rPr>
        <w:t xml:space="preserve">      &lt;</w:t>
      </w:r>
      <w:r>
        <w:rPr>
          <w:rStyle w:val="KeywordTok"/>
        </w:rPr>
        <w:t xml:space="preserve">deliveryPoint</w:t>
      </w:r>
      <w:r>
        <w:rPr>
          <w:rStyle w:val="NormalTok"/>
        </w:rPr>
        <w:t xml:space="preserve">&gt;Department for Ecology&lt;/</w:t>
      </w:r>
      <w:r>
        <w:rPr>
          <w:rStyle w:val="KeywordTok"/>
        </w:rPr>
        <w:t xml:space="preserve">deliveryPoint</w:t>
      </w:r>
      <w:r>
        <w:rPr>
          <w:rStyle w:val="NormalTok"/>
        </w:rPr>
        <w:t xml:space="preserve">&gt;</w:t>
      </w:r>
      <w:r>
        <w:br/>
      </w:r>
      <w:r>
        <w:rPr>
          <w:rStyle w:val="NormalTok"/>
        </w:rPr>
        <w:t xml:space="preserve">      &lt;</w:t>
      </w:r>
      <w:r>
        <w:rPr>
          <w:rStyle w:val="KeywordTok"/>
        </w:rPr>
        <w:t xml:space="preserve">deliveryPoint</w:t>
      </w:r>
      <w:r>
        <w:rPr>
          <w:rStyle w:val="NormalTok"/>
        </w:rPr>
        <w:t xml:space="preserve">&gt;Fictitious State University&lt;/</w:t>
      </w:r>
      <w:r>
        <w:rPr>
          <w:rStyle w:val="KeywordTok"/>
        </w:rPr>
        <w:t xml:space="preserve">deliveryPoint</w:t>
      </w:r>
      <w:r>
        <w:rPr>
          <w:rStyle w:val="NormalTok"/>
        </w:rPr>
        <w:t xml:space="preserve">&gt;</w:t>
      </w:r>
      <w:r>
        <w:br/>
      </w:r>
      <w:r>
        <w:rPr>
          <w:rStyle w:val="NormalTok"/>
        </w:rPr>
        <w:t xml:space="preserve">      &lt;</w:t>
      </w:r>
      <w:r>
        <w:rPr>
          <w:rStyle w:val="KeywordTok"/>
        </w:rPr>
        <w:t xml:space="preserve">deliveryPoint</w:t>
      </w:r>
      <w:r>
        <w:rPr>
          <w:rStyle w:val="NormalTok"/>
        </w:rPr>
        <w:t xml:space="preserve">&gt;PO Box 111111&lt;/</w:t>
      </w:r>
      <w:r>
        <w:rPr>
          <w:rStyle w:val="KeywordTok"/>
        </w:rPr>
        <w:t xml:space="preserve">deliveryPoint</w:t>
      </w:r>
      <w:r>
        <w:rPr>
          <w:rStyle w:val="NormalTok"/>
        </w:rPr>
        <w:t xml:space="preserve">&gt;</w:t>
      </w:r>
      <w:r>
        <w:br/>
      </w:r>
      <w:r>
        <w:rPr>
          <w:rStyle w:val="NormalTok"/>
        </w:rPr>
        <w:t xml:space="preserve">      &lt;</w:t>
      </w:r>
      <w:r>
        <w:rPr>
          <w:rStyle w:val="KeywordTok"/>
        </w:rPr>
        <w:t xml:space="preserve">city</w:t>
      </w:r>
      <w:r>
        <w:rPr>
          <w:rStyle w:val="NormalTok"/>
        </w:rPr>
        <w:t xml:space="preserve">&gt;Ficity&lt;/</w:t>
      </w:r>
      <w:r>
        <w:rPr>
          <w:rStyle w:val="KeywordTok"/>
        </w:rPr>
        <w:t xml:space="preserve">city</w:t>
      </w:r>
      <w:r>
        <w:rPr>
          <w:rStyle w:val="NormalTok"/>
        </w:rPr>
        <w:t xml:space="preserve">&gt;</w:t>
      </w:r>
      <w:r>
        <w:br/>
      </w:r>
      <w:r>
        <w:rPr>
          <w:rStyle w:val="NormalTok"/>
        </w:rPr>
        <w:t xml:space="preserve">      &lt;</w:t>
      </w:r>
      <w:r>
        <w:rPr>
          <w:rStyle w:val="KeywordTok"/>
        </w:rPr>
        <w:t xml:space="preserve">administrativeArea</w:t>
      </w:r>
      <w:r>
        <w:rPr>
          <w:rStyle w:val="NormalTok"/>
        </w:rPr>
        <w:t xml:space="preserve">&gt;FI&lt;/</w:t>
      </w:r>
      <w:r>
        <w:rPr>
          <w:rStyle w:val="KeywordTok"/>
        </w:rPr>
        <w:t xml:space="preserve">administrativeArea</w:t>
      </w:r>
      <w:r>
        <w:rPr>
          <w:rStyle w:val="NormalTok"/>
        </w:rPr>
        <w:t xml:space="preserve">&gt;</w:t>
      </w:r>
      <w:r>
        <w:br/>
      </w:r>
      <w:r>
        <w:rPr>
          <w:rStyle w:val="NormalTok"/>
        </w:rPr>
        <w:t xml:space="preserve">      &lt;</w:t>
      </w:r>
      <w:r>
        <w:rPr>
          <w:rStyle w:val="KeywordTok"/>
        </w:rPr>
        <w:t xml:space="preserve">postalCode</w:t>
      </w:r>
      <w:r>
        <w:rPr>
          <w:rStyle w:val="NormalTok"/>
        </w:rPr>
        <w:t xml:space="preserve">&gt;11111-1111&lt;/</w:t>
      </w:r>
      <w:r>
        <w:rPr>
          <w:rStyle w:val="KeywordTok"/>
        </w:rPr>
        <w:t xml:space="preserve">postalCode</w:t>
      </w:r>
      <w:r>
        <w:rPr>
          <w:rStyle w:val="NormalTok"/>
        </w:rPr>
        <w:t xml:space="preserve">&gt;</w:t>
      </w:r>
      <w:r>
        <w:br/>
      </w:r>
      <w:r>
        <w:rPr>
          <w:rStyle w:val="NormalTok"/>
        </w:rPr>
        <w:t xml:space="preserve">   &lt;/</w:t>
      </w:r>
      <w:r>
        <w:rPr>
          <w:rStyle w:val="KeywordTok"/>
        </w:rPr>
        <w:t xml:space="preserve">address</w:t>
      </w:r>
      <w:r>
        <w:rPr>
          <w:rStyle w:val="NormalTok"/>
        </w:rPr>
        <w:t xml:space="preserve">&gt;</w:t>
      </w:r>
      <w:r>
        <w:br/>
      </w:r>
      <w:r>
        <w:rPr>
          <w:rStyle w:val="NormalTok"/>
        </w:rPr>
        <w:t xml:space="preserve">   &lt;</w:t>
      </w:r>
      <w:r>
        <w:rPr>
          <w:rStyle w:val="KeywordTok"/>
        </w:rPr>
        <w:t xml:space="preserve">phone</w:t>
      </w:r>
      <w:r>
        <w:rPr>
          <w:rStyle w:val="NormalTok"/>
        </w:rPr>
        <w:t xml:space="preserve"> </w:t>
      </w:r>
      <w:r>
        <w:rPr>
          <w:rStyle w:val="OtherTok"/>
        </w:rPr>
        <w:t xml:space="preserve">phonetype=</w:t>
      </w:r>
      <w:r>
        <w:rPr>
          <w:rStyle w:val="StringTok"/>
        </w:rPr>
        <w:t xml:space="preserve">"voice"</w:t>
      </w:r>
      <w:r>
        <w:rPr>
          <w:rStyle w:val="NormalTok"/>
        </w:rPr>
        <w:t xml:space="preserve">&gt;(999) 999-9999&lt;/</w:t>
      </w:r>
      <w:r>
        <w:rPr>
          <w:rStyle w:val="KeywordTok"/>
        </w:rPr>
        <w:t xml:space="preserve">phone</w:t>
      </w:r>
      <w:r>
        <w:rPr>
          <w:rStyle w:val="NormalTok"/>
        </w:rPr>
        <w:t xml:space="preserve">&gt;</w:t>
      </w:r>
      <w:r>
        <w:br/>
      </w:r>
      <w:r>
        <w:rPr>
          <w:rStyle w:val="NormalTok"/>
        </w:rPr>
        <w:t xml:space="preserve">   &lt;</w:t>
      </w:r>
      <w:r>
        <w:rPr>
          <w:rStyle w:val="KeywordTok"/>
        </w:rPr>
        <w:t xml:space="preserve">electronicMailAddress</w:t>
      </w:r>
      <w:r>
        <w:rPr>
          <w:rStyle w:val="NormalTok"/>
        </w:rPr>
        <w:t xml:space="preserve">&gt;fsu.leadPI@fi.univ.edu&lt;/</w:t>
      </w:r>
      <w:r>
        <w:rPr>
          <w:rStyle w:val="KeywordTok"/>
        </w:rPr>
        <w:t xml:space="preserve">electronicMailAddress</w:t>
      </w:r>
      <w:r>
        <w:rPr>
          <w:rStyle w:val="NormalTok"/>
        </w:rPr>
        <w:t xml:space="preserve">&gt;</w:t>
      </w:r>
      <w:r>
        <w:br/>
      </w:r>
      <w:r>
        <w:rPr>
          <w:rStyle w:val="NormalTok"/>
        </w:rPr>
        <w:t xml:space="preserve">   &lt;</w:t>
      </w:r>
      <w:r>
        <w:rPr>
          <w:rStyle w:val="KeywordTok"/>
        </w:rPr>
        <w:t xml:space="preserve">onlineUrl</w:t>
      </w:r>
      <w:r>
        <w:rPr>
          <w:rStyle w:val="NormalTok"/>
        </w:rPr>
        <w:t xml:space="preserve">&gt;http://www.fsu.edu/&lt;/</w:t>
      </w:r>
      <w:r>
        <w:rPr>
          <w:rStyle w:val="KeywordTok"/>
        </w:rPr>
        <w:t xml:space="preserve">onlineUrl</w:t>
      </w:r>
      <w:r>
        <w:rPr>
          <w:rStyle w:val="NormalTok"/>
        </w:rPr>
        <w:t xml:space="preserve">&gt;</w:t>
      </w:r>
      <w:r>
        <w:br/>
      </w:r>
      <w:r>
        <w:rPr>
          <w:rStyle w:val="NormalTok"/>
        </w:rPr>
        <w:t xml:space="preserve">   &lt;</w:t>
      </w:r>
      <w:r>
        <w:rPr>
          <w:rStyle w:val="KeywordTok"/>
        </w:rPr>
        <w:t xml:space="preserve">userId</w:t>
      </w:r>
      <w:r>
        <w:rPr>
          <w:rStyle w:val="NormalTok"/>
        </w:rPr>
        <w:t xml:space="preserve"> </w:t>
      </w:r>
      <w:r>
        <w:rPr>
          <w:rStyle w:val="OtherTok"/>
        </w:rPr>
        <w:t xml:space="preserve">system=</w:t>
      </w:r>
      <w:r>
        <w:rPr>
          <w:rStyle w:val="StringTok"/>
        </w:rPr>
        <w:t xml:space="preserve">"https://orcid.org"</w:t>
      </w:r>
      <w:r>
        <w:rPr>
          <w:rStyle w:val="NormalTok"/>
        </w:rPr>
        <w:t xml:space="preserve">&gt;</w:t>
      </w:r>
      <w:r>
        <w:br/>
      </w:r>
      <w:r>
        <w:rPr>
          <w:rStyle w:val="NormalTok"/>
        </w:rPr>
        <w:t xml:space="preserve">      https://orcid.org/0000-0000-0000-0000</w:t>
      </w:r>
      <w:r>
        <w:br/>
      </w:r>
      <w:r>
        <w:rPr>
          <w:rStyle w:val="NormalTok"/>
        </w:rPr>
        <w:t xml:space="preserve">   &lt;/</w:t>
      </w:r>
      <w:r>
        <w:rPr>
          <w:rStyle w:val="KeywordTok"/>
        </w:rPr>
        <w:t xml:space="preserve">userId</w:t>
      </w:r>
      <w:r>
        <w:rPr>
          <w:rStyle w:val="NormalTok"/>
        </w:rPr>
        <w:t xml:space="preserve">&gt;</w:t>
      </w:r>
      <w:r>
        <w:br/>
      </w:r>
      <w:r>
        <w:rPr>
          <w:rStyle w:val="NormalTok"/>
        </w:rPr>
        <w:t xml:space="preserve">&lt;/</w:t>
      </w:r>
      <w:r>
        <w:rPr>
          <w:rStyle w:val="KeywordTok"/>
        </w:rPr>
        <w:t xml:space="preserve">creator</w:t>
      </w:r>
      <w:r>
        <w:rPr>
          <w:rStyle w:val="NormalTok"/>
        </w:rPr>
        <w:t xml:space="preserve">&gt;</w:t>
      </w:r>
      <w:r>
        <w:br/>
      </w:r>
      <w:r>
        <w:rPr>
          <w:rStyle w:val="NormalTok"/>
        </w:rPr>
        <w:t xml:space="preserve">&lt;</w:t>
      </w:r>
      <w:r>
        <w:rPr>
          <w:rStyle w:val="KeywordTok"/>
        </w:rPr>
        <w:t xml:space="preserve">creator</w:t>
      </w:r>
      <w:r>
        <w:rPr>
          <w:rStyle w:val="NormalTok"/>
        </w:rPr>
        <w:t xml:space="preserve"> </w:t>
      </w:r>
      <w:r>
        <w:rPr>
          <w:rStyle w:val="OtherTok"/>
        </w:rPr>
        <w:t xml:space="preserve">id=</w:t>
      </w:r>
      <w:r>
        <w:rPr>
          <w:rStyle w:val="StringTok"/>
        </w:rPr>
        <w:t xml:space="preserve">"pers-1"</w:t>
      </w:r>
      <w:r>
        <w:rPr>
          <w:rStyle w:val="NormalTok"/>
        </w:rPr>
        <w:t xml:space="preserve"> </w:t>
      </w:r>
      <w:r>
        <w:rPr>
          <w:rStyle w:val="OtherTok"/>
        </w:rPr>
        <w:t xml:space="preserve">system=</w:t>
      </w:r>
      <w:r>
        <w:rPr>
          <w:rStyle w:val="StringTok"/>
        </w:rPr>
        <w:t xml:space="preserve">"FLS"</w:t>
      </w:r>
      <w:r>
        <w:rPr>
          <w:rStyle w:val="NormalTok"/>
        </w:rPr>
        <w:t xml:space="preserve"> </w:t>
      </w:r>
      <w:r>
        <w:rPr>
          <w:rStyle w:val="OtherTok"/>
        </w:rPr>
        <w:t xml:space="preserve">scope=</w:t>
      </w:r>
      <w:r>
        <w:rPr>
          <w:rStyle w:val="StringTok"/>
        </w:rPr>
        <w:t xml:space="preserve">"system"</w:t>
      </w:r>
      <w:r>
        <w:rPr>
          <w:rStyle w:val="NormalTok"/>
        </w:rPr>
        <w:t xml:space="preserve">&gt;</w:t>
      </w:r>
      <w:r>
        <w:br/>
      </w:r>
      <w:r>
        <w:rPr>
          <w:rStyle w:val="NormalTok"/>
        </w:rPr>
        <w:t xml:space="preserve">   &lt;</w:t>
      </w:r>
      <w:r>
        <w:rPr>
          <w:rStyle w:val="KeywordTok"/>
        </w:rPr>
        <w:t xml:space="preserve">individualName</w:t>
      </w:r>
      <w:r>
        <w:rPr>
          <w:rStyle w:val="NormalTok"/>
        </w:rPr>
        <w:t xml:space="preserve">&gt;</w:t>
      </w:r>
      <w:r>
        <w:br/>
      </w:r>
      <w:r>
        <w:rPr>
          <w:rStyle w:val="NormalTok"/>
        </w:rPr>
        <w:t xml:space="preserve">      &lt;</w:t>
      </w:r>
      <w:r>
        <w:rPr>
          <w:rStyle w:val="KeywordTok"/>
        </w:rPr>
        <w:t xml:space="preserve">salutation</w:t>
      </w:r>
      <w:r>
        <w:rPr>
          <w:rStyle w:val="NormalTok"/>
        </w:rPr>
        <w:t xml:space="preserve">&gt;Dr.&lt;/</w:t>
      </w:r>
      <w:r>
        <w:rPr>
          <w:rStyle w:val="KeywordTok"/>
        </w:rPr>
        <w:t xml:space="preserve">salutation</w:t>
      </w:r>
      <w:r>
        <w:rPr>
          <w:rStyle w:val="NormalTok"/>
        </w:rPr>
        <w:t xml:space="preserve">&gt;</w:t>
      </w:r>
      <w:r>
        <w:br/>
      </w:r>
      <w:r>
        <w:rPr>
          <w:rStyle w:val="NormalTok"/>
        </w:rPr>
        <w:t xml:space="preserve">      &lt;</w:t>
      </w:r>
      <w:r>
        <w:rPr>
          <w:rStyle w:val="KeywordTok"/>
        </w:rPr>
        <w:t xml:space="preserve">givenName</w:t>
      </w:r>
      <w:r>
        <w:rPr>
          <w:rStyle w:val="NormalTok"/>
        </w:rPr>
        <w:t xml:space="preserve">&gt;Joe&lt;/</w:t>
      </w:r>
      <w:r>
        <w:rPr>
          <w:rStyle w:val="KeywordTok"/>
        </w:rPr>
        <w:t xml:space="preserve">givenName</w:t>
      </w:r>
      <w:r>
        <w:rPr>
          <w:rStyle w:val="NormalTok"/>
        </w:rPr>
        <w:t xml:space="preserve">&gt;</w:t>
      </w:r>
      <w:r>
        <w:br/>
      </w:r>
      <w:r>
        <w:rPr>
          <w:rStyle w:val="NormalTok"/>
        </w:rPr>
        <w:t xml:space="preserve">      &lt;</w:t>
      </w:r>
      <w:r>
        <w:rPr>
          <w:rStyle w:val="KeywordTok"/>
        </w:rPr>
        <w:t xml:space="preserve">givenName</w:t>
      </w:r>
      <w:r>
        <w:rPr>
          <w:rStyle w:val="NormalTok"/>
        </w:rPr>
        <w:t xml:space="preserve">&gt;T.&lt;/</w:t>
      </w:r>
      <w:r>
        <w:rPr>
          <w:rStyle w:val="KeywordTok"/>
        </w:rPr>
        <w:t xml:space="preserve">givenName</w:t>
      </w:r>
      <w:r>
        <w:rPr>
          <w:rStyle w:val="NormalTok"/>
        </w:rPr>
        <w:t xml:space="preserve">&gt;</w:t>
      </w:r>
      <w:r>
        <w:br/>
      </w:r>
      <w:r>
        <w:rPr>
          <w:rStyle w:val="NormalTok"/>
        </w:rPr>
        <w:t xml:space="preserve">      &lt;</w:t>
      </w:r>
      <w:r>
        <w:rPr>
          <w:rStyle w:val="KeywordTok"/>
        </w:rPr>
        <w:t xml:space="preserve">surName</w:t>
      </w:r>
      <w:r>
        <w:rPr>
          <w:rStyle w:val="NormalTok"/>
        </w:rPr>
        <w:t xml:space="preserve">&gt;Ecologist Jr.&lt;/</w:t>
      </w:r>
      <w:r>
        <w:rPr>
          <w:rStyle w:val="KeywordTok"/>
        </w:rPr>
        <w:t xml:space="preserve">surName</w:t>
      </w:r>
      <w:r>
        <w:rPr>
          <w:rStyle w:val="NormalTok"/>
        </w:rPr>
        <w:t xml:space="preserve">&gt;</w:t>
      </w:r>
      <w:r>
        <w:br/>
      </w:r>
      <w:r>
        <w:rPr>
          <w:rStyle w:val="NormalTok"/>
        </w:rPr>
        <w:t xml:space="preserve">   &lt;/</w:t>
      </w:r>
      <w:r>
        <w:rPr>
          <w:rStyle w:val="KeywordTok"/>
        </w:rPr>
        <w:t xml:space="preserve">individualName</w:t>
      </w:r>
      <w:r>
        <w:rPr>
          <w:rStyle w:val="NormalTok"/>
        </w:rPr>
        <w:t xml:space="preserve">&gt;</w:t>
      </w:r>
      <w:r>
        <w:br/>
      </w:r>
      <w:r>
        <w:rPr>
          <w:rStyle w:val="NormalTok"/>
        </w:rPr>
        <w:t xml:space="preserve">   &lt;</w:t>
      </w:r>
      <w:r>
        <w:rPr>
          <w:rStyle w:val="KeywordTok"/>
        </w:rPr>
        <w:t xml:space="preserve">organizationName</w:t>
      </w:r>
      <w:r>
        <w:rPr>
          <w:rStyle w:val="NormalTok"/>
        </w:rPr>
        <w:t xml:space="preserve">&gt;FSL LTER&lt;/</w:t>
      </w:r>
      <w:r>
        <w:rPr>
          <w:rStyle w:val="KeywordTok"/>
        </w:rPr>
        <w:t xml:space="preserve">organizationName</w:t>
      </w:r>
      <w:r>
        <w:rPr>
          <w:rStyle w:val="NormalTok"/>
        </w:rPr>
        <w:t xml:space="preserve">&gt;</w:t>
      </w:r>
      <w:r>
        <w:br/>
      </w:r>
      <w:r>
        <w:rPr>
          <w:rStyle w:val="NormalTok"/>
        </w:rPr>
        <w:t xml:space="preserve">   &lt;</w:t>
      </w:r>
      <w:r>
        <w:rPr>
          <w:rStyle w:val="KeywordTok"/>
        </w:rPr>
        <w:t xml:space="preserve">address</w:t>
      </w:r>
      <w:r>
        <w:rPr>
          <w:rStyle w:val="NormalTok"/>
        </w:rPr>
        <w:t xml:space="preserve">&gt;</w:t>
      </w:r>
      <w:r>
        <w:br/>
      </w:r>
      <w:r>
        <w:rPr>
          <w:rStyle w:val="NormalTok"/>
        </w:rPr>
        <w:t xml:space="preserve">      &lt;</w:t>
      </w:r>
      <w:r>
        <w:rPr>
          <w:rStyle w:val="KeywordTok"/>
        </w:rPr>
        <w:t xml:space="preserve">deliveryPoint</w:t>
      </w:r>
      <w:r>
        <w:rPr>
          <w:rStyle w:val="NormalTok"/>
        </w:rPr>
        <w:t xml:space="preserve">&gt;Department for Ecology&lt;/</w:t>
      </w:r>
      <w:r>
        <w:rPr>
          <w:rStyle w:val="KeywordTok"/>
        </w:rPr>
        <w:t xml:space="preserve">deliveryPoint</w:t>
      </w:r>
      <w:r>
        <w:rPr>
          <w:rStyle w:val="NormalTok"/>
        </w:rPr>
        <w:t xml:space="preserve">&gt;</w:t>
      </w:r>
      <w:r>
        <w:br/>
      </w:r>
      <w:r>
        <w:rPr>
          <w:rStyle w:val="NormalTok"/>
        </w:rPr>
        <w:t xml:space="preserve">      &lt;</w:t>
      </w:r>
      <w:r>
        <w:rPr>
          <w:rStyle w:val="KeywordTok"/>
        </w:rPr>
        <w:t xml:space="preserve">deliveryPoint</w:t>
      </w:r>
      <w:r>
        <w:rPr>
          <w:rStyle w:val="NormalTok"/>
        </w:rPr>
        <w:t xml:space="preserve">&gt;Fictitious State University&lt;/</w:t>
      </w:r>
      <w:r>
        <w:rPr>
          <w:rStyle w:val="KeywordTok"/>
        </w:rPr>
        <w:t xml:space="preserve">deliveryPoint</w:t>
      </w:r>
      <w:r>
        <w:rPr>
          <w:rStyle w:val="NormalTok"/>
        </w:rPr>
        <w:t xml:space="preserve">&gt;</w:t>
      </w:r>
      <w:r>
        <w:br/>
      </w:r>
      <w:r>
        <w:rPr>
          <w:rStyle w:val="NormalTok"/>
        </w:rPr>
        <w:t xml:space="preserve">      &lt;</w:t>
      </w:r>
      <w:r>
        <w:rPr>
          <w:rStyle w:val="KeywordTok"/>
        </w:rPr>
        <w:t xml:space="preserve">deliveryPoint</w:t>
      </w:r>
      <w:r>
        <w:rPr>
          <w:rStyle w:val="NormalTok"/>
        </w:rPr>
        <w:t xml:space="preserve">&gt;PO Box 111111&lt;/</w:t>
      </w:r>
      <w:r>
        <w:rPr>
          <w:rStyle w:val="KeywordTok"/>
        </w:rPr>
        <w:t xml:space="preserve">deliveryPoint</w:t>
      </w:r>
      <w:r>
        <w:rPr>
          <w:rStyle w:val="NormalTok"/>
        </w:rPr>
        <w:t xml:space="preserve">&gt;</w:t>
      </w:r>
      <w:r>
        <w:br/>
      </w:r>
      <w:r>
        <w:rPr>
          <w:rStyle w:val="NormalTok"/>
        </w:rPr>
        <w:t xml:space="preserve">      &lt;</w:t>
      </w:r>
      <w:r>
        <w:rPr>
          <w:rStyle w:val="KeywordTok"/>
        </w:rPr>
        <w:t xml:space="preserve">city</w:t>
      </w:r>
      <w:r>
        <w:rPr>
          <w:rStyle w:val="NormalTok"/>
        </w:rPr>
        <w:t xml:space="preserve">&gt;Ficity&lt;/</w:t>
      </w:r>
      <w:r>
        <w:rPr>
          <w:rStyle w:val="KeywordTok"/>
        </w:rPr>
        <w:t xml:space="preserve">city</w:t>
      </w:r>
      <w:r>
        <w:rPr>
          <w:rStyle w:val="NormalTok"/>
        </w:rPr>
        <w:t xml:space="preserve">&gt;</w:t>
      </w:r>
      <w:r>
        <w:br/>
      </w:r>
      <w:r>
        <w:rPr>
          <w:rStyle w:val="NormalTok"/>
        </w:rPr>
        <w:t xml:space="preserve">      &lt;</w:t>
      </w:r>
      <w:r>
        <w:rPr>
          <w:rStyle w:val="KeywordTok"/>
        </w:rPr>
        <w:t xml:space="preserve">administrativeArea</w:t>
      </w:r>
      <w:r>
        <w:rPr>
          <w:rStyle w:val="NormalTok"/>
        </w:rPr>
        <w:t xml:space="preserve">&gt;FI&lt;/</w:t>
      </w:r>
      <w:r>
        <w:rPr>
          <w:rStyle w:val="KeywordTok"/>
        </w:rPr>
        <w:t xml:space="preserve">administrativeArea</w:t>
      </w:r>
      <w:r>
        <w:rPr>
          <w:rStyle w:val="NormalTok"/>
        </w:rPr>
        <w:t xml:space="preserve">&gt;</w:t>
      </w:r>
      <w:r>
        <w:br/>
      </w:r>
      <w:r>
        <w:rPr>
          <w:rStyle w:val="NormalTok"/>
        </w:rPr>
        <w:t xml:space="preserve">      &lt;</w:t>
      </w:r>
      <w:r>
        <w:rPr>
          <w:rStyle w:val="KeywordTok"/>
        </w:rPr>
        <w:t xml:space="preserve">postalCode</w:t>
      </w:r>
      <w:r>
        <w:rPr>
          <w:rStyle w:val="NormalTok"/>
        </w:rPr>
        <w:t xml:space="preserve">&gt;11111-1111&lt;/</w:t>
      </w:r>
      <w:r>
        <w:rPr>
          <w:rStyle w:val="KeywordTok"/>
        </w:rPr>
        <w:t xml:space="preserve">postalCode</w:t>
      </w:r>
      <w:r>
        <w:rPr>
          <w:rStyle w:val="NormalTok"/>
        </w:rPr>
        <w:t xml:space="preserve">&gt;</w:t>
      </w:r>
      <w:r>
        <w:br/>
      </w:r>
      <w:r>
        <w:rPr>
          <w:rStyle w:val="NormalTok"/>
        </w:rPr>
        <w:t xml:space="preserve">   &lt;/</w:t>
      </w:r>
      <w:r>
        <w:rPr>
          <w:rStyle w:val="KeywordTok"/>
        </w:rPr>
        <w:t xml:space="preserve">address</w:t>
      </w:r>
      <w:r>
        <w:rPr>
          <w:rStyle w:val="NormalTok"/>
        </w:rPr>
        <w:t xml:space="preserve">&gt;</w:t>
      </w:r>
      <w:r>
        <w:br/>
      </w:r>
      <w:r>
        <w:rPr>
          <w:rStyle w:val="NormalTok"/>
        </w:rPr>
        <w:t xml:space="preserve">   &lt;</w:t>
      </w:r>
      <w:r>
        <w:rPr>
          <w:rStyle w:val="KeywordTok"/>
        </w:rPr>
        <w:t xml:space="preserve">phone</w:t>
      </w:r>
      <w:r>
        <w:rPr>
          <w:rStyle w:val="NormalTok"/>
        </w:rPr>
        <w:t xml:space="preserve"> </w:t>
      </w:r>
      <w:r>
        <w:rPr>
          <w:rStyle w:val="OtherTok"/>
        </w:rPr>
        <w:t xml:space="preserve">phonetype=</w:t>
      </w:r>
      <w:r>
        <w:rPr>
          <w:rStyle w:val="StringTok"/>
        </w:rPr>
        <w:t xml:space="preserve">"voice"</w:t>
      </w:r>
      <w:r>
        <w:rPr>
          <w:rStyle w:val="NormalTok"/>
        </w:rPr>
        <w:t xml:space="preserve">&gt;(999) 999-9999&lt;/</w:t>
      </w:r>
      <w:r>
        <w:rPr>
          <w:rStyle w:val="KeywordTok"/>
        </w:rPr>
        <w:t xml:space="preserve">phone</w:t>
      </w:r>
      <w:r>
        <w:rPr>
          <w:rStyle w:val="NormalTok"/>
        </w:rPr>
        <w:t xml:space="preserve">&gt;</w:t>
      </w:r>
      <w:r>
        <w:br/>
      </w:r>
      <w:r>
        <w:rPr>
          <w:rStyle w:val="NormalTok"/>
        </w:rPr>
        <w:t xml:space="preserve">   &lt;</w:t>
      </w:r>
      <w:r>
        <w:rPr>
          <w:rStyle w:val="KeywordTok"/>
        </w:rPr>
        <w:t xml:space="preserve">electronicMailAddress</w:t>
      </w:r>
      <w:r>
        <w:rPr>
          <w:rStyle w:val="NormalTok"/>
        </w:rPr>
        <w:t xml:space="preserve">&gt;jecologist@fi.univ.edu&lt;/</w:t>
      </w:r>
      <w:r>
        <w:rPr>
          <w:rStyle w:val="KeywordTok"/>
        </w:rPr>
        <w:t xml:space="preserve">electronicMailAddress</w:t>
      </w:r>
      <w:r>
        <w:rPr>
          <w:rStyle w:val="NormalTok"/>
        </w:rPr>
        <w:t xml:space="preserve">&gt;</w:t>
      </w:r>
      <w:r>
        <w:br/>
      </w:r>
      <w:r>
        <w:rPr>
          <w:rStyle w:val="NormalTok"/>
        </w:rPr>
        <w:t xml:space="preserve">   &lt;</w:t>
      </w:r>
      <w:r>
        <w:rPr>
          <w:rStyle w:val="KeywordTok"/>
        </w:rPr>
        <w:t xml:space="preserve">onlineUrl</w:t>
      </w:r>
      <w:r>
        <w:rPr>
          <w:rStyle w:val="NormalTok"/>
        </w:rPr>
        <w:t xml:space="preserve">&gt;http://www.fsu.edu/~jecologist&lt;/</w:t>
      </w:r>
      <w:r>
        <w:rPr>
          <w:rStyle w:val="KeywordTok"/>
        </w:rPr>
        <w:t xml:space="preserve">onlineUrl</w:t>
      </w:r>
      <w:r>
        <w:rPr>
          <w:rStyle w:val="NormalTok"/>
        </w:rPr>
        <w:t xml:space="preserve">&gt;</w:t>
      </w:r>
      <w:r>
        <w:br/>
      </w:r>
      <w:r>
        <w:rPr>
          <w:rStyle w:val="NormalTok"/>
        </w:rPr>
        <w:t xml:space="preserve">   &lt;</w:t>
      </w:r>
      <w:r>
        <w:rPr>
          <w:rStyle w:val="KeywordTok"/>
        </w:rPr>
        <w:t xml:space="preserve">userId</w:t>
      </w:r>
      <w:r>
        <w:rPr>
          <w:rStyle w:val="NormalTok"/>
        </w:rPr>
        <w:t xml:space="preserve"> </w:t>
      </w:r>
      <w:r>
        <w:rPr>
          <w:rStyle w:val="OtherTok"/>
        </w:rPr>
        <w:t xml:space="preserve">system=</w:t>
      </w:r>
      <w:r>
        <w:rPr>
          <w:rStyle w:val="StringTok"/>
        </w:rPr>
        <w:t xml:space="preserve">"https://orcid.org"</w:t>
      </w:r>
      <w:r>
        <w:rPr>
          <w:rStyle w:val="NormalTok"/>
        </w:rPr>
        <w:t xml:space="preserve">&gt;</w:t>
      </w:r>
      <w:r>
        <w:br/>
      </w:r>
      <w:r>
        <w:rPr>
          <w:rStyle w:val="NormalTok"/>
        </w:rPr>
        <w:t xml:space="preserve">      https://orcid.org/0000-0000-0000-0000</w:t>
      </w:r>
      <w:r>
        <w:br/>
      </w:r>
      <w:r>
        <w:rPr>
          <w:rStyle w:val="NormalTok"/>
        </w:rPr>
        <w:t xml:space="preserve">   &lt;/</w:t>
      </w:r>
      <w:r>
        <w:rPr>
          <w:rStyle w:val="KeywordTok"/>
        </w:rPr>
        <w:t xml:space="preserve">userId</w:t>
      </w:r>
      <w:r>
        <w:rPr>
          <w:rStyle w:val="NormalTok"/>
        </w:rPr>
        <w:t xml:space="preserve">&gt;</w:t>
      </w:r>
      <w:r>
        <w:br/>
      </w:r>
      <w:r>
        <w:rPr>
          <w:rStyle w:val="NormalTok"/>
        </w:rPr>
        <w:t xml:space="preserve">&lt;/</w:t>
      </w:r>
      <w:r>
        <w:rPr>
          <w:rStyle w:val="KeywordTok"/>
        </w:rPr>
        <w:t xml:space="preserve">creator</w:t>
      </w:r>
      <w:r>
        <w:rPr>
          <w:rStyle w:val="NormalTok"/>
        </w:rPr>
        <w:t xml:space="preserve">&gt;</w:t>
      </w:r>
    </w:p>
    <w:bookmarkEnd w:id="33"/>
    <w:bookmarkStart w:id="34" w:name="creator"/>
    <w:p>
      <w:pPr>
        <w:pStyle w:val="Heading3"/>
      </w:pPr>
      <w:r>
        <w:t xml:space="preserve">2.2.2 creator</w:t>
      </w:r>
    </w:p>
    <w:p>
      <w:pPr>
        <w:pStyle w:val="FirstParagraph"/>
      </w:pPr>
      <w:r>
        <w:t xml:space="preserve">This element is found at this location (XPath):</w:t>
      </w:r>
      <w:r>
        <w:br/>
      </w:r>
      <w:r>
        <w:rPr>
          <w:b/>
          <w:bCs/>
        </w:rPr>
        <w:t xml:space="preserve">/eml:eml/dataset/creator</w:t>
      </w:r>
    </w:p>
    <w:p>
      <w:pPr>
        <w:pStyle w:val="BodyText"/>
      </w:pPr>
      <w:r>
        <w:t xml:space="preserve">The &lt;</w:t>
      </w:r>
      <w:r>
        <w:rPr>
          <w:b/>
          <w:bCs/>
        </w:rPr>
        <w:t xml:space="preserve">creator</w:t>
      </w:r>
      <w:r>
        <w:t xml:space="preserve">&gt; is considered to be the author of the data</w:t>
      </w:r>
      <w:r>
        <w:t xml:space="preserve"> </w:t>
      </w:r>
      <w:r>
        <w:t xml:space="preserve">package, i.e. the person(s) responsible for intellectual input into its</w:t>
      </w:r>
      <w:r>
        <w:t xml:space="preserve"> </w:t>
      </w:r>
      <w:r>
        <w:t xml:space="preserve">creation. &lt;</w:t>
      </w:r>
      <w:r>
        <w:rPr>
          <w:b/>
          <w:bCs/>
        </w:rPr>
        <w:t xml:space="preserve">surName&gt;</w:t>
      </w:r>
      <w:r>
        <w:t xml:space="preserve"> </w:t>
      </w:r>
      <w:r>
        <w:t xml:space="preserve">and &lt;</w:t>
      </w:r>
      <w:r>
        <w:rPr>
          <w:b/>
          <w:bCs/>
        </w:rPr>
        <w:t xml:space="preserve">givenName&gt;</w:t>
      </w:r>
      <w:r>
        <w:t xml:space="preserve"> </w:t>
      </w:r>
      <w:r>
        <w:t xml:space="preserve">elements are used to</w:t>
      </w:r>
      <w:r>
        <w:t xml:space="preserve"> </w:t>
      </w:r>
      <w:r>
        <w:t xml:space="preserve">build citations, so these should be completed fully for credit to be</w:t>
      </w:r>
      <w:r>
        <w:t xml:space="preserve"> </w:t>
      </w:r>
      <w:r>
        <w:t xml:space="preserve">understandable. For long-term data, e.g., from an LTER Site, preparers</w:t>
      </w:r>
      <w:r>
        <w:t xml:space="preserve"> </w:t>
      </w:r>
      <w:r>
        <w:t xml:space="preserve">should include the organization (using the &lt;</w:t>
      </w:r>
      <w:r>
        <w:rPr>
          <w:b/>
          <w:bCs/>
        </w:rPr>
        <w:t xml:space="preserve">organizationName</w:t>
      </w:r>
      <w:r>
        <w:t xml:space="preserve">&gt;) or</w:t>
      </w:r>
      <w:r>
        <w:t xml:space="preserve"> </w:t>
      </w:r>
      <w:r>
        <w:t xml:space="preserve">current principal investigator (PI, using &lt;</w:t>
      </w:r>
      <w:r>
        <w:rPr>
          <w:b/>
          <w:bCs/>
        </w:rPr>
        <w:t xml:space="preserve">postitionName</w:t>
      </w:r>
      <w:r>
        <w:t xml:space="preserve">&gt;). It</w:t>
      </w:r>
      <w:r>
        <w:t xml:space="preserve"> </w:t>
      </w:r>
      <w:r>
        <w:t xml:space="preserve">should be kept in mind that in the past, different approaches have led</w:t>
      </w:r>
      <w:r>
        <w:t xml:space="preserve"> </w:t>
      </w:r>
      <w:r>
        <w:t xml:space="preserve">to confusion over how to best search for long-term data, and searchers</w:t>
      </w:r>
      <w:r>
        <w:t xml:space="preserve"> </w:t>
      </w:r>
      <w:r>
        <w:t xml:space="preserve">frequently default to searches using PI’s last name. Therefore it is a</w:t>
      </w:r>
      <w:r>
        <w:t xml:space="preserve"> </w:t>
      </w:r>
      <w:r>
        <w:t xml:space="preserve">reasonable practice to include more creators rather than fewer, even if</w:t>
      </w:r>
      <w:r>
        <w:t xml:space="preserve"> </w:t>
      </w:r>
      <w:r>
        <w:t xml:space="preserve">it blurs the credit for long-term data.</w:t>
      </w:r>
    </w:p>
    <w:bookmarkEnd w:id="34"/>
    <w:bookmarkStart w:id="35" w:name="metadataprovider"/>
    <w:p>
      <w:pPr>
        <w:pStyle w:val="Heading3"/>
      </w:pPr>
      <w:r>
        <w:t xml:space="preserve">2.2.3 metadataProvider</w:t>
      </w:r>
    </w:p>
    <w:p>
      <w:pPr>
        <w:pStyle w:val="FirstParagraph"/>
      </w:pPr>
      <w:r>
        <w:t xml:space="preserve">This element is found at this location (XPath):</w:t>
      </w:r>
      <w:r>
        <w:br/>
      </w:r>
      <w:r>
        <w:rPr>
          <w:b/>
          <w:bCs/>
        </w:rPr>
        <w:t xml:space="preserve">/eml:eml/dataset/metadataProvider</w:t>
      </w:r>
    </w:p>
    <w:p>
      <w:pPr>
        <w:pStyle w:val="BodyText"/>
      </w:pPr>
      <w:r>
        <w:t xml:space="preserve">The &lt;</w:t>
      </w:r>
      <w:r>
        <w:rPr>
          <w:b/>
          <w:bCs/>
        </w:rPr>
        <w:t xml:space="preserve">metadataProvider</w:t>
      </w:r>
      <w:r>
        <w:t xml:space="preserve">&gt; element lists the person or organization</w:t>
      </w:r>
      <w:r>
        <w:t xml:space="preserve"> </w:t>
      </w:r>
      <w:r>
        <w:t xml:space="preserve">responsible for producing or providing the metadata content. For primary</w:t>
      </w:r>
      <w:r>
        <w:t xml:space="preserve"> </w:t>
      </w:r>
      <w:r>
        <w:t xml:space="preserve">data sets generated by LTER sites, the LTER site should typically be</w:t>
      </w:r>
      <w:r>
        <w:t xml:space="preserve"> </w:t>
      </w:r>
      <w:r>
        <w:t xml:space="preserve">listed under &lt;</w:t>
      </w:r>
      <w:r>
        <w:rPr>
          <w:b/>
          <w:bCs/>
        </w:rPr>
        <w:t xml:space="preserve">metadataProvider</w:t>
      </w:r>
      <w:r>
        <w:t xml:space="preserve">&gt; using the &lt;</w:t>
      </w:r>
      <w:r>
        <w:rPr>
          <w:b/>
          <w:bCs/>
        </w:rPr>
        <w:t xml:space="preserve">organizationName</w:t>
      </w:r>
      <w:r>
        <w:t xml:space="preserve">&gt;</w:t>
      </w:r>
      <w:r>
        <w:t xml:space="preserve"> </w:t>
      </w:r>
      <w:r>
        <w:t xml:space="preserve">element. For acquired data sets, where the &lt;</w:t>
      </w:r>
      <w:r>
        <w:rPr>
          <w:b/>
          <w:bCs/>
        </w:rPr>
        <w:t xml:space="preserve">creator</w:t>
      </w:r>
      <w:r>
        <w:t xml:space="preserve">&gt; or</w:t>
      </w:r>
      <w:r>
        <w:t xml:space="preserve"> </w:t>
      </w:r>
      <w:r>
        <w:t xml:space="preserve">&lt;</w:t>
      </w:r>
      <w:r>
        <w:rPr>
          <w:b/>
          <w:bCs/>
        </w:rPr>
        <w:t xml:space="preserve">associatedParty</w:t>
      </w:r>
      <w:r>
        <w:t xml:space="preserve">&gt; are not the same people who produced the</w:t>
      </w:r>
      <w:r>
        <w:t xml:space="preserve"> </w:t>
      </w:r>
      <w:r>
        <w:t xml:space="preserve">metadata content, the actual metadata content provider should be listed</w:t>
      </w:r>
      <w:r>
        <w:t xml:space="preserve"> </w:t>
      </w:r>
      <w:r>
        <w:t xml:space="preserve">instead (see Example below).</w:t>
      </w:r>
    </w:p>
    <w:p>
      <w:pPr>
        <w:pStyle w:val="BodyText"/>
      </w:pPr>
      <w:r>
        <w:t xml:space="preserve">Example 5: metadataProvider</w:t>
      </w:r>
    </w:p>
    <w:p>
      <w:pPr>
        <w:pStyle w:val="SourceCode"/>
      </w:pPr>
      <w:r>
        <w:rPr>
          <w:rStyle w:val="NormalTok"/>
        </w:rPr>
        <w:t xml:space="preserve">&lt;</w:t>
      </w:r>
      <w:r>
        <w:rPr>
          <w:rStyle w:val="KeywordTok"/>
        </w:rPr>
        <w:t xml:space="preserve">metadataProvider</w:t>
      </w:r>
      <w:r>
        <w:rPr>
          <w:rStyle w:val="NormalTok"/>
        </w:rPr>
        <w:t xml:space="preserve">&gt;</w:t>
      </w:r>
      <w:r>
        <w:br/>
      </w:r>
      <w:r>
        <w:rPr>
          <w:rStyle w:val="NormalTok"/>
        </w:rPr>
        <w:t xml:space="preserve">   &lt;</w:t>
      </w:r>
      <w:r>
        <w:rPr>
          <w:rStyle w:val="KeywordTok"/>
        </w:rPr>
        <w:t xml:space="preserve">organizationName</w:t>
      </w:r>
      <w:r>
        <w:rPr>
          <w:rStyle w:val="NormalTok"/>
        </w:rPr>
        <w:t xml:space="preserve">&gt;Fictitious LTER Site&lt;/</w:t>
      </w:r>
      <w:r>
        <w:rPr>
          <w:rStyle w:val="KeywordTok"/>
        </w:rPr>
        <w:t xml:space="preserve">organizationName</w:t>
      </w:r>
      <w:r>
        <w:rPr>
          <w:rStyle w:val="NormalTok"/>
        </w:rPr>
        <w:t xml:space="preserve">&gt;</w:t>
      </w:r>
      <w:r>
        <w:br/>
      </w:r>
      <w:r>
        <w:rPr>
          <w:rStyle w:val="NormalTok"/>
        </w:rPr>
        <w:t xml:space="preserve">   &lt;</w:t>
      </w:r>
      <w:r>
        <w:rPr>
          <w:rStyle w:val="KeywordTok"/>
        </w:rPr>
        <w:t xml:space="preserve">address</w:t>
      </w:r>
      <w:r>
        <w:rPr>
          <w:rStyle w:val="NormalTok"/>
        </w:rPr>
        <w:t xml:space="preserve">&gt;</w:t>
      </w:r>
      <w:r>
        <w:br/>
      </w:r>
      <w:r>
        <w:rPr>
          <w:rStyle w:val="NormalTok"/>
        </w:rPr>
        <w:t xml:space="preserve">      &lt;</w:t>
      </w:r>
      <w:r>
        <w:rPr>
          <w:rStyle w:val="KeywordTok"/>
        </w:rPr>
        <w:t xml:space="preserve">deliveryPoint</w:t>
      </w:r>
      <w:r>
        <w:rPr>
          <w:rStyle w:val="NormalTok"/>
        </w:rPr>
        <w:t xml:space="preserve">&gt;Department of Ecology&lt;/</w:t>
      </w:r>
      <w:r>
        <w:rPr>
          <w:rStyle w:val="KeywordTok"/>
        </w:rPr>
        <w:t xml:space="preserve">deliveryPoint</w:t>
      </w:r>
      <w:r>
        <w:rPr>
          <w:rStyle w:val="NormalTok"/>
        </w:rPr>
        <w:t xml:space="preserve">&gt;</w:t>
      </w:r>
      <w:r>
        <w:br/>
      </w:r>
      <w:r>
        <w:rPr>
          <w:rStyle w:val="NormalTok"/>
        </w:rPr>
        <w:t xml:space="preserve">      &lt;</w:t>
      </w:r>
      <w:r>
        <w:rPr>
          <w:rStyle w:val="KeywordTok"/>
        </w:rPr>
        <w:t xml:space="preserve">deliveryPoint</w:t>
      </w:r>
      <w:r>
        <w:rPr>
          <w:rStyle w:val="NormalTok"/>
        </w:rPr>
        <w:t xml:space="preserve">&gt;Fictitious State University&lt;/</w:t>
      </w:r>
      <w:r>
        <w:rPr>
          <w:rStyle w:val="KeywordTok"/>
        </w:rPr>
        <w:t xml:space="preserve">deliveryPoint</w:t>
      </w:r>
      <w:r>
        <w:rPr>
          <w:rStyle w:val="NormalTok"/>
        </w:rPr>
        <w:t xml:space="preserve">&gt;</w:t>
      </w:r>
      <w:r>
        <w:br/>
      </w:r>
      <w:r>
        <w:rPr>
          <w:rStyle w:val="NormalTok"/>
        </w:rPr>
        <w:t xml:space="preserve">      &lt;</w:t>
      </w:r>
      <w:r>
        <w:rPr>
          <w:rStyle w:val="KeywordTok"/>
        </w:rPr>
        <w:t xml:space="preserve">deliveryPoint</w:t>
      </w:r>
      <w:r>
        <w:rPr>
          <w:rStyle w:val="NormalTok"/>
        </w:rPr>
        <w:t xml:space="preserve">&gt;PO Box 111111&lt;/</w:t>
      </w:r>
      <w:r>
        <w:rPr>
          <w:rStyle w:val="KeywordTok"/>
        </w:rPr>
        <w:t xml:space="preserve">deliveryPoint</w:t>
      </w:r>
      <w:r>
        <w:rPr>
          <w:rStyle w:val="NormalTok"/>
        </w:rPr>
        <w:t xml:space="preserve">&gt;</w:t>
      </w:r>
      <w:r>
        <w:br/>
      </w:r>
      <w:r>
        <w:rPr>
          <w:rStyle w:val="NormalTok"/>
        </w:rPr>
        <w:t xml:space="preserve">      &lt;</w:t>
      </w:r>
      <w:r>
        <w:rPr>
          <w:rStyle w:val="KeywordTok"/>
        </w:rPr>
        <w:t xml:space="preserve">city</w:t>
      </w:r>
      <w:r>
        <w:rPr>
          <w:rStyle w:val="NormalTok"/>
        </w:rPr>
        <w:t xml:space="preserve">&gt;Ficity&lt;/</w:t>
      </w:r>
      <w:r>
        <w:rPr>
          <w:rStyle w:val="KeywordTok"/>
        </w:rPr>
        <w:t xml:space="preserve">city</w:t>
      </w:r>
      <w:r>
        <w:rPr>
          <w:rStyle w:val="NormalTok"/>
        </w:rPr>
        <w:t xml:space="preserve">&gt;</w:t>
      </w:r>
      <w:r>
        <w:br/>
      </w:r>
      <w:r>
        <w:rPr>
          <w:rStyle w:val="NormalTok"/>
        </w:rPr>
        <w:t xml:space="preserve">      &lt;</w:t>
      </w:r>
      <w:r>
        <w:rPr>
          <w:rStyle w:val="KeywordTok"/>
        </w:rPr>
        <w:t xml:space="preserve">administrativeArea</w:t>
      </w:r>
      <w:r>
        <w:rPr>
          <w:rStyle w:val="NormalTok"/>
        </w:rPr>
        <w:t xml:space="preserve">&gt;FI&lt;/</w:t>
      </w:r>
      <w:r>
        <w:rPr>
          <w:rStyle w:val="KeywordTok"/>
        </w:rPr>
        <w:t xml:space="preserve">administrativeArea</w:t>
      </w:r>
      <w:r>
        <w:rPr>
          <w:rStyle w:val="NormalTok"/>
        </w:rPr>
        <w:t xml:space="preserve">&gt;</w:t>
      </w:r>
      <w:r>
        <w:br/>
      </w:r>
      <w:r>
        <w:rPr>
          <w:rStyle w:val="NormalTok"/>
        </w:rPr>
        <w:t xml:space="preserve">      &lt;</w:t>
      </w:r>
      <w:r>
        <w:rPr>
          <w:rStyle w:val="KeywordTok"/>
        </w:rPr>
        <w:t xml:space="preserve">postalCode</w:t>
      </w:r>
      <w:r>
        <w:rPr>
          <w:rStyle w:val="NormalTok"/>
        </w:rPr>
        <w:t xml:space="preserve">&gt;11111-1111&lt;/</w:t>
      </w:r>
      <w:r>
        <w:rPr>
          <w:rStyle w:val="KeywordTok"/>
        </w:rPr>
        <w:t xml:space="preserve">postalCode</w:t>
      </w:r>
      <w:r>
        <w:rPr>
          <w:rStyle w:val="NormalTok"/>
        </w:rPr>
        <w:t xml:space="preserve">&gt;</w:t>
      </w:r>
      <w:r>
        <w:br/>
      </w:r>
      <w:r>
        <w:rPr>
          <w:rStyle w:val="NormalTok"/>
        </w:rPr>
        <w:t xml:space="preserve">   &lt;/</w:t>
      </w:r>
      <w:r>
        <w:rPr>
          <w:rStyle w:val="KeywordTok"/>
        </w:rPr>
        <w:t xml:space="preserve">address</w:t>
      </w:r>
      <w:r>
        <w:rPr>
          <w:rStyle w:val="NormalTok"/>
        </w:rPr>
        <w:t xml:space="preserve">&gt;</w:t>
      </w:r>
      <w:r>
        <w:br/>
      </w:r>
      <w:r>
        <w:rPr>
          <w:rStyle w:val="NormalTok"/>
        </w:rPr>
        <w:t xml:space="preserve">   &lt;</w:t>
      </w:r>
      <w:r>
        <w:rPr>
          <w:rStyle w:val="KeywordTok"/>
        </w:rPr>
        <w:t xml:space="preserve">phone</w:t>
      </w:r>
      <w:r>
        <w:rPr>
          <w:rStyle w:val="NormalTok"/>
        </w:rPr>
        <w:t xml:space="preserve"> </w:t>
      </w:r>
      <w:r>
        <w:rPr>
          <w:rStyle w:val="OtherTok"/>
        </w:rPr>
        <w:t xml:space="preserve">phonetype=</w:t>
      </w:r>
      <w:r>
        <w:rPr>
          <w:rStyle w:val="StringTok"/>
        </w:rPr>
        <w:t xml:space="preserve">"voice"</w:t>
      </w:r>
      <w:r>
        <w:rPr>
          <w:rStyle w:val="NormalTok"/>
        </w:rPr>
        <w:t xml:space="preserve">&gt;(999) 999-9999&lt;/</w:t>
      </w:r>
      <w:r>
        <w:rPr>
          <w:rStyle w:val="KeywordTok"/>
        </w:rPr>
        <w:t xml:space="preserve">phone</w:t>
      </w:r>
      <w:r>
        <w:rPr>
          <w:rStyle w:val="NormalTok"/>
        </w:rPr>
        <w:t xml:space="preserve">&gt;</w:t>
      </w:r>
      <w:r>
        <w:br/>
      </w:r>
      <w:r>
        <w:rPr>
          <w:rStyle w:val="NormalTok"/>
        </w:rPr>
        <w:t xml:space="preserve">   &lt;</w:t>
      </w:r>
      <w:r>
        <w:rPr>
          <w:rStyle w:val="KeywordTok"/>
        </w:rPr>
        <w:t xml:space="preserve">electronicMailAddress</w:t>
      </w:r>
      <w:r>
        <w:rPr>
          <w:rStyle w:val="NormalTok"/>
        </w:rPr>
        <w:t xml:space="preserve">&gt;fsu@fi.univ.edu&lt;/</w:t>
      </w:r>
      <w:r>
        <w:rPr>
          <w:rStyle w:val="KeywordTok"/>
        </w:rPr>
        <w:t xml:space="preserve">electronicMailAddress</w:t>
      </w:r>
      <w:r>
        <w:rPr>
          <w:rStyle w:val="NormalTok"/>
        </w:rPr>
        <w:t xml:space="preserve">&gt;</w:t>
      </w:r>
      <w:r>
        <w:br/>
      </w:r>
      <w:r>
        <w:rPr>
          <w:rStyle w:val="NormalTok"/>
        </w:rPr>
        <w:t xml:space="preserve">   &lt;</w:t>
      </w:r>
      <w:r>
        <w:rPr>
          <w:rStyle w:val="KeywordTok"/>
        </w:rPr>
        <w:t xml:space="preserve">onlineUrl</w:t>
      </w:r>
      <w:r>
        <w:rPr>
          <w:rStyle w:val="NormalTok"/>
        </w:rPr>
        <w:t xml:space="preserve">&gt;http://www.fsu.edu/&lt;/</w:t>
      </w:r>
      <w:r>
        <w:rPr>
          <w:rStyle w:val="KeywordTok"/>
        </w:rPr>
        <w:t xml:space="preserve">onlineUrl</w:t>
      </w:r>
      <w:r>
        <w:rPr>
          <w:rStyle w:val="NormalTok"/>
        </w:rPr>
        <w:t xml:space="preserve">&gt;</w:t>
      </w:r>
      <w:r>
        <w:br/>
      </w:r>
      <w:r>
        <w:rPr>
          <w:rStyle w:val="NormalTok"/>
        </w:rPr>
        <w:t xml:space="preserve">   &lt;</w:t>
      </w:r>
      <w:r>
        <w:rPr>
          <w:rStyle w:val="KeywordTok"/>
        </w:rPr>
        <w:t xml:space="preserve">userId</w:t>
      </w:r>
      <w:r>
        <w:rPr>
          <w:rStyle w:val="NormalTok"/>
        </w:rPr>
        <w:t xml:space="preserve"> </w:t>
      </w:r>
      <w:r>
        <w:rPr>
          <w:rStyle w:val="OtherTok"/>
        </w:rPr>
        <w:t xml:space="preserve">system=</w:t>
      </w:r>
      <w:r>
        <w:rPr>
          <w:rStyle w:val="StringTok"/>
        </w:rPr>
        <w:t xml:space="preserve">"https://orcid.org"</w:t>
      </w:r>
      <w:r>
        <w:rPr>
          <w:rStyle w:val="NormalTok"/>
        </w:rPr>
        <w:t xml:space="preserve">&gt;</w:t>
      </w:r>
      <w:r>
        <w:br/>
      </w:r>
      <w:r>
        <w:rPr>
          <w:rStyle w:val="NormalTok"/>
        </w:rPr>
        <w:t xml:space="preserve">      https://orcid.org/0000-0000-0000-0000</w:t>
      </w:r>
      <w:r>
        <w:br/>
      </w:r>
      <w:r>
        <w:rPr>
          <w:rStyle w:val="NormalTok"/>
        </w:rPr>
        <w:t xml:space="preserve">   &lt;/</w:t>
      </w:r>
      <w:r>
        <w:rPr>
          <w:rStyle w:val="KeywordTok"/>
        </w:rPr>
        <w:t xml:space="preserve">userId</w:t>
      </w:r>
      <w:r>
        <w:rPr>
          <w:rStyle w:val="NormalTok"/>
        </w:rPr>
        <w:t xml:space="preserve">&gt;</w:t>
      </w:r>
      <w:r>
        <w:br/>
      </w:r>
      <w:r>
        <w:rPr>
          <w:rStyle w:val="NormalTok"/>
        </w:rPr>
        <w:t xml:space="preserve">&lt;/</w:t>
      </w:r>
      <w:r>
        <w:rPr>
          <w:rStyle w:val="KeywordTok"/>
        </w:rPr>
        <w:t xml:space="preserve">metadataProvider</w:t>
      </w:r>
      <w:r>
        <w:rPr>
          <w:rStyle w:val="NormalTok"/>
        </w:rPr>
        <w:t xml:space="preserve">&gt;</w:t>
      </w:r>
    </w:p>
    <w:bookmarkEnd w:id="35"/>
    <w:bookmarkStart w:id="36" w:name="associatedparty"/>
    <w:p>
      <w:pPr>
        <w:pStyle w:val="Heading3"/>
      </w:pPr>
      <w:r>
        <w:t xml:space="preserve">2.2.4 associatedParty</w:t>
      </w:r>
    </w:p>
    <w:p>
      <w:pPr>
        <w:pStyle w:val="FirstParagraph"/>
      </w:pPr>
      <w:r>
        <w:t xml:space="preserve">This element is found at this location (XPath):</w:t>
      </w:r>
      <w:r>
        <w:br/>
      </w:r>
      <w:r>
        <w:rPr>
          <w:b/>
          <w:bCs/>
        </w:rPr>
        <w:t xml:space="preserve">/eml:eml/dataset/associatedParty</w:t>
      </w:r>
    </w:p>
    <w:p>
      <w:pPr>
        <w:pStyle w:val="BodyText"/>
      </w:pPr>
      <w:r>
        <w:t xml:space="preserve">List other people who were involved with the data in some way (field</w:t>
      </w:r>
      <w:r>
        <w:t xml:space="preserve"> </w:t>
      </w:r>
      <w:r>
        <w:t xml:space="preserve">technicians, students assistants, etc.) as &lt;</w:t>
      </w:r>
      <w:r>
        <w:rPr>
          <w:b/>
          <w:bCs/>
        </w:rPr>
        <w:t xml:space="preserve">associatedParty</w:t>
      </w:r>
      <w:r>
        <w:t xml:space="preserve">&gt;. All</w:t>
      </w:r>
      <w:r>
        <w:t xml:space="preserve"> </w:t>
      </w:r>
      <w:r>
        <w:t xml:space="preserve">&lt;</w:t>
      </w:r>
      <w:r>
        <w:rPr>
          <w:b/>
          <w:bCs/>
        </w:rPr>
        <w:t xml:space="preserve">associatedParty</w:t>
      </w:r>
      <w:r>
        <w:t xml:space="preserve">&gt; trees require a &lt;</w:t>
      </w:r>
      <w:r>
        <w:rPr>
          <w:b/>
          <w:bCs/>
        </w:rPr>
        <w:t xml:space="preserve">role</w:t>
      </w:r>
      <w:r>
        <w:t xml:space="preserve">&gt; element. The parent</w:t>
      </w:r>
      <w:r>
        <w:t xml:space="preserve"> </w:t>
      </w:r>
      <w:r>
        <w:t xml:space="preserve">university, institution, or agency could also be listed as an</w:t>
      </w:r>
      <w:r>
        <w:t xml:space="preserve"> </w:t>
      </w:r>
      <w:r>
        <w:t xml:space="preserve">&lt;</w:t>
      </w:r>
      <w:r>
        <w:rPr>
          <w:b/>
          <w:bCs/>
        </w:rPr>
        <w:t xml:space="preserve">associatedParty</w:t>
      </w:r>
      <w:r>
        <w:t xml:space="preserve">&gt; using &lt;</w:t>
      </w:r>
      <w:r>
        <w:rPr>
          <w:b/>
          <w:bCs/>
        </w:rPr>
        <w:t xml:space="preserve">role</w:t>
      </w:r>
      <w:r>
        <w:t xml:space="preserve">&gt; of</w:t>
      </w:r>
      <w:r>
        <w:t xml:space="preserve"> </w:t>
      </w:r>
      <w:r>
        <w:t xml:space="preserve">“owner”</w:t>
      </w:r>
      <w:r>
        <w:t xml:space="preserve"> </w:t>
      </w:r>
      <w:r>
        <w:t xml:space="preserve">when appropriate.</w:t>
      </w:r>
    </w:p>
    <w:p>
      <w:pPr>
        <w:pStyle w:val="BodyText"/>
      </w:pPr>
      <w:r>
        <w:t xml:space="preserve">Example 6: associatedParty</w:t>
      </w:r>
    </w:p>
    <w:p>
      <w:pPr>
        <w:pStyle w:val="SourceCode"/>
      </w:pPr>
      <w:r>
        <w:rPr>
          <w:rStyle w:val="NormalTok"/>
        </w:rPr>
        <w:t xml:space="preserve">&lt;</w:t>
      </w:r>
      <w:r>
        <w:rPr>
          <w:rStyle w:val="KeywordTok"/>
        </w:rPr>
        <w:t xml:space="preserve">associatedParty</w:t>
      </w:r>
      <w:r>
        <w:rPr>
          <w:rStyle w:val="NormalTok"/>
        </w:rPr>
        <w:t xml:space="preserve"> </w:t>
      </w:r>
      <w:r>
        <w:rPr>
          <w:rStyle w:val="OtherTok"/>
        </w:rPr>
        <w:t xml:space="preserve">id=</w:t>
      </w:r>
      <w:r>
        <w:rPr>
          <w:rStyle w:val="StringTok"/>
        </w:rPr>
        <w:t xml:space="preserve">"12010"</w:t>
      </w:r>
      <w:r>
        <w:rPr>
          <w:rStyle w:val="NormalTok"/>
        </w:rPr>
        <w:t xml:space="preserve"> </w:t>
      </w:r>
      <w:r>
        <w:rPr>
          <w:rStyle w:val="OtherTok"/>
        </w:rPr>
        <w:t xml:space="preserve">system=</w:t>
      </w:r>
      <w:r>
        <w:rPr>
          <w:rStyle w:val="StringTok"/>
        </w:rPr>
        <w:t xml:space="preserve">"FLS"</w:t>
      </w:r>
      <w:r>
        <w:rPr>
          <w:rStyle w:val="NormalTok"/>
        </w:rPr>
        <w:t xml:space="preserve"> </w:t>
      </w:r>
      <w:r>
        <w:rPr>
          <w:rStyle w:val="OtherTok"/>
        </w:rPr>
        <w:t xml:space="preserve">scope=</w:t>
      </w:r>
      <w:r>
        <w:rPr>
          <w:rStyle w:val="StringTok"/>
        </w:rPr>
        <w:t xml:space="preserve">"system"</w:t>
      </w:r>
      <w:r>
        <w:rPr>
          <w:rStyle w:val="NormalTok"/>
        </w:rPr>
        <w:t xml:space="preserve">&gt;</w:t>
      </w:r>
      <w:r>
        <w:br/>
      </w:r>
      <w:r>
        <w:rPr>
          <w:rStyle w:val="NormalTok"/>
        </w:rPr>
        <w:t xml:space="preserve">   &lt;</w:t>
      </w:r>
      <w:r>
        <w:rPr>
          <w:rStyle w:val="KeywordTok"/>
        </w:rPr>
        <w:t xml:space="preserve">individualName</w:t>
      </w:r>
      <w:r>
        <w:rPr>
          <w:rStyle w:val="NormalTok"/>
        </w:rPr>
        <w:t xml:space="preserve">&gt;</w:t>
      </w:r>
      <w:r>
        <w:br/>
      </w:r>
      <w:r>
        <w:rPr>
          <w:rStyle w:val="NormalTok"/>
        </w:rPr>
        <w:t xml:space="preserve">      &lt;</w:t>
      </w:r>
      <w:r>
        <w:rPr>
          <w:rStyle w:val="KeywordTok"/>
        </w:rPr>
        <w:t xml:space="preserve">givenName</w:t>
      </w:r>
      <w:r>
        <w:rPr>
          <w:rStyle w:val="NormalTok"/>
        </w:rPr>
        <w:t xml:space="preserve">&gt;Ima&lt;/</w:t>
      </w:r>
      <w:r>
        <w:rPr>
          <w:rStyle w:val="KeywordTok"/>
        </w:rPr>
        <w:t xml:space="preserve">givenName</w:t>
      </w:r>
      <w:r>
        <w:rPr>
          <w:rStyle w:val="NormalTok"/>
        </w:rPr>
        <w:t xml:space="preserve">&gt;</w:t>
      </w:r>
      <w:r>
        <w:br/>
      </w:r>
      <w:r>
        <w:rPr>
          <w:rStyle w:val="NormalTok"/>
        </w:rPr>
        <w:t xml:space="preserve">      &lt;</w:t>
      </w:r>
      <w:r>
        <w:rPr>
          <w:rStyle w:val="KeywordTok"/>
        </w:rPr>
        <w:t xml:space="preserve">surName</w:t>
      </w:r>
      <w:r>
        <w:rPr>
          <w:rStyle w:val="NormalTok"/>
        </w:rPr>
        <w:t xml:space="preserve">&gt;Testuser&lt;/</w:t>
      </w:r>
      <w:r>
        <w:rPr>
          <w:rStyle w:val="KeywordTok"/>
        </w:rPr>
        <w:t xml:space="preserve">surName</w:t>
      </w:r>
      <w:r>
        <w:rPr>
          <w:rStyle w:val="NormalTok"/>
        </w:rPr>
        <w:t xml:space="preserve">&gt;</w:t>
      </w:r>
      <w:r>
        <w:br/>
      </w:r>
      <w:r>
        <w:rPr>
          <w:rStyle w:val="NormalTok"/>
        </w:rPr>
        <w:t xml:space="preserve">   &lt;/</w:t>
      </w:r>
      <w:r>
        <w:rPr>
          <w:rStyle w:val="KeywordTok"/>
        </w:rPr>
        <w:t xml:space="preserve">individualName</w:t>
      </w:r>
      <w:r>
        <w:rPr>
          <w:rStyle w:val="NormalTok"/>
        </w:rPr>
        <w:t xml:space="preserve">&gt;</w:t>
      </w:r>
      <w:r>
        <w:br/>
      </w:r>
      <w:r>
        <w:rPr>
          <w:rStyle w:val="NormalTok"/>
        </w:rPr>
        <w:t xml:space="preserve">   &lt;</w:t>
      </w:r>
      <w:r>
        <w:rPr>
          <w:rStyle w:val="KeywordTok"/>
        </w:rPr>
        <w:t xml:space="preserve">organizationName</w:t>
      </w:r>
      <w:r>
        <w:rPr>
          <w:rStyle w:val="NormalTok"/>
        </w:rPr>
        <w:t xml:space="preserve">&gt;FSL LTER&lt;/</w:t>
      </w:r>
      <w:r>
        <w:rPr>
          <w:rStyle w:val="KeywordTok"/>
        </w:rPr>
        <w:t xml:space="preserve">organizationName</w:t>
      </w:r>
      <w:r>
        <w:rPr>
          <w:rStyle w:val="NormalTok"/>
        </w:rPr>
        <w:t xml:space="preserve">&gt;</w:t>
      </w:r>
      <w:r>
        <w:br/>
      </w:r>
      <w:r>
        <w:rPr>
          <w:rStyle w:val="NormalTok"/>
        </w:rPr>
        <w:t xml:space="preserve">   &lt;</w:t>
      </w:r>
      <w:r>
        <w:rPr>
          <w:rStyle w:val="KeywordTok"/>
        </w:rPr>
        <w:t xml:space="preserve">address</w:t>
      </w:r>
      <w:r>
        <w:rPr>
          <w:rStyle w:val="NormalTok"/>
        </w:rPr>
        <w:t xml:space="preserve">&gt;</w:t>
      </w:r>
      <w:r>
        <w:br/>
      </w:r>
      <w:r>
        <w:rPr>
          <w:rStyle w:val="NormalTok"/>
        </w:rPr>
        <w:t xml:space="preserve">      &lt;</w:t>
      </w:r>
      <w:r>
        <w:rPr>
          <w:rStyle w:val="KeywordTok"/>
        </w:rPr>
        <w:t xml:space="preserve">deliveryPoint</w:t>
      </w:r>
      <w:r>
        <w:rPr>
          <w:rStyle w:val="NormalTok"/>
        </w:rPr>
        <w:t xml:space="preserve">&gt;Department for Ecology&lt;/</w:t>
      </w:r>
      <w:r>
        <w:rPr>
          <w:rStyle w:val="KeywordTok"/>
        </w:rPr>
        <w:t xml:space="preserve">deliveryPoint</w:t>
      </w:r>
      <w:r>
        <w:rPr>
          <w:rStyle w:val="NormalTok"/>
        </w:rPr>
        <w:t xml:space="preserve">&gt;</w:t>
      </w:r>
      <w:r>
        <w:br/>
      </w:r>
      <w:r>
        <w:rPr>
          <w:rStyle w:val="NormalTok"/>
        </w:rPr>
        <w:t xml:space="preserve">      &lt;</w:t>
      </w:r>
      <w:r>
        <w:rPr>
          <w:rStyle w:val="KeywordTok"/>
        </w:rPr>
        <w:t xml:space="preserve">deliveryPoint</w:t>
      </w:r>
      <w:r>
        <w:rPr>
          <w:rStyle w:val="NormalTok"/>
        </w:rPr>
        <w:t xml:space="preserve">&gt;Fictitious State University&lt;/</w:t>
      </w:r>
      <w:r>
        <w:rPr>
          <w:rStyle w:val="KeywordTok"/>
        </w:rPr>
        <w:t xml:space="preserve">deliveryPoint</w:t>
      </w:r>
      <w:r>
        <w:rPr>
          <w:rStyle w:val="NormalTok"/>
        </w:rPr>
        <w:t xml:space="preserve">&gt;</w:t>
      </w:r>
      <w:r>
        <w:br/>
      </w:r>
      <w:r>
        <w:rPr>
          <w:rStyle w:val="NormalTok"/>
        </w:rPr>
        <w:t xml:space="preserve">      &lt;</w:t>
      </w:r>
      <w:r>
        <w:rPr>
          <w:rStyle w:val="KeywordTok"/>
        </w:rPr>
        <w:t xml:space="preserve">deliveryPoint</w:t>
      </w:r>
      <w:r>
        <w:rPr>
          <w:rStyle w:val="NormalTok"/>
        </w:rPr>
        <w:t xml:space="preserve">&gt;PO Box 111111&lt;/</w:t>
      </w:r>
      <w:r>
        <w:rPr>
          <w:rStyle w:val="KeywordTok"/>
        </w:rPr>
        <w:t xml:space="preserve">deliveryPoint</w:t>
      </w:r>
      <w:r>
        <w:rPr>
          <w:rStyle w:val="NormalTok"/>
        </w:rPr>
        <w:t xml:space="preserve">&gt;</w:t>
      </w:r>
      <w:r>
        <w:br/>
      </w:r>
      <w:r>
        <w:rPr>
          <w:rStyle w:val="NormalTok"/>
        </w:rPr>
        <w:t xml:space="preserve">      &lt;</w:t>
      </w:r>
      <w:r>
        <w:rPr>
          <w:rStyle w:val="KeywordTok"/>
        </w:rPr>
        <w:t xml:space="preserve">city</w:t>
      </w:r>
      <w:r>
        <w:rPr>
          <w:rStyle w:val="NormalTok"/>
        </w:rPr>
        <w:t xml:space="preserve">&gt;Ficity&lt;/</w:t>
      </w:r>
      <w:r>
        <w:rPr>
          <w:rStyle w:val="KeywordTok"/>
        </w:rPr>
        <w:t xml:space="preserve">city</w:t>
      </w:r>
      <w:r>
        <w:rPr>
          <w:rStyle w:val="NormalTok"/>
        </w:rPr>
        <w:t xml:space="preserve">&gt;</w:t>
      </w:r>
      <w:r>
        <w:br/>
      </w:r>
      <w:r>
        <w:rPr>
          <w:rStyle w:val="NormalTok"/>
        </w:rPr>
        <w:t xml:space="preserve">      &lt;</w:t>
      </w:r>
      <w:r>
        <w:rPr>
          <w:rStyle w:val="KeywordTok"/>
        </w:rPr>
        <w:t xml:space="preserve">administrativeArea</w:t>
      </w:r>
      <w:r>
        <w:rPr>
          <w:rStyle w:val="NormalTok"/>
        </w:rPr>
        <w:t xml:space="preserve">&gt;FI&lt;/</w:t>
      </w:r>
      <w:r>
        <w:rPr>
          <w:rStyle w:val="KeywordTok"/>
        </w:rPr>
        <w:t xml:space="preserve">administrativeArea</w:t>
      </w:r>
      <w:r>
        <w:rPr>
          <w:rStyle w:val="NormalTok"/>
        </w:rPr>
        <w:t xml:space="preserve">&gt;</w:t>
      </w:r>
      <w:r>
        <w:br/>
      </w:r>
      <w:r>
        <w:rPr>
          <w:rStyle w:val="NormalTok"/>
        </w:rPr>
        <w:t xml:space="preserve">      &lt;</w:t>
      </w:r>
      <w:r>
        <w:rPr>
          <w:rStyle w:val="KeywordTok"/>
        </w:rPr>
        <w:t xml:space="preserve">postalCode</w:t>
      </w:r>
      <w:r>
        <w:rPr>
          <w:rStyle w:val="NormalTok"/>
        </w:rPr>
        <w:t xml:space="preserve">&gt;11111-1111&lt;/</w:t>
      </w:r>
      <w:r>
        <w:rPr>
          <w:rStyle w:val="KeywordTok"/>
        </w:rPr>
        <w:t xml:space="preserve">postalCode</w:t>
      </w:r>
      <w:r>
        <w:rPr>
          <w:rStyle w:val="NormalTok"/>
        </w:rPr>
        <w:t xml:space="preserve">&gt;</w:t>
      </w:r>
      <w:r>
        <w:br/>
      </w:r>
      <w:r>
        <w:rPr>
          <w:rStyle w:val="NormalTok"/>
        </w:rPr>
        <w:t xml:space="preserve">   &lt;/</w:t>
      </w:r>
      <w:r>
        <w:rPr>
          <w:rStyle w:val="KeywordTok"/>
        </w:rPr>
        <w:t xml:space="preserve">address</w:t>
      </w:r>
      <w:r>
        <w:rPr>
          <w:rStyle w:val="NormalTok"/>
        </w:rPr>
        <w:t xml:space="preserve">&gt;</w:t>
      </w:r>
      <w:r>
        <w:br/>
      </w:r>
      <w:r>
        <w:rPr>
          <w:rStyle w:val="NormalTok"/>
        </w:rPr>
        <w:t xml:space="preserve">   &lt;</w:t>
      </w:r>
      <w:r>
        <w:rPr>
          <w:rStyle w:val="KeywordTok"/>
        </w:rPr>
        <w:t xml:space="preserve">phone</w:t>
      </w:r>
      <w:r>
        <w:rPr>
          <w:rStyle w:val="NormalTok"/>
        </w:rPr>
        <w:t xml:space="preserve"> </w:t>
      </w:r>
      <w:r>
        <w:rPr>
          <w:rStyle w:val="OtherTok"/>
        </w:rPr>
        <w:t xml:space="preserve">phonetype=</w:t>
      </w:r>
      <w:r>
        <w:rPr>
          <w:rStyle w:val="StringTok"/>
        </w:rPr>
        <w:t xml:space="preserve">"voice"</w:t>
      </w:r>
      <w:r>
        <w:rPr>
          <w:rStyle w:val="NormalTok"/>
        </w:rPr>
        <w:t xml:space="preserve">&gt;(999) 999-9999&lt;/</w:t>
      </w:r>
      <w:r>
        <w:rPr>
          <w:rStyle w:val="KeywordTok"/>
        </w:rPr>
        <w:t xml:space="preserve">phone</w:t>
      </w:r>
      <w:r>
        <w:rPr>
          <w:rStyle w:val="NormalTok"/>
        </w:rPr>
        <w:t xml:space="preserve">&gt;</w:t>
      </w:r>
      <w:r>
        <w:br/>
      </w:r>
      <w:r>
        <w:rPr>
          <w:rStyle w:val="NormalTok"/>
        </w:rPr>
        <w:t xml:space="preserve">   &lt;</w:t>
      </w:r>
      <w:r>
        <w:rPr>
          <w:rStyle w:val="KeywordTok"/>
        </w:rPr>
        <w:t xml:space="preserve">electronicMailAddress</w:t>
      </w:r>
      <w:r>
        <w:rPr>
          <w:rStyle w:val="NormalTok"/>
        </w:rPr>
        <w:t xml:space="preserve">&gt;itestuser@lternet.edu&lt;/</w:t>
      </w:r>
      <w:r>
        <w:rPr>
          <w:rStyle w:val="KeywordTok"/>
        </w:rPr>
        <w:t xml:space="preserve">electronicMailAddress</w:t>
      </w:r>
      <w:r>
        <w:rPr>
          <w:rStyle w:val="NormalTok"/>
        </w:rPr>
        <w:t xml:space="preserve">&gt;</w:t>
      </w:r>
      <w:r>
        <w:br/>
      </w:r>
      <w:r>
        <w:rPr>
          <w:rStyle w:val="NormalTok"/>
        </w:rPr>
        <w:t xml:space="preserve">   &lt;</w:t>
      </w:r>
      <w:r>
        <w:rPr>
          <w:rStyle w:val="KeywordTok"/>
        </w:rPr>
        <w:t xml:space="preserve">onlineUrl</w:t>
      </w:r>
      <w:r>
        <w:rPr>
          <w:rStyle w:val="NormalTok"/>
        </w:rPr>
        <w:t xml:space="preserve">&gt;http://search.lternet.edu/directory_view.php?personid=12010</w:t>
      </w:r>
      <w:r>
        <w:rPr>
          <w:rStyle w:val="DecValTok"/>
        </w:rPr>
        <w:t xml:space="preserve">&amp;amp;</w:t>
      </w:r>
      <w:r>
        <w:rPr>
          <w:rStyle w:val="NormalTok"/>
        </w:rPr>
        <w:t xml:space="preserve">query=itestuser&lt;/</w:t>
      </w:r>
      <w:r>
        <w:rPr>
          <w:rStyle w:val="KeywordTok"/>
        </w:rPr>
        <w:t xml:space="preserve">onlineUrl</w:t>
      </w:r>
      <w:r>
        <w:rPr>
          <w:rStyle w:val="NormalTok"/>
        </w:rPr>
        <w:t xml:space="preserve">&gt;</w:t>
      </w:r>
      <w:r>
        <w:br/>
      </w:r>
      <w:r>
        <w:rPr>
          <w:rStyle w:val="NormalTok"/>
        </w:rPr>
        <w:t xml:space="preserve">   &lt;</w:t>
      </w:r>
      <w:r>
        <w:rPr>
          <w:rStyle w:val="KeywordTok"/>
        </w:rPr>
        <w:t xml:space="preserve">userId</w:t>
      </w:r>
      <w:r>
        <w:rPr>
          <w:rStyle w:val="NormalTok"/>
        </w:rPr>
        <w:t xml:space="preserve"> </w:t>
      </w:r>
      <w:r>
        <w:rPr>
          <w:rStyle w:val="OtherTok"/>
        </w:rPr>
        <w:t xml:space="preserve">system=</w:t>
      </w:r>
      <w:r>
        <w:rPr>
          <w:rStyle w:val="StringTok"/>
        </w:rPr>
        <w:t xml:space="preserve">"https://orcid.org"</w:t>
      </w:r>
      <w:r>
        <w:rPr>
          <w:rStyle w:val="NormalTok"/>
        </w:rPr>
        <w:t xml:space="preserve">&gt;</w:t>
      </w:r>
      <w:r>
        <w:br/>
      </w:r>
      <w:r>
        <w:rPr>
          <w:rStyle w:val="NormalTok"/>
        </w:rPr>
        <w:t xml:space="preserve">      https://orcid.org/0000-0000-0000-0000</w:t>
      </w:r>
      <w:r>
        <w:br/>
      </w:r>
      <w:r>
        <w:rPr>
          <w:rStyle w:val="NormalTok"/>
        </w:rPr>
        <w:t xml:space="preserve">   &lt;/</w:t>
      </w:r>
      <w:r>
        <w:rPr>
          <w:rStyle w:val="KeywordTok"/>
        </w:rPr>
        <w:t xml:space="preserve">userId</w:t>
      </w:r>
      <w:r>
        <w:rPr>
          <w:rStyle w:val="NormalTok"/>
        </w:rPr>
        <w:t xml:space="preserve">&gt;</w:t>
      </w:r>
      <w:r>
        <w:br/>
      </w:r>
      <w:r>
        <w:rPr>
          <w:rStyle w:val="NormalTok"/>
        </w:rPr>
        <w:t xml:space="preserve">   &lt;</w:t>
      </w:r>
      <w:r>
        <w:rPr>
          <w:rStyle w:val="KeywordTok"/>
        </w:rPr>
        <w:t xml:space="preserve">role</w:t>
      </w:r>
      <w:r>
        <w:rPr>
          <w:rStyle w:val="NormalTok"/>
        </w:rPr>
        <w:t xml:space="preserve">&gt;Technician&lt;/</w:t>
      </w:r>
      <w:r>
        <w:rPr>
          <w:rStyle w:val="KeywordTok"/>
        </w:rPr>
        <w:t xml:space="preserve">role</w:t>
      </w:r>
      <w:r>
        <w:rPr>
          <w:rStyle w:val="NormalTok"/>
        </w:rPr>
        <w:t xml:space="preserve">&gt;</w:t>
      </w:r>
      <w:r>
        <w:br/>
      </w:r>
      <w:r>
        <w:rPr>
          <w:rStyle w:val="NormalTok"/>
        </w:rPr>
        <w:t xml:space="preserve">&lt;/</w:t>
      </w:r>
      <w:r>
        <w:rPr>
          <w:rStyle w:val="KeywordTok"/>
        </w:rPr>
        <w:t xml:space="preserve">associatedParty</w:t>
      </w:r>
      <w:r>
        <w:rPr>
          <w:rStyle w:val="NormalTok"/>
        </w:rPr>
        <w:t xml:space="preserve">&gt;</w:t>
      </w:r>
    </w:p>
    <w:bookmarkEnd w:id="36"/>
    <w:bookmarkStart w:id="37" w:name="contact"/>
    <w:p>
      <w:pPr>
        <w:pStyle w:val="Heading3"/>
      </w:pPr>
      <w:r>
        <w:t xml:space="preserve">2.2.5 contact</w:t>
      </w:r>
    </w:p>
    <w:p>
      <w:pPr>
        <w:pStyle w:val="FirstParagraph"/>
      </w:pPr>
      <w:r>
        <w:t xml:space="preserve">This element is found at this location (XPath):</w:t>
      </w:r>
      <w:r>
        <w:br/>
      </w:r>
      <w:r>
        <w:rPr>
          <w:b/>
          <w:bCs/>
        </w:rPr>
        <w:t xml:space="preserve">/eml:eml/dataset/contact</w:t>
      </w:r>
    </w:p>
    <w:p>
      <w:pPr>
        <w:pStyle w:val="BodyText"/>
      </w:pPr>
      <w:r>
        <w:t xml:space="preserve">A &lt;</w:t>
      </w:r>
      <w:r>
        <w:rPr>
          <w:b/>
          <w:bCs/>
        </w:rPr>
        <w:t xml:space="preserve">contact</w:t>
      </w:r>
      <w:r>
        <w:t xml:space="preserve">&gt; element is required in all EML metadata records. Full</w:t>
      </w:r>
      <w:r>
        <w:t xml:space="preserve"> </w:t>
      </w:r>
      <w:r>
        <w:t xml:space="preserve">contact information should be included for the position of data manager</w:t>
      </w:r>
      <w:r>
        <w:t xml:space="preserve"> </w:t>
      </w:r>
      <w:r>
        <w:t xml:space="preserve">or other designated contact, and should be kept current and independent</w:t>
      </w:r>
      <w:r>
        <w:t xml:space="preserve"> </w:t>
      </w:r>
      <w:r>
        <w:t xml:space="preserve">of personnel changes. If several contacts are listed (e.g. both a data</w:t>
      </w:r>
      <w:r>
        <w:t xml:space="preserve"> </w:t>
      </w:r>
      <w:r>
        <w:t xml:space="preserve">and site manager) all should be kept current. Technicians who performed</w:t>
      </w:r>
      <w:r>
        <w:t xml:space="preserve"> </w:t>
      </w:r>
      <w:r>
        <w:t xml:space="preserve">the work belong under &lt;</w:t>
      </w:r>
      <w:r>
        <w:rPr>
          <w:b/>
          <w:bCs/>
        </w:rPr>
        <w:t xml:space="preserve">associatedParty</w:t>
      </w:r>
      <w:r>
        <w:t xml:space="preserve">&gt; rather than</w:t>
      </w:r>
      <w:r>
        <w:t xml:space="preserve"> </w:t>
      </w:r>
      <w:r>
        <w:t xml:space="preserve">&lt;</w:t>
      </w:r>
      <w:r>
        <w:rPr>
          <w:b/>
          <w:bCs/>
        </w:rPr>
        <w:t xml:space="preserve">contact</w:t>
      </w:r>
      <w:r>
        <w:t xml:space="preserve">&gt;. Complete the &lt;</w:t>
      </w:r>
      <w:r>
        <w:rPr>
          <w:b/>
          <w:bCs/>
        </w:rPr>
        <w:t xml:space="preserve">address</w:t>
      </w:r>
      <w:r>
        <w:t xml:space="preserve">&gt;, &lt;</w:t>
      </w:r>
      <w:r>
        <w:rPr>
          <w:b/>
          <w:bCs/>
        </w:rPr>
        <w:t xml:space="preserve">phone</w:t>
      </w:r>
      <w:r>
        <w:t xml:space="preserve">&gt;,</w:t>
      </w:r>
      <w:r>
        <w:t xml:space="preserve"> </w:t>
      </w:r>
      <w:r>
        <w:t xml:space="preserve">&lt;</w:t>
      </w:r>
      <w:r>
        <w:rPr>
          <w:b/>
          <w:bCs/>
        </w:rPr>
        <w:t xml:space="preserve">electronicMailAddress</w:t>
      </w:r>
      <w:r>
        <w:t xml:space="preserve">&gt;, and &lt;</w:t>
      </w:r>
      <w:r>
        <w:rPr>
          <w:b/>
          <w:bCs/>
        </w:rPr>
        <w:t xml:space="preserve">onlineURL</w:t>
      </w:r>
      <w:r>
        <w:t xml:space="preserve">&gt; elements for the</w:t>
      </w:r>
      <w:r>
        <w:t xml:space="preserve"> </w:t>
      </w:r>
      <w:r>
        <w:t xml:space="preserve">&lt;</w:t>
      </w:r>
      <w:r>
        <w:rPr>
          <w:b/>
          <w:bCs/>
        </w:rPr>
        <w:t xml:space="preserve">contact</w:t>
      </w:r>
      <w:r>
        <w:t xml:space="preserve">&gt; element.</w:t>
      </w:r>
    </w:p>
    <w:p>
      <w:pPr>
        <w:pStyle w:val="BodyText"/>
      </w:pPr>
      <w:r>
        <w:t xml:space="preserve">Example 7: contact</w:t>
      </w:r>
    </w:p>
    <w:p>
      <w:pPr>
        <w:pStyle w:val="SourceCode"/>
      </w:pPr>
      <w:r>
        <w:rPr>
          <w:rStyle w:val="NormalTok"/>
        </w:rPr>
        <w:t xml:space="preserve">&lt;</w:t>
      </w:r>
      <w:r>
        <w:rPr>
          <w:rStyle w:val="KeywordTok"/>
        </w:rPr>
        <w:t xml:space="preserve">contact</w:t>
      </w:r>
      <w:r>
        <w:rPr>
          <w:rStyle w:val="NormalTok"/>
        </w:rPr>
        <w:t xml:space="preserve">&gt;</w:t>
      </w:r>
      <w:r>
        <w:br/>
      </w:r>
      <w:r>
        <w:rPr>
          <w:rStyle w:val="NormalTok"/>
        </w:rPr>
        <w:t xml:space="preserve">   &lt;</w:t>
      </w:r>
      <w:r>
        <w:rPr>
          <w:rStyle w:val="KeywordTok"/>
        </w:rPr>
        <w:t xml:space="preserve">positionName</w:t>
      </w:r>
      <w:r>
        <w:rPr>
          <w:rStyle w:val="NormalTok"/>
        </w:rPr>
        <w:t xml:space="preserve"> </w:t>
      </w:r>
      <w:r>
        <w:rPr>
          <w:rStyle w:val="OtherTok"/>
        </w:rPr>
        <w:t xml:space="preserve">id=</w:t>
      </w:r>
      <w:r>
        <w:rPr>
          <w:rStyle w:val="StringTok"/>
        </w:rPr>
        <w:t xml:space="preserve">"pos-4"</w:t>
      </w:r>
      <w:r>
        <w:rPr>
          <w:rStyle w:val="NormalTok"/>
        </w:rPr>
        <w:t xml:space="preserve">&gt;Information Manager&lt;/</w:t>
      </w:r>
      <w:r>
        <w:rPr>
          <w:rStyle w:val="KeywordTok"/>
        </w:rPr>
        <w:t xml:space="preserve">positionName</w:t>
      </w:r>
      <w:r>
        <w:rPr>
          <w:rStyle w:val="NormalTok"/>
        </w:rPr>
        <w:t xml:space="preserve">&gt;</w:t>
      </w:r>
      <w:r>
        <w:br/>
      </w:r>
      <w:r>
        <w:rPr>
          <w:rStyle w:val="NormalTok"/>
        </w:rPr>
        <w:t xml:space="preserve">   &lt;</w:t>
      </w:r>
      <w:r>
        <w:rPr>
          <w:rStyle w:val="KeywordTok"/>
        </w:rPr>
        <w:t xml:space="preserve">address</w:t>
      </w:r>
      <w:r>
        <w:rPr>
          <w:rStyle w:val="NormalTok"/>
        </w:rPr>
        <w:t xml:space="preserve">&gt;</w:t>
      </w:r>
      <w:r>
        <w:br/>
      </w:r>
      <w:r>
        <w:rPr>
          <w:rStyle w:val="NormalTok"/>
        </w:rPr>
        <w:t xml:space="preserve">      &lt;</w:t>
      </w:r>
      <w:r>
        <w:rPr>
          <w:rStyle w:val="KeywordTok"/>
        </w:rPr>
        <w:t xml:space="preserve">deliveryPoint</w:t>
      </w:r>
      <w:r>
        <w:rPr>
          <w:rStyle w:val="NormalTok"/>
        </w:rPr>
        <w:t xml:space="preserve">&gt;Department for Ecology&lt;/</w:t>
      </w:r>
      <w:r>
        <w:rPr>
          <w:rStyle w:val="KeywordTok"/>
        </w:rPr>
        <w:t xml:space="preserve">deliveryPoint</w:t>
      </w:r>
      <w:r>
        <w:rPr>
          <w:rStyle w:val="NormalTok"/>
        </w:rPr>
        <w:t xml:space="preserve">&gt;</w:t>
      </w:r>
      <w:r>
        <w:br/>
      </w:r>
      <w:r>
        <w:rPr>
          <w:rStyle w:val="NormalTok"/>
        </w:rPr>
        <w:t xml:space="preserve">      &lt;</w:t>
      </w:r>
      <w:r>
        <w:rPr>
          <w:rStyle w:val="KeywordTok"/>
        </w:rPr>
        <w:t xml:space="preserve">deliveryPoint</w:t>
      </w:r>
      <w:r>
        <w:rPr>
          <w:rStyle w:val="NormalTok"/>
        </w:rPr>
        <w:t xml:space="preserve">&gt;Fictitious State University&lt;/</w:t>
      </w:r>
      <w:r>
        <w:rPr>
          <w:rStyle w:val="KeywordTok"/>
        </w:rPr>
        <w:t xml:space="preserve">deliveryPoint</w:t>
      </w:r>
      <w:r>
        <w:rPr>
          <w:rStyle w:val="NormalTok"/>
        </w:rPr>
        <w:t xml:space="preserve">&gt;</w:t>
      </w:r>
      <w:r>
        <w:br/>
      </w:r>
      <w:r>
        <w:rPr>
          <w:rStyle w:val="NormalTok"/>
        </w:rPr>
        <w:t xml:space="preserve">      &lt;</w:t>
      </w:r>
      <w:r>
        <w:rPr>
          <w:rStyle w:val="KeywordTok"/>
        </w:rPr>
        <w:t xml:space="preserve">deliveryPoint</w:t>
      </w:r>
      <w:r>
        <w:rPr>
          <w:rStyle w:val="NormalTok"/>
        </w:rPr>
        <w:t xml:space="preserve">&gt;PO Box 111111&lt;/</w:t>
      </w:r>
      <w:r>
        <w:rPr>
          <w:rStyle w:val="KeywordTok"/>
        </w:rPr>
        <w:t xml:space="preserve">deliveryPoint</w:t>
      </w:r>
      <w:r>
        <w:rPr>
          <w:rStyle w:val="NormalTok"/>
        </w:rPr>
        <w:t xml:space="preserve">&gt;</w:t>
      </w:r>
      <w:r>
        <w:br/>
      </w:r>
      <w:r>
        <w:rPr>
          <w:rStyle w:val="NormalTok"/>
        </w:rPr>
        <w:t xml:space="preserve">      &lt;</w:t>
      </w:r>
      <w:r>
        <w:rPr>
          <w:rStyle w:val="KeywordTok"/>
        </w:rPr>
        <w:t xml:space="preserve">city</w:t>
      </w:r>
      <w:r>
        <w:rPr>
          <w:rStyle w:val="NormalTok"/>
        </w:rPr>
        <w:t xml:space="preserve">&gt;Ficity&lt;/</w:t>
      </w:r>
      <w:r>
        <w:rPr>
          <w:rStyle w:val="KeywordTok"/>
        </w:rPr>
        <w:t xml:space="preserve">city</w:t>
      </w:r>
      <w:r>
        <w:rPr>
          <w:rStyle w:val="NormalTok"/>
        </w:rPr>
        <w:t xml:space="preserve">&gt;</w:t>
      </w:r>
      <w:r>
        <w:br/>
      </w:r>
      <w:r>
        <w:rPr>
          <w:rStyle w:val="NormalTok"/>
        </w:rPr>
        <w:t xml:space="preserve">      &lt;</w:t>
      </w:r>
      <w:r>
        <w:rPr>
          <w:rStyle w:val="KeywordTok"/>
        </w:rPr>
        <w:t xml:space="preserve">administrativeArea</w:t>
      </w:r>
      <w:r>
        <w:rPr>
          <w:rStyle w:val="NormalTok"/>
        </w:rPr>
        <w:t xml:space="preserve">&gt;FI&lt;/</w:t>
      </w:r>
      <w:r>
        <w:rPr>
          <w:rStyle w:val="KeywordTok"/>
        </w:rPr>
        <w:t xml:space="preserve">administrativeArea</w:t>
      </w:r>
      <w:r>
        <w:rPr>
          <w:rStyle w:val="NormalTok"/>
        </w:rPr>
        <w:t xml:space="preserve">&gt;</w:t>
      </w:r>
      <w:r>
        <w:br/>
      </w:r>
      <w:r>
        <w:rPr>
          <w:rStyle w:val="NormalTok"/>
        </w:rPr>
        <w:t xml:space="preserve">      &lt;</w:t>
      </w:r>
      <w:r>
        <w:rPr>
          <w:rStyle w:val="KeywordTok"/>
        </w:rPr>
        <w:t xml:space="preserve">postalCode</w:t>
      </w:r>
      <w:r>
        <w:rPr>
          <w:rStyle w:val="NormalTok"/>
        </w:rPr>
        <w:t xml:space="preserve">&gt;11111-1111&lt;/</w:t>
      </w:r>
      <w:r>
        <w:rPr>
          <w:rStyle w:val="KeywordTok"/>
        </w:rPr>
        <w:t xml:space="preserve">postalCode</w:t>
      </w:r>
      <w:r>
        <w:rPr>
          <w:rStyle w:val="NormalTok"/>
        </w:rPr>
        <w:t xml:space="preserve">&gt;</w:t>
      </w:r>
      <w:r>
        <w:br/>
      </w:r>
      <w:r>
        <w:rPr>
          <w:rStyle w:val="NormalTok"/>
        </w:rPr>
        <w:t xml:space="preserve">   &lt;/</w:t>
      </w:r>
      <w:r>
        <w:rPr>
          <w:rStyle w:val="KeywordTok"/>
        </w:rPr>
        <w:t xml:space="preserve">address</w:t>
      </w:r>
      <w:r>
        <w:rPr>
          <w:rStyle w:val="NormalTok"/>
        </w:rPr>
        <w:t xml:space="preserve">&gt;</w:t>
      </w:r>
      <w:r>
        <w:br/>
      </w:r>
      <w:r>
        <w:rPr>
          <w:rStyle w:val="NormalTok"/>
        </w:rPr>
        <w:t xml:space="preserve">   &lt;</w:t>
      </w:r>
      <w:r>
        <w:rPr>
          <w:rStyle w:val="KeywordTok"/>
        </w:rPr>
        <w:t xml:space="preserve">phone</w:t>
      </w:r>
      <w:r>
        <w:rPr>
          <w:rStyle w:val="NormalTok"/>
        </w:rPr>
        <w:t xml:space="preserve"> </w:t>
      </w:r>
      <w:r>
        <w:rPr>
          <w:rStyle w:val="OtherTok"/>
        </w:rPr>
        <w:t xml:space="preserve">phonetype=</w:t>
      </w:r>
      <w:r>
        <w:rPr>
          <w:rStyle w:val="StringTok"/>
        </w:rPr>
        <w:t xml:space="preserve">"voice"</w:t>
      </w:r>
      <w:r>
        <w:rPr>
          <w:rStyle w:val="NormalTok"/>
        </w:rPr>
        <w:t xml:space="preserve">&gt;(999) 999-9999&lt;/</w:t>
      </w:r>
      <w:r>
        <w:rPr>
          <w:rStyle w:val="KeywordTok"/>
        </w:rPr>
        <w:t xml:space="preserve">phone</w:t>
      </w:r>
      <w:r>
        <w:rPr>
          <w:rStyle w:val="NormalTok"/>
        </w:rPr>
        <w:t xml:space="preserve">&gt;</w:t>
      </w:r>
      <w:r>
        <w:br/>
      </w:r>
      <w:r>
        <w:rPr>
          <w:rStyle w:val="NormalTok"/>
        </w:rPr>
        <w:t xml:space="preserve">   &lt;</w:t>
      </w:r>
      <w:r>
        <w:rPr>
          <w:rStyle w:val="KeywordTok"/>
        </w:rPr>
        <w:t xml:space="preserve">electronicMailAddress</w:t>
      </w:r>
      <w:r>
        <w:rPr>
          <w:rStyle w:val="NormalTok"/>
        </w:rPr>
        <w:t xml:space="preserve">&gt;fsu.data@fi.univ.edu&lt;/</w:t>
      </w:r>
      <w:r>
        <w:rPr>
          <w:rStyle w:val="KeywordTok"/>
        </w:rPr>
        <w:t xml:space="preserve">electronicMailAddress</w:t>
      </w:r>
      <w:r>
        <w:rPr>
          <w:rStyle w:val="NormalTok"/>
        </w:rPr>
        <w:t xml:space="preserve">&gt;</w:t>
      </w:r>
      <w:r>
        <w:br/>
      </w:r>
      <w:r>
        <w:rPr>
          <w:rStyle w:val="NormalTok"/>
        </w:rPr>
        <w:t xml:space="preserve">   &lt;</w:t>
      </w:r>
      <w:r>
        <w:rPr>
          <w:rStyle w:val="KeywordTok"/>
        </w:rPr>
        <w:t xml:space="preserve">onlineUrl</w:t>
      </w:r>
      <w:r>
        <w:rPr>
          <w:rStyle w:val="NormalTok"/>
        </w:rPr>
        <w:t xml:space="preserve">&gt;http://www.fsu.edu/&lt;/</w:t>
      </w:r>
      <w:r>
        <w:rPr>
          <w:rStyle w:val="KeywordTok"/>
        </w:rPr>
        <w:t xml:space="preserve">onlineUrl</w:t>
      </w:r>
      <w:r>
        <w:rPr>
          <w:rStyle w:val="NormalTok"/>
        </w:rPr>
        <w:t xml:space="preserve">&gt;</w:t>
      </w:r>
      <w:r>
        <w:br/>
      </w:r>
      <w:r>
        <w:rPr>
          <w:rStyle w:val="NormalTok"/>
        </w:rPr>
        <w:t xml:space="preserve">   &lt;</w:t>
      </w:r>
      <w:r>
        <w:rPr>
          <w:rStyle w:val="KeywordTok"/>
        </w:rPr>
        <w:t xml:space="preserve">userId</w:t>
      </w:r>
      <w:r>
        <w:rPr>
          <w:rStyle w:val="NormalTok"/>
        </w:rPr>
        <w:t xml:space="preserve"> </w:t>
      </w:r>
      <w:r>
        <w:rPr>
          <w:rStyle w:val="OtherTok"/>
        </w:rPr>
        <w:t xml:space="preserve">system=</w:t>
      </w:r>
      <w:r>
        <w:rPr>
          <w:rStyle w:val="StringTok"/>
        </w:rPr>
        <w:t xml:space="preserve">"https://orcid.org"</w:t>
      </w:r>
      <w:r>
        <w:rPr>
          <w:rStyle w:val="NormalTok"/>
        </w:rPr>
        <w:t xml:space="preserve">&gt;</w:t>
      </w:r>
      <w:r>
        <w:br/>
      </w:r>
      <w:r>
        <w:rPr>
          <w:rStyle w:val="NormalTok"/>
        </w:rPr>
        <w:t xml:space="preserve">      https://orcid.org/0000-0000-0000-0000</w:t>
      </w:r>
      <w:r>
        <w:br/>
      </w:r>
      <w:r>
        <w:rPr>
          <w:rStyle w:val="NormalTok"/>
        </w:rPr>
        <w:t xml:space="preserve">   &lt;/</w:t>
      </w:r>
      <w:r>
        <w:rPr>
          <w:rStyle w:val="KeywordTok"/>
        </w:rPr>
        <w:t xml:space="preserve">userId</w:t>
      </w:r>
      <w:r>
        <w:rPr>
          <w:rStyle w:val="NormalTok"/>
        </w:rPr>
        <w:t xml:space="preserve">&gt;</w:t>
      </w:r>
      <w:r>
        <w:br/>
      </w:r>
      <w:r>
        <w:rPr>
          <w:rStyle w:val="NormalTok"/>
        </w:rPr>
        <w:t xml:space="preserve">&lt;/</w:t>
      </w:r>
      <w:r>
        <w:rPr>
          <w:rStyle w:val="KeywordTok"/>
        </w:rPr>
        <w:t xml:space="preserve">contact</w:t>
      </w:r>
      <w:r>
        <w:rPr>
          <w:rStyle w:val="NormalTok"/>
        </w:rPr>
        <w:t xml:space="preserve">&gt;</w:t>
      </w:r>
    </w:p>
    <w:bookmarkEnd w:id="37"/>
    <w:bookmarkStart w:id="38" w:name="publisher"/>
    <w:p>
      <w:pPr>
        <w:pStyle w:val="Heading3"/>
      </w:pPr>
      <w:r>
        <w:t xml:space="preserve">2.2.6 publisher</w:t>
      </w:r>
    </w:p>
    <w:p>
      <w:pPr>
        <w:pStyle w:val="FirstParagraph"/>
      </w:pPr>
      <w:r>
        <w:t xml:space="preserve">This element is found at this location (XPath):</w:t>
      </w:r>
      <w:r>
        <w:br/>
      </w:r>
      <w:r>
        <w:rPr>
          <w:b/>
          <w:bCs/>
        </w:rPr>
        <w:t xml:space="preserve">/eml:eml/dataset/publisher</w:t>
      </w:r>
    </w:p>
    <w:p>
      <w:pPr>
        <w:pStyle w:val="BodyText"/>
      </w:pPr>
      <w:r>
        <w:t xml:space="preserve">The organization producing the EML metadata (e.g., an LTER site or field</w:t>
      </w:r>
      <w:r>
        <w:t xml:space="preserve"> </w:t>
      </w:r>
      <w:r>
        <w:t xml:space="preserve">station) should be placed in the &lt;</w:t>
      </w:r>
      <w:r>
        <w:rPr>
          <w:b/>
          <w:bCs/>
        </w:rPr>
        <w:t xml:space="preserve">publisher</w:t>
      </w:r>
      <w:r>
        <w:t xml:space="preserve">&gt; element. Spell out</w:t>
      </w:r>
      <w:r>
        <w:t xml:space="preserve"> </w:t>
      </w:r>
      <w:r>
        <w:t xml:space="preserve">the organization’s name (&lt;</w:t>
      </w:r>
      <w:r>
        <w:rPr>
          <w:b/>
          <w:bCs/>
        </w:rPr>
        <w:t xml:space="preserve">organizationName</w:t>
      </w:r>
      <w:r>
        <w:t xml:space="preserve">&gt;). Complete the</w:t>
      </w:r>
      <w:r>
        <w:t xml:space="preserve"> </w:t>
      </w:r>
      <w:r>
        <w:t xml:space="preserve">&lt;</w:t>
      </w:r>
      <w:r>
        <w:rPr>
          <w:b/>
          <w:bCs/>
        </w:rPr>
        <w:t xml:space="preserve">address</w:t>
      </w:r>
      <w:r>
        <w:t xml:space="preserve">&gt;, &lt;</w:t>
      </w:r>
      <w:r>
        <w:rPr>
          <w:b/>
          <w:bCs/>
        </w:rPr>
        <w:t xml:space="preserve">phone</w:t>
      </w:r>
      <w:r>
        <w:t xml:space="preserve">&gt;, &lt;</w:t>
      </w:r>
      <w:r>
        <w:rPr>
          <w:b/>
          <w:bCs/>
        </w:rPr>
        <w:t xml:space="preserve">electronicMailAddress</w:t>
      </w:r>
      <w:r>
        <w:t xml:space="preserve">&gt;, and</w:t>
      </w:r>
      <w:r>
        <w:t xml:space="preserve"> </w:t>
      </w:r>
      <w:r>
        <w:t xml:space="preserve">&lt;</w:t>
      </w:r>
      <w:r>
        <w:rPr>
          <w:b/>
          <w:bCs/>
        </w:rPr>
        <w:t xml:space="preserve">onlineURL</w:t>
      </w:r>
      <w:r>
        <w:t xml:space="preserve">&gt; elements for each publisher element. Some citation</w:t>
      </w:r>
      <w:r>
        <w:t xml:space="preserve"> </w:t>
      </w:r>
      <w:r>
        <w:t xml:space="preserve">displays may use this element, although typically, the repository</w:t>
      </w:r>
      <w:r>
        <w:t xml:space="preserve"> </w:t>
      </w:r>
      <w:r>
        <w:t xml:space="preserve">becomes the publisher in citations.</w:t>
      </w:r>
    </w:p>
    <w:p>
      <w:pPr>
        <w:pStyle w:val="BodyText"/>
      </w:pPr>
      <w:r>
        <w:t xml:space="preserve">Example 8: publisher</w:t>
      </w:r>
    </w:p>
    <w:p>
      <w:pPr>
        <w:pStyle w:val="SourceCode"/>
      </w:pPr>
      <w:r>
        <w:rPr>
          <w:rStyle w:val="NormalTok"/>
        </w:rPr>
        <w:t xml:space="preserve">&lt;</w:t>
      </w:r>
      <w:r>
        <w:rPr>
          <w:rStyle w:val="KeywordTok"/>
        </w:rPr>
        <w:t xml:space="preserve">publisher</w:t>
      </w:r>
      <w:r>
        <w:rPr>
          <w:rStyle w:val="NormalTok"/>
        </w:rPr>
        <w:t xml:space="preserve">&gt;</w:t>
      </w:r>
      <w:r>
        <w:br/>
      </w:r>
      <w:r>
        <w:rPr>
          <w:rStyle w:val="NormalTok"/>
        </w:rPr>
        <w:t xml:space="preserve">   &lt;</w:t>
      </w:r>
      <w:r>
        <w:rPr>
          <w:rStyle w:val="KeywordTok"/>
        </w:rPr>
        <w:t xml:space="preserve">organizationName</w:t>
      </w:r>
      <w:r>
        <w:rPr>
          <w:rStyle w:val="NormalTok"/>
        </w:rPr>
        <w:t xml:space="preserve">&gt;Fictitious LTER site&lt;/</w:t>
      </w:r>
      <w:r>
        <w:rPr>
          <w:rStyle w:val="KeywordTok"/>
        </w:rPr>
        <w:t xml:space="preserve">organizationName</w:t>
      </w:r>
      <w:r>
        <w:rPr>
          <w:rStyle w:val="NormalTok"/>
        </w:rPr>
        <w:t xml:space="preserve">&gt;</w:t>
      </w:r>
      <w:r>
        <w:br/>
      </w:r>
      <w:r>
        <w:rPr>
          <w:rStyle w:val="NormalTok"/>
        </w:rPr>
        <w:t xml:space="preserve">&lt;/</w:t>
      </w:r>
      <w:r>
        <w:rPr>
          <w:rStyle w:val="KeywordTok"/>
        </w:rPr>
        <w:t xml:space="preserve">publisher</w:t>
      </w:r>
      <w:r>
        <w:rPr>
          <w:rStyle w:val="NormalTok"/>
        </w:rPr>
        <w:t xml:space="preserve">&gt;</w:t>
      </w:r>
    </w:p>
    <w:bookmarkEnd w:id="38"/>
    <w:bookmarkEnd w:id="39"/>
    <w:bookmarkStart w:id="40" w:name="pubdate"/>
    <w:p>
      <w:pPr>
        <w:pStyle w:val="Heading2"/>
      </w:pPr>
      <w:r>
        <w:t xml:space="preserve">2.3 pubDate</w:t>
      </w:r>
    </w:p>
    <w:p>
      <w:pPr>
        <w:pStyle w:val="FirstParagraph"/>
      </w:pPr>
      <w:r>
        <w:t xml:space="preserve">This element is found at this location (XPath):</w:t>
      </w:r>
      <w:r>
        <w:br/>
      </w:r>
      <w:r>
        <w:rPr>
          <w:b/>
          <w:bCs/>
        </w:rPr>
        <w:t xml:space="preserve">/eml:eml/dataset/pubDate</w:t>
      </w:r>
    </w:p>
    <w:p>
      <w:pPr>
        <w:pStyle w:val="BodyText"/>
      </w:pPr>
      <w:r>
        <w:t xml:space="preserve">The year of public release of data online should be listed as the</w:t>
      </w:r>
      <w:r>
        <w:t xml:space="preserve"> </w:t>
      </w:r>
      <w:r>
        <w:t xml:space="preserve">&lt;</w:t>
      </w:r>
      <w:r>
        <w:rPr>
          <w:b/>
          <w:bCs/>
        </w:rPr>
        <w:t xml:space="preserve">pubDate</w:t>
      </w:r>
      <w:r>
        <w:t xml:space="preserve">&gt; element. Because this element may be used in</w:t>
      </w:r>
      <w:r>
        <w:t xml:space="preserve"> </w:t>
      </w:r>
      <w:r>
        <w:t xml:space="preserve">constructing citations, the</w:t>
      </w:r>
      <w:r>
        <w:t xml:space="preserve"> </w:t>
      </w:r>
      <w:r>
        <w:rPr>
          <w:b/>
          <w:bCs/>
        </w:rPr>
        <w:t xml:space="preserve">pubDate</w:t>
      </w:r>
      <w:r>
        <w:t xml:space="preserve"> </w:t>
      </w:r>
      <w:r>
        <w:t xml:space="preserve">also should reflect the</w:t>
      </w:r>
      <w:r>
        <w:t xml:space="preserve"> </w:t>
      </w:r>
      <w:r>
        <w:t xml:space="preserve">‘recentness’</w:t>
      </w:r>
      <w:r>
        <w:t xml:space="preserve"> </w:t>
      </w:r>
      <w:r>
        <w:t xml:space="preserve">of a package, with</w:t>
      </w:r>
      <w:r>
        <w:t xml:space="preserve"> </w:t>
      </w:r>
      <w:r>
        <w:rPr>
          <w:b/>
          <w:bCs/>
        </w:rPr>
        <w:t xml:space="preserve">pubDate</w:t>
      </w:r>
      <w:r>
        <w:t xml:space="preserve"> </w:t>
      </w:r>
      <w:r>
        <w:t xml:space="preserve">updated along with</w:t>
      </w:r>
      <w:r>
        <w:t xml:space="preserve"> </w:t>
      </w:r>
      <w:r>
        <w:t xml:space="preserve">significant revision or data additions (e.g., corrected data, or</w:t>
      </w:r>
      <w:r>
        <w:t xml:space="preserve"> </w:t>
      </w:r>
      <w:r>
        <w:t xml:space="preserve">additions to an ongoing time series). There is an argument for</w:t>
      </w:r>
      <w:r>
        <w:t xml:space="preserve"> </w:t>
      </w:r>
      <w:r>
        <w:rPr>
          <w:b/>
          <w:bCs/>
        </w:rPr>
        <w:t xml:space="preserve">pubDate</w:t>
      </w:r>
      <w:r>
        <w:t xml:space="preserve"> </w:t>
      </w:r>
      <w:r>
        <w:t xml:space="preserve">referring to original date of release, but this is probably</w:t>
      </w:r>
      <w:r>
        <w:t xml:space="preserve"> </w:t>
      </w:r>
      <w:r>
        <w:t xml:space="preserve">only useful for static data packages, or if the only metadata changes</w:t>
      </w:r>
      <w:r>
        <w:t xml:space="preserve"> </w:t>
      </w:r>
      <w:r>
        <w:t xml:space="preserve">are to enhance discovery.</w:t>
      </w:r>
    </w:p>
    <w:bookmarkEnd w:id="40"/>
    <w:bookmarkStart w:id="41" w:name="abstract"/>
    <w:p>
      <w:pPr>
        <w:pStyle w:val="Heading2"/>
      </w:pPr>
      <w:r>
        <w:t xml:space="preserve">2.4 abstract</w:t>
      </w:r>
    </w:p>
    <w:p>
      <w:pPr>
        <w:pStyle w:val="FirstParagraph"/>
      </w:pPr>
      <w:r>
        <w:t xml:space="preserve">This element is found at these locations (XPath):</w:t>
      </w:r>
      <w:r>
        <w:br/>
      </w:r>
      <w:r>
        <w:rPr>
          <w:b/>
          <w:bCs/>
        </w:rPr>
        <w:t xml:space="preserve">/eml:eml/dataset/abstract</w:t>
      </w:r>
      <w:r>
        <w:br/>
      </w:r>
      <w:r>
        <w:rPr>
          <w:b/>
          <w:bCs/>
        </w:rPr>
        <w:t xml:space="preserve">/eml:eml/dataset/project/abstract</w:t>
      </w:r>
    </w:p>
    <w:p>
      <w:pPr>
        <w:pStyle w:val="BodyText"/>
      </w:pPr>
      <w:r>
        <w:t xml:space="preserve">For a dataset, the abstract element can appear at the resource level or</w:t>
      </w:r>
      <w:r>
        <w:t xml:space="preserve"> </w:t>
      </w:r>
      <w:r>
        <w:t xml:space="preserve">the project level. The &lt;</w:t>
      </w:r>
      <w:r>
        <w:rPr>
          <w:b/>
          <w:bCs/>
        </w:rPr>
        <w:t xml:space="preserve">abstract</w:t>
      </w:r>
      <w:r>
        <w:t xml:space="preserve">&gt; element will be used for</w:t>
      </w:r>
      <w:r>
        <w:t xml:space="preserve"> </w:t>
      </w:r>
      <w:r>
        <w:t xml:space="preserve">full-text searches, and it should be rich with descriptive text. In</w:t>
      </w:r>
      <w:r>
        <w:t xml:space="preserve"> </w:t>
      </w:r>
      <w:r>
        <w:t xml:space="preserve">particular, descriptions should include information that does not fit</w:t>
      </w:r>
      <w:r>
        <w:t xml:space="preserve"> </w:t>
      </w:r>
      <w:r>
        <w:t xml:space="preserve">into structured metadata, and focus on the</w:t>
      </w:r>
      <w:r>
        <w:t xml:space="preserve"> </w:t>
      </w:r>
      <w:r>
        <w:t xml:space="preserve">“what”</w:t>
      </w:r>
      <w:r>
        <w:t xml:space="preserve">,</w:t>
      </w:r>
      <w:r>
        <w:t xml:space="preserve"> </w:t>
      </w:r>
      <w:r>
        <w:t xml:space="preserve">“when”</w:t>
      </w:r>
      <w:r>
        <w:t xml:space="preserve">, and</w:t>
      </w:r>
      <w:r>
        <w:t xml:space="preserve"> </w:t>
      </w:r>
      <w:r>
        <w:t xml:space="preserve">“where”</w:t>
      </w:r>
      <w:r>
        <w:t xml:space="preserve"> </w:t>
      </w:r>
      <w:r>
        <w:t xml:space="preserve">information, general taxonomic information, as well as whether the</w:t>
      </w:r>
      <w:r>
        <w:t xml:space="preserve"> </w:t>
      </w:r>
      <w:r>
        <w:t xml:space="preserve">dataset is ongoing or completed. Some general methods description is</w:t>
      </w:r>
      <w:r>
        <w:t xml:space="preserve"> </w:t>
      </w:r>
      <w:r>
        <w:t xml:space="preserve">appropriate, and broad classes of measured parameters should also be</w:t>
      </w:r>
      <w:r>
        <w:t xml:space="preserve"> </w:t>
      </w:r>
      <w:r>
        <w:t xml:space="preserve">included. For a large number of parameters, use categories instead of</w:t>
      </w:r>
      <w:r>
        <w:t xml:space="preserve"> </w:t>
      </w:r>
      <w:r>
        <w:t xml:space="preserve">listing all parameters (e.g. use the term</w:t>
      </w:r>
      <w:r>
        <w:t xml:space="preserve"> </w:t>
      </w:r>
      <w:r>
        <w:t xml:space="preserve">“nutrients”</w:t>
      </w:r>
      <w:r>
        <w:t xml:space="preserve"> </w:t>
      </w:r>
      <w:r>
        <w:t xml:space="preserve">instead of</w:t>
      </w:r>
      <w:r>
        <w:t xml:space="preserve"> </w:t>
      </w:r>
      <w:r>
        <w:t xml:space="preserve">nitrate, phosphate, calcium, etc.), in combination with the parameters</w:t>
      </w:r>
      <w:r>
        <w:t xml:space="preserve"> </w:t>
      </w:r>
      <w:r>
        <w:t xml:space="preserve">that seem most relevant for searches.</w:t>
      </w:r>
    </w:p>
    <w:bookmarkEnd w:id="41"/>
    <w:bookmarkStart w:id="42" w:name="keywordset-and-keyword"/>
    <w:p>
      <w:pPr>
        <w:pStyle w:val="Heading2"/>
      </w:pPr>
      <w:r>
        <w:t xml:space="preserve">2.5 keywordSet and keyword</w:t>
      </w:r>
    </w:p>
    <w:p>
      <w:pPr>
        <w:pStyle w:val="FirstParagraph"/>
      </w:pPr>
      <w:r>
        <w:t xml:space="preserve">This element is found at these locations (XPath):</w:t>
      </w:r>
      <w:r>
        <w:br/>
      </w:r>
      <w:r>
        <w:rPr>
          <w:b/>
          <w:bCs/>
        </w:rPr>
        <w:t xml:space="preserve">/eml:eml/dataset/keywordSet</w:t>
      </w:r>
      <w:r>
        <w:br/>
      </w:r>
      <w:r>
        <w:rPr>
          <w:b/>
          <w:bCs/>
        </w:rPr>
        <w:t xml:space="preserve">/eml:eml/dataset/project/keywordSet</w:t>
      </w:r>
    </w:p>
    <w:p>
      <w:pPr>
        <w:pStyle w:val="BodyText"/>
      </w:pPr>
      <w:r>
        <w:t xml:space="preserve">It is recommended that meaningful sets of keywords each be contained</w:t>
      </w:r>
      <w:r>
        <w:t xml:space="preserve"> </w:t>
      </w:r>
      <w:r>
        <w:t xml:space="preserve">within &lt;</w:t>
      </w:r>
      <w:r>
        <w:rPr>
          <w:b/>
          <w:bCs/>
        </w:rPr>
        <w:t xml:space="preserve">keywordSet</w:t>
      </w:r>
      <w:r>
        <w:t xml:space="preserve">&gt; tag. Use one &lt;</w:t>
      </w:r>
      <w:r>
        <w:rPr>
          <w:b/>
          <w:bCs/>
        </w:rPr>
        <w:t xml:space="preserve">keywordSet</w:t>
      </w:r>
      <w:r>
        <w:t xml:space="preserve">&gt; for a group of</w:t>
      </w:r>
      <w:r>
        <w:t xml:space="preserve"> </w:t>
      </w:r>
      <w:r>
        <w:t xml:space="preserve">terms identifying the contributing organization(s), e.g., the LTER or</w:t>
      </w:r>
      <w:r>
        <w:t xml:space="preserve"> </w:t>
      </w:r>
      <w:r>
        <w:t xml:space="preserve">OBFS site, LTREB or Macrosystems project , which is especially if data</w:t>
      </w:r>
      <w:r>
        <w:t xml:space="preserve"> </w:t>
      </w:r>
      <w:r>
        <w:t xml:space="preserve">are co-funded or funding is leveraged. Meaningful geographic place names</w:t>
      </w:r>
      <w:r>
        <w:t xml:space="preserve"> </w:t>
      </w:r>
      <w:r>
        <w:t xml:space="preserve">also are appropriate (e.g. state, city, county). If groups of keywords</w:t>
      </w:r>
      <w:r>
        <w:t xml:space="preserve"> </w:t>
      </w:r>
      <w:r>
        <w:t xml:space="preserve">are from a specific vocabulary, its name belongs the optional tag</w:t>
      </w:r>
      <w:r>
        <w:t xml:space="preserve"> </w:t>
      </w:r>
      <w:r>
        <w:t xml:space="preserve">&lt;</w:t>
      </w:r>
      <w:r>
        <w:rPr>
          <w:b/>
          <w:bCs/>
        </w:rPr>
        <w:t xml:space="preserve">keywordThesaurus</w:t>
      </w:r>
      <w:r>
        <w:t xml:space="preserve">&gt;.</w:t>
      </w:r>
    </w:p>
    <w:p>
      <w:pPr>
        <w:pStyle w:val="BodyText"/>
      </w:pPr>
      <w:r>
        <w:rPr>
          <w:i/>
          <w:iCs/>
        </w:rPr>
        <w:t xml:space="preserve">Context: Communities sometimes have specific requests for keywords to</w:t>
      </w:r>
      <w:r>
        <w:rPr>
          <w:i/>
          <w:iCs/>
        </w:rPr>
        <w:t xml:space="preserve"> </w:t>
      </w:r>
      <w:r>
        <w:rPr>
          <w:i/>
          <w:iCs/>
        </w:rPr>
        <w:t xml:space="preserve">assist in searches. E.g, the LTER requests that keywords should include</w:t>
      </w:r>
      <w:r>
        <w:rPr>
          <w:i/>
          <w:iCs/>
        </w:rPr>
        <w:t xml:space="preserve"> </w:t>
      </w:r>
      <w:r>
        <w:rPr>
          <w:i/>
          <w:iCs/>
        </w:rPr>
        <w:t xml:space="preserve">a LTER core research area(s), the network acronym (LTER, ILTER, etc.),</w:t>
      </w:r>
      <w:r>
        <w:rPr>
          <w:i/>
          <w:iCs/>
        </w:rPr>
        <w:t xml:space="preserve"> </w:t>
      </w:r>
      <w:r>
        <w:rPr>
          <w:i/>
          <w:iCs/>
        </w:rPr>
        <w:t xml:space="preserve">three-letter site acronym and site name. In addition to specific</w:t>
      </w:r>
      <w:r>
        <w:rPr>
          <w:i/>
          <w:iCs/>
        </w:rPr>
        <w:t xml:space="preserve"> </w:t>
      </w:r>
      <w:r>
        <w:rPr>
          <w:i/>
          <w:iCs/>
        </w:rPr>
        <w:t xml:space="preserve">keywords, relevant conceptual keywords should also be included, e.g.,</w:t>
      </w:r>
      <w:r>
        <w:rPr>
          <w:i/>
          <w:iCs/>
        </w:rPr>
        <w:t xml:space="preserve"> </w:t>
      </w:r>
      <w:r>
        <w:rPr>
          <w:i/>
          <w:iCs/>
        </w:rPr>
        <w:t xml:space="preserve">from the LTER Controlled Vocabulary.</w:t>
      </w:r>
    </w:p>
    <w:p>
      <w:pPr>
        <w:pStyle w:val="BodyText"/>
      </w:pPr>
      <w:r>
        <w:t xml:space="preserve">Example 9: pubDate, abstract,keywordSet, keyword</w:t>
      </w:r>
    </w:p>
    <w:p>
      <w:pPr>
        <w:pStyle w:val="SourceCode"/>
      </w:pPr>
      <w:r>
        <w:rPr>
          <w:rStyle w:val="NormalTok"/>
        </w:rPr>
        <w:t xml:space="preserve">&lt;</w:t>
      </w:r>
      <w:r>
        <w:rPr>
          <w:rStyle w:val="KeywordTok"/>
        </w:rPr>
        <w:t xml:space="preserve">pubDate</w:t>
      </w:r>
      <w:r>
        <w:rPr>
          <w:rStyle w:val="NormalTok"/>
        </w:rPr>
        <w:t xml:space="preserve">&gt;2014&lt;/</w:t>
      </w:r>
      <w:r>
        <w:rPr>
          <w:rStyle w:val="KeywordTok"/>
        </w:rPr>
        <w:t xml:space="preserve">pubDate</w:t>
      </w:r>
      <w:r>
        <w:rPr>
          <w:rStyle w:val="NormalTok"/>
        </w:rPr>
        <w:t xml:space="preserve">&gt;</w:t>
      </w:r>
      <w:r>
        <w:br/>
      </w:r>
      <w:r>
        <w:rPr>
          <w:rStyle w:val="NormalTok"/>
        </w:rPr>
        <w:t xml:space="preserve">&lt;</w:t>
      </w:r>
      <w:r>
        <w:rPr>
          <w:rStyle w:val="KeywordTok"/>
        </w:rPr>
        <w:t xml:space="preserve">abstract</w:t>
      </w:r>
      <w:r>
        <w:rPr>
          <w:rStyle w:val="NormalTok"/>
        </w:rPr>
        <w:t xml:space="preserve">&gt;</w:t>
      </w:r>
      <w:r>
        <w:br/>
      </w:r>
      <w:r>
        <w:rPr>
          <w:rStyle w:val="NormalTok"/>
        </w:rPr>
        <w:t xml:space="preserve">   &lt;</w:t>
      </w:r>
      <w:r>
        <w:rPr>
          <w:rStyle w:val="KeywordTok"/>
        </w:rPr>
        <w:t xml:space="preserve">para</w:t>
      </w:r>
      <w:r>
        <w:rPr>
          <w:rStyle w:val="NormalTok"/>
        </w:rPr>
        <w:t xml:space="preserve">&gt;Ground arthropods communities are monitored in different</w:t>
      </w:r>
      <w:r>
        <w:br/>
      </w:r>
      <w:r>
        <w:rPr>
          <w:rStyle w:val="NormalTok"/>
        </w:rPr>
        <w:t xml:space="preserve">      habitats in a rapidly changing environment. The arthropods are</w:t>
      </w:r>
      <w:r>
        <w:br/>
      </w:r>
      <w:r>
        <w:rPr>
          <w:rStyle w:val="NormalTok"/>
        </w:rPr>
        <w:t xml:space="preserve">      collected in traps four times a year in ten locations and determined</w:t>
      </w:r>
      <w:r>
        <w:br/>
      </w:r>
      <w:r>
        <w:rPr>
          <w:rStyle w:val="NormalTok"/>
        </w:rPr>
        <w:t xml:space="preserve">      as far as possible to family, genus or species.&lt;/</w:t>
      </w:r>
      <w:r>
        <w:rPr>
          <w:rStyle w:val="KeywordTok"/>
        </w:rPr>
        <w:t xml:space="preserve">para</w:t>
      </w:r>
      <w:r>
        <w:rPr>
          <w:rStyle w:val="NormalTok"/>
        </w:rPr>
        <w:t xml:space="preserve">&gt;</w:t>
      </w:r>
      <w:r>
        <w:br/>
      </w:r>
      <w:r>
        <w:rPr>
          <w:rStyle w:val="NormalTok"/>
        </w:rPr>
        <w:t xml:space="preserve">&lt;/</w:t>
      </w:r>
      <w:r>
        <w:rPr>
          <w:rStyle w:val="KeywordTok"/>
        </w:rPr>
        <w:t xml:space="preserve">abstract</w:t>
      </w:r>
      <w:r>
        <w:rPr>
          <w:rStyle w:val="NormalTok"/>
        </w:rPr>
        <w:t xml:space="preserve">&gt;</w:t>
      </w:r>
      <w:r>
        <w:br/>
      </w:r>
      <w:r>
        <w:rPr>
          <w:rStyle w:val="NormalTok"/>
        </w:rPr>
        <w:t xml:space="preserve">&lt;</w:t>
      </w:r>
      <w:r>
        <w:rPr>
          <w:rStyle w:val="KeywordTok"/>
        </w:rPr>
        <w:t xml:space="preserve">keywordSet</w:t>
      </w:r>
      <w:r>
        <w:rPr>
          <w:rStyle w:val="NormalTok"/>
        </w:rPr>
        <w:t xml:space="preserve">&gt;</w:t>
      </w:r>
      <w:r>
        <w:br/>
      </w:r>
      <w:r>
        <w:rPr>
          <w:rStyle w:val="NormalTok"/>
        </w:rPr>
        <w:t xml:space="preserve">   &lt;</w:t>
      </w:r>
      <w:r>
        <w:rPr>
          <w:rStyle w:val="KeywordTok"/>
        </w:rPr>
        <w:t xml:space="preserve">keyword</w:t>
      </w:r>
      <w:r>
        <w:rPr>
          <w:rStyle w:val="NormalTok"/>
        </w:rPr>
        <w:t xml:space="preserve"> </w:t>
      </w:r>
      <w:r>
        <w:rPr>
          <w:rStyle w:val="OtherTok"/>
        </w:rPr>
        <w:t xml:space="preserve">keywordType=</w:t>
      </w:r>
      <w:r>
        <w:rPr>
          <w:rStyle w:val="StringTok"/>
        </w:rPr>
        <w:t xml:space="preserve">"place"</w:t>
      </w:r>
      <w:r>
        <w:rPr>
          <w:rStyle w:val="NormalTok"/>
        </w:rPr>
        <w:t xml:space="preserve">&gt;City&lt;/</w:t>
      </w:r>
      <w:r>
        <w:rPr>
          <w:rStyle w:val="KeywordTok"/>
        </w:rPr>
        <w:t xml:space="preserve">keyword</w:t>
      </w:r>
      <w:r>
        <w:rPr>
          <w:rStyle w:val="NormalTok"/>
        </w:rPr>
        <w:t xml:space="preserve">&gt;</w:t>
      </w:r>
      <w:r>
        <w:br/>
      </w:r>
      <w:r>
        <w:rPr>
          <w:rStyle w:val="NormalTok"/>
        </w:rPr>
        <w:t xml:space="preserve">   &lt;</w:t>
      </w:r>
      <w:r>
        <w:rPr>
          <w:rStyle w:val="KeywordTok"/>
        </w:rPr>
        <w:t xml:space="preserve">keyword</w:t>
      </w:r>
      <w:r>
        <w:rPr>
          <w:rStyle w:val="NormalTok"/>
        </w:rPr>
        <w:t xml:space="preserve"> </w:t>
      </w:r>
      <w:r>
        <w:rPr>
          <w:rStyle w:val="OtherTok"/>
        </w:rPr>
        <w:t xml:space="preserve">keywordType=</w:t>
      </w:r>
      <w:r>
        <w:rPr>
          <w:rStyle w:val="StringTok"/>
        </w:rPr>
        <w:t xml:space="preserve">"place"</w:t>
      </w:r>
      <w:r>
        <w:rPr>
          <w:rStyle w:val="NormalTok"/>
        </w:rPr>
        <w:t xml:space="preserve">&gt;State&lt;/</w:t>
      </w:r>
      <w:r>
        <w:rPr>
          <w:rStyle w:val="KeywordTok"/>
        </w:rPr>
        <w:t xml:space="preserve">keyword</w:t>
      </w:r>
      <w:r>
        <w:rPr>
          <w:rStyle w:val="NormalTok"/>
        </w:rPr>
        <w:t xml:space="preserve">&gt;</w:t>
      </w:r>
      <w:r>
        <w:br/>
      </w:r>
      <w:r>
        <w:rPr>
          <w:rStyle w:val="NormalTok"/>
        </w:rPr>
        <w:t xml:space="preserve">   &lt;</w:t>
      </w:r>
      <w:r>
        <w:rPr>
          <w:rStyle w:val="KeywordTok"/>
        </w:rPr>
        <w:t xml:space="preserve">keyword</w:t>
      </w:r>
      <w:r>
        <w:rPr>
          <w:rStyle w:val="NormalTok"/>
        </w:rPr>
        <w:t xml:space="preserve"> </w:t>
      </w:r>
      <w:r>
        <w:rPr>
          <w:rStyle w:val="OtherTok"/>
        </w:rPr>
        <w:t xml:space="preserve">keywordType=</w:t>
      </w:r>
      <w:r>
        <w:rPr>
          <w:rStyle w:val="StringTok"/>
        </w:rPr>
        <w:t xml:space="preserve">"place"</w:t>
      </w:r>
      <w:r>
        <w:rPr>
          <w:rStyle w:val="NormalTok"/>
        </w:rPr>
        <w:t xml:space="preserve">&gt;Region&lt;/</w:t>
      </w:r>
      <w:r>
        <w:rPr>
          <w:rStyle w:val="KeywordTok"/>
        </w:rPr>
        <w:t xml:space="preserve">keyword</w:t>
      </w:r>
      <w:r>
        <w:rPr>
          <w:rStyle w:val="NormalTok"/>
        </w:rPr>
        <w:t xml:space="preserve">&gt;</w:t>
      </w:r>
      <w:r>
        <w:br/>
      </w:r>
      <w:r>
        <w:rPr>
          <w:rStyle w:val="NormalTok"/>
        </w:rPr>
        <w:t xml:space="preserve">   &lt;</w:t>
      </w:r>
      <w:r>
        <w:rPr>
          <w:rStyle w:val="KeywordTok"/>
        </w:rPr>
        <w:t xml:space="preserve">keyword</w:t>
      </w:r>
      <w:r>
        <w:rPr>
          <w:rStyle w:val="NormalTok"/>
        </w:rPr>
        <w:t xml:space="preserve"> </w:t>
      </w:r>
      <w:r>
        <w:rPr>
          <w:rStyle w:val="OtherTok"/>
        </w:rPr>
        <w:t xml:space="preserve">keywordType=</w:t>
      </w:r>
      <w:r>
        <w:rPr>
          <w:rStyle w:val="StringTok"/>
        </w:rPr>
        <w:t xml:space="preserve">"place"</w:t>
      </w:r>
      <w:r>
        <w:rPr>
          <w:rStyle w:val="NormalTok"/>
        </w:rPr>
        <w:t xml:space="preserve">&gt;County&lt;/</w:t>
      </w:r>
      <w:r>
        <w:rPr>
          <w:rStyle w:val="KeywordTok"/>
        </w:rPr>
        <w:t xml:space="preserve">keyword</w:t>
      </w:r>
      <w:r>
        <w:rPr>
          <w:rStyle w:val="NormalTok"/>
        </w:rPr>
        <w:t xml:space="preserve">&gt;</w:t>
      </w:r>
      <w:r>
        <w:br/>
      </w:r>
      <w:r>
        <w:rPr>
          <w:rStyle w:val="NormalTok"/>
        </w:rPr>
        <w:t xml:space="preserve">   &lt;</w:t>
      </w:r>
      <w:r>
        <w:rPr>
          <w:rStyle w:val="KeywordTok"/>
        </w:rPr>
        <w:t xml:space="preserve">keyword</w:t>
      </w:r>
      <w:r>
        <w:rPr>
          <w:rStyle w:val="NormalTok"/>
        </w:rPr>
        <w:t xml:space="preserve"> </w:t>
      </w:r>
      <w:r>
        <w:rPr>
          <w:rStyle w:val="OtherTok"/>
        </w:rPr>
        <w:t xml:space="preserve">keywordType=</w:t>
      </w:r>
      <w:r>
        <w:rPr>
          <w:rStyle w:val="StringTok"/>
        </w:rPr>
        <w:t xml:space="preserve">"theme"</w:t>
      </w:r>
      <w:r>
        <w:rPr>
          <w:rStyle w:val="NormalTok"/>
        </w:rPr>
        <w:t xml:space="preserve">&gt;FLS&lt;/</w:t>
      </w:r>
      <w:r>
        <w:rPr>
          <w:rStyle w:val="KeywordTok"/>
        </w:rPr>
        <w:t xml:space="preserve">keyword</w:t>
      </w:r>
      <w:r>
        <w:rPr>
          <w:rStyle w:val="NormalTok"/>
        </w:rPr>
        <w:t xml:space="preserve">&gt;</w:t>
      </w:r>
      <w:r>
        <w:br/>
      </w:r>
      <w:r>
        <w:rPr>
          <w:rStyle w:val="NormalTok"/>
        </w:rPr>
        <w:t xml:space="preserve">   &lt;</w:t>
      </w:r>
      <w:r>
        <w:rPr>
          <w:rStyle w:val="KeywordTok"/>
        </w:rPr>
        <w:t xml:space="preserve">keyword</w:t>
      </w:r>
      <w:r>
        <w:rPr>
          <w:rStyle w:val="NormalTok"/>
        </w:rPr>
        <w:t xml:space="preserve"> </w:t>
      </w:r>
      <w:r>
        <w:rPr>
          <w:rStyle w:val="OtherTok"/>
        </w:rPr>
        <w:t xml:space="preserve">keywordType=</w:t>
      </w:r>
      <w:r>
        <w:rPr>
          <w:rStyle w:val="StringTok"/>
        </w:rPr>
        <w:t xml:space="preserve">"theme"</w:t>
      </w:r>
      <w:r>
        <w:rPr>
          <w:rStyle w:val="NormalTok"/>
        </w:rPr>
        <w:t xml:space="preserve">&gt;Fictitious LTER Site&lt;/</w:t>
      </w:r>
      <w:r>
        <w:rPr>
          <w:rStyle w:val="KeywordTok"/>
        </w:rPr>
        <w:t xml:space="preserve">keyword</w:t>
      </w:r>
      <w:r>
        <w:rPr>
          <w:rStyle w:val="NormalTok"/>
        </w:rPr>
        <w:t xml:space="preserve">&gt;</w:t>
      </w:r>
      <w:r>
        <w:br/>
      </w:r>
      <w:r>
        <w:rPr>
          <w:rStyle w:val="NormalTok"/>
        </w:rPr>
        <w:t xml:space="preserve">   &lt;</w:t>
      </w:r>
      <w:r>
        <w:rPr>
          <w:rStyle w:val="KeywordTok"/>
        </w:rPr>
        <w:t xml:space="preserve">keyword</w:t>
      </w:r>
      <w:r>
        <w:rPr>
          <w:rStyle w:val="NormalTok"/>
        </w:rPr>
        <w:t xml:space="preserve"> </w:t>
      </w:r>
      <w:r>
        <w:rPr>
          <w:rStyle w:val="OtherTok"/>
        </w:rPr>
        <w:t xml:space="preserve">keywordType=</w:t>
      </w:r>
      <w:r>
        <w:rPr>
          <w:rStyle w:val="StringTok"/>
        </w:rPr>
        <w:t xml:space="preserve">"theme"</w:t>
      </w:r>
      <w:r>
        <w:rPr>
          <w:rStyle w:val="NormalTok"/>
        </w:rPr>
        <w:t xml:space="preserve">&gt;LTER&lt;/</w:t>
      </w:r>
      <w:r>
        <w:rPr>
          <w:rStyle w:val="KeywordTok"/>
        </w:rPr>
        <w:t xml:space="preserve">keyword</w:t>
      </w:r>
      <w:r>
        <w:rPr>
          <w:rStyle w:val="NormalTok"/>
        </w:rPr>
        <w:t xml:space="preserve">&gt;</w:t>
      </w:r>
      <w:r>
        <w:br/>
      </w:r>
      <w:r>
        <w:rPr>
          <w:rStyle w:val="NormalTok"/>
        </w:rPr>
        <w:t xml:space="preserve">   &lt;</w:t>
      </w:r>
      <w:r>
        <w:rPr>
          <w:rStyle w:val="KeywordTok"/>
        </w:rPr>
        <w:t xml:space="preserve">keyword</w:t>
      </w:r>
      <w:r>
        <w:rPr>
          <w:rStyle w:val="NormalTok"/>
        </w:rPr>
        <w:t xml:space="preserve"> </w:t>
      </w:r>
      <w:r>
        <w:rPr>
          <w:rStyle w:val="OtherTok"/>
        </w:rPr>
        <w:t xml:space="preserve">keywordType=</w:t>
      </w:r>
      <w:r>
        <w:rPr>
          <w:rStyle w:val="StringTok"/>
        </w:rPr>
        <w:t xml:space="preserve">"theme"</w:t>
      </w:r>
      <w:r>
        <w:rPr>
          <w:rStyle w:val="NormalTok"/>
        </w:rPr>
        <w:t xml:space="preserve">&gt;Arthropods&lt;/</w:t>
      </w:r>
      <w:r>
        <w:rPr>
          <w:rStyle w:val="KeywordTok"/>
        </w:rPr>
        <w:t xml:space="preserve">keyword</w:t>
      </w:r>
      <w:r>
        <w:rPr>
          <w:rStyle w:val="NormalTok"/>
        </w:rPr>
        <w:t xml:space="preserve">&gt;</w:t>
      </w:r>
      <w:r>
        <w:br/>
      </w:r>
      <w:r>
        <w:rPr>
          <w:rStyle w:val="NormalTok"/>
        </w:rPr>
        <w:t xml:space="preserve">   &lt;</w:t>
      </w:r>
      <w:r>
        <w:rPr>
          <w:rStyle w:val="KeywordTok"/>
        </w:rPr>
        <w:t xml:space="preserve">keyword</w:t>
      </w:r>
      <w:r>
        <w:rPr>
          <w:rStyle w:val="NormalTok"/>
        </w:rPr>
        <w:t xml:space="preserve"> </w:t>
      </w:r>
      <w:r>
        <w:rPr>
          <w:rStyle w:val="OtherTok"/>
        </w:rPr>
        <w:t xml:space="preserve">keywordType=</w:t>
      </w:r>
      <w:r>
        <w:rPr>
          <w:rStyle w:val="StringTok"/>
        </w:rPr>
        <w:t xml:space="preserve">"theme"</w:t>
      </w:r>
      <w:r>
        <w:rPr>
          <w:rStyle w:val="NormalTok"/>
        </w:rPr>
        <w:t xml:space="preserve">&gt;Richness&lt;/</w:t>
      </w:r>
      <w:r>
        <w:rPr>
          <w:rStyle w:val="KeywordTok"/>
        </w:rPr>
        <w:t xml:space="preserve">keyword</w:t>
      </w:r>
      <w:r>
        <w:rPr>
          <w:rStyle w:val="NormalTok"/>
        </w:rPr>
        <w:t xml:space="preserve">&gt;</w:t>
      </w:r>
      <w:r>
        <w:br/>
      </w:r>
      <w:r>
        <w:rPr>
          <w:rStyle w:val="NormalTok"/>
        </w:rPr>
        <w:t xml:space="preserve">   &lt;</w:t>
      </w:r>
      <w:r>
        <w:rPr>
          <w:rStyle w:val="KeywordTok"/>
        </w:rPr>
        <w:t xml:space="preserve">keywordThesaurus</w:t>
      </w:r>
      <w:r>
        <w:rPr>
          <w:rStyle w:val="NormalTok"/>
        </w:rPr>
        <w:t xml:space="preserve">&gt;FLS site thesaurus&lt;/</w:t>
      </w:r>
      <w:r>
        <w:rPr>
          <w:rStyle w:val="KeywordTok"/>
        </w:rPr>
        <w:t xml:space="preserve">keywordThesaurus</w:t>
      </w:r>
      <w:r>
        <w:rPr>
          <w:rStyle w:val="NormalTok"/>
        </w:rPr>
        <w:t xml:space="preserve">&gt;</w:t>
      </w:r>
      <w:r>
        <w:br/>
      </w:r>
      <w:r>
        <w:rPr>
          <w:rStyle w:val="NormalTok"/>
        </w:rPr>
        <w:t xml:space="preserve">&lt;/</w:t>
      </w:r>
      <w:r>
        <w:rPr>
          <w:rStyle w:val="KeywordTok"/>
        </w:rPr>
        <w:t xml:space="preserve">keywordSet</w:t>
      </w:r>
      <w:r>
        <w:rPr>
          <w:rStyle w:val="NormalTok"/>
        </w:rPr>
        <w:t xml:space="preserve">&gt;</w:t>
      </w:r>
      <w:r>
        <w:br/>
      </w:r>
      <w:r>
        <w:rPr>
          <w:rStyle w:val="NormalTok"/>
        </w:rPr>
        <w:t xml:space="preserve">&lt;</w:t>
      </w:r>
      <w:r>
        <w:rPr>
          <w:rStyle w:val="KeywordTok"/>
        </w:rPr>
        <w:t xml:space="preserve">keywordSet</w:t>
      </w:r>
      <w:r>
        <w:rPr>
          <w:rStyle w:val="NormalTok"/>
        </w:rPr>
        <w:t xml:space="preserve">&gt;</w:t>
      </w:r>
      <w:r>
        <w:br/>
      </w:r>
      <w:r>
        <w:rPr>
          <w:rStyle w:val="NormalTok"/>
        </w:rPr>
        <w:t xml:space="preserve">   &lt;</w:t>
      </w:r>
      <w:r>
        <w:rPr>
          <w:rStyle w:val="KeywordTok"/>
        </w:rPr>
        <w:t xml:space="preserve">keyword</w:t>
      </w:r>
      <w:r>
        <w:rPr>
          <w:rStyle w:val="NormalTok"/>
        </w:rPr>
        <w:t xml:space="preserve"> </w:t>
      </w:r>
      <w:r>
        <w:rPr>
          <w:rStyle w:val="OtherTok"/>
        </w:rPr>
        <w:t xml:space="preserve">keywordType=</w:t>
      </w:r>
      <w:r>
        <w:rPr>
          <w:rStyle w:val="StringTok"/>
        </w:rPr>
        <w:t xml:space="preserve">"theme"</w:t>
      </w:r>
      <w:r>
        <w:rPr>
          <w:rStyle w:val="NormalTok"/>
        </w:rPr>
        <w:t xml:space="preserve">&gt;ecology&lt;/</w:t>
      </w:r>
      <w:r>
        <w:rPr>
          <w:rStyle w:val="KeywordTok"/>
        </w:rPr>
        <w:t xml:space="preserve">keyword</w:t>
      </w:r>
      <w:r>
        <w:rPr>
          <w:rStyle w:val="NormalTok"/>
        </w:rPr>
        <w:t xml:space="preserve">&gt;</w:t>
      </w:r>
      <w:r>
        <w:br/>
      </w:r>
      <w:r>
        <w:rPr>
          <w:rStyle w:val="NormalTok"/>
        </w:rPr>
        <w:t xml:space="preserve">   &lt;</w:t>
      </w:r>
      <w:r>
        <w:rPr>
          <w:rStyle w:val="KeywordTok"/>
        </w:rPr>
        <w:t xml:space="preserve">keyword</w:t>
      </w:r>
      <w:r>
        <w:rPr>
          <w:rStyle w:val="NormalTok"/>
        </w:rPr>
        <w:t xml:space="preserve"> </w:t>
      </w:r>
      <w:r>
        <w:rPr>
          <w:rStyle w:val="OtherTok"/>
        </w:rPr>
        <w:t xml:space="preserve">keywordType=</w:t>
      </w:r>
      <w:r>
        <w:rPr>
          <w:rStyle w:val="StringTok"/>
        </w:rPr>
        <w:t xml:space="preserve">"theme"</w:t>
      </w:r>
      <w:r>
        <w:rPr>
          <w:rStyle w:val="NormalTok"/>
        </w:rPr>
        <w:t xml:space="preserve">&gt;biodiversity&lt;/</w:t>
      </w:r>
      <w:r>
        <w:rPr>
          <w:rStyle w:val="KeywordTok"/>
        </w:rPr>
        <w:t xml:space="preserve">keyword</w:t>
      </w:r>
      <w:r>
        <w:rPr>
          <w:rStyle w:val="NormalTok"/>
        </w:rPr>
        <w:t xml:space="preserve">&gt;</w:t>
      </w:r>
      <w:r>
        <w:br/>
      </w:r>
      <w:r>
        <w:rPr>
          <w:rStyle w:val="NormalTok"/>
        </w:rPr>
        <w:t xml:space="preserve">   &lt;</w:t>
      </w:r>
      <w:r>
        <w:rPr>
          <w:rStyle w:val="KeywordTok"/>
        </w:rPr>
        <w:t xml:space="preserve">keyword</w:t>
      </w:r>
      <w:r>
        <w:rPr>
          <w:rStyle w:val="NormalTok"/>
        </w:rPr>
        <w:t xml:space="preserve"> </w:t>
      </w:r>
      <w:r>
        <w:rPr>
          <w:rStyle w:val="OtherTok"/>
        </w:rPr>
        <w:t xml:space="preserve">keywordType=</w:t>
      </w:r>
      <w:r>
        <w:rPr>
          <w:rStyle w:val="StringTok"/>
        </w:rPr>
        <w:t xml:space="preserve">"theme"</w:t>
      </w:r>
      <w:r>
        <w:rPr>
          <w:rStyle w:val="NormalTok"/>
        </w:rPr>
        <w:t xml:space="preserve">&gt;population dynamics&lt;/</w:t>
      </w:r>
      <w:r>
        <w:rPr>
          <w:rStyle w:val="KeywordTok"/>
        </w:rPr>
        <w:t xml:space="preserve">keyword</w:t>
      </w:r>
      <w:r>
        <w:rPr>
          <w:rStyle w:val="NormalTok"/>
        </w:rPr>
        <w:t xml:space="preserve">&gt;</w:t>
      </w:r>
      <w:r>
        <w:br/>
      </w:r>
      <w:r>
        <w:rPr>
          <w:rStyle w:val="NormalTok"/>
        </w:rPr>
        <w:t xml:space="preserve">   &lt;</w:t>
      </w:r>
      <w:r>
        <w:rPr>
          <w:rStyle w:val="KeywordTok"/>
        </w:rPr>
        <w:t xml:space="preserve">keyword</w:t>
      </w:r>
      <w:r>
        <w:rPr>
          <w:rStyle w:val="NormalTok"/>
        </w:rPr>
        <w:t xml:space="preserve"> </w:t>
      </w:r>
      <w:r>
        <w:rPr>
          <w:rStyle w:val="OtherTok"/>
        </w:rPr>
        <w:t xml:space="preserve">keywordType=</w:t>
      </w:r>
      <w:r>
        <w:rPr>
          <w:rStyle w:val="StringTok"/>
        </w:rPr>
        <w:t xml:space="preserve">"theme"</w:t>
      </w:r>
      <w:r>
        <w:rPr>
          <w:rStyle w:val="NormalTok"/>
        </w:rPr>
        <w:t xml:space="preserve">&gt;terrestrial&lt;/</w:t>
      </w:r>
      <w:r>
        <w:rPr>
          <w:rStyle w:val="KeywordTok"/>
        </w:rPr>
        <w:t xml:space="preserve">keyword</w:t>
      </w:r>
      <w:r>
        <w:rPr>
          <w:rStyle w:val="NormalTok"/>
        </w:rPr>
        <w:t xml:space="preserve">&gt;</w:t>
      </w:r>
      <w:r>
        <w:br/>
      </w:r>
      <w:r>
        <w:rPr>
          <w:rStyle w:val="NormalTok"/>
        </w:rPr>
        <w:t xml:space="preserve">   &lt;</w:t>
      </w:r>
      <w:r>
        <w:rPr>
          <w:rStyle w:val="KeywordTok"/>
        </w:rPr>
        <w:t xml:space="preserve">keyword</w:t>
      </w:r>
      <w:r>
        <w:rPr>
          <w:rStyle w:val="NormalTok"/>
        </w:rPr>
        <w:t xml:space="preserve"> </w:t>
      </w:r>
      <w:r>
        <w:rPr>
          <w:rStyle w:val="OtherTok"/>
        </w:rPr>
        <w:t xml:space="preserve">keywordType=</w:t>
      </w:r>
      <w:r>
        <w:rPr>
          <w:rStyle w:val="StringTok"/>
        </w:rPr>
        <w:t xml:space="preserve">"theme"</w:t>
      </w:r>
      <w:r>
        <w:rPr>
          <w:rStyle w:val="NormalTok"/>
        </w:rPr>
        <w:t xml:space="preserve">&gt;arthropods&lt;/</w:t>
      </w:r>
      <w:r>
        <w:rPr>
          <w:rStyle w:val="KeywordTok"/>
        </w:rPr>
        <w:t xml:space="preserve">keyword</w:t>
      </w:r>
      <w:r>
        <w:rPr>
          <w:rStyle w:val="NormalTok"/>
        </w:rPr>
        <w:t xml:space="preserve">&gt;</w:t>
      </w:r>
      <w:r>
        <w:br/>
      </w:r>
      <w:r>
        <w:rPr>
          <w:rStyle w:val="NormalTok"/>
        </w:rPr>
        <w:t xml:space="preserve">   &lt;</w:t>
      </w:r>
      <w:r>
        <w:rPr>
          <w:rStyle w:val="KeywordTok"/>
        </w:rPr>
        <w:t xml:space="preserve">keyword</w:t>
      </w:r>
      <w:r>
        <w:rPr>
          <w:rStyle w:val="NormalTok"/>
        </w:rPr>
        <w:t xml:space="preserve"> </w:t>
      </w:r>
      <w:r>
        <w:rPr>
          <w:rStyle w:val="OtherTok"/>
        </w:rPr>
        <w:t xml:space="preserve">keywordType=</w:t>
      </w:r>
      <w:r>
        <w:rPr>
          <w:rStyle w:val="StringTok"/>
        </w:rPr>
        <w:t xml:space="preserve">"theme"</w:t>
      </w:r>
      <w:r>
        <w:rPr>
          <w:rStyle w:val="NormalTok"/>
        </w:rPr>
        <w:t xml:space="preserve">&gt;pitfall trap&lt;/</w:t>
      </w:r>
      <w:r>
        <w:rPr>
          <w:rStyle w:val="KeywordTok"/>
        </w:rPr>
        <w:t xml:space="preserve">keyword</w:t>
      </w:r>
      <w:r>
        <w:rPr>
          <w:rStyle w:val="NormalTok"/>
        </w:rPr>
        <w:t xml:space="preserve">&gt;</w:t>
      </w:r>
      <w:r>
        <w:br/>
      </w:r>
      <w:r>
        <w:rPr>
          <w:rStyle w:val="NormalTok"/>
        </w:rPr>
        <w:t xml:space="preserve">   &lt;</w:t>
      </w:r>
      <w:r>
        <w:rPr>
          <w:rStyle w:val="KeywordTok"/>
        </w:rPr>
        <w:t xml:space="preserve">keyword</w:t>
      </w:r>
      <w:r>
        <w:rPr>
          <w:rStyle w:val="NormalTok"/>
        </w:rPr>
        <w:t xml:space="preserve"> </w:t>
      </w:r>
      <w:r>
        <w:rPr>
          <w:rStyle w:val="OtherTok"/>
        </w:rPr>
        <w:t xml:space="preserve">keywordType=</w:t>
      </w:r>
      <w:r>
        <w:rPr>
          <w:rStyle w:val="StringTok"/>
        </w:rPr>
        <w:t xml:space="preserve">"theme"</w:t>
      </w:r>
      <w:r>
        <w:rPr>
          <w:rStyle w:val="NormalTok"/>
        </w:rPr>
        <w:t xml:space="preserve">&gt;monitoring&lt;/</w:t>
      </w:r>
      <w:r>
        <w:rPr>
          <w:rStyle w:val="KeywordTok"/>
        </w:rPr>
        <w:t xml:space="preserve">keyword</w:t>
      </w:r>
      <w:r>
        <w:rPr>
          <w:rStyle w:val="NormalTok"/>
        </w:rPr>
        <w:t xml:space="preserve">&gt;</w:t>
      </w:r>
      <w:r>
        <w:br/>
      </w:r>
      <w:r>
        <w:rPr>
          <w:rStyle w:val="NormalTok"/>
        </w:rPr>
        <w:t xml:space="preserve">   &lt;</w:t>
      </w:r>
      <w:r>
        <w:rPr>
          <w:rStyle w:val="KeywordTok"/>
        </w:rPr>
        <w:t xml:space="preserve">keyword</w:t>
      </w:r>
      <w:r>
        <w:rPr>
          <w:rStyle w:val="NormalTok"/>
        </w:rPr>
        <w:t xml:space="preserve"> </w:t>
      </w:r>
      <w:r>
        <w:rPr>
          <w:rStyle w:val="OtherTok"/>
        </w:rPr>
        <w:t xml:space="preserve">keywordType=</w:t>
      </w:r>
      <w:r>
        <w:rPr>
          <w:rStyle w:val="StringTok"/>
        </w:rPr>
        <w:t xml:space="preserve">"theme"</w:t>
      </w:r>
      <w:r>
        <w:rPr>
          <w:rStyle w:val="NormalTok"/>
        </w:rPr>
        <w:t xml:space="preserve">&gt;abundance&lt;/</w:t>
      </w:r>
      <w:r>
        <w:rPr>
          <w:rStyle w:val="KeywordTok"/>
        </w:rPr>
        <w:t xml:space="preserve">keyword</w:t>
      </w:r>
      <w:r>
        <w:rPr>
          <w:rStyle w:val="NormalTok"/>
        </w:rPr>
        <w:t xml:space="preserve">&gt;</w:t>
      </w:r>
      <w:r>
        <w:br/>
      </w:r>
      <w:r>
        <w:rPr>
          <w:rStyle w:val="NormalTok"/>
        </w:rPr>
        <w:t xml:space="preserve">   &lt;</w:t>
      </w:r>
      <w:r>
        <w:rPr>
          <w:rStyle w:val="KeywordTok"/>
        </w:rPr>
        <w:t xml:space="preserve">keywordThesaurus</w:t>
      </w:r>
      <w:r>
        <w:rPr>
          <w:rStyle w:val="NormalTok"/>
        </w:rPr>
        <w:t xml:space="preserve">&gt;LTER controlled vocabulary&lt;/</w:t>
      </w:r>
      <w:r>
        <w:rPr>
          <w:rStyle w:val="KeywordTok"/>
        </w:rPr>
        <w:t xml:space="preserve">keywordThesaurus</w:t>
      </w:r>
      <w:r>
        <w:rPr>
          <w:rStyle w:val="NormalTok"/>
        </w:rPr>
        <w:t xml:space="preserve">&gt;</w:t>
      </w:r>
      <w:r>
        <w:br/>
      </w:r>
      <w:r>
        <w:rPr>
          <w:rStyle w:val="NormalTok"/>
        </w:rPr>
        <w:t xml:space="preserve">&lt;/</w:t>
      </w:r>
      <w:r>
        <w:rPr>
          <w:rStyle w:val="KeywordTok"/>
        </w:rPr>
        <w:t xml:space="preserve">keywordSet</w:t>
      </w:r>
      <w:r>
        <w:rPr>
          <w:rStyle w:val="NormalTok"/>
        </w:rPr>
        <w:t xml:space="preserve">&gt;</w:t>
      </w:r>
      <w:r>
        <w:br/>
      </w:r>
      <w:r>
        <w:rPr>
          <w:rStyle w:val="NormalTok"/>
        </w:rPr>
        <w:t xml:space="preserve">&lt;</w:t>
      </w:r>
      <w:r>
        <w:rPr>
          <w:rStyle w:val="KeywordTok"/>
        </w:rPr>
        <w:t xml:space="preserve">keywordSet</w:t>
      </w:r>
      <w:r>
        <w:rPr>
          <w:rStyle w:val="NormalTok"/>
        </w:rPr>
        <w:t xml:space="preserve">&gt;</w:t>
      </w:r>
      <w:r>
        <w:br/>
      </w:r>
      <w:r>
        <w:rPr>
          <w:rStyle w:val="NormalTok"/>
        </w:rPr>
        <w:t xml:space="preserve">   &lt;</w:t>
      </w:r>
      <w:r>
        <w:rPr>
          <w:rStyle w:val="KeywordTok"/>
        </w:rPr>
        <w:t xml:space="preserve">keyword</w:t>
      </w:r>
      <w:r>
        <w:rPr>
          <w:rStyle w:val="NormalTok"/>
        </w:rPr>
        <w:t xml:space="preserve"> </w:t>
      </w:r>
      <w:r>
        <w:rPr>
          <w:rStyle w:val="OtherTok"/>
        </w:rPr>
        <w:t xml:space="preserve">keywordType=</w:t>
      </w:r>
      <w:r>
        <w:rPr>
          <w:rStyle w:val="StringTok"/>
        </w:rPr>
        <w:t xml:space="preserve">"theme"</w:t>
      </w:r>
      <w:r>
        <w:rPr>
          <w:rStyle w:val="NormalTok"/>
        </w:rPr>
        <w:t xml:space="preserve">&gt;populations&lt;/</w:t>
      </w:r>
      <w:r>
        <w:rPr>
          <w:rStyle w:val="KeywordTok"/>
        </w:rPr>
        <w:t xml:space="preserve">keyword</w:t>
      </w:r>
      <w:r>
        <w:rPr>
          <w:rStyle w:val="NormalTok"/>
        </w:rPr>
        <w:t xml:space="preserve">&gt;</w:t>
      </w:r>
      <w:r>
        <w:br/>
      </w:r>
      <w:r>
        <w:rPr>
          <w:rStyle w:val="NormalTok"/>
        </w:rPr>
        <w:t xml:space="preserve">   &lt;</w:t>
      </w:r>
      <w:r>
        <w:rPr>
          <w:rStyle w:val="KeywordTok"/>
        </w:rPr>
        <w:t xml:space="preserve">keywordThesaurus</w:t>
      </w:r>
      <w:r>
        <w:rPr>
          <w:rStyle w:val="NormalTok"/>
        </w:rPr>
        <w:t xml:space="preserve">&gt;LTER core research areas&lt;/</w:t>
      </w:r>
      <w:r>
        <w:rPr>
          <w:rStyle w:val="KeywordTok"/>
        </w:rPr>
        <w:t xml:space="preserve">keywordThesaurus</w:t>
      </w:r>
      <w:r>
        <w:rPr>
          <w:rStyle w:val="NormalTok"/>
        </w:rPr>
        <w:t xml:space="preserve">&gt;</w:t>
      </w:r>
      <w:r>
        <w:br/>
      </w:r>
      <w:r>
        <w:rPr>
          <w:rStyle w:val="NormalTok"/>
        </w:rPr>
        <w:t xml:space="preserve">&lt;/</w:t>
      </w:r>
      <w:r>
        <w:rPr>
          <w:rStyle w:val="KeywordTok"/>
        </w:rPr>
        <w:t xml:space="preserve">keywordSet</w:t>
      </w:r>
      <w:r>
        <w:rPr>
          <w:rStyle w:val="NormalTok"/>
        </w:rPr>
        <w:t xml:space="preserve">&gt;</w:t>
      </w:r>
    </w:p>
    <w:bookmarkEnd w:id="42"/>
    <w:bookmarkStart w:id="43" w:name="intellectualrights"/>
    <w:p>
      <w:pPr>
        <w:pStyle w:val="Heading2"/>
      </w:pPr>
      <w:r>
        <w:t xml:space="preserve">2.6 intellectualRights</w:t>
      </w:r>
    </w:p>
    <w:p>
      <w:pPr>
        <w:pStyle w:val="FirstParagraph"/>
      </w:pPr>
      <w:r>
        <w:t xml:space="preserve">This element is found at this location (XPath):</w:t>
      </w:r>
      <w:r>
        <w:br/>
      </w:r>
      <w:r>
        <w:rPr>
          <w:b/>
          <w:bCs/>
        </w:rPr>
        <w:t xml:space="preserve">/eml:eml/dataset/intellectualRights</w:t>
      </w:r>
    </w:p>
    <w:p>
      <w:pPr>
        <w:pStyle w:val="BodyText"/>
      </w:pPr>
      <w:r>
        <w:t xml:space="preserve">&lt;</w:t>
      </w:r>
      <w:r>
        <w:rPr>
          <w:b/>
          <w:bCs/>
        </w:rPr>
        <w:t xml:space="preserve">intellectualRights</w:t>
      </w:r>
      <w:r>
        <w:t xml:space="preserve">&gt; are controlled at the source, however it is</w:t>
      </w:r>
      <w:r>
        <w:t xml:space="preserve"> </w:t>
      </w:r>
      <w:r>
        <w:t xml:space="preserve">recommended that data be released with as few restrictions as possible.</w:t>
      </w:r>
      <w:r>
        <w:t xml:space="preserve"> </w:t>
      </w:r>
      <w:r>
        <w:t xml:space="preserve">Each data package should contain a data access policy, plus a</w:t>
      </w:r>
      <w:r>
        <w:t xml:space="preserve"> </w:t>
      </w:r>
      <w:r>
        <w:t xml:space="preserve">description of any deviation from the general policy specific for this</w:t>
      </w:r>
      <w:r>
        <w:t xml:space="preserve"> </w:t>
      </w:r>
      <w:r>
        <w:t xml:space="preserve">particular package (e.g. restricted-access packages). The timeframe for</w:t>
      </w:r>
      <w:r>
        <w:t xml:space="preserve"> </w:t>
      </w:r>
      <w:r>
        <w:t xml:space="preserve">release should be included as well.</w:t>
      </w:r>
    </w:p>
    <w:p>
      <w:pPr>
        <w:pStyle w:val="BodyText"/>
      </w:pPr>
      <w:r>
        <w:rPr>
          <w:i/>
          <w:iCs/>
        </w:rPr>
        <w:t xml:space="preserve">Context: If no</w:t>
      </w:r>
      <w:r>
        <w:t xml:space="preserve"> </w:t>
      </w:r>
      <w:r>
        <w:t xml:space="preserve">&lt;</w:t>
      </w:r>
      <w:r>
        <w:rPr>
          <w:b/>
          <w:bCs/>
        </w:rPr>
        <w:t xml:space="preserve">intellectualRights</w:t>
      </w:r>
      <w:r>
        <w:t xml:space="preserve">&gt;</w:t>
      </w:r>
      <w:r>
        <w:t xml:space="preserve"> </w:t>
      </w:r>
      <w:r>
        <w:rPr>
          <w:i/>
          <w:iCs/>
        </w:rPr>
        <w:t xml:space="preserve">element is included EDI</w:t>
      </w:r>
      <w:r>
        <w:rPr>
          <w:i/>
          <w:iCs/>
        </w:rPr>
        <w:t xml:space="preserve"> </w:t>
      </w:r>
      <w:r>
        <w:rPr>
          <w:i/>
          <w:iCs/>
        </w:rPr>
        <w:t xml:space="preserve">will insert text that releases data under</w:t>
      </w:r>
      <w:r>
        <w:rPr>
          <w:i/>
          <w:iCs/>
        </w:rPr>
        <w:t xml:space="preserve"> </w:t>
      </w:r>
      <w:r>
        <w:rPr>
          <w:i/>
          <w:iCs/>
        </w:rPr>
        <w:t xml:space="preserve">“CC-0”</w:t>
      </w:r>
      <w:r>
        <w:rPr>
          <w:i/>
          <w:iCs/>
        </w:rPr>
        <w:t xml:space="preserve"> </w:t>
      </w:r>
      <w:r>
        <w:rPr>
          <w:i/>
          <w:iCs/>
        </w:rPr>
        <w:t xml:space="preserve">(shown in example). The</w:t>
      </w:r>
      <w:r>
        <w:rPr>
          <w:i/>
          <w:iCs/>
        </w:rPr>
        <w:t xml:space="preserve"> </w:t>
      </w:r>
      <w:r>
        <w:rPr>
          <w:i/>
          <w:iCs/>
        </w:rPr>
        <w:t xml:space="preserve">LTER Network-wide default policy is</w:t>
      </w:r>
      <w:r>
        <w:rPr>
          <w:i/>
          <w:iCs/>
        </w:rPr>
        <w:t xml:space="preserve"> </w:t>
      </w:r>
      <w:r>
        <w:rPr>
          <w:i/>
          <w:iCs/>
        </w:rPr>
        <w:t xml:space="preserve">“CC-BY”</w:t>
      </w:r>
      <w:r>
        <w:rPr>
          <w:i/>
          <w:iCs/>
        </w:rPr>
        <w:t xml:space="preserve">. Please consult those</w:t>
      </w:r>
      <w:r>
        <w:rPr>
          <w:i/>
          <w:iCs/>
        </w:rPr>
        <w:t xml:space="preserve"> </w:t>
      </w:r>
      <w:r>
        <w:rPr>
          <w:i/>
          <w:iCs/>
        </w:rPr>
        <w:t xml:space="preserve">organizations for more information and more details.</w:t>
      </w:r>
    </w:p>
    <w:p>
      <w:pPr>
        <w:pStyle w:val="BodyText"/>
      </w:pPr>
      <w:r>
        <w:t xml:space="preserve">Example 10: intellectualRights</w:t>
      </w:r>
    </w:p>
    <w:p>
      <w:pPr>
        <w:pStyle w:val="SourceCode"/>
      </w:pPr>
      <w:r>
        <w:rPr>
          <w:rStyle w:val="NormalTok"/>
        </w:rPr>
        <w:t xml:space="preserve">&lt;</w:t>
      </w:r>
      <w:r>
        <w:rPr>
          <w:rStyle w:val="KeywordTok"/>
        </w:rPr>
        <w:t xml:space="preserve">intellectualRights</w:t>
      </w:r>
      <w:r>
        <w:rPr>
          <w:rStyle w:val="NormalTok"/>
        </w:rPr>
        <w:t xml:space="preserve">&gt;</w:t>
      </w:r>
      <w:r>
        <w:br/>
      </w:r>
      <w:r>
        <w:rPr>
          <w:rStyle w:val="NormalTok"/>
        </w:rPr>
        <w:t xml:space="preserve">   &lt;</w:t>
      </w:r>
      <w:r>
        <w:rPr>
          <w:rStyle w:val="KeywordTok"/>
        </w:rPr>
        <w:t xml:space="preserve">section</w:t>
      </w:r>
      <w:r>
        <w:rPr>
          <w:rStyle w:val="NormalTok"/>
        </w:rPr>
        <w:t xml:space="preserve">&gt;</w:t>
      </w:r>
      <w:r>
        <w:br/>
      </w:r>
      <w:r>
        <w:rPr>
          <w:rStyle w:val="NormalTok"/>
        </w:rPr>
        <w:t xml:space="preserve">      &lt;</w:t>
      </w:r>
      <w:r>
        <w:rPr>
          <w:rStyle w:val="KeywordTok"/>
        </w:rPr>
        <w:t xml:space="preserve">title</w:t>
      </w:r>
      <w:r>
        <w:rPr>
          <w:rStyle w:val="NormalTok"/>
        </w:rPr>
        <w:t xml:space="preserve">&gt;Data Policy&lt;/</w:t>
      </w:r>
      <w:r>
        <w:rPr>
          <w:rStyle w:val="KeywordTok"/>
        </w:rPr>
        <w:t xml:space="preserve">title</w:t>
      </w:r>
      <w:r>
        <w:rPr>
          <w:rStyle w:val="NormalTok"/>
        </w:rPr>
        <w:t xml:space="preserve">&gt;</w:t>
      </w:r>
      <w:r>
        <w:br/>
      </w:r>
      <w:r>
        <w:rPr>
          <w:rStyle w:val="NormalTok"/>
        </w:rPr>
        <w:t xml:space="preserve">      &lt;</w:t>
      </w:r>
      <w:r>
        <w:rPr>
          <w:rStyle w:val="KeywordTok"/>
        </w:rPr>
        <w:t xml:space="preserve">para</w:t>
      </w:r>
      <w:r>
        <w:rPr>
          <w:rStyle w:val="NormalTok"/>
        </w:rPr>
        <w:t xml:space="preserve">&gt;This data package is released to the "public domain" under</w:t>
      </w:r>
      <w:r>
        <w:br/>
      </w:r>
      <w:r>
        <w:rPr>
          <w:rStyle w:val="NormalTok"/>
        </w:rPr>
        <w:t xml:space="preserve">         Creative Commons CC0 1.0 "No Rights Reserved" (see:</w:t>
      </w:r>
      <w:r>
        <w:br/>
      </w:r>
      <w:r>
        <w:rPr>
          <w:rStyle w:val="NormalTok"/>
        </w:rPr>
        <w:t xml:space="preserve">         https://creativecommons.org/publicdomain/zero/1.0/). It is considered</w:t>
      </w:r>
      <w:r>
        <w:br/>
      </w:r>
      <w:r>
        <w:rPr>
          <w:rStyle w:val="NormalTok"/>
        </w:rPr>
        <w:t xml:space="preserve">         professional etiquette to provide attribution of the original work if</w:t>
      </w:r>
      <w:r>
        <w:br/>
      </w:r>
      <w:r>
        <w:rPr>
          <w:rStyle w:val="NormalTok"/>
        </w:rPr>
        <w:t xml:space="preserve">         this data package is shared in whole or by individual components. A</w:t>
      </w:r>
      <w:r>
        <w:br/>
      </w:r>
      <w:r>
        <w:rPr>
          <w:rStyle w:val="NormalTok"/>
        </w:rPr>
        <w:t xml:space="preserve">         generic citation is provided for this data package on the website</w:t>
      </w:r>
      <w:r>
        <w:br/>
      </w:r>
      <w:r>
        <w:rPr>
          <w:rStyle w:val="NormalTok"/>
        </w:rPr>
        <w:t xml:space="preserve">         https://portal.edirepository.org (herein "website") in the summary</w:t>
      </w:r>
      <w:r>
        <w:br/>
      </w:r>
      <w:r>
        <w:rPr>
          <w:rStyle w:val="NormalTok"/>
        </w:rPr>
        <w:t xml:space="preserve">         metadata page. Communication (and collaboration) with the creators of</w:t>
      </w:r>
      <w:r>
        <w:br/>
      </w:r>
      <w:r>
        <w:rPr>
          <w:rStyle w:val="NormalTok"/>
        </w:rPr>
        <w:t xml:space="preserve">         this data package is recommended to prevent duplicate research or</w:t>
      </w:r>
      <w:r>
        <w:br/>
      </w:r>
      <w:r>
        <w:rPr>
          <w:rStyle w:val="NormalTok"/>
        </w:rPr>
        <w:t xml:space="preserve">         publication. This data package (and its components) is made available</w:t>
      </w:r>
      <w:r>
        <w:br/>
      </w:r>
      <w:r>
        <w:rPr>
          <w:rStyle w:val="NormalTok"/>
        </w:rPr>
        <w:t xml:space="preserve">         "as is" and with no warranty of accuracy or fitness for use. The</w:t>
      </w:r>
      <w:r>
        <w:br/>
      </w:r>
      <w:r>
        <w:rPr>
          <w:rStyle w:val="NormalTok"/>
        </w:rPr>
        <w:t xml:space="preserve">         creators of this data package and the website shall not be liable for</w:t>
      </w:r>
      <w:r>
        <w:br/>
      </w:r>
      <w:r>
        <w:rPr>
          <w:rStyle w:val="NormalTok"/>
        </w:rPr>
        <w:t xml:space="preserve">         any damages resulting from misinterpretation or misuse of the data</w:t>
      </w:r>
      <w:r>
        <w:br/>
      </w:r>
      <w:r>
        <w:rPr>
          <w:rStyle w:val="NormalTok"/>
        </w:rPr>
        <w:t xml:space="preserve">         package or its components. Periodic updates of this data package may</w:t>
      </w:r>
      <w:r>
        <w:br/>
      </w:r>
      <w:r>
        <w:rPr>
          <w:rStyle w:val="NormalTok"/>
        </w:rPr>
        <w:t xml:space="preserve">         be available from the website. Thank you.&lt;/</w:t>
      </w:r>
      <w:r>
        <w:rPr>
          <w:rStyle w:val="KeywordTok"/>
        </w:rPr>
        <w:t xml:space="preserve">para</w:t>
      </w:r>
      <w:r>
        <w:rPr>
          <w:rStyle w:val="NormalTok"/>
        </w:rPr>
        <w:t xml:space="preserve">&gt;</w:t>
      </w:r>
      <w:r>
        <w:br/>
      </w:r>
      <w:r>
        <w:rPr>
          <w:rStyle w:val="NormalTok"/>
        </w:rPr>
        <w:t xml:space="preserve">   &lt;/</w:t>
      </w:r>
      <w:r>
        <w:rPr>
          <w:rStyle w:val="KeywordTok"/>
        </w:rPr>
        <w:t xml:space="preserve">section</w:t>
      </w:r>
      <w:r>
        <w:rPr>
          <w:rStyle w:val="NormalTok"/>
        </w:rPr>
        <w:t xml:space="preserve">&gt;</w:t>
      </w:r>
      <w:r>
        <w:br/>
      </w:r>
      <w:r>
        <w:rPr>
          <w:rStyle w:val="NormalTok"/>
        </w:rPr>
        <w:t xml:space="preserve">&lt;/</w:t>
      </w:r>
      <w:r>
        <w:rPr>
          <w:rStyle w:val="KeywordTok"/>
        </w:rPr>
        <w:t xml:space="preserve">intellectualRights</w:t>
      </w:r>
      <w:r>
        <w:rPr>
          <w:rStyle w:val="NormalTok"/>
        </w:rPr>
        <w:t xml:space="preserve">&gt;</w:t>
      </w:r>
    </w:p>
    <w:bookmarkEnd w:id="43"/>
    <w:bookmarkStart w:id="46" w:name="distribution"/>
    <w:p>
      <w:pPr>
        <w:pStyle w:val="Heading2"/>
      </w:pPr>
      <w:r>
        <w:t xml:space="preserve">2.7 distribution</w:t>
      </w:r>
    </w:p>
    <w:p>
      <w:pPr>
        <w:pStyle w:val="FirstParagraph"/>
      </w:pPr>
      <w:r>
        <w:t xml:space="preserve">This element is found at these locations (XPath):</w:t>
      </w:r>
      <w:r>
        <w:br/>
      </w:r>
      <w:r>
        <w:rPr>
          <w:b/>
          <w:bCs/>
        </w:rPr>
        <w:t xml:space="preserve">/eml:eml/dataset/distribution</w:t>
      </w:r>
      <w:r>
        <w:br/>
      </w:r>
      <w:r>
        <w:rPr>
          <w:b/>
          <w:bCs/>
        </w:rPr>
        <w:t xml:space="preserve">/eml:eml/dataset/[entity]/physical/distribution</w:t>
      </w:r>
    </w:p>
    <w:p>
      <w:pPr>
        <w:pStyle w:val="BodyText"/>
      </w:pPr>
      <w:r>
        <w:t xml:space="preserve">The &lt;</w:t>
      </w:r>
      <w:r>
        <w:rPr>
          <w:b/>
          <w:bCs/>
        </w:rPr>
        <w:t xml:space="preserve">distribution</w:t>
      </w:r>
      <w:r>
        <w:t xml:space="preserve">&gt; element can appear at both the dataset and</w:t>
      </w:r>
      <w:r>
        <w:t xml:space="preserve"> </w:t>
      </w:r>
      <w:r>
        <w:t xml:space="preserve">entity levels.</w:t>
      </w:r>
    </w:p>
    <w:bookmarkStart w:id="44" w:name="dataset-level"/>
    <w:p>
      <w:pPr>
        <w:pStyle w:val="Heading3"/>
      </w:pPr>
      <w:r>
        <w:t xml:space="preserve">2.7.1 Dataset level</w:t>
      </w:r>
    </w:p>
    <w:p>
      <w:pPr>
        <w:pStyle w:val="FirstParagraph"/>
      </w:pPr>
      <w:r>
        <w:t xml:space="preserve">[</w:t>
      </w:r>
      <w:r>
        <w:rPr>
          <w:i/>
          <w:iCs/>
        </w:rPr>
        <w:t xml:space="preserve">Editor’s note</w:t>
      </w:r>
      <w:r>
        <w:t xml:space="preserve">: This section has been added to the online version since release.]</w:t>
      </w:r>
    </w:p>
    <w:p>
      <w:pPr>
        <w:pStyle w:val="BodyText"/>
      </w:pPr>
      <w:r>
        <w:t xml:space="preserve">At the dataset level, the</w:t>
      </w:r>
      <w:r>
        <w:t xml:space="preserve"> </w:t>
      </w:r>
      <w:r>
        <w:rPr>
          <w:rStyle w:val="VerbatimChar"/>
        </w:rPr>
        <w:t xml:space="preserve">&lt;distribution&gt;</w:t>
      </w:r>
      <w:r>
        <w:t xml:space="preserve"> </w:t>
      </w:r>
      <w:r>
        <w:t xml:space="preserve">element should be used for information only,</w:t>
      </w:r>
      <w:r>
        <w:t xml:space="preserve"> </w:t>
      </w:r>
      <w:r>
        <w:t xml:space="preserve">because it applies to the entire package, not only to one entity.</w:t>
      </w:r>
    </w:p>
    <w:p>
      <w:pPr>
        <w:pStyle w:val="BodyText"/>
      </w:pPr>
      <w:r>
        <w:rPr>
          <w:i/>
          <w:iCs/>
        </w:rPr>
        <w:t xml:space="preserve">Context: The EDI repository will ignore a</w:t>
      </w:r>
      <w:r>
        <w:rPr>
          <w:i/>
          <w:iCs/>
        </w:rPr>
        <w:t xml:space="preserve"> </w:t>
      </w:r>
      <w:r>
        <w:rPr>
          <w:rStyle w:val="VerbatimChar"/>
          <w:i/>
          <w:iCs/>
        </w:rPr>
        <w:t xml:space="preserve">&lt;distribution&gt;</w:t>
      </w:r>
      <w:r>
        <w:rPr>
          <w:i/>
          <w:iCs/>
        </w:rPr>
        <w:t xml:space="preserve"> </w:t>
      </w:r>
      <w:r>
        <w:rPr>
          <w:i/>
          <w:iCs/>
        </w:rPr>
        <w:t xml:space="preserve">element</w:t>
      </w:r>
      <w:r>
        <w:rPr>
          <w:i/>
          <w:iCs/>
        </w:rPr>
        <w:t xml:space="preserve"> </w:t>
      </w:r>
      <w:r>
        <w:rPr>
          <w:i/>
          <w:iCs/>
        </w:rPr>
        <w:t xml:space="preserve">at the dataset level.</w:t>
      </w:r>
    </w:p>
    <w:p>
      <w:pPr>
        <w:pStyle w:val="BodyText"/>
      </w:pPr>
      <w:r>
        <w:t xml:space="preserve">Example 11a: distribution at the dataset level</w:t>
      </w:r>
    </w:p>
    <w:p>
      <w:pPr>
        <w:pStyle w:val="SourceCode"/>
      </w:pPr>
      <w:r>
        <w:rPr>
          <w:rStyle w:val="NormalTok"/>
        </w:rPr>
        <w:t xml:space="preserve">&lt;</w:t>
      </w:r>
      <w:r>
        <w:rPr>
          <w:rStyle w:val="KeywordTok"/>
        </w:rPr>
        <w:t xml:space="preserve">distribution</w:t>
      </w:r>
      <w:r>
        <w:rPr>
          <w:rStyle w:val="NormalTok"/>
        </w:rPr>
        <w:t xml:space="preserve">&gt;</w:t>
      </w:r>
      <w:r>
        <w:br/>
      </w:r>
      <w:r>
        <w:rPr>
          <w:rStyle w:val="NormalTok"/>
        </w:rPr>
        <w:t xml:space="preserve">   &lt;</w:t>
      </w:r>
      <w:r>
        <w:rPr>
          <w:rStyle w:val="KeywordTok"/>
        </w:rPr>
        <w:t xml:space="preserve">online</w:t>
      </w:r>
      <w:r>
        <w:rPr>
          <w:rStyle w:val="NormalTok"/>
        </w:rPr>
        <w:t xml:space="preserve">&gt;</w:t>
      </w:r>
      <w:r>
        <w:br/>
      </w:r>
      <w:r>
        <w:rPr>
          <w:rStyle w:val="NormalTok"/>
        </w:rPr>
        <w:t xml:space="preserve">      &lt;</w:t>
      </w:r>
      <w:r>
        <w:rPr>
          <w:rStyle w:val="KeywordTok"/>
        </w:rPr>
        <w:t xml:space="preserve">onlineDescription</w:t>
      </w:r>
      <w:r>
        <w:rPr>
          <w:rStyle w:val="NormalTok"/>
        </w:rPr>
        <w:t xml:space="preserve">&gt;f1s-1 Data Web Page&lt;/</w:t>
      </w:r>
      <w:r>
        <w:rPr>
          <w:rStyle w:val="KeywordTok"/>
        </w:rPr>
        <w:t xml:space="preserve">onlineDescription</w:t>
      </w:r>
      <w:r>
        <w:rPr>
          <w:rStyle w:val="NormalTok"/>
        </w:rPr>
        <w:t xml:space="preserve">&gt;</w:t>
      </w:r>
      <w:r>
        <w:br/>
      </w:r>
      <w:r>
        <w:rPr>
          <w:rStyle w:val="NormalTok"/>
        </w:rPr>
        <w:t xml:space="preserve">      &lt;</w:t>
      </w:r>
      <w:r>
        <w:rPr>
          <w:rStyle w:val="KeywordTok"/>
        </w:rPr>
        <w:t xml:space="preserve">url</w:t>
      </w:r>
      <w:r>
        <w:rPr>
          <w:rStyle w:val="NormalTok"/>
        </w:rPr>
        <w:t xml:space="preserve"> </w:t>
      </w:r>
      <w:r>
        <w:rPr>
          <w:rStyle w:val="OtherTok"/>
        </w:rPr>
        <w:t xml:space="preserve">function=</w:t>
      </w:r>
      <w:r>
        <w:rPr>
          <w:rStyle w:val="StringTok"/>
        </w:rPr>
        <w:t xml:space="preserve">"information"</w:t>
      </w:r>
      <w:r>
        <w:rPr>
          <w:rStyle w:val="NormalTok"/>
        </w:rPr>
        <w:t xml:space="preserve">&gt;</w:t>
      </w:r>
      <w:r>
        <w:br/>
      </w:r>
      <w:r>
        <w:rPr>
          <w:rStyle w:val="NormalTok"/>
        </w:rPr>
        <w:t xml:space="preserve">         http://www.fsu.edu/lter/data/fls-1.htm</w:t>
      </w:r>
      <w:r>
        <w:br/>
      </w:r>
      <w:r>
        <w:rPr>
          <w:rStyle w:val="NormalTok"/>
        </w:rPr>
        <w:t xml:space="preserve">      &lt;/</w:t>
      </w:r>
      <w:r>
        <w:rPr>
          <w:rStyle w:val="KeywordTok"/>
        </w:rPr>
        <w:t xml:space="preserve">url</w:t>
      </w:r>
      <w:r>
        <w:rPr>
          <w:rStyle w:val="NormalTok"/>
        </w:rPr>
        <w:t xml:space="preserve">&gt;</w:t>
      </w:r>
      <w:r>
        <w:br/>
      </w:r>
      <w:r>
        <w:rPr>
          <w:rStyle w:val="NormalTok"/>
        </w:rPr>
        <w:t xml:space="preserve">   &lt;/</w:t>
      </w:r>
      <w:r>
        <w:rPr>
          <w:rStyle w:val="KeywordTok"/>
        </w:rPr>
        <w:t xml:space="preserve">online</w:t>
      </w:r>
      <w:r>
        <w:rPr>
          <w:rStyle w:val="NormalTok"/>
        </w:rPr>
        <w:t xml:space="preserve">&gt;</w:t>
      </w:r>
      <w:r>
        <w:br/>
      </w:r>
      <w:r>
        <w:rPr>
          <w:rStyle w:val="NormalTok"/>
        </w:rPr>
        <w:t xml:space="preserve">&lt;/</w:t>
      </w:r>
      <w:r>
        <w:rPr>
          <w:rStyle w:val="KeywordTok"/>
        </w:rPr>
        <w:t xml:space="preserve">distribution</w:t>
      </w:r>
      <w:r>
        <w:rPr>
          <w:rStyle w:val="NormalTok"/>
        </w:rPr>
        <w:t xml:space="preserve">&gt;</w:t>
      </w:r>
    </w:p>
    <w:bookmarkEnd w:id="44"/>
    <w:bookmarkStart w:id="45" w:name="entity-level"/>
    <w:p>
      <w:pPr>
        <w:pStyle w:val="Heading3"/>
      </w:pPr>
      <w:r>
        <w:t xml:space="preserve">2.7.2 Entity level</w:t>
      </w:r>
    </w:p>
    <w:p>
      <w:pPr>
        <w:pStyle w:val="FirstParagraph"/>
      </w:pPr>
      <w:r>
        <w:t xml:space="preserve">The entity-level</w:t>
      </w:r>
      <w:r>
        <w:t xml:space="preserve"> </w:t>
      </w:r>
      <w:r>
        <w:rPr>
          <w:rStyle w:val="VerbatimChar"/>
        </w:rPr>
        <w:t xml:space="preserve">&lt;distribution&gt;</w:t>
      </w:r>
      <w:r>
        <w:t xml:space="preserve"> </w:t>
      </w:r>
      <w:r>
        <w:t xml:space="preserve">element contains information on how that</w:t>
      </w:r>
      <w:r>
        <w:t xml:space="preserve"> </w:t>
      </w:r>
      <w:r>
        <w:t xml:space="preserve">specific data entity (e.g., data table) can be accessed. The &lt;</w:t>
      </w:r>
      <w:r>
        <w:rPr>
          <w:b/>
          <w:bCs/>
        </w:rPr>
        <w:t xml:space="preserve">distribution</w:t>
      </w:r>
      <w:r>
        <w:t xml:space="preserve">&gt; element</w:t>
      </w:r>
      <w:r>
        <w:t xml:space="preserve"> </w:t>
      </w:r>
      <w:r>
        <w:t xml:space="preserve">has one of three children for describing the location of the resource:</w:t>
      </w:r>
      <w:r>
        <w:t xml:space="preserve"> </w:t>
      </w:r>
      <w:r>
        <w:t xml:space="preserve">&lt;</w:t>
      </w:r>
      <w:r>
        <w:rPr>
          <w:b/>
          <w:bCs/>
        </w:rPr>
        <w:t xml:space="preserve">online</w:t>
      </w:r>
      <w:r>
        <w:t xml:space="preserve">&gt;, &lt;</w:t>
      </w:r>
      <w:r>
        <w:rPr>
          <w:b/>
          <w:bCs/>
        </w:rPr>
        <w:t xml:space="preserve">offline</w:t>
      </w:r>
      <w:r>
        <w:t xml:space="preserve">&gt;, and &lt;</w:t>
      </w:r>
      <w:r>
        <w:rPr>
          <w:b/>
          <w:bCs/>
        </w:rPr>
        <w:t xml:space="preserve">inline</w:t>
      </w:r>
      <w:r>
        <w:t xml:space="preserve">&gt;.</w:t>
      </w:r>
    </w:p>
    <w:p>
      <w:pPr>
        <w:pStyle w:val="BodyText"/>
      </w:pPr>
      <w:r>
        <w:rPr>
          <w:b/>
          <w:bCs/>
        </w:rPr>
        <w:t xml:space="preserve">Offline Data</w:t>
      </w:r>
      <w:r>
        <w:t xml:space="preserve">: Use the &lt;</w:t>
      </w:r>
      <w:r>
        <w:rPr>
          <w:b/>
          <w:bCs/>
        </w:rPr>
        <w:t xml:space="preserve">offline</w:t>
      </w:r>
      <w:r>
        <w:t xml:space="preserve">&gt; element to describe</w:t>
      </w:r>
      <w:r>
        <w:t xml:space="preserve"> </w:t>
      </w:r>
      <w:r>
        <w:t xml:space="preserve">restricted access data or data that is not available online. The minimum</w:t>
      </w:r>
      <w:r>
        <w:t xml:space="preserve"> </w:t>
      </w:r>
      <w:r>
        <w:t xml:space="preserve">that should be included is the &lt;</w:t>
      </w:r>
      <w:r>
        <w:rPr>
          <w:b/>
          <w:bCs/>
        </w:rPr>
        <w:t xml:space="preserve">mediumName</w:t>
      </w:r>
      <w:r>
        <w:t xml:space="preserve">&gt; tag, if using the</w:t>
      </w:r>
      <w:r>
        <w:t xml:space="preserve"> </w:t>
      </w:r>
      <w:r>
        <w:t xml:space="preserve">&lt;</w:t>
      </w:r>
      <w:r>
        <w:rPr>
          <w:b/>
          <w:bCs/>
        </w:rPr>
        <w:t xml:space="preserve">offline</w:t>
      </w:r>
      <w:r>
        <w:t xml:space="preserve">&gt; element.</w:t>
      </w:r>
    </w:p>
    <w:p>
      <w:pPr>
        <w:pStyle w:val="BodyText"/>
      </w:pPr>
      <w:r>
        <w:rPr>
          <w:b/>
          <w:bCs/>
        </w:rPr>
        <w:t xml:space="preserve">Inline Data</w:t>
      </w:r>
      <w:r>
        <w:t xml:space="preserve">: The &lt;</w:t>
      </w:r>
      <w:r>
        <w:rPr>
          <w:b/>
          <w:bCs/>
        </w:rPr>
        <w:t xml:space="preserve">inline</w:t>
      </w:r>
      <w:r>
        <w:t xml:space="preserve">&gt; element contains data that</w:t>
      </w:r>
      <w:r>
        <w:t xml:space="preserve"> </w:t>
      </w:r>
      <w:r>
        <w:t xml:space="preserve">is stored directly within the EML document. Data included as text or</w:t>
      </w:r>
      <w:r>
        <w:t xml:space="preserve"> </w:t>
      </w:r>
      <w:r>
        <w:t xml:space="preserve">string will be parsed. If data are not to be parsed, encode them as</w:t>
      </w:r>
      <w:r>
        <w:t xml:space="preserve"> </w:t>
      </w:r>
      <w:r>
        <w:t xml:space="preserve">“CDATA sections,”</w:t>
      </w:r>
      <w:r>
        <w:t xml:space="preserve"> </w:t>
      </w:r>
      <w:r>
        <w:t xml:space="preserve">by surrounding them with</w:t>
      </w:r>
      <w:r>
        <w:t xml:space="preserve"> </w:t>
      </w:r>
      <w:r>
        <w:t xml:space="preserve">“</w:t>
      </w:r>
      <w:r>
        <w:rPr>
          <w:rStyle w:val="VerbatimChar"/>
        </w:rPr>
        <w:t xml:space="preserve">&lt;![CDATA[</w:t>
      </w:r>
      <w:r>
        <w:t xml:space="preserve">”</w:t>
      </w:r>
      <w:r>
        <w:t xml:space="preserve"> </w:t>
      </w:r>
      <w:r>
        <w:t xml:space="preserve">and</w:t>
      </w:r>
      <w:r>
        <w:t xml:space="preserve"> </w:t>
      </w:r>
      <w:r>
        <w:t xml:space="preserve">“</w:t>
      </w:r>
      <w:r>
        <w:rPr>
          <w:rStyle w:val="VerbatimChar"/>
        </w:rPr>
        <w:t xml:space="preserve">]]&gt;</w:t>
      </w:r>
      <w:r>
        <w:t xml:space="preserve">”</w:t>
      </w:r>
      <w:r>
        <w:t xml:space="preserve"> </w:t>
      </w:r>
      <w:r>
        <w:t xml:space="preserve">tags.</w:t>
      </w:r>
    </w:p>
    <w:p>
      <w:pPr>
        <w:pStyle w:val="BodyText"/>
      </w:pPr>
      <w:r>
        <w:rPr>
          <w:b/>
          <w:bCs/>
        </w:rPr>
        <w:t xml:space="preserve">Online Data</w:t>
      </w:r>
      <w:r>
        <w:t xml:space="preserve">: The &lt;</w:t>
      </w:r>
      <w:r>
        <w:rPr>
          <w:b/>
          <w:bCs/>
        </w:rPr>
        <w:t xml:space="preserve">online</w:t>
      </w:r>
      <w:r>
        <w:t xml:space="preserve">&gt; element has two sub</w:t>
      </w:r>
      <w:r>
        <w:t xml:space="preserve"> </w:t>
      </w:r>
      <w:r>
        <w:t xml:space="preserve">elements, &lt;</w:t>
      </w:r>
      <w:r>
        <w:rPr>
          <w:b/>
          <w:bCs/>
        </w:rPr>
        <w:t xml:space="preserve">url</w:t>
      </w:r>
      <w:r>
        <w:t xml:space="preserve">&gt;, and &lt;</w:t>
      </w:r>
      <w:r>
        <w:rPr>
          <w:b/>
          <w:bCs/>
        </w:rPr>
        <w:t xml:space="preserve">onlineDescription</w:t>
      </w:r>
      <w:r>
        <w:t xml:space="preserve">&gt; (optional).</w:t>
      </w:r>
      <w:r>
        <w:t xml:space="preserve"> </w:t>
      </w:r>
      <w:r>
        <w:t xml:space="preserve">&lt;</w:t>
      </w:r>
      <w:r>
        <w:rPr>
          <w:b/>
          <w:bCs/>
        </w:rPr>
        <w:t xml:space="preserve">url</w:t>
      </w:r>
      <w:r>
        <w:t xml:space="preserve">&gt; tags may have an optional attribute named</w:t>
      </w:r>
      <w:r>
        <w:t xml:space="preserve"> </w:t>
      </w:r>
      <w:r>
        <w:rPr>
          <w:b/>
          <w:bCs/>
        </w:rPr>
        <w:t xml:space="preserve">function</w:t>
      </w:r>
      <w:r>
        <w:t xml:space="preserve">,</w:t>
      </w:r>
      <w:r>
        <w:t xml:space="preserve"> </w:t>
      </w:r>
      <w:r>
        <w:t xml:space="preserve">which may be set to either</w:t>
      </w:r>
      <w:r>
        <w:t xml:space="preserve"> </w:t>
      </w:r>
      <w:r>
        <w:t xml:space="preserve">“download”</w:t>
      </w:r>
      <w:r>
        <w:t xml:space="preserve"> </w:t>
      </w:r>
      <w:r>
        <w:t xml:space="preserve">or</w:t>
      </w:r>
      <w:r>
        <w:t xml:space="preserve"> </w:t>
      </w:r>
      <w:r>
        <w:t xml:space="preserve">“information”</w:t>
      </w:r>
      <w:r>
        <w:t xml:space="preserve">. If the</w:t>
      </w:r>
      <w:r>
        <w:t xml:space="preserve"> </w:t>
      </w:r>
      <w:r>
        <w:t xml:space="preserve">“function”</w:t>
      </w:r>
      <w:r>
        <w:t xml:space="preserve"> </w:t>
      </w:r>
      <w:r>
        <w:t xml:space="preserve">attribute is omitted, then</w:t>
      </w:r>
      <w:r>
        <w:t xml:space="preserve"> </w:t>
      </w:r>
      <w:r>
        <w:t xml:space="preserve">“download”</w:t>
      </w:r>
      <w:r>
        <w:t xml:space="preserve"> </w:t>
      </w:r>
      <w:r>
        <w:t xml:space="preserve">is implied.</w:t>
      </w:r>
    </w:p>
    <w:p>
      <w:pPr>
        <w:pStyle w:val="BodyText"/>
      </w:pPr>
      <w:r>
        <w:rPr>
          <w:b/>
          <w:bCs/>
        </w:rPr>
        <w:t xml:space="preserve">@function=</w:t>
      </w:r>
      <w:r>
        <w:rPr>
          <w:b/>
          <w:bCs/>
        </w:rPr>
        <w:t xml:space="preserve">“download”</w:t>
      </w:r>
      <w:r>
        <w:t xml:space="preserve">: accessing the URL directly returns the data</w:t>
      </w:r>
      <w:r>
        <w:t xml:space="preserve"> </w:t>
      </w:r>
      <w:r>
        <w:t xml:space="preserve">stream</w:t>
      </w:r>
    </w:p>
    <w:p>
      <w:pPr>
        <w:pStyle w:val="BodyText"/>
      </w:pPr>
      <w:r>
        <w:rPr>
          <w:b/>
          <w:bCs/>
        </w:rPr>
        <w:t xml:space="preserve">@function=</w:t>
      </w:r>
      <w:r>
        <w:rPr>
          <w:b/>
          <w:bCs/>
        </w:rPr>
        <w:t xml:space="preserve">“information”</w:t>
      </w:r>
      <w:r>
        <w:t xml:space="preserve">: URL leads to a data catalog, intended-use</w:t>
      </w:r>
      <w:r>
        <w:t xml:space="preserve"> </w:t>
      </w:r>
      <w:r>
        <w:t xml:space="preserve">page, or other page that provides information about downloading the</w:t>
      </w:r>
      <w:r>
        <w:t xml:space="preserve"> </w:t>
      </w:r>
      <w:r>
        <w:t xml:space="preserve">object but does not directly return the data stream, then the</w:t>
      </w:r>
      <w:r>
        <w:t xml:space="preserve"> </w:t>
      </w:r>
      <w:r>
        <w:t xml:space="preserve">“function”</w:t>
      </w:r>
      <w:r>
        <w:t xml:space="preserve"> </w:t>
      </w:r>
      <w:r>
        <w:t xml:space="preserve">attribute should be set to</w:t>
      </w:r>
      <w:r>
        <w:t xml:space="preserve"> </w:t>
      </w:r>
      <w:r>
        <w:t xml:space="preserve">“information”</w:t>
      </w:r>
      <w:r>
        <w:t xml:space="preserve">.</w:t>
      </w:r>
    </w:p>
    <w:p>
      <w:pPr>
        <w:pStyle w:val="BodyText"/>
      </w:pPr>
      <w:r>
        <w:rPr>
          <w:i/>
          <w:iCs/>
        </w:rPr>
        <w:t xml:space="preserve">Context: for am EML data package to be accepted into the EDI</w:t>
      </w:r>
      <w:r>
        <w:rPr>
          <w:i/>
          <w:iCs/>
        </w:rPr>
        <w:t xml:space="preserve"> </w:t>
      </w:r>
      <w:r>
        <w:rPr>
          <w:i/>
          <w:iCs/>
        </w:rPr>
        <w:t xml:space="preserve">repository, it must include at least one URL; at the entity level (e.g.,</w:t>
      </w:r>
      <w:r>
        <w:rPr>
          <w:i/>
          <w:iCs/>
        </w:rPr>
        <w:t xml:space="preserve"> </w:t>
      </w:r>
      <w:r>
        <w:rPr>
          <w:i/>
          <w:iCs/>
        </w:rPr>
        <w:t xml:space="preserve">a dataTable at /eml:eml/dataset/dataTable/physical/distribution/url).</w:t>
      </w:r>
      <w:r>
        <w:rPr>
          <w:i/>
          <w:iCs/>
        </w:rPr>
        <w:t xml:space="preserve"> </w:t>
      </w:r>
      <w:r>
        <w:rPr>
          <w:i/>
          <w:iCs/>
        </w:rPr>
        <w:t xml:space="preserve">The URL must include the function attribute with the value</w:t>
      </w:r>
      <w:r>
        <w:rPr>
          <w:i/>
          <w:iCs/>
        </w:rPr>
        <w:t xml:space="preserve"> </w:t>
      </w:r>
      <w:r>
        <w:rPr>
          <w:i/>
          <w:iCs/>
        </w:rPr>
        <w:t xml:space="preserve">“download”</w:t>
      </w:r>
      <w:r>
        <w:rPr>
          <w:i/>
          <w:iCs/>
        </w:rPr>
        <w:t xml:space="preserve"> </w:t>
      </w:r>
      <w:r>
        <w:rPr>
          <w:i/>
          <w:iCs/>
        </w:rPr>
        <w:t xml:space="preserve">(or empty, i.e., defaults to</w:t>
      </w:r>
      <w:r>
        <w:rPr>
          <w:i/>
          <w:iCs/>
        </w:rPr>
        <w:t xml:space="preserve"> </w:t>
      </w:r>
      <w:r>
        <w:rPr>
          <w:i/>
          <w:iCs/>
        </w:rPr>
        <w:t xml:space="preserve">“download”</w:t>
      </w:r>
      <w:r>
        <w:rPr>
          <w:i/>
          <w:iCs/>
        </w:rPr>
        <w:t xml:space="preserve">).</w:t>
      </w:r>
    </w:p>
    <w:p>
      <w:pPr>
        <w:pStyle w:val="BodyText"/>
      </w:pPr>
      <w:r>
        <w:t xml:space="preserve">[</w:t>
      </w:r>
      <w:r>
        <w:rPr>
          <w:i/>
          <w:iCs/>
        </w:rPr>
        <w:t xml:space="preserve">Editor’s note</w:t>
      </w:r>
      <w:r>
        <w:t xml:space="preserve">: The context note below has been added to the online version.]</w:t>
      </w:r>
      <w:r>
        <w:t xml:space="preserve"> </w:t>
      </w:r>
      <w:r>
        <w:rPr>
          <w:i/>
          <w:iCs/>
        </w:rPr>
        <w:t xml:space="preserve">Context: The EDI repository system has alternatives for uploading data</w:t>
      </w:r>
      <w:r>
        <w:rPr>
          <w:i/>
          <w:iCs/>
        </w:rPr>
        <w:t xml:space="preserve"> </w:t>
      </w:r>
      <w:r>
        <w:rPr>
          <w:i/>
          <w:iCs/>
        </w:rPr>
        <w:t xml:space="preserve">entities if you do not have a server which can deliver entities via a URL (http).</w:t>
      </w:r>
      <w:r>
        <w:rPr>
          <w:i/>
          <w:iCs/>
        </w:rPr>
        <w:t xml:space="preserve"> </w:t>
      </w:r>
      <w:r>
        <w:rPr>
          <w:i/>
          <w:iCs/>
        </w:rPr>
        <w:t xml:space="preserve">Contact EDI for more information on these options.</w:t>
      </w:r>
    </w:p>
    <w:p>
      <w:pPr>
        <w:pStyle w:val="BodyText"/>
      </w:pPr>
      <w:r>
        <w:t xml:space="preserve">When used at the entity level, an alternative tag is available to</w:t>
      </w:r>
      <w:r>
        <w:t xml:space="preserve"> </w:t>
      </w:r>
      <w:r>
        <w:t xml:space="preserve">&lt;</w:t>
      </w:r>
      <w:r>
        <w:rPr>
          <w:b/>
          <w:bCs/>
        </w:rPr>
        <w:t xml:space="preserve">url</w:t>
      </w:r>
      <w:r>
        <w:t xml:space="preserve">&gt;, called &lt;</w:t>
      </w:r>
      <w:r>
        <w:rPr>
          <w:b/>
          <w:bCs/>
        </w:rPr>
        <w:t xml:space="preserve">connection</w:t>
      </w:r>
      <w:r>
        <w:t xml:space="preserve">&gt;. This element is discussed under</w:t>
      </w:r>
      <w:r>
        <w:t xml:space="preserve"> </w:t>
      </w:r>
      <w:r>
        <w:t xml:space="preserve">data entities, below.</w:t>
      </w:r>
    </w:p>
    <w:p>
      <w:pPr>
        <w:pStyle w:val="BodyText"/>
      </w:pPr>
      <w:r>
        <w:t xml:space="preserve">As of EML 2.1, there is also an optional &lt;</w:t>
      </w:r>
      <w:r>
        <w:rPr>
          <w:b/>
          <w:bCs/>
        </w:rPr>
        <w:t xml:space="preserve">access</w:t>
      </w:r>
      <w:r>
        <w:t xml:space="preserve">&gt; element in a</w:t>
      </w:r>
      <w:r>
        <w:t xml:space="preserve"> </w:t>
      </w:r>
      <w:r>
        <w:t xml:space="preserve">&lt;</w:t>
      </w:r>
      <w:r>
        <w:rPr>
          <w:b/>
          <w:bCs/>
        </w:rPr>
        <w:t xml:space="preserve">distribution</w:t>
      </w:r>
      <w:r>
        <w:t xml:space="preserve">&gt; tree at the data entity level</w:t>
      </w:r>
      <w:r>
        <w:t xml:space="preserve"> </w:t>
      </w:r>
      <w:r>
        <w:rPr>
          <w:b/>
          <w:bCs/>
        </w:rPr>
        <w:t xml:space="preserve">(/eml:eml/dataset/[entity]/physical/distribution/access</w:t>
      </w:r>
      <w:r>
        <w:t xml:space="preserve">). This</w:t>
      </w:r>
      <w:r>
        <w:t xml:space="preserve"> </w:t>
      </w:r>
      <w:r>
        <w:t xml:space="preserve">element is intended specifically for controlling access to the data</w:t>
      </w:r>
      <w:r>
        <w:t xml:space="preserve"> </w:t>
      </w:r>
      <w:r>
        <w:t xml:space="preserve">entity itself. For more information on the &lt;</w:t>
      </w:r>
      <w:r>
        <w:rPr>
          <w:b/>
          <w:bCs/>
        </w:rPr>
        <w:t xml:space="preserve">access</w:t>
      </w:r>
      <w:r>
        <w:t xml:space="preserve">&gt; tree, see</w:t>
      </w:r>
      <w:r>
        <w:t xml:space="preserve"> </w:t>
      </w:r>
      <w:r>
        <w:t xml:space="preserve">above, under the general access discussion.</w:t>
      </w:r>
    </w:p>
    <w:p>
      <w:pPr>
        <w:pStyle w:val="BodyText"/>
      </w:pPr>
      <w:r>
        <w:t xml:space="preserve">Example 11b: distribution at the data entity level</w:t>
      </w:r>
    </w:p>
    <w:p>
      <w:pPr>
        <w:pStyle w:val="SourceCode"/>
      </w:pPr>
      <w:r>
        <w:rPr>
          <w:rStyle w:val="NormalTok"/>
        </w:rPr>
        <w:t xml:space="preserve">&lt;</w:t>
      </w:r>
      <w:r>
        <w:rPr>
          <w:rStyle w:val="KeywordTok"/>
        </w:rPr>
        <w:t xml:space="preserve">dataTable</w:t>
      </w:r>
      <w:r>
        <w:rPr>
          <w:rStyle w:val="NormalTok"/>
        </w:rPr>
        <w:t xml:space="preserve">&gt;</w:t>
      </w:r>
      <w:r>
        <w:br/>
      </w:r>
      <w:r>
        <w:rPr>
          <w:rStyle w:val="NormalTok"/>
        </w:rPr>
        <w:t xml:space="preserve">   &lt;</w:t>
      </w:r>
      <w:r>
        <w:rPr>
          <w:rStyle w:val="KeywordTok"/>
        </w:rPr>
        <w:t xml:space="preserve">physical</w:t>
      </w:r>
      <w:r>
        <w:rPr>
          <w:rStyle w:val="NormalTok"/>
        </w:rPr>
        <w:t xml:space="preserve">&gt;</w:t>
      </w:r>
      <w:r>
        <w:br/>
      </w:r>
      <w:r>
        <w:rPr>
          <w:rStyle w:val="NormalTok"/>
        </w:rPr>
        <w:t xml:space="preserve">   ...</w:t>
      </w:r>
      <w:r>
        <w:br/>
      </w:r>
      <w:r>
        <w:rPr>
          <w:rStyle w:val="NormalTok"/>
        </w:rPr>
        <w:t xml:space="preserve">      &lt;</w:t>
      </w:r>
      <w:r>
        <w:rPr>
          <w:rStyle w:val="KeywordTok"/>
        </w:rPr>
        <w:t xml:space="preserve">distribution</w:t>
      </w:r>
      <w:r>
        <w:rPr>
          <w:rStyle w:val="NormalTok"/>
        </w:rPr>
        <w:t xml:space="preserve">&gt;</w:t>
      </w:r>
      <w:r>
        <w:br/>
      </w:r>
      <w:r>
        <w:rPr>
          <w:rStyle w:val="NormalTok"/>
        </w:rPr>
        <w:t xml:space="preserve">         &lt;</w:t>
      </w:r>
      <w:r>
        <w:rPr>
          <w:rStyle w:val="KeywordTok"/>
        </w:rPr>
        <w:t xml:space="preserve">online</w:t>
      </w:r>
      <w:r>
        <w:rPr>
          <w:rStyle w:val="NormalTok"/>
        </w:rPr>
        <w:t xml:space="preserve">&gt;</w:t>
      </w:r>
      <w:r>
        <w:br/>
      </w:r>
      <w:r>
        <w:rPr>
          <w:rStyle w:val="NormalTok"/>
        </w:rPr>
        <w:t xml:space="preserve">            &lt;</w:t>
      </w:r>
      <w:r>
        <w:rPr>
          <w:rStyle w:val="KeywordTok"/>
        </w:rPr>
        <w:t xml:space="preserve">onlineDescription</w:t>
      </w:r>
      <w:r>
        <w:rPr>
          <w:rStyle w:val="NormalTok"/>
        </w:rPr>
        <w:t xml:space="preserve">&gt;f1s-1 Data Web Page&lt;/</w:t>
      </w:r>
      <w:r>
        <w:rPr>
          <w:rStyle w:val="KeywordTok"/>
        </w:rPr>
        <w:t xml:space="preserve">onlineDescription</w:t>
      </w:r>
      <w:r>
        <w:rPr>
          <w:rStyle w:val="NormalTok"/>
        </w:rPr>
        <w:t xml:space="preserve">&gt;</w:t>
      </w:r>
      <w:r>
        <w:br/>
      </w:r>
      <w:r>
        <w:rPr>
          <w:rStyle w:val="NormalTok"/>
        </w:rPr>
        <w:t xml:space="preserve">            &lt;</w:t>
      </w:r>
      <w:r>
        <w:rPr>
          <w:rStyle w:val="KeywordTok"/>
        </w:rPr>
        <w:t xml:space="preserve">url</w:t>
      </w:r>
      <w:r>
        <w:rPr>
          <w:rStyle w:val="NormalTok"/>
        </w:rPr>
        <w:t xml:space="preserve"> </w:t>
      </w:r>
      <w:r>
        <w:rPr>
          <w:rStyle w:val="OtherTok"/>
        </w:rPr>
        <w:t xml:space="preserve">function=</w:t>
      </w:r>
      <w:r>
        <w:rPr>
          <w:rStyle w:val="StringTok"/>
        </w:rPr>
        <w:t xml:space="preserve">"download"</w:t>
      </w:r>
      <w:r>
        <w:rPr>
          <w:rStyle w:val="NormalTok"/>
        </w:rPr>
        <w:t xml:space="preserve">&gt;</w:t>
      </w:r>
      <w:r>
        <w:br/>
      </w:r>
      <w:r>
        <w:rPr>
          <w:rStyle w:val="NormalTok"/>
        </w:rPr>
        <w:t xml:space="preserve">               http://www.fsu.edu/lter/data/fls-1.csv</w:t>
      </w:r>
      <w:r>
        <w:br/>
      </w:r>
      <w:r>
        <w:rPr>
          <w:rStyle w:val="NormalTok"/>
        </w:rPr>
        <w:t xml:space="preserve">            &lt;/</w:t>
      </w:r>
      <w:r>
        <w:rPr>
          <w:rStyle w:val="KeywordTok"/>
        </w:rPr>
        <w:t xml:space="preserve">url</w:t>
      </w:r>
      <w:r>
        <w:rPr>
          <w:rStyle w:val="NormalTok"/>
        </w:rPr>
        <w:t xml:space="preserve">&gt;</w:t>
      </w:r>
      <w:r>
        <w:br/>
      </w:r>
      <w:r>
        <w:rPr>
          <w:rStyle w:val="NormalTok"/>
        </w:rPr>
        <w:t xml:space="preserve">         &lt;/</w:t>
      </w:r>
      <w:r>
        <w:rPr>
          <w:rStyle w:val="KeywordTok"/>
        </w:rPr>
        <w:t xml:space="preserve">online</w:t>
      </w:r>
      <w:r>
        <w:rPr>
          <w:rStyle w:val="NormalTok"/>
        </w:rPr>
        <w:t xml:space="preserve">&gt;</w:t>
      </w:r>
      <w:r>
        <w:br/>
      </w:r>
      <w:r>
        <w:rPr>
          <w:rStyle w:val="NormalTok"/>
        </w:rPr>
        <w:t xml:space="preserve">      &lt;/</w:t>
      </w:r>
      <w:r>
        <w:rPr>
          <w:rStyle w:val="KeywordTok"/>
        </w:rPr>
        <w:t xml:space="preserve">distribution</w:t>
      </w:r>
      <w:r>
        <w:rPr>
          <w:rStyle w:val="NormalTok"/>
        </w:rPr>
        <w:t xml:space="preserve">&gt;</w:t>
      </w:r>
      <w:r>
        <w:br/>
      </w:r>
      <w:r>
        <w:rPr>
          <w:rStyle w:val="NormalTok"/>
        </w:rPr>
        <w:t xml:space="preserve">   &lt;/</w:t>
      </w:r>
      <w:r>
        <w:rPr>
          <w:rStyle w:val="KeywordTok"/>
        </w:rPr>
        <w:t xml:space="preserve">physical</w:t>
      </w:r>
      <w:r>
        <w:rPr>
          <w:rStyle w:val="NormalTok"/>
        </w:rPr>
        <w:t xml:space="preserve">&gt;</w:t>
      </w:r>
      <w:r>
        <w:br/>
      </w:r>
      <w:r>
        <w:rPr>
          <w:rStyle w:val="NormalTok"/>
        </w:rPr>
        <w:t xml:space="preserve">&lt;/</w:t>
      </w:r>
      <w:r>
        <w:rPr>
          <w:rStyle w:val="KeywordTok"/>
        </w:rPr>
        <w:t xml:space="preserve">dataTable</w:t>
      </w:r>
      <w:r>
        <w:rPr>
          <w:rStyle w:val="NormalTok"/>
        </w:rPr>
        <w:t xml:space="preserve">&gt;</w:t>
      </w:r>
    </w:p>
    <w:bookmarkEnd w:id="45"/>
    <w:bookmarkEnd w:id="46"/>
    <w:bookmarkStart w:id="50" w:name="coverage"/>
    <w:p>
      <w:pPr>
        <w:pStyle w:val="Heading2"/>
      </w:pPr>
      <w:r>
        <w:t xml:space="preserve">2.8 coverage</w:t>
      </w:r>
    </w:p>
    <w:p>
      <w:pPr>
        <w:pStyle w:val="FirstParagraph"/>
      </w:pPr>
      <w:r>
        <w:t xml:space="preserve">This element is found at these locations (XPath):</w:t>
      </w:r>
      <w:r>
        <w:br/>
      </w:r>
      <w:r>
        <w:rPr>
          <w:b/>
          <w:bCs/>
        </w:rPr>
        <w:t xml:space="preserve">/eml:eml/dataset/coverage</w:t>
      </w:r>
      <w:r>
        <w:br/>
      </w:r>
      <w:r>
        <w:rPr>
          <w:b/>
          <w:bCs/>
        </w:rPr>
        <w:t xml:space="preserve">/eml:eml/dataset/methods/sampling/studyExtent/coverage</w:t>
      </w:r>
      <w:r>
        <w:br/>
      </w:r>
      <w:r>
        <w:rPr>
          <w:b/>
          <w:bCs/>
        </w:rPr>
        <w:t xml:space="preserve">/eml:eml/dataset/methods/sampling/spatialSamplingUnits/coverage</w:t>
      </w:r>
      <w:r>
        <w:br/>
      </w:r>
      <w:r>
        <w:rPr>
          <w:b/>
          <w:bCs/>
        </w:rPr>
        <w:t xml:space="preserve">/eml:eml/dataset/[entity]/coverage</w:t>
      </w:r>
      <w:r>
        <w:br/>
      </w:r>
      <w:r>
        <w:rPr>
          <w:b/>
          <w:bCs/>
        </w:rPr>
        <w:t xml:space="preserve">/eml:eml/dataset/[entity]/methods/sampling/studyExtent/coverage</w:t>
      </w:r>
      <w:r>
        <w:br/>
      </w:r>
      <w:r>
        <w:rPr>
          <w:b/>
          <w:bCs/>
        </w:rPr>
        <w:t xml:space="preserve">/eml:eml/dataset/[entity]/methods/sampling/spatialSamplingUnits/coverage</w:t>
      </w:r>
      <w:r>
        <w:br/>
      </w:r>
      <w:r>
        <w:rPr>
          <w:b/>
          <w:bCs/>
        </w:rPr>
        <w:t xml:space="preserve">/eml:eml/dataset/[entity]/attributeList/attribute/coverage</w:t>
      </w:r>
      <w:r>
        <w:br/>
      </w:r>
      <w:r>
        <w:rPr>
          <w:b/>
          <w:bCs/>
        </w:rPr>
        <w:t xml:space="preserve">/eml:eml/dataset/[entity]/attributeList/attribute/methods/sampling/studyExtent/coverage</w:t>
      </w:r>
      <w:r>
        <w:br/>
      </w:r>
      <w:r>
        <w:rPr>
          <w:b/>
          <w:bCs/>
        </w:rPr>
        <w:t xml:space="preserve">/eml:eml/dataset/[entity]/attributeList/attribute/methods/sampling/spatialSamplingUnits/coverage</w:t>
      </w:r>
      <w:r>
        <w:br/>
      </w:r>
      <w:r>
        <w:rPr>
          <w:b/>
          <w:bCs/>
        </w:rPr>
        <w:t xml:space="preserve">/eml:eml/dataset/project/studyAreaDescription/coverage</w:t>
      </w:r>
    </w:p>
    <w:p>
      <w:pPr>
        <w:pStyle w:val="BodyText"/>
      </w:pPr>
      <w:r>
        <w:t xml:space="preserve">The &lt;</w:t>
      </w:r>
      <w:r>
        <w:rPr>
          <w:b/>
          <w:bCs/>
        </w:rPr>
        <w:t xml:space="preserve">coverage</w:t>
      </w:r>
      <w:r>
        <w:t xml:space="preserve">&gt; element can appear at the dataset, methods, entity</w:t>
      </w:r>
      <w:r>
        <w:t xml:space="preserve"> </w:t>
      </w:r>
      <w:r>
        <w:t xml:space="preserve">and attribute levels, and contains three elements for describing the</w:t>
      </w:r>
      <w:r>
        <w:t xml:space="preserve"> </w:t>
      </w:r>
      <w:r>
        <w:t xml:space="preserve">coverage in terms of space, taxonomy, and time,</w:t>
      </w:r>
      <w:r>
        <w:t xml:space="preserve"> </w:t>
      </w:r>
      <w:r>
        <w:t xml:space="preserve">&lt;</w:t>
      </w:r>
      <w:r>
        <w:rPr>
          <w:b/>
          <w:bCs/>
        </w:rPr>
        <w:t xml:space="preserve">geographicCoverage</w:t>
      </w:r>
      <w:r>
        <w:t xml:space="preserve">&gt;, &lt;</w:t>
      </w:r>
      <w:r>
        <w:rPr>
          <w:b/>
          <w:bCs/>
        </w:rPr>
        <w:t xml:space="preserve">taxanomicCoverage</w:t>
      </w:r>
      <w:r>
        <w:t xml:space="preserve">&gt;, and</w:t>
      </w:r>
      <w:r>
        <w:t xml:space="preserve"> </w:t>
      </w:r>
      <w:r>
        <w:t xml:space="preserve">&lt;</w:t>
      </w:r>
      <w:r>
        <w:rPr>
          <w:b/>
          <w:bCs/>
        </w:rPr>
        <w:t xml:space="preserve">temporalCoverage</w:t>
      </w:r>
      <w:r>
        <w:t xml:space="preserve">&gt;. Populating these elements as recommended</w:t>
      </w:r>
      <w:r>
        <w:t xml:space="preserve"> </w:t>
      </w:r>
      <w:r>
        <w:t xml:space="preserve">enables advanced searches and understanding. Because they appear at many</w:t>
      </w:r>
      <w:r>
        <w:t xml:space="preserve"> </w:t>
      </w:r>
      <w:r>
        <w:t xml:space="preserve">XPaths, there are many options for how coverage elements can be used.</w:t>
      </w:r>
    </w:p>
    <w:bookmarkStart w:id="47" w:name="geographiccoverage"/>
    <w:p>
      <w:pPr>
        <w:pStyle w:val="Heading3"/>
      </w:pPr>
      <w:r>
        <w:t xml:space="preserve">2.8.1 geographicCoverage</w:t>
      </w:r>
    </w:p>
    <w:p>
      <w:pPr>
        <w:pStyle w:val="FirstParagraph"/>
      </w:pPr>
      <w:r>
        <w:rPr>
          <w:b/>
          <w:bCs/>
        </w:rPr>
        <w:t xml:space="preserve">General Information</w:t>
      </w:r>
      <w:r>
        <w:t xml:space="preserve">: The &lt;</w:t>
      </w:r>
      <w:r>
        <w:rPr>
          <w:b/>
          <w:bCs/>
        </w:rPr>
        <w:t xml:space="preserve">geographicCoverage</w:t>
      </w:r>
      <w:r>
        <w:t xml:space="preserve">&gt;</w:t>
      </w:r>
      <w:r>
        <w:t xml:space="preserve"> </w:t>
      </w:r>
      <w:r>
        <w:t xml:space="preserve">element describes locations of research sites and areas related to the</w:t>
      </w:r>
      <w:r>
        <w:t xml:space="preserve"> </w:t>
      </w:r>
      <w:r>
        <w:t xml:space="preserve">data, and is intended for general placement of points on a map. It is</w:t>
      </w:r>
      <w:r>
        <w:t xml:space="preserve"> </w:t>
      </w:r>
      <w:r>
        <w:t xml:space="preserve">recommended to use the element at different levels for different types</w:t>
      </w:r>
      <w:r>
        <w:t xml:space="preserve"> </w:t>
      </w:r>
      <w:r>
        <w:t xml:space="preserve">of information. The cardinality of the &lt;</w:t>
      </w:r>
      <w:r>
        <w:rPr>
          <w:b/>
          <w:bCs/>
        </w:rPr>
        <w:t xml:space="preserve">geographicCoverage</w:t>
      </w:r>
      <w:r>
        <w:t xml:space="preserve">&gt;</w:t>
      </w:r>
      <w:r>
        <w:t xml:space="preserve"> </w:t>
      </w:r>
      <w:r>
        <w:t xml:space="preserve">element is one-to-many. The miminum requirement under</w:t>
      </w:r>
      <w:r>
        <w:t xml:space="preserve"> </w:t>
      </w:r>
      <w:r>
        <w:t xml:space="preserve">&lt;</w:t>
      </w:r>
      <w:r>
        <w:rPr>
          <w:b/>
          <w:bCs/>
        </w:rPr>
        <w:t xml:space="preserve">geographicCoverage</w:t>
      </w:r>
      <w:r>
        <w:t xml:space="preserve">&gt; is two elements, a</w:t>
      </w:r>
      <w:r>
        <w:t xml:space="preserve"> </w:t>
      </w:r>
      <w:r>
        <w:t xml:space="preserve">&lt;</w:t>
      </w:r>
      <w:r>
        <w:rPr>
          <w:b/>
          <w:bCs/>
        </w:rPr>
        <w:t xml:space="preserve">geographicDescription</w:t>
      </w:r>
      <w:r>
        <w:t xml:space="preserve">&gt; and &lt;</w:t>
      </w:r>
      <w:r>
        <w:rPr>
          <w:b/>
          <w:bCs/>
        </w:rPr>
        <w:t xml:space="preserve">boundingCoordinates</w:t>
      </w:r>
      <w:r>
        <w:t xml:space="preserve">&gt; with a</w:t>
      </w:r>
      <w:r>
        <w:t xml:space="preserve"> </w:t>
      </w:r>
      <w:r>
        <w:t xml:space="preserve">bounding box containing N, S, E, W limits.</w:t>
      </w:r>
    </w:p>
    <w:p>
      <w:pPr>
        <w:pStyle w:val="BodyText"/>
      </w:pPr>
      <w:r>
        <w:t xml:space="preserve">At the dataset level (</w:t>
      </w:r>
      <w:r>
        <w:rPr>
          <w:b/>
          <w:bCs/>
        </w:rPr>
        <w:t xml:space="preserve">eml:eml/dataset/coverage</w:t>
      </w:r>
      <w:r>
        <w:t xml:space="preserve">) one</w:t>
      </w:r>
      <w:r>
        <w:t xml:space="preserve"> </w:t>
      </w:r>
      <w:r>
        <w:t xml:space="preserve">&lt;</w:t>
      </w:r>
      <w:r>
        <w:rPr>
          <w:b/>
          <w:bCs/>
        </w:rPr>
        <w:t xml:space="preserve">geographicCoverage</w:t>
      </w:r>
      <w:r>
        <w:t xml:space="preserve">&gt; element should be included, whose</w:t>
      </w:r>
      <w:r>
        <w:t xml:space="preserve"> </w:t>
      </w:r>
      <w:r>
        <w:t xml:space="preserve">&lt;</w:t>
      </w:r>
      <w:r>
        <w:rPr>
          <w:b/>
          <w:bCs/>
        </w:rPr>
        <w:t xml:space="preserve">boundingCoordinates</w:t>
      </w:r>
      <w:r>
        <w:t xml:space="preserve">&gt; describe the extent of the data. As a</w:t>
      </w:r>
      <w:r>
        <w:t xml:space="preserve"> </w:t>
      </w:r>
      <w:r>
        <w:t xml:space="preserve">default, this could be the nominal boundaries of a sampling area. A more</w:t>
      </w:r>
      <w:r>
        <w:t xml:space="preserve"> </w:t>
      </w:r>
      <w:r>
        <w:t xml:space="preserve">accurate extent (recommended) would be the maximum extent of the data,</w:t>
      </w:r>
      <w:r>
        <w:t xml:space="preserve"> </w:t>
      </w:r>
      <w:r>
        <w:t xml:space="preserve">for each of east, west, north and south.</w:t>
      </w:r>
    </w:p>
    <w:p>
      <w:pPr>
        <w:pStyle w:val="BodyText"/>
      </w:pPr>
      <w:r>
        <w:t xml:space="preserve">Additional &lt;</w:t>
      </w:r>
      <w:r>
        <w:rPr>
          <w:b/>
          <w:bCs/>
        </w:rPr>
        <w:t xml:space="preserve">geographicCoverage</w:t>
      </w:r>
      <w:r>
        <w:t xml:space="preserve">&gt; elements should be included if</w:t>
      </w:r>
      <w:r>
        <w:t xml:space="preserve"> </w:t>
      </w:r>
      <w:r>
        <w:t xml:space="preserve">there are significant distances between study sites and grouping them in</w:t>
      </w:r>
      <w:r>
        <w:t xml:space="preserve"> </w:t>
      </w:r>
      <w:r>
        <w:t xml:space="preserve">one bounding box would be misleading or confusing. For example, a</w:t>
      </w:r>
      <w:r>
        <w:t xml:space="preserve"> </w:t>
      </w:r>
      <w:r>
        <w:t xml:space="preserve">cross-site study should have bounding boxes for each site.</w:t>
      </w:r>
    </w:p>
    <w:p>
      <w:pPr>
        <w:pStyle w:val="BodyText"/>
      </w:pPr>
      <w:r>
        <w:t xml:space="preserve">Example 12: geographicCoverage at the dataset level</w:t>
      </w:r>
    </w:p>
    <w:p>
      <w:pPr>
        <w:pStyle w:val="SourceCode"/>
      </w:pPr>
      <w:r>
        <w:rPr>
          <w:rStyle w:val="NormalTok"/>
        </w:rPr>
        <w:t xml:space="preserve">&lt;</w:t>
      </w:r>
      <w:r>
        <w:rPr>
          <w:rStyle w:val="KeywordTok"/>
        </w:rPr>
        <w:t xml:space="preserve">coverage</w:t>
      </w:r>
      <w:r>
        <w:rPr>
          <w:rStyle w:val="NormalTok"/>
        </w:rPr>
        <w:t xml:space="preserve">&gt;</w:t>
      </w:r>
      <w:r>
        <w:br/>
      </w:r>
      <w:r>
        <w:rPr>
          <w:rStyle w:val="NormalTok"/>
        </w:rPr>
        <w:t xml:space="preserve">   &lt;</w:t>
      </w:r>
      <w:r>
        <w:rPr>
          <w:rStyle w:val="KeywordTok"/>
        </w:rPr>
        <w:t xml:space="preserve">geographicCoverage</w:t>
      </w:r>
      <w:r>
        <w:rPr>
          <w:rStyle w:val="NormalTok"/>
        </w:rPr>
        <w:t xml:space="preserve">&gt;</w:t>
      </w:r>
      <w:r>
        <w:br/>
      </w:r>
      <w:r>
        <w:rPr>
          <w:rStyle w:val="NormalTok"/>
        </w:rPr>
        <w:t xml:space="preserve">      &lt;</w:t>
      </w:r>
      <w:r>
        <w:rPr>
          <w:rStyle w:val="KeywordTok"/>
        </w:rPr>
        <w:t xml:space="preserve">geographicDescription</w:t>
      </w:r>
      <w:r>
        <w:rPr>
          <w:rStyle w:val="NormalTok"/>
        </w:rPr>
        <w:t xml:space="preserve">&gt;</w:t>
      </w:r>
      <w:r>
        <w:br/>
      </w:r>
      <w:r>
        <w:rPr>
          <w:rStyle w:val="NormalTok"/>
        </w:rPr>
        <w:t xml:space="preserve">         Ficity, FI metropolitan area, USA</w:t>
      </w:r>
      <w:r>
        <w:br/>
      </w:r>
      <w:r>
        <w:rPr>
          <w:rStyle w:val="NormalTok"/>
        </w:rPr>
        <w:t xml:space="preserve">      &lt;/</w:t>
      </w:r>
      <w:r>
        <w:rPr>
          <w:rStyle w:val="KeywordTok"/>
        </w:rPr>
        <w:t xml:space="preserve">geographicDescription</w:t>
      </w:r>
      <w:r>
        <w:rPr>
          <w:rStyle w:val="NormalTok"/>
        </w:rPr>
        <w:t xml:space="preserve">&gt;</w:t>
      </w:r>
      <w:r>
        <w:br/>
      </w:r>
      <w:r>
        <w:rPr>
          <w:rStyle w:val="NormalTok"/>
        </w:rPr>
        <w:t xml:space="preserve">      &lt;</w:t>
      </w:r>
      <w:r>
        <w:rPr>
          <w:rStyle w:val="KeywordTok"/>
        </w:rPr>
        <w:t xml:space="preserve">boundingCoordinates</w:t>
      </w:r>
      <w:r>
        <w:rPr>
          <w:rStyle w:val="NormalTok"/>
        </w:rPr>
        <w:t xml:space="preserve">&gt;</w:t>
      </w:r>
      <w:r>
        <w:br/>
      </w:r>
      <w:r>
        <w:rPr>
          <w:rStyle w:val="NormalTok"/>
        </w:rPr>
        <w:t xml:space="preserve">         &lt;</w:t>
      </w:r>
      <w:r>
        <w:rPr>
          <w:rStyle w:val="KeywordTok"/>
        </w:rPr>
        <w:t xml:space="preserve">westBoundingCoordinate</w:t>
      </w:r>
      <w:r>
        <w:rPr>
          <w:rStyle w:val="NormalTok"/>
        </w:rPr>
        <w:t xml:space="preserve">&gt;-112.373614&lt;/</w:t>
      </w:r>
      <w:r>
        <w:rPr>
          <w:rStyle w:val="KeywordTok"/>
        </w:rPr>
        <w:t xml:space="preserve">westBoundingCoordinate</w:t>
      </w:r>
      <w:r>
        <w:rPr>
          <w:rStyle w:val="NormalTok"/>
        </w:rPr>
        <w:t xml:space="preserve">&gt;</w:t>
      </w:r>
      <w:r>
        <w:br/>
      </w:r>
      <w:r>
        <w:rPr>
          <w:rStyle w:val="NormalTok"/>
        </w:rPr>
        <w:t xml:space="preserve">         &lt;</w:t>
      </w:r>
      <w:r>
        <w:rPr>
          <w:rStyle w:val="KeywordTok"/>
        </w:rPr>
        <w:t xml:space="preserve">eastBoundingCoordinate</w:t>
      </w:r>
      <w:r>
        <w:rPr>
          <w:rStyle w:val="NormalTok"/>
        </w:rPr>
        <w:t xml:space="preserve">&gt;-111.612936&lt;/</w:t>
      </w:r>
      <w:r>
        <w:rPr>
          <w:rStyle w:val="KeywordTok"/>
        </w:rPr>
        <w:t xml:space="preserve">eastBoundingCoordinate</w:t>
      </w:r>
      <w:r>
        <w:rPr>
          <w:rStyle w:val="NormalTok"/>
        </w:rPr>
        <w:t xml:space="preserve">&gt;</w:t>
      </w:r>
      <w:r>
        <w:br/>
      </w:r>
      <w:r>
        <w:rPr>
          <w:rStyle w:val="NormalTok"/>
        </w:rPr>
        <w:t xml:space="preserve">         &lt;</w:t>
      </w:r>
      <w:r>
        <w:rPr>
          <w:rStyle w:val="KeywordTok"/>
        </w:rPr>
        <w:t xml:space="preserve">northBoundingCoordinate</w:t>
      </w:r>
      <w:r>
        <w:rPr>
          <w:rStyle w:val="NormalTok"/>
        </w:rPr>
        <w:t xml:space="preserve">&gt;33.708829&lt;/</w:t>
      </w:r>
      <w:r>
        <w:rPr>
          <w:rStyle w:val="KeywordTok"/>
        </w:rPr>
        <w:t xml:space="preserve">northBoundingCoordinate</w:t>
      </w:r>
      <w:r>
        <w:rPr>
          <w:rStyle w:val="NormalTok"/>
        </w:rPr>
        <w:t xml:space="preserve">&gt;</w:t>
      </w:r>
      <w:r>
        <w:br/>
      </w:r>
      <w:r>
        <w:rPr>
          <w:rStyle w:val="NormalTok"/>
        </w:rPr>
        <w:t xml:space="preserve">         &lt;</w:t>
      </w:r>
      <w:r>
        <w:rPr>
          <w:rStyle w:val="KeywordTok"/>
        </w:rPr>
        <w:t xml:space="preserve">southBoundingCoordinate</w:t>
      </w:r>
      <w:r>
        <w:rPr>
          <w:rStyle w:val="NormalTok"/>
        </w:rPr>
        <w:t xml:space="preserve">&gt;33.298975&lt;/</w:t>
      </w:r>
      <w:r>
        <w:rPr>
          <w:rStyle w:val="KeywordTok"/>
        </w:rPr>
        <w:t xml:space="preserve">southBoundingCoordinate</w:t>
      </w:r>
      <w:r>
        <w:rPr>
          <w:rStyle w:val="NormalTok"/>
        </w:rPr>
        <w:t xml:space="preserve">&gt;</w:t>
      </w:r>
      <w:r>
        <w:br/>
      </w:r>
      <w:r>
        <w:rPr>
          <w:rStyle w:val="NormalTok"/>
        </w:rPr>
        <w:t xml:space="preserve">         &lt;</w:t>
      </w:r>
      <w:r>
        <w:rPr>
          <w:rStyle w:val="KeywordTok"/>
        </w:rPr>
        <w:t xml:space="preserve">boundingAltitudes</w:t>
      </w:r>
      <w:r>
        <w:rPr>
          <w:rStyle w:val="NormalTok"/>
        </w:rPr>
        <w:t xml:space="preserve">&gt;</w:t>
      </w:r>
      <w:r>
        <w:br/>
      </w:r>
      <w:r>
        <w:rPr>
          <w:rStyle w:val="NormalTok"/>
        </w:rPr>
        <w:t xml:space="preserve">            &lt;</w:t>
      </w:r>
      <w:r>
        <w:rPr>
          <w:rStyle w:val="KeywordTok"/>
        </w:rPr>
        <w:t xml:space="preserve">altitudeMinimum</w:t>
      </w:r>
      <w:r>
        <w:rPr>
          <w:rStyle w:val="NormalTok"/>
        </w:rPr>
        <w:t xml:space="preserve">&gt;300&lt;/</w:t>
      </w:r>
      <w:r>
        <w:rPr>
          <w:rStyle w:val="KeywordTok"/>
        </w:rPr>
        <w:t xml:space="preserve">altitudeMinimum</w:t>
      </w:r>
      <w:r>
        <w:rPr>
          <w:rStyle w:val="NormalTok"/>
        </w:rPr>
        <w:t xml:space="preserve">&gt;</w:t>
      </w:r>
      <w:r>
        <w:br/>
      </w:r>
      <w:r>
        <w:rPr>
          <w:rStyle w:val="NormalTok"/>
        </w:rPr>
        <w:t xml:space="preserve">            &lt;</w:t>
      </w:r>
      <w:r>
        <w:rPr>
          <w:rStyle w:val="KeywordTok"/>
        </w:rPr>
        <w:t xml:space="preserve">altitudeMaximum</w:t>
      </w:r>
      <w:r>
        <w:rPr>
          <w:rStyle w:val="NormalTok"/>
        </w:rPr>
        <w:t xml:space="preserve">&gt;600&lt;/</w:t>
      </w:r>
      <w:r>
        <w:rPr>
          <w:rStyle w:val="KeywordTok"/>
        </w:rPr>
        <w:t xml:space="preserve">altitudeMaximum</w:t>
      </w:r>
      <w:r>
        <w:rPr>
          <w:rStyle w:val="NormalTok"/>
        </w:rPr>
        <w:t xml:space="preserve">&gt;</w:t>
      </w:r>
      <w:r>
        <w:br/>
      </w:r>
      <w:r>
        <w:rPr>
          <w:rStyle w:val="NormalTok"/>
        </w:rPr>
        <w:t xml:space="preserve">            &lt;</w:t>
      </w:r>
      <w:r>
        <w:rPr>
          <w:rStyle w:val="KeywordTok"/>
        </w:rPr>
        <w:t xml:space="preserve">altitudeUnits</w:t>
      </w:r>
      <w:r>
        <w:rPr>
          <w:rStyle w:val="NormalTok"/>
        </w:rPr>
        <w:t xml:space="preserve">&gt;meter&lt;/</w:t>
      </w:r>
      <w:r>
        <w:rPr>
          <w:rStyle w:val="KeywordTok"/>
        </w:rPr>
        <w:t xml:space="preserve">altitudeUnits</w:t>
      </w:r>
      <w:r>
        <w:rPr>
          <w:rStyle w:val="NormalTok"/>
        </w:rPr>
        <w:t xml:space="preserve">&gt;</w:t>
      </w:r>
      <w:r>
        <w:br/>
      </w:r>
      <w:r>
        <w:rPr>
          <w:rStyle w:val="NormalTok"/>
        </w:rPr>
        <w:t xml:space="preserve">         &lt;/</w:t>
      </w:r>
      <w:r>
        <w:rPr>
          <w:rStyle w:val="KeywordTok"/>
        </w:rPr>
        <w:t xml:space="preserve">boundingAltitudes</w:t>
      </w:r>
      <w:r>
        <w:rPr>
          <w:rStyle w:val="NormalTok"/>
        </w:rPr>
        <w:t xml:space="preserve">&gt;</w:t>
      </w:r>
      <w:r>
        <w:br/>
      </w:r>
      <w:r>
        <w:rPr>
          <w:rStyle w:val="NormalTok"/>
        </w:rPr>
        <w:t xml:space="preserve">      &lt;/</w:t>
      </w:r>
      <w:r>
        <w:rPr>
          <w:rStyle w:val="KeywordTok"/>
        </w:rPr>
        <w:t xml:space="preserve">boundingCoordinates</w:t>
      </w:r>
      <w:r>
        <w:rPr>
          <w:rStyle w:val="NormalTok"/>
        </w:rPr>
        <w:t xml:space="preserve">&gt;</w:t>
      </w:r>
      <w:r>
        <w:br/>
      </w:r>
      <w:r>
        <w:rPr>
          <w:rStyle w:val="NormalTok"/>
        </w:rPr>
        <w:t xml:space="preserve">   &lt;/</w:t>
      </w:r>
      <w:r>
        <w:rPr>
          <w:rStyle w:val="KeywordTok"/>
        </w:rPr>
        <w:t xml:space="preserve">geographicCoverage</w:t>
      </w:r>
      <w:r>
        <w:rPr>
          <w:rStyle w:val="NormalTok"/>
        </w:rPr>
        <w:t xml:space="preserve">&gt;</w:t>
      </w:r>
      <w:r>
        <w:br/>
      </w:r>
      <w:r>
        <w:rPr>
          <w:rStyle w:val="NormalTok"/>
        </w:rPr>
        <w:t xml:space="preserve">&lt;/</w:t>
      </w:r>
      <w:r>
        <w:rPr>
          <w:rStyle w:val="KeywordTok"/>
        </w:rPr>
        <w:t xml:space="preserve">coverage</w:t>
      </w:r>
      <w:r>
        <w:rPr>
          <w:rStyle w:val="NormalTok"/>
        </w:rPr>
        <w:t xml:space="preserve">&gt;</w:t>
      </w:r>
    </w:p>
    <w:p>
      <w:pPr>
        <w:pStyle w:val="FirstParagraph"/>
      </w:pPr>
      <w:r>
        <w:t xml:space="preserve">If sampling took place in discrete point location, those sites should</w:t>
      </w:r>
      <w:r>
        <w:t xml:space="preserve"> </w:t>
      </w:r>
      <w:r>
        <w:t xml:space="preserve">also appear with or without a bounding box. Individual sampling sites</w:t>
      </w:r>
      <w:r>
        <w:t xml:space="preserve"> </w:t>
      </w:r>
      <w:r>
        <w:t xml:space="preserve">may also be be entered under &lt;</w:t>
      </w:r>
      <w:r>
        <w:rPr>
          <w:b/>
          <w:bCs/>
        </w:rPr>
        <w:t xml:space="preserve">spatialSamplingUnits</w:t>
      </w:r>
      <w:r>
        <w:t xml:space="preserve">&gt;, each site in</w:t>
      </w:r>
      <w:r>
        <w:t xml:space="preserve"> </w:t>
      </w:r>
      <w:r>
        <w:t xml:space="preserve">a separate coverage element (see below).</w:t>
      </w:r>
    </w:p>
    <w:p>
      <w:pPr>
        <w:pStyle w:val="BodyText"/>
      </w:pPr>
      <w:r>
        <w:t xml:space="preserve">Example 13: geographicCoverage under spatialSamplingUnits</w:t>
      </w:r>
    </w:p>
    <w:p>
      <w:pPr>
        <w:pStyle w:val="SourceCode"/>
      </w:pPr>
      <w:r>
        <w:rPr>
          <w:rStyle w:val="NormalTok"/>
        </w:rPr>
        <w:t xml:space="preserve">&lt;</w:t>
      </w:r>
      <w:r>
        <w:rPr>
          <w:rStyle w:val="KeywordTok"/>
        </w:rPr>
        <w:t xml:space="preserve">spatialSamplingUnits</w:t>
      </w:r>
      <w:r>
        <w:rPr>
          <w:rStyle w:val="NormalTok"/>
        </w:rPr>
        <w:t xml:space="preserve">&gt;</w:t>
      </w:r>
      <w:r>
        <w:br/>
      </w:r>
      <w:r>
        <w:rPr>
          <w:rStyle w:val="NormalTok"/>
        </w:rPr>
        <w:t xml:space="preserve">   &lt;</w:t>
      </w:r>
      <w:r>
        <w:rPr>
          <w:rStyle w:val="KeywordTok"/>
        </w:rPr>
        <w:t xml:space="preserve">coverage</w:t>
      </w:r>
      <w:r>
        <w:rPr>
          <w:rStyle w:val="NormalTok"/>
        </w:rPr>
        <w:t xml:space="preserve">&gt;</w:t>
      </w:r>
      <w:r>
        <w:br/>
      </w:r>
      <w:r>
        <w:rPr>
          <w:rStyle w:val="NormalTok"/>
        </w:rPr>
        <w:t xml:space="preserve">      &lt;</w:t>
      </w:r>
      <w:r>
        <w:rPr>
          <w:rStyle w:val="KeywordTok"/>
        </w:rPr>
        <w:t xml:space="preserve">geographicDescription</w:t>
      </w:r>
      <w:r>
        <w:rPr>
          <w:rStyle w:val="NormalTok"/>
        </w:rPr>
        <w:t xml:space="preserve">&gt;sitenumber 1&lt;/</w:t>
      </w:r>
      <w:r>
        <w:rPr>
          <w:rStyle w:val="KeywordTok"/>
        </w:rPr>
        <w:t xml:space="preserve">geographicDescription</w:t>
      </w:r>
      <w:r>
        <w:rPr>
          <w:rStyle w:val="NormalTok"/>
        </w:rPr>
        <w:t xml:space="preserve">&gt;</w:t>
      </w:r>
      <w:r>
        <w:br/>
      </w:r>
      <w:r>
        <w:rPr>
          <w:rStyle w:val="NormalTok"/>
        </w:rPr>
        <w:t xml:space="preserve">      &lt;</w:t>
      </w:r>
      <w:r>
        <w:rPr>
          <w:rStyle w:val="KeywordTok"/>
        </w:rPr>
        <w:t xml:space="preserve">boundingCoordinates</w:t>
      </w:r>
      <w:r>
        <w:rPr>
          <w:rStyle w:val="NormalTok"/>
        </w:rPr>
        <w:t xml:space="preserve">&gt;</w:t>
      </w:r>
      <w:r>
        <w:br/>
      </w:r>
      <w:r>
        <w:rPr>
          <w:rStyle w:val="NormalTok"/>
        </w:rPr>
        <w:t xml:space="preserve">         &lt;</w:t>
      </w:r>
      <w:r>
        <w:rPr>
          <w:rStyle w:val="KeywordTok"/>
        </w:rPr>
        <w:t xml:space="preserve">westBoundingCoordinate</w:t>
      </w:r>
      <w:r>
        <w:rPr>
          <w:rStyle w:val="NormalTok"/>
        </w:rPr>
        <w:t xml:space="preserve">&gt;-112.2&lt;/</w:t>
      </w:r>
      <w:r>
        <w:rPr>
          <w:rStyle w:val="KeywordTok"/>
        </w:rPr>
        <w:t xml:space="preserve">westBoundingCoordinate</w:t>
      </w:r>
      <w:r>
        <w:rPr>
          <w:rStyle w:val="NormalTok"/>
        </w:rPr>
        <w:t xml:space="preserve">&gt;</w:t>
      </w:r>
      <w:r>
        <w:br/>
      </w:r>
      <w:r>
        <w:rPr>
          <w:rStyle w:val="NormalTok"/>
        </w:rPr>
        <w:t xml:space="preserve">         &lt;</w:t>
      </w:r>
      <w:r>
        <w:rPr>
          <w:rStyle w:val="KeywordTok"/>
        </w:rPr>
        <w:t xml:space="preserve">eastBoundingCoordinate</w:t>
      </w:r>
      <w:r>
        <w:rPr>
          <w:rStyle w:val="NormalTok"/>
        </w:rPr>
        <w:t xml:space="preserve">&gt;-112.2&lt;/</w:t>
      </w:r>
      <w:r>
        <w:rPr>
          <w:rStyle w:val="KeywordTok"/>
        </w:rPr>
        <w:t xml:space="preserve">eastBoundingCoordinate</w:t>
      </w:r>
      <w:r>
        <w:rPr>
          <w:rStyle w:val="NormalTok"/>
        </w:rPr>
        <w:t xml:space="preserve">&gt;</w:t>
      </w:r>
      <w:r>
        <w:br/>
      </w:r>
      <w:r>
        <w:rPr>
          <w:rStyle w:val="NormalTok"/>
        </w:rPr>
        <w:t xml:space="preserve">         &lt;</w:t>
      </w:r>
      <w:r>
        <w:rPr>
          <w:rStyle w:val="KeywordTok"/>
        </w:rPr>
        <w:t xml:space="preserve">northBoundingCoordinate</w:t>
      </w:r>
      <w:r>
        <w:rPr>
          <w:rStyle w:val="NormalTok"/>
        </w:rPr>
        <w:t xml:space="preserve">&gt;33.5&lt;/</w:t>
      </w:r>
      <w:r>
        <w:rPr>
          <w:rStyle w:val="KeywordTok"/>
        </w:rPr>
        <w:t xml:space="preserve">northBoundingCoordinate</w:t>
      </w:r>
      <w:r>
        <w:rPr>
          <w:rStyle w:val="NormalTok"/>
        </w:rPr>
        <w:t xml:space="preserve">&gt;</w:t>
      </w:r>
      <w:r>
        <w:br/>
      </w:r>
      <w:r>
        <w:rPr>
          <w:rStyle w:val="NormalTok"/>
        </w:rPr>
        <w:t xml:space="preserve">         &lt;</w:t>
      </w:r>
      <w:r>
        <w:rPr>
          <w:rStyle w:val="KeywordTok"/>
        </w:rPr>
        <w:t xml:space="preserve">southBoundingCoordinate</w:t>
      </w:r>
      <w:r>
        <w:rPr>
          <w:rStyle w:val="NormalTok"/>
        </w:rPr>
        <w:t xml:space="preserve">&gt;33.5&lt;/</w:t>
      </w:r>
      <w:r>
        <w:rPr>
          <w:rStyle w:val="KeywordTok"/>
        </w:rPr>
        <w:t xml:space="preserve">southBoundingCoordinate</w:t>
      </w:r>
      <w:r>
        <w:rPr>
          <w:rStyle w:val="NormalTok"/>
        </w:rPr>
        <w:t xml:space="preserve">&gt;</w:t>
      </w:r>
      <w:r>
        <w:br/>
      </w:r>
      <w:r>
        <w:rPr>
          <w:rStyle w:val="NormalTok"/>
        </w:rPr>
        <w:t xml:space="preserve">      &lt;/</w:t>
      </w:r>
      <w:r>
        <w:rPr>
          <w:rStyle w:val="KeywordTok"/>
        </w:rPr>
        <w:t xml:space="preserve">boundingCoordinates</w:t>
      </w:r>
      <w:r>
        <w:rPr>
          <w:rStyle w:val="NormalTok"/>
        </w:rPr>
        <w:t xml:space="preserve">&gt;</w:t>
      </w:r>
      <w:r>
        <w:br/>
      </w:r>
      <w:r>
        <w:rPr>
          <w:rStyle w:val="NormalTok"/>
        </w:rPr>
        <w:t xml:space="preserve">   &lt;/</w:t>
      </w:r>
      <w:r>
        <w:rPr>
          <w:rStyle w:val="KeywordTok"/>
        </w:rPr>
        <w:t xml:space="preserve">coverage</w:t>
      </w:r>
      <w:r>
        <w:rPr>
          <w:rStyle w:val="NormalTok"/>
        </w:rPr>
        <w:t xml:space="preserve">&gt;</w:t>
      </w:r>
      <w:r>
        <w:br/>
      </w:r>
      <w:r>
        <w:rPr>
          <w:rStyle w:val="NormalTok"/>
        </w:rPr>
        <w:t xml:space="preserve">   &lt;</w:t>
      </w:r>
      <w:r>
        <w:rPr>
          <w:rStyle w:val="KeywordTok"/>
        </w:rPr>
        <w:t xml:space="preserve">coverage</w:t>
      </w:r>
      <w:r>
        <w:rPr>
          <w:rStyle w:val="NormalTok"/>
        </w:rPr>
        <w:t xml:space="preserve">&gt;</w:t>
      </w:r>
      <w:r>
        <w:br/>
      </w:r>
      <w:r>
        <w:rPr>
          <w:rStyle w:val="NormalTok"/>
        </w:rPr>
        <w:t xml:space="preserve">      &lt;</w:t>
      </w:r>
      <w:r>
        <w:rPr>
          <w:rStyle w:val="KeywordTok"/>
        </w:rPr>
        <w:t xml:space="preserve">geographicDescription</w:t>
      </w:r>
      <w:r>
        <w:rPr>
          <w:rStyle w:val="NormalTok"/>
        </w:rPr>
        <w:t xml:space="preserve">&gt;sitenumber 2&lt;/</w:t>
      </w:r>
      <w:r>
        <w:rPr>
          <w:rStyle w:val="KeywordTok"/>
        </w:rPr>
        <w:t xml:space="preserve">geographicDescription</w:t>
      </w:r>
      <w:r>
        <w:rPr>
          <w:rStyle w:val="NormalTok"/>
        </w:rPr>
        <w:t xml:space="preserve">&gt;</w:t>
      </w:r>
      <w:r>
        <w:br/>
      </w:r>
      <w:r>
        <w:rPr>
          <w:rStyle w:val="NormalTok"/>
        </w:rPr>
        <w:t xml:space="preserve">      &lt;</w:t>
      </w:r>
      <w:r>
        <w:rPr>
          <w:rStyle w:val="KeywordTok"/>
        </w:rPr>
        <w:t xml:space="preserve">boundingCoordinates</w:t>
      </w:r>
      <w:r>
        <w:rPr>
          <w:rStyle w:val="NormalTok"/>
        </w:rPr>
        <w:t xml:space="preserve">&gt;</w:t>
      </w:r>
      <w:r>
        <w:br/>
      </w:r>
      <w:r>
        <w:rPr>
          <w:rStyle w:val="NormalTok"/>
        </w:rPr>
        <w:t xml:space="preserve">         &lt;</w:t>
      </w:r>
      <w:r>
        <w:rPr>
          <w:rStyle w:val="KeywordTok"/>
        </w:rPr>
        <w:t xml:space="preserve">westBoundingCoordinate</w:t>
      </w:r>
      <w:r>
        <w:rPr>
          <w:rStyle w:val="NormalTok"/>
        </w:rPr>
        <w:t xml:space="preserve">&gt;-111.7&lt;/</w:t>
      </w:r>
      <w:r>
        <w:rPr>
          <w:rStyle w:val="KeywordTok"/>
        </w:rPr>
        <w:t xml:space="preserve">westBoundingCoordinate</w:t>
      </w:r>
      <w:r>
        <w:rPr>
          <w:rStyle w:val="NormalTok"/>
        </w:rPr>
        <w:t xml:space="preserve">&gt;</w:t>
      </w:r>
      <w:r>
        <w:br/>
      </w:r>
      <w:r>
        <w:rPr>
          <w:rStyle w:val="NormalTok"/>
        </w:rPr>
        <w:t xml:space="preserve">         &lt;</w:t>
      </w:r>
      <w:r>
        <w:rPr>
          <w:rStyle w:val="KeywordTok"/>
        </w:rPr>
        <w:t xml:space="preserve">eastBoundingCoordinate</w:t>
      </w:r>
      <w:r>
        <w:rPr>
          <w:rStyle w:val="NormalTok"/>
        </w:rPr>
        <w:t xml:space="preserve">&gt;-111.7&lt;/</w:t>
      </w:r>
      <w:r>
        <w:rPr>
          <w:rStyle w:val="KeywordTok"/>
        </w:rPr>
        <w:t xml:space="preserve">eastBoundingCoordinate</w:t>
      </w:r>
      <w:r>
        <w:rPr>
          <w:rStyle w:val="NormalTok"/>
        </w:rPr>
        <w:t xml:space="preserve">&gt;</w:t>
      </w:r>
      <w:r>
        <w:br/>
      </w:r>
      <w:r>
        <w:rPr>
          <w:rStyle w:val="NormalTok"/>
        </w:rPr>
        <w:t xml:space="preserve">         &lt;</w:t>
      </w:r>
      <w:r>
        <w:rPr>
          <w:rStyle w:val="KeywordTok"/>
        </w:rPr>
        <w:t xml:space="preserve">northBoundingCoordinate</w:t>
      </w:r>
      <w:r>
        <w:rPr>
          <w:rStyle w:val="NormalTok"/>
        </w:rPr>
        <w:t xml:space="preserve">&gt;33.6&lt;/</w:t>
      </w:r>
      <w:r>
        <w:rPr>
          <w:rStyle w:val="KeywordTok"/>
        </w:rPr>
        <w:t xml:space="preserve">northBoundingCoordinate</w:t>
      </w:r>
      <w:r>
        <w:rPr>
          <w:rStyle w:val="NormalTok"/>
        </w:rPr>
        <w:t xml:space="preserve">&gt;</w:t>
      </w:r>
      <w:r>
        <w:br/>
      </w:r>
      <w:r>
        <w:rPr>
          <w:rStyle w:val="NormalTok"/>
        </w:rPr>
        <w:t xml:space="preserve">         &lt;</w:t>
      </w:r>
      <w:r>
        <w:rPr>
          <w:rStyle w:val="KeywordTok"/>
        </w:rPr>
        <w:t xml:space="preserve">southBoundingCoordinate</w:t>
      </w:r>
      <w:r>
        <w:rPr>
          <w:rStyle w:val="NormalTok"/>
        </w:rPr>
        <w:t xml:space="preserve">&gt;33.6&lt;/</w:t>
      </w:r>
      <w:r>
        <w:rPr>
          <w:rStyle w:val="KeywordTok"/>
        </w:rPr>
        <w:t xml:space="preserve">southBoundingCoordinate</w:t>
      </w:r>
      <w:r>
        <w:rPr>
          <w:rStyle w:val="NormalTok"/>
        </w:rPr>
        <w:t xml:space="preserve">&gt;</w:t>
      </w:r>
      <w:r>
        <w:br/>
      </w:r>
      <w:r>
        <w:rPr>
          <w:rStyle w:val="NormalTok"/>
        </w:rPr>
        <w:t xml:space="preserve">      &lt;/</w:t>
      </w:r>
      <w:r>
        <w:rPr>
          <w:rStyle w:val="KeywordTok"/>
        </w:rPr>
        <w:t xml:space="preserve">boundingCoordinates</w:t>
      </w:r>
      <w:r>
        <w:rPr>
          <w:rStyle w:val="NormalTok"/>
        </w:rPr>
        <w:t xml:space="preserve">&gt;</w:t>
      </w:r>
      <w:r>
        <w:br/>
      </w:r>
      <w:r>
        <w:rPr>
          <w:rStyle w:val="NormalTok"/>
        </w:rPr>
        <w:t xml:space="preserve">   &lt;/</w:t>
      </w:r>
      <w:r>
        <w:rPr>
          <w:rStyle w:val="KeywordTok"/>
        </w:rPr>
        <w:t xml:space="preserve">coverage</w:t>
      </w:r>
      <w:r>
        <w:rPr>
          <w:rStyle w:val="NormalTok"/>
        </w:rPr>
        <w:t xml:space="preserve">&gt;</w:t>
      </w:r>
      <w:r>
        <w:br/>
      </w:r>
      <w:r>
        <w:rPr>
          <w:rStyle w:val="NormalTok"/>
        </w:rPr>
        <w:t xml:space="preserve">   &lt;</w:t>
      </w:r>
      <w:r>
        <w:rPr>
          <w:rStyle w:val="KeywordTok"/>
        </w:rPr>
        <w:t xml:space="preserve">coverage</w:t>
      </w:r>
      <w:r>
        <w:rPr>
          <w:rStyle w:val="NormalTok"/>
        </w:rPr>
        <w:t xml:space="preserve">&gt;</w:t>
      </w:r>
      <w:r>
        <w:br/>
      </w:r>
      <w:r>
        <w:rPr>
          <w:rStyle w:val="NormalTok"/>
        </w:rPr>
        <w:t xml:space="preserve">      &lt;</w:t>
      </w:r>
      <w:r>
        <w:rPr>
          <w:rStyle w:val="KeywordTok"/>
        </w:rPr>
        <w:t xml:space="preserve">geographicDescription</w:t>
      </w:r>
      <w:r>
        <w:rPr>
          <w:rStyle w:val="NormalTok"/>
        </w:rPr>
        <w:t xml:space="preserve">&gt;sitenumber 3&lt;/</w:t>
      </w:r>
      <w:r>
        <w:rPr>
          <w:rStyle w:val="KeywordTok"/>
        </w:rPr>
        <w:t xml:space="preserve">geographicDescription</w:t>
      </w:r>
      <w:r>
        <w:rPr>
          <w:rStyle w:val="NormalTok"/>
        </w:rPr>
        <w:t xml:space="preserve">&gt;</w:t>
      </w:r>
      <w:r>
        <w:br/>
      </w:r>
      <w:r>
        <w:rPr>
          <w:rStyle w:val="NormalTok"/>
        </w:rPr>
        <w:t xml:space="preserve">      &lt;</w:t>
      </w:r>
      <w:r>
        <w:rPr>
          <w:rStyle w:val="KeywordTok"/>
        </w:rPr>
        <w:t xml:space="preserve">boundingCoordinates</w:t>
      </w:r>
      <w:r>
        <w:rPr>
          <w:rStyle w:val="NormalTok"/>
        </w:rPr>
        <w:t xml:space="preserve">&gt;</w:t>
      </w:r>
      <w:r>
        <w:br/>
      </w:r>
      <w:r>
        <w:rPr>
          <w:rStyle w:val="NormalTok"/>
        </w:rPr>
        <w:t xml:space="preserve">         &lt;</w:t>
      </w:r>
      <w:r>
        <w:rPr>
          <w:rStyle w:val="KeywordTok"/>
        </w:rPr>
        <w:t xml:space="preserve">westBoundingCoordinate</w:t>
      </w:r>
      <w:r>
        <w:rPr>
          <w:rStyle w:val="NormalTok"/>
        </w:rPr>
        <w:t xml:space="preserve">&gt;-112.1&lt;/</w:t>
      </w:r>
      <w:r>
        <w:rPr>
          <w:rStyle w:val="KeywordTok"/>
        </w:rPr>
        <w:t xml:space="preserve">westBoundingCoordinate</w:t>
      </w:r>
      <w:r>
        <w:rPr>
          <w:rStyle w:val="NormalTok"/>
        </w:rPr>
        <w:t xml:space="preserve">&gt;</w:t>
      </w:r>
      <w:r>
        <w:br/>
      </w:r>
      <w:r>
        <w:rPr>
          <w:rStyle w:val="NormalTok"/>
        </w:rPr>
        <w:t xml:space="preserve">         &lt;</w:t>
      </w:r>
      <w:r>
        <w:rPr>
          <w:rStyle w:val="KeywordTok"/>
        </w:rPr>
        <w:t xml:space="preserve">eastBoundingCoordinate</w:t>
      </w:r>
      <w:r>
        <w:rPr>
          <w:rStyle w:val="NormalTok"/>
        </w:rPr>
        <w:t xml:space="preserve">&gt;-112.1&lt;/</w:t>
      </w:r>
      <w:r>
        <w:rPr>
          <w:rStyle w:val="KeywordTok"/>
        </w:rPr>
        <w:t xml:space="preserve">eastBoundingCoordinate</w:t>
      </w:r>
      <w:r>
        <w:rPr>
          <w:rStyle w:val="NormalTok"/>
        </w:rPr>
        <w:t xml:space="preserve">&gt;</w:t>
      </w:r>
      <w:r>
        <w:br/>
      </w:r>
      <w:r>
        <w:rPr>
          <w:rStyle w:val="NormalTok"/>
        </w:rPr>
        <w:t xml:space="preserve">         &lt;</w:t>
      </w:r>
      <w:r>
        <w:rPr>
          <w:rStyle w:val="KeywordTok"/>
        </w:rPr>
        <w:t xml:space="preserve">northBoundingCoordinate</w:t>
      </w:r>
      <w:r>
        <w:rPr>
          <w:rStyle w:val="NormalTok"/>
        </w:rPr>
        <w:t xml:space="preserve">&gt;33.7&lt;/</w:t>
      </w:r>
      <w:r>
        <w:rPr>
          <w:rStyle w:val="KeywordTok"/>
        </w:rPr>
        <w:t xml:space="preserve">northBoundingCoordinate</w:t>
      </w:r>
      <w:r>
        <w:rPr>
          <w:rStyle w:val="NormalTok"/>
        </w:rPr>
        <w:t xml:space="preserve">&gt;</w:t>
      </w:r>
      <w:r>
        <w:br/>
      </w:r>
      <w:r>
        <w:rPr>
          <w:rStyle w:val="NormalTok"/>
        </w:rPr>
        <w:t xml:space="preserve">         &lt;</w:t>
      </w:r>
      <w:r>
        <w:rPr>
          <w:rStyle w:val="KeywordTok"/>
        </w:rPr>
        <w:t xml:space="preserve">southBoundingCoordinate</w:t>
      </w:r>
      <w:r>
        <w:rPr>
          <w:rStyle w:val="NormalTok"/>
        </w:rPr>
        <w:t xml:space="preserve">&gt;33.7&lt;/</w:t>
      </w:r>
      <w:r>
        <w:rPr>
          <w:rStyle w:val="KeywordTok"/>
        </w:rPr>
        <w:t xml:space="preserve">southBoundingCoordinate</w:t>
      </w:r>
      <w:r>
        <w:rPr>
          <w:rStyle w:val="NormalTok"/>
        </w:rPr>
        <w:t xml:space="preserve">&gt;</w:t>
      </w:r>
      <w:r>
        <w:br/>
      </w:r>
      <w:r>
        <w:rPr>
          <w:rStyle w:val="NormalTok"/>
        </w:rPr>
        <w:t xml:space="preserve">      &lt;/</w:t>
      </w:r>
      <w:r>
        <w:rPr>
          <w:rStyle w:val="KeywordTok"/>
        </w:rPr>
        <w:t xml:space="preserve">boundingCoordinates</w:t>
      </w:r>
      <w:r>
        <w:rPr>
          <w:rStyle w:val="NormalTok"/>
        </w:rPr>
        <w:t xml:space="preserve">&gt;</w:t>
      </w:r>
      <w:r>
        <w:br/>
      </w:r>
      <w:r>
        <w:rPr>
          <w:rStyle w:val="NormalTok"/>
        </w:rPr>
        <w:t xml:space="preserve">   &lt;/</w:t>
      </w:r>
      <w:r>
        <w:rPr>
          <w:rStyle w:val="KeywordTok"/>
        </w:rPr>
        <w:t xml:space="preserve">coverage</w:t>
      </w:r>
      <w:r>
        <w:rPr>
          <w:rStyle w:val="NormalTok"/>
        </w:rPr>
        <w:t xml:space="preserve">&gt;</w:t>
      </w:r>
      <w:r>
        <w:br/>
      </w:r>
      <w:r>
        <w:rPr>
          <w:rStyle w:val="NormalTok"/>
        </w:rPr>
        <w:t xml:space="preserve">&lt;/</w:t>
      </w:r>
      <w:r>
        <w:rPr>
          <w:rStyle w:val="KeywordTok"/>
        </w:rPr>
        <w:t xml:space="preserve">spatialSamplingUnits</w:t>
      </w:r>
      <w:r>
        <w:rPr>
          <w:rStyle w:val="NormalTok"/>
        </w:rPr>
        <w:t xml:space="preserve">&gt;</w:t>
      </w:r>
    </w:p>
    <w:p>
      <w:pPr>
        <w:pStyle w:val="FirstParagraph"/>
      </w:pPr>
      <w:r>
        <w:t xml:space="preserve">Latitudes and longitudes should be in the same datum, commonly used</w:t>
      </w:r>
      <w:r>
        <w:t xml:space="preserve"> </w:t>
      </w:r>
      <w:r>
        <w:t xml:space="preserve">(i.e., all values in WGS84 or NAD83) and expressed to at least six</w:t>
      </w:r>
      <w:r>
        <w:t xml:space="preserve"> </w:t>
      </w:r>
      <w:r>
        <w:t xml:space="preserve">decimal places (the EML2.1 schema enforces decimal content).</w:t>
      </w:r>
      <w:r>
        <w:t xml:space="preserve"> </w:t>
      </w:r>
      <w:r>
        <w:t xml:space="preserve">International convention dictates that longitudes east of the prime</w:t>
      </w:r>
      <w:r>
        <w:t xml:space="preserve"> </w:t>
      </w:r>
      <w:r>
        <w:t xml:space="preserve">meridian and latitudes north of the equator be prefixed with a plus sign</w:t>
      </w:r>
      <w:r>
        <w:t xml:space="preserve"> </w:t>
      </w:r>
      <w:r>
        <w:t xml:space="preserve">(+), or by the absence of a minus sign (-), and that west longitudes and</w:t>
      </w:r>
      <w:r>
        <w:t xml:space="preserve"> </w:t>
      </w:r>
      <w:r>
        <w:t xml:space="preserve">south latitudes be prefixed with minus sign (-). See Example below, and</w:t>
      </w:r>
      <w:r>
        <w:t xml:space="preserve"> </w:t>
      </w:r>
      <w:r>
        <w:t xml:space="preserve">the EML specification for more information and other examples.</w:t>
      </w:r>
    </w:p>
    <w:p>
      <w:pPr>
        <w:pStyle w:val="BodyText"/>
      </w:pPr>
      <w:r>
        <w:t xml:space="preserve">&lt;</w:t>
      </w:r>
      <w:r>
        <w:rPr>
          <w:b/>
          <w:bCs/>
        </w:rPr>
        <w:t xml:space="preserve">geographicDescription</w:t>
      </w:r>
      <w:r>
        <w:t xml:space="preserve">&gt; The description is a string. It should be</w:t>
      </w:r>
      <w:r>
        <w:t xml:space="preserve"> </w:t>
      </w:r>
      <w:r>
        <w:t xml:space="preserve">comprehensive so that searches can be run against it, and include the</w:t>
      </w:r>
      <w:r>
        <w:t xml:space="preserve"> </w:t>
      </w:r>
      <w:r>
        <w:t xml:space="preserve">country, state, county or province, city, general topography, landmarks,</w:t>
      </w:r>
      <w:r>
        <w:t xml:space="preserve"> </w:t>
      </w:r>
      <w:r>
        <w:t xml:space="preserve">rivers and other relevant information. The method for determining</w:t>
      </w:r>
      <w:r>
        <w:t xml:space="preserve"> </w:t>
      </w:r>
      <w:r>
        <w:t xml:space="preserve">&lt;</w:t>
      </w:r>
      <w:r>
        <w:rPr>
          <w:b/>
          <w:bCs/>
        </w:rPr>
        <w:t xml:space="preserve">boundingCoordinates</w:t>
      </w:r>
      <w:r>
        <w:t xml:space="preserve">&gt;, &lt;</w:t>
      </w:r>
      <w:r>
        <w:rPr>
          <w:b/>
          <w:bCs/>
        </w:rPr>
        <w:t xml:space="preserve">boundingAltitudes</w:t>
      </w:r>
      <w:r>
        <w:t xml:space="preserve">&gt;, coordinates,</w:t>
      </w:r>
      <w:r>
        <w:t xml:space="preserve"> </w:t>
      </w:r>
      <w:r>
        <w:t xml:space="preserve">datums, etc., should be included with the &lt;</w:t>
      </w:r>
      <w:r>
        <w:rPr>
          <w:b/>
          <w:bCs/>
        </w:rPr>
        <w:t xml:space="preserve">geographicDescription</w:t>
      </w:r>
      <w:r>
        <w:t xml:space="preserve">&gt;,</w:t>
      </w:r>
      <w:r>
        <w:t xml:space="preserve"> </w:t>
      </w:r>
      <w:r>
        <w:t xml:space="preserve">since those elements do not encode this information.</w:t>
      </w:r>
    </w:p>
    <w:p>
      <w:pPr>
        <w:pStyle w:val="BodyText"/>
      </w:pPr>
      <w:r>
        <w:t xml:space="preserve">The &lt;</w:t>
      </w:r>
      <w:r>
        <w:rPr>
          <w:b/>
          <w:bCs/>
        </w:rPr>
        <w:t xml:space="preserve">datasetGPolygon</w:t>
      </w:r>
      <w:r>
        <w:t xml:space="preserve">&gt; element may be included when the required</w:t>
      </w:r>
      <w:r>
        <w:t xml:space="preserve"> </w:t>
      </w:r>
      <w:r>
        <w:t xml:space="preserve">bounding box does not adequately describe the study location, for</w:t>
      </w:r>
      <w:r>
        <w:t xml:space="preserve"> </w:t>
      </w:r>
      <w:r>
        <w:t xml:space="preserve">example, if an irregular polygon is necessary to describe the study</w:t>
      </w:r>
      <w:r>
        <w:t xml:space="preserve"> </w:t>
      </w:r>
      <w:r>
        <w:t xml:space="preserve">area, or there is an area within the bounding box that is excluded. This</w:t>
      </w:r>
      <w:r>
        <w:t xml:space="preserve"> </w:t>
      </w:r>
      <w:r>
        <w:t xml:space="preserve">element is optional, and has two subelements.</w:t>
      </w:r>
    </w:p>
    <w:p>
      <w:pPr>
        <w:pStyle w:val="BodyText"/>
      </w:pPr>
      <w:r>
        <w:t xml:space="preserve">&lt;</w:t>
      </w:r>
      <w:r>
        <w:rPr>
          <w:b/>
          <w:bCs/>
        </w:rPr>
        <w:t xml:space="preserve">datasetGPolygonOuterGRing</w:t>
      </w:r>
      <w:r>
        <w:t xml:space="preserve">&gt;: This is the outer part of the polygon</w:t>
      </w:r>
      <w:r>
        <w:t xml:space="preserve"> </w:t>
      </w:r>
      <w:r>
        <w:t xml:space="preserve">shape that encompasses the broadest area of coverage. It can be created</w:t>
      </w:r>
      <w:r>
        <w:t xml:space="preserve"> </w:t>
      </w:r>
      <w:r>
        <w:t xml:space="preserve">either by a gRing (list of points) or 4 or more &lt;</w:t>
      </w:r>
      <w:r>
        <w:rPr>
          <w:b/>
          <w:bCs/>
        </w:rPr>
        <w:t xml:space="preserve">gRingPoint</w:t>
      </w:r>
      <w:r>
        <w:t xml:space="preserve">&gt;s.</w:t>
      </w:r>
      <w:r>
        <w:t xml:space="preserve"> </w:t>
      </w:r>
      <w:r>
        <w:t xml:space="preserve">Documentation for an FGDC G-Ring states that four points are required to</w:t>
      </w:r>
      <w:r>
        <w:t xml:space="preserve"> </w:t>
      </w:r>
      <w:r>
        <w:t xml:space="preserve">define a polygon, and the first and last should be identical. However</w:t>
      </w:r>
      <w:r>
        <w:t xml:space="preserve"> </w:t>
      </w:r>
      <w:r>
        <w:t xml:space="preserve">this is not enforceable in XML Schema, and so in EML a minimum of three</w:t>
      </w:r>
      <w:r>
        <w:t xml:space="preserve"> </w:t>
      </w:r>
      <w:r>
        <w:t xml:space="preserve">&lt;</w:t>
      </w:r>
      <w:r>
        <w:rPr>
          <w:b/>
          <w:bCs/>
        </w:rPr>
        <w:t xml:space="preserve">gRingPoint</w:t>
      </w:r>
      <w:r>
        <w:t xml:space="preserve">&gt;s is required to define the polygon, and it can be</w:t>
      </w:r>
      <w:r>
        <w:t xml:space="preserve"> </w:t>
      </w:r>
      <w:r>
        <w:t xml:space="preserve">assumed that a since a polygon is closed, the last point can be joined</w:t>
      </w:r>
      <w:r>
        <w:t xml:space="preserve"> </w:t>
      </w:r>
      <w:r>
        <w:t xml:space="preserve">to the first.</w:t>
      </w:r>
    </w:p>
    <w:p>
      <w:pPr>
        <w:pStyle w:val="BodyText"/>
      </w:pPr>
      <w:r>
        <w:t xml:space="preserve">The &lt;</w:t>
      </w:r>
      <w:r>
        <w:rPr>
          <w:b/>
          <w:bCs/>
        </w:rPr>
        <w:t xml:space="preserve">datasetGPolygonExclusionGRing</w:t>
      </w:r>
      <w:r>
        <w:t xml:space="preserve">&gt; is the closed, nonintersecting</w:t>
      </w:r>
      <w:r>
        <w:t xml:space="preserve"> </w:t>
      </w:r>
      <w:r>
        <w:t xml:space="preserve">boundary of a void area (or hole in an interior area). This could be the</w:t>
      </w:r>
      <w:r>
        <w:t xml:space="preserve"> </w:t>
      </w:r>
      <w:r>
        <w:t xml:space="preserve">center of the doughnut shape created by the &lt;</w:t>
      </w:r>
      <w:r>
        <w:rPr>
          <w:b/>
          <w:bCs/>
        </w:rPr>
        <w:t xml:space="preserve">datasetGPolygon</w:t>
      </w:r>
      <w:r>
        <w:t xml:space="preserve">&gt;. It</w:t>
      </w:r>
      <w:r>
        <w:t xml:space="preserve"> </w:t>
      </w:r>
      <w:r>
        <w:t xml:space="preserve">can be created either by a gRing (list of points) or one or more</w:t>
      </w:r>
      <w:r>
        <w:t xml:space="preserve"> </w:t>
      </w:r>
      <w:r>
        <w:t xml:space="preserve">&lt;</w:t>
      </w:r>
      <w:r>
        <w:rPr>
          <w:b/>
          <w:bCs/>
        </w:rPr>
        <w:t xml:space="preserve">gRingPoint</w:t>
      </w:r>
      <w:r>
        <w:t xml:space="preserve">&gt;s. This is used if there is an internal polygon to be</w:t>
      </w:r>
      <w:r>
        <w:t xml:space="preserve"> </w:t>
      </w:r>
      <w:r>
        <w:t xml:space="preserve">excluded from the outer polygon, e.g, a lake to be excluded from the</w:t>
      </w:r>
      <w:r>
        <w:t xml:space="preserve"> </w:t>
      </w:r>
      <w:r>
        <w:t xml:space="preserve">broader geographic coverage.</w:t>
      </w:r>
    </w:p>
    <w:p>
      <w:pPr>
        <w:pStyle w:val="BodyText"/>
      </w:pPr>
      <w:r>
        <w:t xml:space="preserve">There are alternative methods for including location information with</w:t>
      </w:r>
      <w:r>
        <w:t xml:space="preserve"> </w:t>
      </w:r>
      <w:r>
        <w:t xml:space="preserve">EML, especially when it is intended for use in an external application.</w:t>
      </w:r>
      <w:r>
        <w:t xml:space="preserve"> </w:t>
      </w:r>
      <w:r>
        <w:t xml:space="preserve">GIS shape files, Keyhole Markup Language (KML or KMZ), or EML spatial</w:t>
      </w:r>
      <w:r>
        <w:t xml:space="preserve"> </w:t>
      </w:r>
      <w:r>
        <w:t xml:space="preserve">modules can be included as data entities (see additional resources for</w:t>
      </w:r>
      <w:r>
        <w:t xml:space="preserve"> </w:t>
      </w:r>
      <w:r>
        <w:t xml:space="preserve">different data file types at EDI).</w:t>
      </w:r>
    </w:p>
    <w:bookmarkEnd w:id="47"/>
    <w:bookmarkStart w:id="48" w:name="temporalcoverage"/>
    <w:p>
      <w:pPr>
        <w:pStyle w:val="Heading3"/>
      </w:pPr>
      <w:r>
        <w:t xml:space="preserve">2.8.2 temporalCoverage</w:t>
      </w:r>
    </w:p>
    <w:p>
      <w:pPr>
        <w:pStyle w:val="FirstParagraph"/>
      </w:pPr>
      <w:r>
        <w:t xml:space="preserve">The &lt;</w:t>
      </w:r>
      <w:r>
        <w:rPr>
          <w:b/>
          <w:bCs/>
        </w:rPr>
        <w:t xml:space="preserve">temporalCoverage</w:t>
      </w:r>
      <w:r>
        <w:t xml:space="preserve">&gt; element represents the period of time the</w:t>
      </w:r>
      <w:r>
        <w:t xml:space="preserve"> </w:t>
      </w:r>
      <w:r>
        <w:t xml:space="preserve">data were collected, not the year the study was conducted if it uses</w:t>
      </w:r>
      <w:r>
        <w:t xml:space="preserve"> </w:t>
      </w:r>
      <w:r>
        <w:t xml:space="preserve">retrospective or historical data. Most commonly, &lt;</w:t>
      </w:r>
      <w:r>
        <w:rPr>
          <w:b/>
          <w:bCs/>
        </w:rPr>
        <w:t xml:space="preserve">singleDate</w:t>
      </w:r>
      <w:r>
        <w:t xml:space="preserve">&gt; or</w:t>
      </w:r>
      <w:r>
        <w:t xml:space="preserve"> </w:t>
      </w:r>
      <w:r>
        <w:t xml:space="preserve">&lt;</w:t>
      </w:r>
      <w:r>
        <w:rPr>
          <w:b/>
          <w:bCs/>
        </w:rPr>
        <w:t xml:space="preserve">rangeOfDates</w:t>
      </w:r>
      <w:r>
        <w:t xml:space="preserve">&gt; elements are used. Sometimes an</w:t>
      </w:r>
      <w:r>
        <w:t xml:space="preserve"> </w:t>
      </w:r>
      <w:r>
        <w:t xml:space="preserve">&lt;</w:t>
      </w:r>
      <w:r>
        <w:rPr>
          <w:b/>
          <w:bCs/>
        </w:rPr>
        <w:t xml:space="preserve">alternativeTimeScale</w:t>
      </w:r>
      <w:r>
        <w:t xml:space="preserve">&gt; is more appropriate, such as the use of</w:t>
      </w:r>
      <w:r>
        <w:t xml:space="preserve"> </w:t>
      </w:r>
      <w:r>
        <w:t xml:space="preserve">“years before present”</w:t>
      </w:r>
      <w:r>
        <w:t xml:space="preserve">, e.g., for long-term tree ring chronology dating</w:t>
      </w:r>
      <w:r>
        <w:t xml:space="preserve"> </w:t>
      </w:r>
      <w:r>
        <w:t xml:space="preserve">back hundreds of years. Two formats are allowed, either a 4-digit year,</w:t>
      </w:r>
      <w:r>
        <w:t xml:space="preserve"> </w:t>
      </w:r>
      <w:r>
        <w:t xml:space="preserve">or a date in ISO format: YYYY-MM-DD.</w:t>
      </w:r>
    </w:p>
    <w:p>
      <w:pPr>
        <w:pStyle w:val="BodyText"/>
      </w:pPr>
      <w:r>
        <w:t xml:space="preserve">In some cases, a package may be considered</w:t>
      </w:r>
      <w:r>
        <w:t xml:space="preserve"> </w:t>
      </w:r>
      <w:r>
        <w:t xml:space="preserve">“ongoing”</w:t>
      </w:r>
      <w:r>
        <w:t xml:space="preserve">, i.e., data are</w:t>
      </w:r>
      <w:r>
        <w:t xml:space="preserve"> </w:t>
      </w:r>
      <w:r>
        <w:t xml:space="preserve">planned to be added at intervals. It is not currently valid to leave an</w:t>
      </w:r>
      <w:r>
        <w:t xml:space="preserve"> </w:t>
      </w:r>
      <w:r>
        <w:t xml:space="preserve">empty &lt;</w:t>
      </w:r>
      <w:r>
        <w:rPr>
          <w:b/>
          <w:bCs/>
        </w:rPr>
        <w:t xml:space="preserve">endDate</w:t>
      </w:r>
      <w:r>
        <w:t xml:space="preserve">&gt; tag in EML. Further, EML is intended to house</w:t>
      </w:r>
      <w:r>
        <w:t xml:space="preserve"> </w:t>
      </w:r>
      <w:r>
        <w:t xml:space="preserve">“snapshots”</w:t>
      </w:r>
      <w:r>
        <w:t xml:space="preserve"> </w:t>
      </w:r>
      <w:r>
        <w:t xml:space="preserve">of data which can be immutable (if the repository supports).</w:t>
      </w:r>
      <w:r>
        <w:t xml:space="preserve"> </w:t>
      </w:r>
      <w:r>
        <w:t xml:space="preserve">So for a package which is planned to be ongoing, the best solution is to</w:t>
      </w:r>
      <w:r>
        <w:t xml:space="preserve"> </w:t>
      </w:r>
      <w:r>
        <w:t xml:space="preserve">populate the &lt;</w:t>
      </w:r>
      <w:r>
        <w:rPr>
          <w:b/>
          <w:bCs/>
        </w:rPr>
        <w:t xml:space="preserve">endDate</w:t>
      </w:r>
      <w:r>
        <w:t xml:space="preserve">&gt; element with the end of the current data</w:t>
      </w:r>
      <w:r>
        <w:t xml:space="preserve"> </w:t>
      </w:r>
      <w:r>
        <w:t xml:space="preserve">range and to update this metadata field along with data updates, so that</w:t>
      </w:r>
      <w:r>
        <w:t xml:space="preserve"> </w:t>
      </w:r>
      <w:r>
        <w:t xml:space="preserve">the &lt;</w:t>
      </w:r>
      <w:r>
        <w:rPr>
          <w:b/>
          <w:bCs/>
        </w:rPr>
        <w:t xml:space="preserve">endDate</w:t>
      </w:r>
      <w:r>
        <w:t xml:space="preserve">&gt; tag reflects only the data that have already been</w:t>
      </w:r>
      <w:r>
        <w:t xml:space="preserve"> </w:t>
      </w:r>
      <w:r>
        <w:t xml:space="preserve">included. It is better to state an end date that guarantees that data</w:t>
      </w:r>
      <w:r>
        <w:t xml:space="preserve"> </w:t>
      </w:r>
      <w:r>
        <w:t xml:space="preserve">are present up to that date with more data possibly being available,</w:t>
      </w:r>
      <w:r>
        <w:t xml:space="preserve"> </w:t>
      </w:r>
      <w:r>
        <w:t xml:space="preserve">than an end date in the future that includes a period of time for which</w:t>
      </w:r>
      <w:r>
        <w:t xml:space="preserve"> </w:t>
      </w:r>
      <w:r>
        <w:t xml:space="preserve">no data are yet available. Use the &lt;</w:t>
      </w:r>
      <w:r>
        <w:rPr>
          <w:b/>
          <w:bCs/>
        </w:rPr>
        <w:t xml:space="preserve">maintanence</w:t>
      </w:r>
      <w:r>
        <w:t xml:space="preserve">&gt; tag (below) to</w:t>
      </w:r>
      <w:r>
        <w:t xml:space="preserve"> </w:t>
      </w:r>
      <w:r>
        <w:t xml:space="preserve">describe the update frequency. The methods/sampling tree should be used</w:t>
      </w:r>
      <w:r>
        <w:t xml:space="preserve"> </w:t>
      </w:r>
      <w:r>
        <w:t xml:space="preserve">to describe the ongoing nature of the data collection.</w:t>
      </w:r>
    </w:p>
    <w:p>
      <w:pPr>
        <w:pStyle w:val="BodyText"/>
      </w:pPr>
      <w:r>
        <w:t xml:space="preserve">Example 14: temporalCoverage</w:t>
      </w:r>
    </w:p>
    <w:p>
      <w:pPr>
        <w:pStyle w:val="SourceCode"/>
      </w:pPr>
      <w:r>
        <w:rPr>
          <w:rStyle w:val="NormalTok"/>
        </w:rPr>
        <w:t xml:space="preserve">&lt;</w:t>
      </w:r>
      <w:r>
        <w:rPr>
          <w:rStyle w:val="KeywordTok"/>
        </w:rPr>
        <w:t xml:space="preserve">temporalCoverage</w:t>
      </w:r>
      <w:r>
        <w:rPr>
          <w:rStyle w:val="NormalTok"/>
        </w:rPr>
        <w:t xml:space="preserve">&gt;</w:t>
      </w:r>
      <w:r>
        <w:br/>
      </w:r>
      <w:r>
        <w:rPr>
          <w:rStyle w:val="NormalTok"/>
        </w:rPr>
        <w:t xml:space="preserve">   &lt;</w:t>
      </w:r>
      <w:r>
        <w:rPr>
          <w:rStyle w:val="KeywordTok"/>
        </w:rPr>
        <w:t xml:space="preserve">rangeOfDates</w:t>
      </w:r>
      <w:r>
        <w:rPr>
          <w:rStyle w:val="NormalTok"/>
        </w:rPr>
        <w:t xml:space="preserve">&gt;</w:t>
      </w:r>
      <w:r>
        <w:br/>
      </w:r>
      <w:r>
        <w:rPr>
          <w:rStyle w:val="NormalTok"/>
        </w:rPr>
        <w:t xml:space="preserve">      &lt;</w:t>
      </w:r>
      <w:r>
        <w:rPr>
          <w:rStyle w:val="KeywordTok"/>
        </w:rPr>
        <w:t xml:space="preserve">beginDate</w:t>
      </w:r>
      <w:r>
        <w:rPr>
          <w:rStyle w:val="NormalTok"/>
        </w:rPr>
        <w:t xml:space="preserve">&gt;</w:t>
      </w:r>
      <w:r>
        <w:br/>
      </w:r>
      <w:r>
        <w:rPr>
          <w:rStyle w:val="NormalTok"/>
        </w:rPr>
        <w:t xml:space="preserve">         &lt;</w:t>
      </w:r>
      <w:r>
        <w:rPr>
          <w:rStyle w:val="KeywordTok"/>
        </w:rPr>
        <w:t xml:space="preserve">calendarDate</w:t>
      </w:r>
      <w:r>
        <w:rPr>
          <w:rStyle w:val="NormalTok"/>
        </w:rPr>
        <w:t xml:space="preserve">&gt;1998-11-12&lt;/</w:t>
      </w:r>
      <w:r>
        <w:rPr>
          <w:rStyle w:val="KeywordTok"/>
        </w:rPr>
        <w:t xml:space="preserve">calendarDate</w:t>
      </w:r>
      <w:r>
        <w:rPr>
          <w:rStyle w:val="NormalTok"/>
        </w:rPr>
        <w:t xml:space="preserve">&gt;</w:t>
      </w:r>
      <w:r>
        <w:br/>
      </w:r>
      <w:r>
        <w:rPr>
          <w:rStyle w:val="NormalTok"/>
        </w:rPr>
        <w:t xml:space="preserve">      &lt;/</w:t>
      </w:r>
      <w:r>
        <w:rPr>
          <w:rStyle w:val="KeywordTok"/>
        </w:rPr>
        <w:t xml:space="preserve">beginDate</w:t>
      </w:r>
      <w:r>
        <w:rPr>
          <w:rStyle w:val="NormalTok"/>
        </w:rPr>
        <w:t xml:space="preserve">&gt;</w:t>
      </w:r>
      <w:r>
        <w:br/>
      </w:r>
      <w:r>
        <w:rPr>
          <w:rStyle w:val="NormalTok"/>
        </w:rPr>
        <w:t xml:space="preserve">      &lt;</w:t>
      </w:r>
      <w:r>
        <w:rPr>
          <w:rStyle w:val="KeywordTok"/>
        </w:rPr>
        <w:t xml:space="preserve">endDate</w:t>
      </w:r>
      <w:r>
        <w:rPr>
          <w:rStyle w:val="NormalTok"/>
        </w:rPr>
        <w:t xml:space="preserve">&gt;</w:t>
      </w:r>
      <w:r>
        <w:br/>
      </w:r>
      <w:r>
        <w:rPr>
          <w:rStyle w:val="NormalTok"/>
        </w:rPr>
        <w:t xml:space="preserve">         &lt;</w:t>
      </w:r>
      <w:r>
        <w:rPr>
          <w:rStyle w:val="KeywordTok"/>
        </w:rPr>
        <w:t xml:space="preserve">calendarDate</w:t>
      </w:r>
      <w:r>
        <w:rPr>
          <w:rStyle w:val="NormalTok"/>
        </w:rPr>
        <w:t xml:space="preserve">&gt;2003-12-31&lt;/</w:t>
      </w:r>
      <w:r>
        <w:rPr>
          <w:rStyle w:val="KeywordTok"/>
        </w:rPr>
        <w:t xml:space="preserve">calendarDate</w:t>
      </w:r>
      <w:r>
        <w:rPr>
          <w:rStyle w:val="NormalTok"/>
        </w:rPr>
        <w:t xml:space="preserve">&gt;</w:t>
      </w:r>
      <w:r>
        <w:br/>
      </w:r>
      <w:r>
        <w:rPr>
          <w:rStyle w:val="NormalTok"/>
        </w:rPr>
        <w:t xml:space="preserve">      &lt;/</w:t>
      </w:r>
      <w:r>
        <w:rPr>
          <w:rStyle w:val="KeywordTok"/>
        </w:rPr>
        <w:t xml:space="preserve">endDate</w:t>
      </w:r>
      <w:r>
        <w:rPr>
          <w:rStyle w:val="NormalTok"/>
        </w:rPr>
        <w:t xml:space="preserve">&gt;</w:t>
      </w:r>
      <w:r>
        <w:br/>
      </w:r>
      <w:r>
        <w:rPr>
          <w:rStyle w:val="NormalTok"/>
        </w:rPr>
        <w:t xml:space="preserve">   &lt;/</w:t>
      </w:r>
      <w:r>
        <w:rPr>
          <w:rStyle w:val="KeywordTok"/>
        </w:rPr>
        <w:t xml:space="preserve">rangeOfDates</w:t>
      </w:r>
      <w:r>
        <w:rPr>
          <w:rStyle w:val="NormalTok"/>
        </w:rPr>
        <w:t xml:space="preserve">&gt;</w:t>
      </w:r>
      <w:r>
        <w:br/>
      </w:r>
      <w:r>
        <w:rPr>
          <w:rStyle w:val="NormalTok"/>
        </w:rPr>
        <w:t xml:space="preserve">&lt;/</w:t>
      </w:r>
      <w:r>
        <w:rPr>
          <w:rStyle w:val="KeywordTok"/>
        </w:rPr>
        <w:t xml:space="preserve">temporalCoverage</w:t>
      </w:r>
      <w:r>
        <w:rPr>
          <w:rStyle w:val="NormalTok"/>
        </w:rPr>
        <w:t xml:space="preserve">&gt;</w:t>
      </w:r>
    </w:p>
    <w:bookmarkEnd w:id="48"/>
    <w:bookmarkStart w:id="49" w:name="taxonomiccoverage"/>
    <w:p>
      <w:pPr>
        <w:pStyle w:val="Heading3"/>
      </w:pPr>
      <w:r>
        <w:t xml:space="preserve">2.8.3 taxonomicCoverage</w:t>
      </w:r>
    </w:p>
    <w:p>
      <w:pPr>
        <w:pStyle w:val="FirstParagraph"/>
      </w:pPr>
      <w:r>
        <w:t xml:space="preserve">The &lt;</w:t>
      </w:r>
      <w:r>
        <w:rPr>
          <w:b/>
          <w:bCs/>
        </w:rPr>
        <w:t xml:space="preserve">taxonomicCoverage</w:t>
      </w:r>
      <w:r>
        <w:t xml:space="preserve">&gt; element should be used to document</w:t>
      </w:r>
      <w:r>
        <w:t xml:space="preserve"> </w:t>
      </w:r>
      <w:r>
        <w:t xml:space="preserve">taxonomic information for all organisms relevant to the study. The</w:t>
      </w:r>
      <w:r>
        <w:t xml:space="preserve"> </w:t>
      </w:r>
      <w:r>
        <w:t xml:space="preserve">lowest available level, preferably the species binomial and common name</w:t>
      </w:r>
      <w:r>
        <w:t xml:space="preserve"> </w:t>
      </w:r>
      <w:r>
        <w:t xml:space="preserve">should always be included, but higher-level taxa should also be included</w:t>
      </w:r>
      <w:r>
        <w:t xml:space="preserve"> </w:t>
      </w:r>
      <w:r>
        <w:t xml:space="preserve">to support broader taxonomic searches. Blocks of</w:t>
      </w:r>
      <w:r>
        <w:t xml:space="preserve"> </w:t>
      </w:r>
      <w:r>
        <w:t xml:space="preserve">&lt;</w:t>
      </w:r>
      <w:r>
        <w:rPr>
          <w:b/>
          <w:bCs/>
        </w:rPr>
        <w:t xml:space="preserve">taxonomicClassification</w:t>
      </w:r>
      <w:r>
        <w:t xml:space="preserve">&gt; elements should be hierarchically nested</w:t>
      </w:r>
      <w:r>
        <w:t xml:space="preserve"> </w:t>
      </w:r>
      <w:r>
        <w:t xml:space="preserve">within a single &lt;</w:t>
      </w:r>
      <w:r>
        <w:rPr>
          <w:b/>
          <w:bCs/>
        </w:rPr>
        <w:t xml:space="preserve">taxonomicCoverage</w:t>
      </w:r>
      <w:r>
        <w:t xml:space="preserve">&gt; element rather than repeated</w:t>
      </w:r>
      <w:r>
        <w:t xml:space="preserve"> </w:t>
      </w:r>
      <w:r>
        <w:t xml:space="preserve">at the same level. The &lt;</w:t>
      </w:r>
      <w:r>
        <w:rPr>
          <w:b/>
          <w:bCs/>
        </w:rPr>
        <w:t xml:space="preserve">generalTaxonomicCoverage</w:t>
      </w:r>
      <w:r>
        <w:t xml:space="preserve">&gt; element could</w:t>
      </w:r>
      <w:r>
        <w:t xml:space="preserve"> </w:t>
      </w:r>
      <w:r>
        <w:t xml:space="preserve">include a) descriptions of the general procedure of how the taxonomy was</w:t>
      </w:r>
      <w:r>
        <w:t xml:space="preserve"> </w:t>
      </w:r>
      <w:r>
        <w:t xml:space="preserve">determined (keys used, etc.), b) general textual description of all</w:t>
      </w:r>
      <w:r>
        <w:t xml:space="preserve"> </w:t>
      </w:r>
      <w:r>
        <w:t xml:space="preserve">flora/fauna in the study (scope), and c) denote how finely grained the</w:t>
      </w:r>
      <w:r>
        <w:t xml:space="preserve"> </w:t>
      </w:r>
      <w:r>
        <w:t xml:space="preserve">taxonomy is – for example to</w:t>
      </w:r>
      <w:r>
        <w:t xml:space="preserve"> </w:t>
      </w:r>
      <w:r>
        <w:t xml:space="preserve">“family”</w:t>
      </w:r>
      <w:r>
        <w:t xml:space="preserve"> </w:t>
      </w:r>
      <w:r>
        <w:t xml:space="preserve">or</w:t>
      </w:r>
      <w:r>
        <w:t xml:space="preserve"> </w:t>
      </w:r>
      <w:r>
        <w:t xml:space="preserve">“genus and species.”</w:t>
      </w:r>
    </w:p>
    <w:p>
      <w:pPr>
        <w:pStyle w:val="BodyText"/>
      </w:pPr>
      <w:r>
        <w:t xml:space="preserve">Note that it is allowable to combine elements in the hierarchy under</w:t>
      </w:r>
      <w:r>
        <w:t xml:space="preserve"> </w:t>
      </w:r>
      <w:r>
        <w:t xml:space="preserve">like &lt;</w:t>
      </w:r>
      <w:r>
        <w:rPr>
          <w:b/>
          <w:bCs/>
        </w:rPr>
        <w:t xml:space="preserve">taxonRankName</w:t>
      </w:r>
      <w:r>
        <w:t xml:space="preserve">&gt; entries to create a taxonomic</w:t>
      </w:r>
      <w:r>
        <w:t xml:space="preserve"> </w:t>
      </w:r>
      <w:r>
        <w:t xml:space="preserve">“tree”</w:t>
      </w:r>
      <w:r>
        <w:t xml:space="preserve"> </w:t>
      </w:r>
      <w:r>
        <w:t xml:space="preserve">(not</w:t>
      </w:r>
      <w:r>
        <w:t xml:space="preserve"> </w:t>
      </w:r>
      <w:r>
        <w:t xml:space="preserve">illustrated), but this practice may impede combining and re-using</w:t>
      </w:r>
      <w:r>
        <w:t xml:space="preserve"> </w:t>
      </w:r>
      <w:r>
        <w:t xml:space="preserve">&lt;</w:t>
      </w:r>
      <w:r>
        <w:rPr>
          <w:b/>
          <w:bCs/>
        </w:rPr>
        <w:t xml:space="preserve">taxonomicClassification</w:t>
      </w:r>
      <w:r>
        <w:t xml:space="preserve">&gt; information from multiple documents so</w:t>
      </w:r>
      <w:r>
        <w:t xml:space="preserve"> </w:t>
      </w:r>
      <w:r>
        <w:t xml:space="preserve">should be considered carefully.</w:t>
      </w:r>
    </w:p>
    <w:p>
      <w:pPr>
        <w:pStyle w:val="BodyText"/>
      </w:pPr>
      <w:r>
        <w:t xml:space="preserve">The optional</w:t>
      </w:r>
      <w:r>
        <w:t xml:space="preserve"> </w:t>
      </w:r>
      <w:r>
        <w:rPr>
          <w:b/>
          <w:bCs/>
        </w:rPr>
        <w:t xml:space="preserve">taxonomicCoverage/taxonomicSystem</w:t>
      </w:r>
      <w:r>
        <w:t xml:space="preserve"> </w:t>
      </w:r>
      <w:r>
        <w:t xml:space="preserve">trees may be used to</w:t>
      </w:r>
      <w:r>
        <w:t xml:space="preserve"> </w:t>
      </w:r>
      <w:r>
        <w:t xml:space="preserve">detail the use of taxonomic identification resources and on the</w:t>
      </w:r>
      <w:r>
        <w:t xml:space="preserve"> </w:t>
      </w:r>
      <w:r>
        <w:t xml:space="preserve">identification process. &lt;</w:t>
      </w:r>
      <w:r>
        <w:rPr>
          <w:b/>
          <w:bCs/>
        </w:rPr>
        <w:t xml:space="preserve">classificationSystem</w:t>
      </w:r>
      <w:r>
        <w:t xml:space="preserve">&gt; should be used to</w:t>
      </w:r>
      <w:r>
        <w:t xml:space="preserve"> </w:t>
      </w:r>
      <w:r>
        <w:t xml:space="preserve">list authoritative taxonomic databases (such as ITIS, IPNI, NCBI, Index</w:t>
      </w:r>
      <w:r>
        <w:t xml:space="preserve"> </w:t>
      </w:r>
      <w:r>
        <w:t xml:space="preserve">Fungorum, or USDA Plants) or classification systems used for taxonomic</w:t>
      </w:r>
      <w:r>
        <w:t xml:space="preserve"> </w:t>
      </w:r>
      <w:r>
        <w:t xml:space="preserve">identification. Documentation and relevant literature regarding, used</w:t>
      </w:r>
      <w:r>
        <w:t xml:space="preserve"> </w:t>
      </w:r>
      <w:r>
        <w:t xml:space="preserve">authoritative sources, including URL’s pointing to these sources, should</w:t>
      </w:r>
      <w:r>
        <w:t xml:space="preserve"> </w:t>
      </w:r>
      <w:r>
        <w:t xml:space="preserve">be listed in &lt;</w:t>
      </w:r>
      <w:r>
        <w:rPr>
          <w:b/>
          <w:bCs/>
        </w:rPr>
        <w:t xml:space="preserve">classificationSystemCitation</w:t>
      </w:r>
      <w:r>
        <w:t xml:space="preserve">&gt;. Exceptions to, or</w:t>
      </w:r>
      <w:r>
        <w:t xml:space="preserve"> </w:t>
      </w:r>
      <w:r>
        <w:t xml:space="preserve">deviation from, used authoritative sources should be explained in</w:t>
      </w:r>
      <w:r>
        <w:t xml:space="preserve"> </w:t>
      </w:r>
      <w:r>
        <w:t xml:space="preserve">&lt;</w:t>
      </w:r>
      <w:r>
        <w:rPr>
          <w:b/>
          <w:bCs/>
        </w:rPr>
        <w:t xml:space="preserve">classificationSystemModification</w:t>
      </w:r>
      <w:r>
        <w:t xml:space="preserve">&gt;.</w:t>
      </w:r>
    </w:p>
    <w:p>
      <w:pPr>
        <w:pStyle w:val="BodyText"/>
      </w:pPr>
      <w:r>
        <w:t xml:space="preserve">Methods and protocols used for taxonomic classification should be</w:t>
      </w:r>
      <w:r>
        <w:t xml:space="preserve"> </w:t>
      </w:r>
      <w:r>
        <w:t xml:space="preserve">detailed using the &lt;</w:t>
      </w:r>
      <w:r>
        <w:rPr>
          <w:b/>
          <w:bCs/>
        </w:rPr>
        <w:t xml:space="preserve">identifierName</w:t>
      </w:r>
      <w:r>
        <w:t xml:space="preserve">&gt; and</w:t>
      </w:r>
      <w:r>
        <w:t xml:space="preserve"> </w:t>
      </w:r>
      <w:r>
        <w:t xml:space="preserve">&lt;</w:t>
      </w:r>
      <w:r>
        <w:rPr>
          <w:b/>
          <w:bCs/>
        </w:rPr>
        <w:t xml:space="preserve">taxonomicProcedures</w:t>
      </w:r>
      <w:r>
        <w:t xml:space="preserve">&gt; tags. Examples of methods that should be</w:t>
      </w:r>
      <w:r>
        <w:t xml:space="preserve"> </w:t>
      </w:r>
      <w:r>
        <w:t xml:space="preserve">listed in &lt;</w:t>
      </w:r>
      <w:r>
        <w:rPr>
          <w:b/>
          <w:bCs/>
        </w:rPr>
        <w:t xml:space="preserve">taxonomicProcedures</w:t>
      </w:r>
      <w:r>
        <w:t xml:space="preserve">&gt; are details of specimen</w:t>
      </w:r>
      <w:r>
        <w:t xml:space="preserve"> </w:t>
      </w:r>
      <w:r>
        <w:t xml:space="preserve">processing, keys, and chemical or genetic analyses.</w:t>
      </w:r>
      <w:r>
        <w:t xml:space="preserve"> </w:t>
      </w:r>
      <w:r>
        <w:t xml:space="preserve">&lt;</w:t>
      </w:r>
      <w:r>
        <w:rPr>
          <w:b/>
          <w:bCs/>
        </w:rPr>
        <w:t xml:space="preserve">taxonomicCompleteness</w:t>
      </w:r>
      <w:r>
        <w:t xml:space="preserve">&gt; may be used to document the status,</w:t>
      </w:r>
      <w:r>
        <w:t xml:space="preserve"> </w:t>
      </w:r>
      <w:r>
        <w:t xml:space="preserve">estimated importance, and reason for incomplete identifications.</w:t>
      </w:r>
    </w:p>
    <w:p>
      <w:pPr>
        <w:pStyle w:val="BodyText"/>
      </w:pPr>
      <w:r>
        <w:t xml:space="preserve">Example 15: taxonomicCoverage</w:t>
      </w:r>
    </w:p>
    <w:p>
      <w:pPr>
        <w:pStyle w:val="SourceCode"/>
      </w:pPr>
      <w:r>
        <w:rPr>
          <w:rStyle w:val="NormalTok"/>
        </w:rPr>
        <w:t xml:space="preserve">&lt;</w:t>
      </w:r>
      <w:r>
        <w:rPr>
          <w:rStyle w:val="KeywordTok"/>
        </w:rPr>
        <w:t xml:space="preserve">taxonomicCoverage</w:t>
      </w:r>
      <w:r>
        <w:rPr>
          <w:rStyle w:val="NormalTok"/>
        </w:rPr>
        <w:t xml:space="preserve">&gt;</w:t>
      </w:r>
      <w:r>
        <w:br/>
      </w:r>
      <w:r>
        <w:rPr>
          <w:rStyle w:val="NormalTok"/>
        </w:rPr>
        <w:t xml:space="preserve">   &lt;</w:t>
      </w:r>
      <w:r>
        <w:rPr>
          <w:rStyle w:val="KeywordTok"/>
        </w:rPr>
        <w:t xml:space="preserve">taxonomicSystem</w:t>
      </w:r>
      <w:r>
        <w:rPr>
          <w:rStyle w:val="NormalTok"/>
        </w:rPr>
        <w:t xml:space="preserve">&gt;</w:t>
      </w:r>
      <w:r>
        <w:br/>
      </w:r>
      <w:r>
        <w:rPr>
          <w:rStyle w:val="NormalTok"/>
        </w:rPr>
        <w:t xml:space="preserve">      &lt;</w:t>
      </w:r>
      <w:r>
        <w:rPr>
          <w:rStyle w:val="KeywordTok"/>
        </w:rPr>
        <w:t xml:space="preserve">classificationSystem</w:t>
      </w:r>
      <w:r>
        <w:rPr>
          <w:rStyle w:val="NormalTok"/>
        </w:rPr>
        <w:t xml:space="preserve">&gt;</w:t>
      </w:r>
      <w:r>
        <w:br/>
      </w:r>
      <w:r>
        <w:rPr>
          <w:rStyle w:val="NormalTok"/>
        </w:rPr>
        <w:t xml:space="preserve">         &lt;</w:t>
      </w:r>
      <w:r>
        <w:rPr>
          <w:rStyle w:val="KeywordTok"/>
        </w:rPr>
        <w:t xml:space="preserve">classificationSystemCitation</w:t>
      </w:r>
      <w:r>
        <w:rPr>
          <w:rStyle w:val="NormalTok"/>
        </w:rPr>
        <w:t xml:space="preserve">&gt;</w:t>
      </w:r>
      <w:r>
        <w:br/>
      </w:r>
      <w:r>
        <w:rPr>
          <w:rStyle w:val="NormalTok"/>
        </w:rPr>
        <w:t xml:space="preserve">            &lt;</w:t>
      </w:r>
      <w:r>
        <w:rPr>
          <w:rStyle w:val="KeywordTok"/>
        </w:rPr>
        <w:t xml:space="preserve">title</w:t>
      </w:r>
      <w:r>
        <w:rPr>
          <w:rStyle w:val="NormalTok"/>
        </w:rPr>
        <w:t xml:space="preserve">&gt;Integrated Taxonomic Information System (ITIS)&lt;/</w:t>
      </w:r>
      <w:r>
        <w:rPr>
          <w:rStyle w:val="KeywordTok"/>
        </w:rPr>
        <w:t xml:space="preserve">title</w:t>
      </w:r>
      <w:r>
        <w:rPr>
          <w:rStyle w:val="NormalTok"/>
        </w:rPr>
        <w:t xml:space="preserve">&gt;</w:t>
      </w:r>
      <w:r>
        <w:br/>
      </w:r>
      <w:r>
        <w:rPr>
          <w:rStyle w:val="NormalTok"/>
        </w:rPr>
        <w:t xml:space="preserve">            &lt;</w:t>
      </w:r>
      <w:r>
        <w:rPr>
          <w:rStyle w:val="KeywordTok"/>
        </w:rPr>
        <w:t xml:space="preserve">creator</w:t>
      </w:r>
      <w:r>
        <w:rPr>
          <w:rStyle w:val="NormalTok"/>
        </w:rPr>
        <w:t xml:space="preserve">&gt;</w:t>
      </w:r>
      <w:r>
        <w:br/>
      </w:r>
      <w:r>
        <w:rPr>
          <w:rStyle w:val="NormalTok"/>
        </w:rPr>
        <w:t xml:space="preserve">               &lt;</w:t>
      </w:r>
      <w:r>
        <w:rPr>
          <w:rStyle w:val="KeywordTok"/>
        </w:rPr>
        <w:t xml:space="preserve">organizationName</w:t>
      </w:r>
      <w:r>
        <w:rPr>
          <w:rStyle w:val="NormalTok"/>
        </w:rPr>
        <w:t xml:space="preserve">&gt;</w:t>
      </w:r>
      <w:r>
        <w:br/>
      </w:r>
      <w:r>
        <w:rPr>
          <w:rStyle w:val="NormalTok"/>
        </w:rPr>
        <w:t xml:space="preserve">                  Integrated Taxonomic Information System</w:t>
      </w:r>
      <w:r>
        <w:br/>
      </w:r>
      <w:r>
        <w:rPr>
          <w:rStyle w:val="NormalTok"/>
        </w:rPr>
        <w:t xml:space="preserve">               &lt;/</w:t>
      </w:r>
      <w:r>
        <w:rPr>
          <w:rStyle w:val="KeywordTok"/>
        </w:rPr>
        <w:t xml:space="preserve">organizationName</w:t>
      </w:r>
      <w:r>
        <w:rPr>
          <w:rStyle w:val="NormalTok"/>
        </w:rPr>
        <w:t xml:space="preserve">&gt;</w:t>
      </w:r>
      <w:r>
        <w:br/>
      </w:r>
      <w:r>
        <w:rPr>
          <w:rStyle w:val="NormalTok"/>
        </w:rPr>
        <w:t xml:space="preserve">               &lt;</w:t>
      </w:r>
      <w:r>
        <w:rPr>
          <w:rStyle w:val="KeywordTok"/>
        </w:rPr>
        <w:t xml:space="preserve">onlineUrl</w:t>
      </w:r>
      <w:r>
        <w:rPr>
          <w:rStyle w:val="NormalTok"/>
        </w:rPr>
        <w:t xml:space="preserve">&gt;http://www.itis.gov/&lt;/</w:t>
      </w:r>
      <w:r>
        <w:rPr>
          <w:rStyle w:val="KeywordTok"/>
        </w:rPr>
        <w:t xml:space="preserve">onlineUrl</w:t>
      </w:r>
      <w:r>
        <w:rPr>
          <w:rStyle w:val="NormalTok"/>
        </w:rPr>
        <w:t xml:space="preserve">&gt;</w:t>
      </w:r>
      <w:r>
        <w:br/>
      </w:r>
      <w:r>
        <w:rPr>
          <w:rStyle w:val="NormalTok"/>
        </w:rPr>
        <w:t xml:space="preserve">            &lt;/</w:t>
      </w:r>
      <w:r>
        <w:rPr>
          <w:rStyle w:val="KeywordTok"/>
        </w:rPr>
        <w:t xml:space="preserve">creator</w:t>
      </w:r>
      <w:r>
        <w:rPr>
          <w:rStyle w:val="NormalTok"/>
        </w:rPr>
        <w:t xml:space="preserve">&gt;</w:t>
      </w:r>
      <w:r>
        <w:br/>
      </w:r>
      <w:r>
        <w:rPr>
          <w:rStyle w:val="NormalTok"/>
        </w:rPr>
        <w:t xml:space="preserve">            &lt;</w:t>
      </w:r>
      <w:r>
        <w:rPr>
          <w:rStyle w:val="KeywordTok"/>
        </w:rPr>
        <w:t xml:space="preserve">generic</w:t>
      </w:r>
      <w:r>
        <w:rPr>
          <w:rStyle w:val="NormalTok"/>
        </w:rPr>
        <w:t xml:space="preserve">&gt;</w:t>
      </w:r>
      <w:r>
        <w:br/>
      </w:r>
      <w:r>
        <w:rPr>
          <w:rStyle w:val="NormalTok"/>
        </w:rPr>
        <w:t xml:space="preserve">               &lt;</w:t>
      </w:r>
      <w:r>
        <w:rPr>
          <w:rStyle w:val="KeywordTok"/>
        </w:rPr>
        <w:t xml:space="preserve">publisher</w:t>
      </w:r>
      <w:r>
        <w:rPr>
          <w:rStyle w:val="NormalTok"/>
        </w:rPr>
        <w:t xml:space="preserve">&gt;</w:t>
      </w:r>
      <w:r>
        <w:br/>
      </w:r>
      <w:r>
        <w:rPr>
          <w:rStyle w:val="NormalTok"/>
        </w:rPr>
        <w:t xml:space="preserve">                  &lt;</w:t>
      </w:r>
      <w:r>
        <w:rPr>
          <w:rStyle w:val="KeywordTok"/>
        </w:rPr>
        <w:t xml:space="preserve">organizationName</w:t>
      </w:r>
      <w:r>
        <w:rPr>
          <w:rStyle w:val="NormalTok"/>
        </w:rPr>
        <w:t xml:space="preserve">&gt;</w:t>
      </w:r>
      <w:r>
        <w:br/>
      </w:r>
      <w:r>
        <w:rPr>
          <w:rStyle w:val="NormalTok"/>
        </w:rPr>
        <w:t xml:space="preserve">                     Integrated Taxonomic Information System</w:t>
      </w:r>
      <w:r>
        <w:br/>
      </w:r>
      <w:r>
        <w:rPr>
          <w:rStyle w:val="NormalTok"/>
        </w:rPr>
        <w:t xml:space="preserve">                  &lt;/</w:t>
      </w:r>
      <w:r>
        <w:rPr>
          <w:rStyle w:val="KeywordTok"/>
        </w:rPr>
        <w:t xml:space="preserve">organizationName</w:t>
      </w:r>
      <w:r>
        <w:rPr>
          <w:rStyle w:val="NormalTok"/>
        </w:rPr>
        <w:t xml:space="preserve">&gt;</w:t>
      </w:r>
      <w:r>
        <w:br/>
      </w:r>
      <w:r>
        <w:rPr>
          <w:rStyle w:val="NormalTok"/>
        </w:rPr>
        <w:t xml:space="preserve">                  &lt;</w:t>
      </w:r>
      <w:r>
        <w:rPr>
          <w:rStyle w:val="KeywordTok"/>
        </w:rPr>
        <w:t xml:space="preserve">onlineUrl</w:t>
      </w:r>
      <w:r>
        <w:rPr>
          <w:rStyle w:val="NormalTok"/>
        </w:rPr>
        <w:t xml:space="preserve">&gt;http://www.itis.gov/&lt;/</w:t>
      </w:r>
      <w:r>
        <w:rPr>
          <w:rStyle w:val="KeywordTok"/>
        </w:rPr>
        <w:t xml:space="preserve">onlineUrl</w:t>
      </w:r>
      <w:r>
        <w:rPr>
          <w:rStyle w:val="NormalTok"/>
        </w:rPr>
        <w:t xml:space="preserve">&gt;</w:t>
      </w:r>
      <w:r>
        <w:br/>
      </w:r>
      <w:r>
        <w:rPr>
          <w:rStyle w:val="NormalTok"/>
        </w:rPr>
        <w:t xml:space="preserve">               &lt;/</w:t>
      </w:r>
      <w:r>
        <w:rPr>
          <w:rStyle w:val="KeywordTok"/>
        </w:rPr>
        <w:t xml:space="preserve">publisher</w:t>
      </w:r>
      <w:r>
        <w:rPr>
          <w:rStyle w:val="NormalTok"/>
        </w:rPr>
        <w:t xml:space="preserve">&gt;</w:t>
      </w:r>
      <w:r>
        <w:br/>
      </w:r>
      <w:r>
        <w:rPr>
          <w:rStyle w:val="NormalTok"/>
        </w:rPr>
        <w:t xml:space="preserve">            &lt;/</w:t>
      </w:r>
      <w:r>
        <w:rPr>
          <w:rStyle w:val="KeywordTok"/>
        </w:rPr>
        <w:t xml:space="preserve">generic</w:t>
      </w:r>
      <w:r>
        <w:rPr>
          <w:rStyle w:val="NormalTok"/>
        </w:rPr>
        <w:t xml:space="preserve">&gt;</w:t>
      </w:r>
      <w:r>
        <w:br/>
      </w:r>
      <w:r>
        <w:rPr>
          <w:rStyle w:val="NormalTok"/>
        </w:rPr>
        <w:t xml:space="preserve">         &lt;/</w:t>
      </w:r>
      <w:r>
        <w:rPr>
          <w:rStyle w:val="KeywordTok"/>
        </w:rPr>
        <w:t xml:space="preserve">classificationSystemCitation</w:t>
      </w:r>
      <w:r>
        <w:rPr>
          <w:rStyle w:val="NormalTok"/>
        </w:rPr>
        <w:t xml:space="preserve">&gt;</w:t>
      </w:r>
      <w:r>
        <w:br/>
      </w:r>
      <w:r>
        <w:rPr>
          <w:rStyle w:val="NormalTok"/>
        </w:rPr>
        <w:t xml:space="preserve">      &lt;/</w:t>
      </w:r>
      <w:r>
        <w:rPr>
          <w:rStyle w:val="KeywordTok"/>
        </w:rPr>
        <w:t xml:space="preserve">classificationSystem</w:t>
      </w:r>
      <w:r>
        <w:rPr>
          <w:rStyle w:val="NormalTok"/>
        </w:rPr>
        <w:t xml:space="preserve">&gt;</w:t>
      </w:r>
      <w:r>
        <w:br/>
      </w:r>
      <w:r>
        <w:rPr>
          <w:rStyle w:val="NormalTok"/>
        </w:rPr>
        <w:t xml:space="preserve">      &lt;</w:t>
      </w:r>
      <w:r>
        <w:rPr>
          <w:rStyle w:val="KeywordTok"/>
        </w:rPr>
        <w:t xml:space="preserve">identifierName</w:t>
      </w:r>
      <w:r>
        <w:rPr>
          <w:rStyle w:val="NormalTok"/>
        </w:rPr>
        <w:t xml:space="preserve">&gt;</w:t>
      </w:r>
      <w:r>
        <w:br/>
      </w:r>
      <w:r>
        <w:rPr>
          <w:rStyle w:val="NormalTok"/>
        </w:rPr>
        <w:t xml:space="preserve">         &lt;</w:t>
      </w:r>
      <w:r>
        <w:rPr>
          <w:rStyle w:val="KeywordTok"/>
        </w:rPr>
        <w:t xml:space="preserve">references</w:t>
      </w:r>
      <w:r>
        <w:rPr>
          <w:rStyle w:val="NormalTok"/>
        </w:rPr>
        <w:t xml:space="preserve">&gt;pers-1&lt;/</w:t>
      </w:r>
      <w:r>
        <w:rPr>
          <w:rStyle w:val="KeywordTok"/>
        </w:rPr>
        <w:t xml:space="preserve">references</w:t>
      </w:r>
      <w:r>
        <w:rPr>
          <w:rStyle w:val="NormalTok"/>
        </w:rPr>
        <w:t xml:space="preserve">&gt;</w:t>
      </w:r>
      <w:r>
        <w:br/>
      </w:r>
      <w:r>
        <w:rPr>
          <w:rStyle w:val="NormalTok"/>
        </w:rPr>
        <w:t xml:space="preserve">      &lt;/</w:t>
      </w:r>
      <w:r>
        <w:rPr>
          <w:rStyle w:val="KeywordTok"/>
        </w:rPr>
        <w:t xml:space="preserve">identifierName</w:t>
      </w:r>
      <w:r>
        <w:rPr>
          <w:rStyle w:val="NormalTok"/>
        </w:rPr>
        <w:t xml:space="preserve">&gt;</w:t>
      </w:r>
      <w:r>
        <w:br/>
      </w:r>
      <w:r>
        <w:rPr>
          <w:rStyle w:val="NormalTok"/>
        </w:rPr>
        <w:t xml:space="preserve">      &lt;</w:t>
      </w:r>
      <w:r>
        <w:rPr>
          <w:rStyle w:val="KeywordTok"/>
        </w:rPr>
        <w:t xml:space="preserve">taxonomicProcedures</w:t>
      </w:r>
      <w:r>
        <w:rPr>
          <w:rStyle w:val="NormalTok"/>
        </w:rPr>
        <w:t xml:space="preserve">&gt;</w:t>
      </w:r>
      <w:r>
        <w:br/>
      </w:r>
      <w:r>
        <w:rPr>
          <w:rStyle w:val="NormalTok"/>
        </w:rPr>
        <w:t xml:space="preserve">         All individuals where identified and stored in alcohol, except </w:t>
      </w:r>
      <w:r>
        <w:br/>
      </w:r>
      <w:r>
        <w:rPr>
          <w:rStyle w:val="NormalTok"/>
        </w:rPr>
        <w:t xml:space="preserve">         for one voucher specimen for each species which was tagged and </w:t>
      </w:r>
      <w:r>
        <w:br/>
      </w:r>
      <w:r>
        <w:rPr>
          <w:rStyle w:val="NormalTok"/>
        </w:rPr>
        <w:t xml:space="preserve">         pinned.</w:t>
      </w:r>
      <w:r>
        <w:br/>
      </w:r>
      <w:r>
        <w:rPr>
          <w:rStyle w:val="NormalTok"/>
        </w:rPr>
        <w:t xml:space="preserve">      &lt;/</w:t>
      </w:r>
      <w:r>
        <w:rPr>
          <w:rStyle w:val="KeywordTok"/>
        </w:rPr>
        <w:t xml:space="preserve">taxonomicProcedures</w:t>
      </w:r>
      <w:r>
        <w:rPr>
          <w:rStyle w:val="NormalTok"/>
        </w:rPr>
        <w:t xml:space="preserve">&gt;</w:t>
      </w:r>
      <w:r>
        <w:br/>
      </w:r>
      <w:r>
        <w:rPr>
          <w:rStyle w:val="NormalTok"/>
        </w:rPr>
        <w:t xml:space="preserve">   &lt;/</w:t>
      </w:r>
      <w:r>
        <w:rPr>
          <w:rStyle w:val="KeywordTok"/>
        </w:rPr>
        <w:t xml:space="preserve">taxonomicSystem</w:t>
      </w:r>
      <w:r>
        <w:rPr>
          <w:rStyle w:val="NormalTok"/>
        </w:rPr>
        <w:t xml:space="preserve">&gt;</w:t>
      </w:r>
      <w:r>
        <w:br/>
      </w:r>
      <w:r>
        <w:rPr>
          <w:rStyle w:val="NormalTok"/>
        </w:rPr>
        <w:t xml:space="preserve">   &lt;</w:t>
      </w:r>
      <w:r>
        <w:rPr>
          <w:rStyle w:val="KeywordTok"/>
        </w:rPr>
        <w:t xml:space="preserve">generalTaxonomicCoverage</w:t>
      </w:r>
      <w:r>
        <w:rPr>
          <w:rStyle w:val="NormalTok"/>
        </w:rPr>
        <w:t xml:space="preserve">&gt;</w:t>
      </w:r>
      <w:r>
        <w:br/>
      </w:r>
      <w:r>
        <w:rPr>
          <w:rStyle w:val="NormalTok"/>
        </w:rPr>
        <w:t xml:space="preserve">      Orthopteran insects (grasshoppers) were identified to species</w:t>
      </w:r>
      <w:r>
        <w:br/>
      </w:r>
      <w:r>
        <w:rPr>
          <w:rStyle w:val="NormalTok"/>
        </w:rPr>
        <w:t xml:space="preserve">   &lt;/</w:t>
      </w:r>
      <w:r>
        <w:rPr>
          <w:rStyle w:val="KeywordTok"/>
        </w:rPr>
        <w:t xml:space="preserve">generalTaxonomicCoverage</w:t>
      </w:r>
      <w:r>
        <w:rPr>
          <w:rStyle w:val="NormalTok"/>
        </w:rPr>
        <w:t xml:space="preserve">&gt;</w:t>
      </w:r>
      <w:r>
        <w:br/>
      </w:r>
      <w:r>
        <w:rPr>
          <w:rStyle w:val="NormalTok"/>
        </w:rPr>
        <w:t xml:space="preserve">   &lt;</w:t>
      </w:r>
      <w:r>
        <w:rPr>
          <w:rStyle w:val="KeywordTok"/>
        </w:rPr>
        <w:t xml:space="preserve">taxonomicClassification</w:t>
      </w:r>
      <w:r>
        <w:rPr>
          <w:rStyle w:val="NormalTok"/>
        </w:rPr>
        <w:t xml:space="preserve">&gt;</w:t>
      </w:r>
      <w:r>
        <w:br/>
      </w:r>
      <w:r>
        <w:rPr>
          <w:rStyle w:val="NormalTok"/>
        </w:rPr>
        <w:t xml:space="preserve">      &lt;</w:t>
      </w:r>
      <w:r>
        <w:rPr>
          <w:rStyle w:val="KeywordTok"/>
        </w:rPr>
        <w:t xml:space="preserve">taxonRankName</w:t>
      </w:r>
      <w:r>
        <w:rPr>
          <w:rStyle w:val="NormalTok"/>
        </w:rPr>
        <w:t xml:space="preserve">&gt;Kingdom&lt;/</w:t>
      </w:r>
      <w:r>
        <w:rPr>
          <w:rStyle w:val="KeywordTok"/>
        </w:rPr>
        <w:t xml:space="preserve">taxonRankName</w:t>
      </w:r>
      <w:r>
        <w:rPr>
          <w:rStyle w:val="NormalTok"/>
        </w:rPr>
        <w:t xml:space="preserve">&gt;</w:t>
      </w:r>
      <w:r>
        <w:br/>
      </w:r>
      <w:r>
        <w:rPr>
          <w:rStyle w:val="NormalTok"/>
        </w:rPr>
        <w:t xml:space="preserve">      &lt;</w:t>
      </w:r>
      <w:r>
        <w:rPr>
          <w:rStyle w:val="KeywordTok"/>
        </w:rPr>
        <w:t xml:space="preserve">taxonRankValue</w:t>
      </w:r>
      <w:r>
        <w:rPr>
          <w:rStyle w:val="NormalTok"/>
        </w:rPr>
        <w:t xml:space="preserve">&gt;Animalia&lt;/</w:t>
      </w:r>
      <w:r>
        <w:rPr>
          <w:rStyle w:val="KeywordTok"/>
        </w:rPr>
        <w:t xml:space="preserve">taxonRankValue</w:t>
      </w:r>
      <w:r>
        <w:rPr>
          <w:rStyle w:val="NormalTok"/>
        </w:rPr>
        <w:t xml:space="preserve">&gt;</w:t>
      </w:r>
      <w:r>
        <w:br/>
      </w:r>
      <w:r>
        <w:rPr>
          <w:rStyle w:val="NormalTok"/>
        </w:rPr>
        <w:t xml:space="preserve">      &lt;</w:t>
      </w:r>
      <w:r>
        <w:rPr>
          <w:rStyle w:val="KeywordTok"/>
        </w:rPr>
        <w:t xml:space="preserve">taxonomicClassification</w:t>
      </w:r>
      <w:r>
        <w:rPr>
          <w:rStyle w:val="NormalTok"/>
        </w:rPr>
        <w:t xml:space="preserve">&gt;</w:t>
      </w:r>
      <w:r>
        <w:br/>
      </w:r>
      <w:r>
        <w:rPr>
          <w:rStyle w:val="NormalTok"/>
        </w:rPr>
        <w:t xml:space="preserve">         &lt;</w:t>
      </w:r>
      <w:r>
        <w:rPr>
          <w:rStyle w:val="KeywordTok"/>
        </w:rPr>
        <w:t xml:space="preserve">taxonRankName</w:t>
      </w:r>
      <w:r>
        <w:rPr>
          <w:rStyle w:val="NormalTok"/>
        </w:rPr>
        <w:t xml:space="preserve">&gt;Phylum&lt;/</w:t>
      </w:r>
      <w:r>
        <w:rPr>
          <w:rStyle w:val="KeywordTok"/>
        </w:rPr>
        <w:t xml:space="preserve">taxonRankName</w:t>
      </w:r>
      <w:r>
        <w:rPr>
          <w:rStyle w:val="NormalTok"/>
        </w:rPr>
        <w:t xml:space="preserve">&gt;</w:t>
      </w:r>
      <w:r>
        <w:br/>
      </w:r>
      <w:r>
        <w:rPr>
          <w:rStyle w:val="NormalTok"/>
        </w:rPr>
        <w:t xml:space="preserve">         &lt;</w:t>
      </w:r>
      <w:r>
        <w:rPr>
          <w:rStyle w:val="KeywordTok"/>
        </w:rPr>
        <w:t xml:space="preserve">taxonRankValue</w:t>
      </w:r>
      <w:r>
        <w:rPr>
          <w:rStyle w:val="NormalTok"/>
        </w:rPr>
        <w:t xml:space="preserve">&gt;Mollusca&lt;/</w:t>
      </w:r>
      <w:r>
        <w:rPr>
          <w:rStyle w:val="KeywordTok"/>
        </w:rPr>
        <w:t xml:space="preserve">taxonRankValue</w:t>
      </w:r>
      <w:r>
        <w:rPr>
          <w:rStyle w:val="NormalTok"/>
        </w:rPr>
        <w:t xml:space="preserve">&gt;</w:t>
      </w:r>
      <w:r>
        <w:br/>
      </w:r>
      <w:r>
        <w:rPr>
          <w:rStyle w:val="NormalTok"/>
        </w:rPr>
        <w:t xml:space="preserve">         &lt;</w:t>
      </w:r>
      <w:r>
        <w:rPr>
          <w:rStyle w:val="KeywordTok"/>
        </w:rPr>
        <w:t xml:space="preserve">taxonomicClassification</w:t>
      </w:r>
      <w:r>
        <w:rPr>
          <w:rStyle w:val="NormalTok"/>
        </w:rPr>
        <w:t xml:space="preserve">&gt;</w:t>
      </w:r>
      <w:r>
        <w:br/>
      </w:r>
      <w:r>
        <w:rPr>
          <w:rStyle w:val="NormalTok"/>
        </w:rPr>
        <w:t xml:space="preserve">            &lt;</w:t>
      </w:r>
      <w:r>
        <w:rPr>
          <w:rStyle w:val="KeywordTok"/>
        </w:rPr>
        <w:t xml:space="preserve">taxonRankName</w:t>
      </w:r>
      <w:r>
        <w:rPr>
          <w:rStyle w:val="NormalTok"/>
        </w:rPr>
        <w:t xml:space="preserve">&gt;Class&lt;/</w:t>
      </w:r>
      <w:r>
        <w:rPr>
          <w:rStyle w:val="KeywordTok"/>
        </w:rPr>
        <w:t xml:space="preserve">taxonRankName</w:t>
      </w:r>
      <w:r>
        <w:rPr>
          <w:rStyle w:val="NormalTok"/>
        </w:rPr>
        <w:t xml:space="preserve">&gt;</w:t>
      </w:r>
      <w:r>
        <w:br/>
      </w:r>
      <w:r>
        <w:rPr>
          <w:rStyle w:val="NormalTok"/>
        </w:rPr>
        <w:t xml:space="preserve">            &lt;</w:t>
      </w:r>
      <w:r>
        <w:rPr>
          <w:rStyle w:val="KeywordTok"/>
        </w:rPr>
        <w:t xml:space="preserve">taxonRankValue</w:t>
      </w:r>
      <w:r>
        <w:rPr>
          <w:rStyle w:val="NormalTok"/>
        </w:rPr>
        <w:t xml:space="preserve">&gt;Gastropoda&lt;/</w:t>
      </w:r>
      <w:r>
        <w:rPr>
          <w:rStyle w:val="KeywordTok"/>
        </w:rPr>
        <w:t xml:space="preserve">taxonRankValue</w:t>
      </w:r>
      <w:r>
        <w:rPr>
          <w:rStyle w:val="NormalTok"/>
        </w:rPr>
        <w:t xml:space="preserve">&gt;</w:t>
      </w:r>
      <w:r>
        <w:br/>
      </w:r>
      <w:r>
        <w:rPr>
          <w:rStyle w:val="NormalTok"/>
        </w:rPr>
        <w:t xml:space="preserve">            &lt;</w:t>
      </w:r>
      <w:r>
        <w:rPr>
          <w:rStyle w:val="KeywordTok"/>
        </w:rPr>
        <w:t xml:space="preserve">taxonomicClassification</w:t>
      </w:r>
      <w:r>
        <w:rPr>
          <w:rStyle w:val="NormalTok"/>
        </w:rPr>
        <w:t xml:space="preserve">&gt;</w:t>
      </w:r>
      <w:r>
        <w:br/>
      </w:r>
      <w:r>
        <w:rPr>
          <w:rStyle w:val="NormalTok"/>
        </w:rPr>
        <w:t xml:space="preserve">               &lt;</w:t>
      </w:r>
      <w:r>
        <w:rPr>
          <w:rStyle w:val="KeywordTok"/>
        </w:rPr>
        <w:t xml:space="preserve">taxonRankName</w:t>
      </w:r>
      <w:r>
        <w:rPr>
          <w:rStyle w:val="NormalTok"/>
        </w:rPr>
        <w:t xml:space="preserve">&gt;Order&lt;/</w:t>
      </w:r>
      <w:r>
        <w:rPr>
          <w:rStyle w:val="KeywordTok"/>
        </w:rPr>
        <w:t xml:space="preserve">taxonRankName</w:t>
      </w:r>
      <w:r>
        <w:rPr>
          <w:rStyle w:val="NormalTok"/>
        </w:rPr>
        <w:t xml:space="preserve">&gt;</w:t>
      </w:r>
      <w:r>
        <w:br/>
      </w:r>
      <w:r>
        <w:rPr>
          <w:rStyle w:val="NormalTok"/>
        </w:rPr>
        <w:t xml:space="preserve">               &lt;</w:t>
      </w:r>
      <w:r>
        <w:rPr>
          <w:rStyle w:val="KeywordTok"/>
        </w:rPr>
        <w:t xml:space="preserve">taxonRankValue</w:t>
      </w:r>
      <w:r>
        <w:rPr>
          <w:rStyle w:val="NormalTok"/>
        </w:rPr>
        <w:t xml:space="preserve">&gt;Basommatophora&lt;/</w:t>
      </w:r>
      <w:r>
        <w:rPr>
          <w:rStyle w:val="KeywordTok"/>
        </w:rPr>
        <w:t xml:space="preserve">taxonRankValue</w:t>
      </w:r>
      <w:r>
        <w:rPr>
          <w:rStyle w:val="NormalTok"/>
        </w:rPr>
        <w:t xml:space="preserve">&gt;</w:t>
      </w:r>
      <w:r>
        <w:br/>
      </w:r>
      <w:r>
        <w:rPr>
          <w:rStyle w:val="NormalTok"/>
        </w:rPr>
        <w:t xml:space="preserve">               &lt;</w:t>
      </w:r>
      <w:r>
        <w:rPr>
          <w:rStyle w:val="KeywordTok"/>
        </w:rPr>
        <w:t xml:space="preserve">taxonomicClassification</w:t>
      </w:r>
      <w:r>
        <w:rPr>
          <w:rStyle w:val="NormalTok"/>
        </w:rPr>
        <w:t xml:space="preserve">&gt;</w:t>
      </w:r>
      <w:r>
        <w:br/>
      </w:r>
      <w:r>
        <w:rPr>
          <w:rStyle w:val="NormalTok"/>
        </w:rPr>
        <w:t xml:space="preserve">                  &lt;</w:t>
      </w:r>
      <w:r>
        <w:rPr>
          <w:rStyle w:val="KeywordTok"/>
        </w:rPr>
        <w:t xml:space="preserve">taxonRankName</w:t>
      </w:r>
      <w:r>
        <w:rPr>
          <w:rStyle w:val="NormalTok"/>
        </w:rPr>
        <w:t xml:space="preserve">&gt;Genus&lt;/</w:t>
      </w:r>
      <w:r>
        <w:rPr>
          <w:rStyle w:val="KeywordTok"/>
        </w:rPr>
        <w:t xml:space="preserve">taxonRankName</w:t>
      </w:r>
      <w:r>
        <w:rPr>
          <w:rStyle w:val="NormalTok"/>
        </w:rPr>
        <w:t xml:space="preserve">&gt;</w:t>
      </w:r>
      <w:r>
        <w:br/>
      </w:r>
      <w:r>
        <w:rPr>
          <w:rStyle w:val="NormalTok"/>
        </w:rPr>
        <w:t xml:space="preserve">                  &lt;</w:t>
      </w:r>
      <w:r>
        <w:rPr>
          <w:rStyle w:val="KeywordTok"/>
        </w:rPr>
        <w:t xml:space="preserve">taxonRankValue</w:t>
      </w:r>
      <w:r>
        <w:rPr>
          <w:rStyle w:val="NormalTok"/>
        </w:rPr>
        <w:t xml:space="preserve">&gt;Detracia&lt;/</w:t>
      </w:r>
      <w:r>
        <w:rPr>
          <w:rStyle w:val="KeywordTok"/>
        </w:rPr>
        <w:t xml:space="preserve">taxonRankValue</w:t>
      </w:r>
      <w:r>
        <w:rPr>
          <w:rStyle w:val="NormalTok"/>
        </w:rPr>
        <w:t xml:space="preserve">&gt;</w:t>
      </w:r>
      <w:r>
        <w:br/>
      </w:r>
      <w:r>
        <w:rPr>
          <w:rStyle w:val="NormalTok"/>
        </w:rPr>
        <w:t xml:space="preserve">                  &lt;</w:t>
      </w:r>
      <w:r>
        <w:rPr>
          <w:rStyle w:val="KeywordTok"/>
        </w:rPr>
        <w:t xml:space="preserve">taxonomicClassification</w:t>
      </w:r>
      <w:r>
        <w:rPr>
          <w:rStyle w:val="NormalTok"/>
        </w:rPr>
        <w:t xml:space="preserve">&gt;</w:t>
      </w:r>
      <w:r>
        <w:br/>
      </w:r>
      <w:r>
        <w:rPr>
          <w:rStyle w:val="NormalTok"/>
        </w:rPr>
        <w:t xml:space="preserve">                     &lt;</w:t>
      </w:r>
      <w:r>
        <w:rPr>
          <w:rStyle w:val="KeywordTok"/>
        </w:rPr>
        <w:t xml:space="preserve">taxonRankName</w:t>
      </w:r>
      <w:r>
        <w:rPr>
          <w:rStyle w:val="NormalTok"/>
        </w:rPr>
        <w:t xml:space="preserve">&gt;Species&lt;/</w:t>
      </w:r>
      <w:r>
        <w:rPr>
          <w:rStyle w:val="KeywordTok"/>
        </w:rPr>
        <w:t xml:space="preserve">taxonRankName</w:t>
      </w:r>
      <w:r>
        <w:rPr>
          <w:rStyle w:val="NormalTok"/>
        </w:rPr>
        <w:t xml:space="preserve">&gt;</w:t>
      </w:r>
      <w:r>
        <w:br/>
      </w:r>
      <w:r>
        <w:rPr>
          <w:rStyle w:val="NormalTok"/>
        </w:rPr>
        <w:t xml:space="preserve">                     &lt;</w:t>
      </w:r>
      <w:r>
        <w:rPr>
          <w:rStyle w:val="KeywordTok"/>
        </w:rPr>
        <w:t xml:space="preserve">taxonRankValue</w:t>
      </w:r>
      <w:r>
        <w:rPr>
          <w:rStyle w:val="NormalTok"/>
        </w:rPr>
        <w:t xml:space="preserve">&gt;Detracia floridana&lt;/</w:t>
      </w:r>
      <w:r>
        <w:rPr>
          <w:rStyle w:val="KeywordTok"/>
        </w:rPr>
        <w:t xml:space="preserve">taxonRankValue</w:t>
      </w:r>
      <w:r>
        <w:rPr>
          <w:rStyle w:val="NormalTok"/>
        </w:rPr>
        <w:t xml:space="preserve">&gt;</w:t>
      </w:r>
      <w:r>
        <w:br/>
      </w:r>
      <w:r>
        <w:rPr>
          <w:rStyle w:val="NormalTok"/>
        </w:rPr>
        <w:t xml:space="preserve">                     &lt;</w:t>
      </w:r>
      <w:r>
        <w:rPr>
          <w:rStyle w:val="KeywordTok"/>
        </w:rPr>
        <w:t xml:space="preserve">commonName</w:t>
      </w:r>
      <w:r>
        <w:rPr>
          <w:rStyle w:val="NormalTok"/>
        </w:rPr>
        <w:t xml:space="preserve">&gt;Florida Melampus&lt;/</w:t>
      </w:r>
      <w:r>
        <w:rPr>
          <w:rStyle w:val="KeywordTok"/>
        </w:rPr>
        <w:t xml:space="preserve">commonName</w:t>
      </w:r>
      <w:r>
        <w:rPr>
          <w:rStyle w:val="NormalTok"/>
        </w:rPr>
        <w:t xml:space="preserve">&gt;</w:t>
      </w:r>
      <w:r>
        <w:br/>
      </w:r>
      <w:r>
        <w:rPr>
          <w:rStyle w:val="NormalTok"/>
        </w:rPr>
        <w:t xml:space="preserve">                  &lt;/</w:t>
      </w:r>
      <w:r>
        <w:rPr>
          <w:rStyle w:val="KeywordTok"/>
        </w:rPr>
        <w:t xml:space="preserve">taxonomicClassification</w:t>
      </w:r>
      <w:r>
        <w:rPr>
          <w:rStyle w:val="NormalTok"/>
        </w:rPr>
        <w:t xml:space="preserve">&gt;</w:t>
      </w:r>
      <w:r>
        <w:br/>
      </w:r>
      <w:r>
        <w:rPr>
          <w:rStyle w:val="NormalTok"/>
        </w:rPr>
        <w:t xml:space="preserve">               &lt;/</w:t>
      </w:r>
      <w:r>
        <w:rPr>
          <w:rStyle w:val="KeywordTok"/>
        </w:rPr>
        <w:t xml:space="preserve">taxonomicClassification</w:t>
      </w:r>
      <w:r>
        <w:rPr>
          <w:rStyle w:val="NormalTok"/>
        </w:rPr>
        <w:t xml:space="preserve">&gt;</w:t>
      </w:r>
      <w:r>
        <w:br/>
      </w:r>
      <w:r>
        <w:rPr>
          <w:rStyle w:val="NormalTok"/>
        </w:rPr>
        <w:t xml:space="preserve">            &lt;/</w:t>
      </w:r>
      <w:r>
        <w:rPr>
          <w:rStyle w:val="KeywordTok"/>
        </w:rPr>
        <w:t xml:space="preserve">taxonomicClassification</w:t>
      </w:r>
      <w:r>
        <w:rPr>
          <w:rStyle w:val="NormalTok"/>
        </w:rPr>
        <w:t xml:space="preserve">&gt;</w:t>
      </w:r>
      <w:r>
        <w:br/>
      </w:r>
      <w:r>
        <w:rPr>
          <w:rStyle w:val="NormalTok"/>
        </w:rPr>
        <w:t xml:space="preserve">         &lt;/</w:t>
      </w:r>
      <w:r>
        <w:rPr>
          <w:rStyle w:val="KeywordTok"/>
        </w:rPr>
        <w:t xml:space="preserve">taxonomicClassification</w:t>
      </w:r>
      <w:r>
        <w:rPr>
          <w:rStyle w:val="NormalTok"/>
        </w:rPr>
        <w:t xml:space="preserve">&gt;</w:t>
      </w:r>
      <w:r>
        <w:br/>
      </w:r>
      <w:r>
        <w:rPr>
          <w:rStyle w:val="NormalTok"/>
        </w:rPr>
        <w:t xml:space="preserve">      &lt;/</w:t>
      </w:r>
      <w:r>
        <w:rPr>
          <w:rStyle w:val="KeywordTok"/>
        </w:rPr>
        <w:t xml:space="preserve">taxonomicClassification</w:t>
      </w:r>
      <w:r>
        <w:rPr>
          <w:rStyle w:val="NormalTok"/>
        </w:rPr>
        <w:t xml:space="preserve">&gt;</w:t>
      </w:r>
      <w:r>
        <w:br/>
      </w:r>
      <w:r>
        <w:rPr>
          <w:rStyle w:val="NormalTok"/>
        </w:rPr>
        <w:t xml:space="preserve">   &lt;/</w:t>
      </w:r>
      <w:r>
        <w:rPr>
          <w:rStyle w:val="KeywordTok"/>
        </w:rPr>
        <w:t xml:space="preserve">taxonomicClassification</w:t>
      </w:r>
      <w:r>
        <w:rPr>
          <w:rStyle w:val="NormalTok"/>
        </w:rPr>
        <w:t xml:space="preserve">&gt;</w:t>
      </w:r>
      <w:r>
        <w:br/>
      </w:r>
      <w:r>
        <w:rPr>
          <w:rStyle w:val="NormalTok"/>
        </w:rPr>
        <w:t xml:space="preserve">   &lt;</w:t>
      </w:r>
      <w:r>
        <w:rPr>
          <w:rStyle w:val="KeywordTok"/>
        </w:rPr>
        <w:t xml:space="preserve">taxonomicClassification</w:t>
      </w:r>
      <w:r>
        <w:rPr>
          <w:rStyle w:val="NormalTok"/>
        </w:rPr>
        <w:t xml:space="preserve">&gt;</w:t>
      </w:r>
      <w:r>
        <w:br/>
      </w:r>
      <w:r>
        <w:rPr>
          <w:rStyle w:val="NormalTok"/>
        </w:rPr>
        <w:t xml:space="preserve">      &lt;</w:t>
      </w:r>
      <w:r>
        <w:rPr>
          <w:rStyle w:val="KeywordTok"/>
        </w:rPr>
        <w:t xml:space="preserve">taxonRankName</w:t>
      </w:r>
      <w:r>
        <w:rPr>
          <w:rStyle w:val="NormalTok"/>
        </w:rPr>
        <w:t xml:space="preserve">&gt;Kingdom&lt;/</w:t>
      </w:r>
      <w:r>
        <w:rPr>
          <w:rStyle w:val="KeywordTok"/>
        </w:rPr>
        <w:t xml:space="preserve">taxonRankName</w:t>
      </w:r>
      <w:r>
        <w:rPr>
          <w:rStyle w:val="NormalTok"/>
        </w:rPr>
        <w:t xml:space="preserve">&gt;</w:t>
      </w:r>
      <w:r>
        <w:br/>
      </w:r>
      <w:r>
        <w:rPr>
          <w:rStyle w:val="NormalTok"/>
        </w:rPr>
        <w:t xml:space="preserve">      &lt;</w:t>
      </w:r>
      <w:r>
        <w:rPr>
          <w:rStyle w:val="KeywordTok"/>
        </w:rPr>
        <w:t xml:space="preserve">taxonRankValue</w:t>
      </w:r>
      <w:r>
        <w:rPr>
          <w:rStyle w:val="NormalTok"/>
        </w:rPr>
        <w:t xml:space="preserve">&gt;Animalia&lt;/</w:t>
      </w:r>
      <w:r>
        <w:rPr>
          <w:rStyle w:val="KeywordTok"/>
        </w:rPr>
        <w:t xml:space="preserve">taxonRankValue</w:t>
      </w:r>
      <w:r>
        <w:rPr>
          <w:rStyle w:val="NormalTok"/>
        </w:rPr>
        <w:t xml:space="preserve">&gt;</w:t>
      </w:r>
      <w:r>
        <w:br/>
      </w:r>
      <w:r>
        <w:rPr>
          <w:rStyle w:val="NormalTok"/>
        </w:rPr>
        <w:t xml:space="preserve">      &lt;</w:t>
      </w:r>
      <w:r>
        <w:rPr>
          <w:rStyle w:val="KeywordTok"/>
        </w:rPr>
        <w:t xml:space="preserve">taxonomicClassification</w:t>
      </w:r>
      <w:r>
        <w:rPr>
          <w:rStyle w:val="NormalTok"/>
        </w:rPr>
        <w:t xml:space="preserve">&gt;</w:t>
      </w:r>
      <w:r>
        <w:br/>
      </w:r>
      <w:r>
        <w:rPr>
          <w:rStyle w:val="NormalTok"/>
        </w:rPr>
        <w:t xml:space="preserve">         &lt;</w:t>
      </w:r>
      <w:r>
        <w:rPr>
          <w:rStyle w:val="KeywordTok"/>
        </w:rPr>
        <w:t xml:space="preserve">taxonRankName</w:t>
      </w:r>
      <w:r>
        <w:rPr>
          <w:rStyle w:val="NormalTok"/>
        </w:rPr>
        <w:t xml:space="preserve">&gt;Phylum&lt;/</w:t>
      </w:r>
      <w:r>
        <w:rPr>
          <w:rStyle w:val="KeywordTok"/>
        </w:rPr>
        <w:t xml:space="preserve">taxonRankName</w:t>
      </w:r>
      <w:r>
        <w:rPr>
          <w:rStyle w:val="NormalTok"/>
        </w:rPr>
        <w:t xml:space="preserve">&gt;</w:t>
      </w:r>
      <w:r>
        <w:br/>
      </w:r>
      <w:r>
        <w:rPr>
          <w:rStyle w:val="NormalTok"/>
        </w:rPr>
        <w:t xml:space="preserve">         &lt;</w:t>
      </w:r>
      <w:r>
        <w:rPr>
          <w:rStyle w:val="KeywordTok"/>
        </w:rPr>
        <w:t xml:space="preserve">taxonRankValue</w:t>
      </w:r>
      <w:r>
        <w:rPr>
          <w:rStyle w:val="NormalTok"/>
        </w:rPr>
        <w:t xml:space="preserve">&gt;Mollusca&lt;/</w:t>
      </w:r>
      <w:r>
        <w:rPr>
          <w:rStyle w:val="KeywordTok"/>
        </w:rPr>
        <w:t xml:space="preserve">taxonRankValue</w:t>
      </w:r>
      <w:r>
        <w:rPr>
          <w:rStyle w:val="NormalTok"/>
        </w:rPr>
        <w:t xml:space="preserve">&gt;</w:t>
      </w:r>
      <w:r>
        <w:br/>
      </w:r>
      <w:r>
        <w:rPr>
          <w:rStyle w:val="NormalTok"/>
        </w:rPr>
        <w:t xml:space="preserve">         &lt;</w:t>
      </w:r>
      <w:r>
        <w:rPr>
          <w:rStyle w:val="KeywordTok"/>
        </w:rPr>
        <w:t xml:space="preserve">taxonomicClassification</w:t>
      </w:r>
      <w:r>
        <w:rPr>
          <w:rStyle w:val="NormalTok"/>
        </w:rPr>
        <w:t xml:space="preserve">&gt;</w:t>
      </w:r>
      <w:r>
        <w:br/>
      </w:r>
      <w:r>
        <w:rPr>
          <w:rStyle w:val="NormalTok"/>
        </w:rPr>
        <w:t xml:space="preserve">            &lt;</w:t>
      </w:r>
      <w:r>
        <w:rPr>
          <w:rStyle w:val="KeywordTok"/>
        </w:rPr>
        <w:t xml:space="preserve">taxonRankName</w:t>
      </w:r>
      <w:r>
        <w:rPr>
          <w:rStyle w:val="NormalTok"/>
        </w:rPr>
        <w:t xml:space="preserve">&gt;Class&lt;/</w:t>
      </w:r>
      <w:r>
        <w:rPr>
          <w:rStyle w:val="KeywordTok"/>
        </w:rPr>
        <w:t xml:space="preserve">taxonRankName</w:t>
      </w:r>
      <w:r>
        <w:rPr>
          <w:rStyle w:val="NormalTok"/>
        </w:rPr>
        <w:t xml:space="preserve">&gt;</w:t>
      </w:r>
      <w:r>
        <w:br/>
      </w:r>
      <w:r>
        <w:rPr>
          <w:rStyle w:val="NormalTok"/>
        </w:rPr>
        <w:t xml:space="preserve">            &lt;</w:t>
      </w:r>
      <w:r>
        <w:rPr>
          <w:rStyle w:val="KeywordTok"/>
        </w:rPr>
        <w:t xml:space="preserve">taxonRankValue</w:t>
      </w:r>
      <w:r>
        <w:rPr>
          <w:rStyle w:val="NormalTok"/>
        </w:rPr>
        <w:t xml:space="preserve">&gt;Bivalvia&lt;/</w:t>
      </w:r>
      <w:r>
        <w:rPr>
          <w:rStyle w:val="KeywordTok"/>
        </w:rPr>
        <w:t xml:space="preserve">taxonRankValue</w:t>
      </w:r>
      <w:r>
        <w:rPr>
          <w:rStyle w:val="NormalTok"/>
        </w:rPr>
        <w:t xml:space="preserve">&gt;</w:t>
      </w:r>
      <w:r>
        <w:br/>
      </w:r>
      <w:r>
        <w:rPr>
          <w:rStyle w:val="NormalTok"/>
        </w:rPr>
        <w:t xml:space="preserve">            &lt;</w:t>
      </w:r>
      <w:r>
        <w:rPr>
          <w:rStyle w:val="KeywordTok"/>
        </w:rPr>
        <w:t xml:space="preserve">taxonomicClassification</w:t>
      </w:r>
      <w:r>
        <w:rPr>
          <w:rStyle w:val="NormalTok"/>
        </w:rPr>
        <w:t xml:space="preserve">&gt;</w:t>
      </w:r>
      <w:r>
        <w:br/>
      </w:r>
      <w:r>
        <w:rPr>
          <w:rStyle w:val="NormalTok"/>
        </w:rPr>
        <w:t xml:space="preserve">               &lt;</w:t>
      </w:r>
      <w:r>
        <w:rPr>
          <w:rStyle w:val="KeywordTok"/>
        </w:rPr>
        <w:t xml:space="preserve">taxonRankName</w:t>
      </w:r>
      <w:r>
        <w:rPr>
          <w:rStyle w:val="NormalTok"/>
        </w:rPr>
        <w:t xml:space="preserve">&gt;Order&lt;/</w:t>
      </w:r>
      <w:r>
        <w:rPr>
          <w:rStyle w:val="KeywordTok"/>
        </w:rPr>
        <w:t xml:space="preserve">taxonRankName</w:t>
      </w:r>
      <w:r>
        <w:rPr>
          <w:rStyle w:val="NormalTok"/>
        </w:rPr>
        <w:t xml:space="preserve">&gt;</w:t>
      </w:r>
      <w:r>
        <w:br/>
      </w:r>
      <w:r>
        <w:rPr>
          <w:rStyle w:val="NormalTok"/>
        </w:rPr>
        <w:t xml:space="preserve">               &lt;</w:t>
      </w:r>
      <w:r>
        <w:rPr>
          <w:rStyle w:val="KeywordTok"/>
        </w:rPr>
        <w:t xml:space="preserve">taxonRankValue</w:t>
      </w:r>
      <w:r>
        <w:rPr>
          <w:rStyle w:val="NormalTok"/>
        </w:rPr>
        <w:t xml:space="preserve">&gt;Filibranchia&lt;/</w:t>
      </w:r>
      <w:r>
        <w:rPr>
          <w:rStyle w:val="KeywordTok"/>
        </w:rPr>
        <w:t xml:space="preserve">taxonRankValue</w:t>
      </w:r>
      <w:r>
        <w:rPr>
          <w:rStyle w:val="NormalTok"/>
        </w:rPr>
        <w:t xml:space="preserve">&gt;</w:t>
      </w:r>
      <w:r>
        <w:br/>
      </w:r>
      <w:r>
        <w:rPr>
          <w:rStyle w:val="NormalTok"/>
        </w:rPr>
        <w:t xml:space="preserve">               &lt;</w:t>
      </w:r>
      <w:r>
        <w:rPr>
          <w:rStyle w:val="KeywordTok"/>
        </w:rPr>
        <w:t xml:space="preserve">taxonomicClassification</w:t>
      </w:r>
      <w:r>
        <w:rPr>
          <w:rStyle w:val="NormalTok"/>
        </w:rPr>
        <w:t xml:space="preserve">&gt;</w:t>
      </w:r>
      <w:r>
        <w:br/>
      </w:r>
      <w:r>
        <w:rPr>
          <w:rStyle w:val="NormalTok"/>
        </w:rPr>
        <w:t xml:space="preserve">                  &lt;</w:t>
      </w:r>
      <w:r>
        <w:rPr>
          <w:rStyle w:val="KeywordTok"/>
        </w:rPr>
        <w:t xml:space="preserve">taxonRankName</w:t>
      </w:r>
      <w:r>
        <w:rPr>
          <w:rStyle w:val="NormalTok"/>
        </w:rPr>
        <w:t xml:space="preserve">&gt;Genus&lt;/</w:t>
      </w:r>
      <w:r>
        <w:rPr>
          <w:rStyle w:val="KeywordTok"/>
        </w:rPr>
        <w:t xml:space="preserve">taxonRankName</w:t>
      </w:r>
      <w:r>
        <w:rPr>
          <w:rStyle w:val="NormalTok"/>
        </w:rPr>
        <w:t xml:space="preserve">&gt;</w:t>
      </w:r>
      <w:r>
        <w:br/>
      </w:r>
      <w:r>
        <w:rPr>
          <w:rStyle w:val="NormalTok"/>
        </w:rPr>
        <w:t xml:space="preserve">                  &lt;</w:t>
      </w:r>
      <w:r>
        <w:rPr>
          <w:rStyle w:val="KeywordTok"/>
        </w:rPr>
        <w:t xml:space="preserve">taxonRankValue</w:t>
      </w:r>
      <w:r>
        <w:rPr>
          <w:rStyle w:val="NormalTok"/>
        </w:rPr>
        <w:t xml:space="preserve">&gt;Geukensia&lt;/</w:t>
      </w:r>
      <w:r>
        <w:rPr>
          <w:rStyle w:val="KeywordTok"/>
        </w:rPr>
        <w:t xml:space="preserve">taxonRankValue</w:t>
      </w:r>
      <w:r>
        <w:rPr>
          <w:rStyle w:val="NormalTok"/>
        </w:rPr>
        <w:t xml:space="preserve">&gt;</w:t>
      </w:r>
      <w:r>
        <w:br/>
      </w:r>
      <w:r>
        <w:rPr>
          <w:rStyle w:val="NormalTok"/>
        </w:rPr>
        <w:t xml:space="preserve">                  &lt;</w:t>
      </w:r>
      <w:r>
        <w:rPr>
          <w:rStyle w:val="KeywordTok"/>
        </w:rPr>
        <w:t xml:space="preserve">taxonomicClassification</w:t>
      </w:r>
      <w:r>
        <w:rPr>
          <w:rStyle w:val="NormalTok"/>
        </w:rPr>
        <w:t xml:space="preserve">&gt;</w:t>
      </w:r>
      <w:r>
        <w:br/>
      </w:r>
      <w:r>
        <w:rPr>
          <w:rStyle w:val="NormalTok"/>
        </w:rPr>
        <w:t xml:space="preserve">                     &lt;</w:t>
      </w:r>
      <w:r>
        <w:rPr>
          <w:rStyle w:val="KeywordTok"/>
        </w:rPr>
        <w:t xml:space="preserve">taxonRankName</w:t>
      </w:r>
      <w:r>
        <w:rPr>
          <w:rStyle w:val="NormalTok"/>
        </w:rPr>
        <w:t xml:space="preserve">&gt;Species&lt;/</w:t>
      </w:r>
      <w:r>
        <w:rPr>
          <w:rStyle w:val="KeywordTok"/>
        </w:rPr>
        <w:t xml:space="preserve">taxonRankName</w:t>
      </w:r>
      <w:r>
        <w:rPr>
          <w:rStyle w:val="NormalTok"/>
        </w:rPr>
        <w:t xml:space="preserve">&gt;</w:t>
      </w:r>
      <w:r>
        <w:br/>
      </w:r>
      <w:r>
        <w:rPr>
          <w:rStyle w:val="NormalTok"/>
        </w:rPr>
        <w:t xml:space="preserve">                     &lt;</w:t>
      </w:r>
      <w:r>
        <w:rPr>
          <w:rStyle w:val="KeywordTok"/>
        </w:rPr>
        <w:t xml:space="preserve">taxonRankValue</w:t>
      </w:r>
      <w:r>
        <w:rPr>
          <w:rStyle w:val="NormalTok"/>
        </w:rPr>
        <w:t xml:space="preserve">&gt;Geukensia demissa&lt;/</w:t>
      </w:r>
      <w:r>
        <w:rPr>
          <w:rStyle w:val="KeywordTok"/>
        </w:rPr>
        <w:t xml:space="preserve">taxonRankValue</w:t>
      </w:r>
      <w:r>
        <w:rPr>
          <w:rStyle w:val="NormalTok"/>
        </w:rPr>
        <w:t xml:space="preserve">&gt;</w:t>
      </w:r>
      <w:r>
        <w:br/>
      </w:r>
      <w:r>
        <w:rPr>
          <w:rStyle w:val="NormalTok"/>
        </w:rPr>
        <w:t xml:space="preserve">                     &lt;</w:t>
      </w:r>
      <w:r>
        <w:rPr>
          <w:rStyle w:val="KeywordTok"/>
        </w:rPr>
        <w:t xml:space="preserve">commonName</w:t>
      </w:r>
      <w:r>
        <w:rPr>
          <w:rStyle w:val="NormalTok"/>
        </w:rPr>
        <w:t xml:space="preserve">&gt;Ribbed Mussel&lt;/</w:t>
      </w:r>
      <w:r>
        <w:rPr>
          <w:rStyle w:val="KeywordTok"/>
        </w:rPr>
        <w:t xml:space="preserve">commonName</w:t>
      </w:r>
      <w:r>
        <w:rPr>
          <w:rStyle w:val="NormalTok"/>
        </w:rPr>
        <w:t xml:space="preserve">&gt;</w:t>
      </w:r>
      <w:r>
        <w:br/>
      </w:r>
      <w:r>
        <w:rPr>
          <w:rStyle w:val="NormalTok"/>
        </w:rPr>
        <w:t xml:space="preserve">                  &lt;/</w:t>
      </w:r>
      <w:r>
        <w:rPr>
          <w:rStyle w:val="KeywordTok"/>
        </w:rPr>
        <w:t xml:space="preserve">taxonomicClassification</w:t>
      </w:r>
      <w:r>
        <w:rPr>
          <w:rStyle w:val="NormalTok"/>
        </w:rPr>
        <w:t xml:space="preserve">&gt;</w:t>
      </w:r>
      <w:r>
        <w:br/>
      </w:r>
      <w:r>
        <w:rPr>
          <w:rStyle w:val="NormalTok"/>
        </w:rPr>
        <w:t xml:space="preserve">               &lt;/</w:t>
      </w:r>
      <w:r>
        <w:rPr>
          <w:rStyle w:val="KeywordTok"/>
        </w:rPr>
        <w:t xml:space="preserve">taxonomicClassification</w:t>
      </w:r>
      <w:r>
        <w:rPr>
          <w:rStyle w:val="NormalTok"/>
        </w:rPr>
        <w:t xml:space="preserve">&gt;</w:t>
      </w:r>
      <w:r>
        <w:br/>
      </w:r>
      <w:r>
        <w:rPr>
          <w:rStyle w:val="NormalTok"/>
        </w:rPr>
        <w:t xml:space="preserve">            &lt;/</w:t>
      </w:r>
      <w:r>
        <w:rPr>
          <w:rStyle w:val="KeywordTok"/>
        </w:rPr>
        <w:t xml:space="preserve">taxonomicClassification</w:t>
      </w:r>
      <w:r>
        <w:rPr>
          <w:rStyle w:val="NormalTok"/>
        </w:rPr>
        <w:t xml:space="preserve">&gt;</w:t>
      </w:r>
      <w:r>
        <w:br/>
      </w:r>
      <w:r>
        <w:rPr>
          <w:rStyle w:val="NormalTok"/>
        </w:rPr>
        <w:t xml:space="preserve">         &lt;/</w:t>
      </w:r>
      <w:r>
        <w:rPr>
          <w:rStyle w:val="KeywordTok"/>
        </w:rPr>
        <w:t xml:space="preserve">taxonomicClassification</w:t>
      </w:r>
      <w:r>
        <w:rPr>
          <w:rStyle w:val="NormalTok"/>
        </w:rPr>
        <w:t xml:space="preserve">&gt;</w:t>
      </w:r>
      <w:r>
        <w:br/>
      </w:r>
      <w:r>
        <w:rPr>
          <w:rStyle w:val="NormalTok"/>
        </w:rPr>
        <w:t xml:space="preserve">      &lt;/</w:t>
      </w:r>
      <w:r>
        <w:rPr>
          <w:rStyle w:val="KeywordTok"/>
        </w:rPr>
        <w:t xml:space="preserve">taxonomicClassification</w:t>
      </w:r>
      <w:r>
        <w:rPr>
          <w:rStyle w:val="NormalTok"/>
        </w:rPr>
        <w:t xml:space="preserve">&gt;</w:t>
      </w:r>
      <w:r>
        <w:br/>
      </w:r>
      <w:r>
        <w:rPr>
          <w:rStyle w:val="NormalTok"/>
        </w:rPr>
        <w:t xml:space="preserve">   &lt;/</w:t>
      </w:r>
      <w:r>
        <w:rPr>
          <w:rStyle w:val="KeywordTok"/>
        </w:rPr>
        <w:t xml:space="preserve">taxonomicClassification</w:t>
      </w:r>
      <w:r>
        <w:rPr>
          <w:rStyle w:val="NormalTok"/>
        </w:rPr>
        <w:t xml:space="preserve">&gt;</w:t>
      </w:r>
      <w:r>
        <w:br/>
      </w:r>
      <w:r>
        <w:rPr>
          <w:rStyle w:val="NormalTok"/>
        </w:rPr>
        <w:t xml:space="preserve">&lt;/</w:t>
      </w:r>
      <w:r>
        <w:rPr>
          <w:rStyle w:val="KeywordTok"/>
        </w:rPr>
        <w:t xml:space="preserve">taxonomicCoverage</w:t>
      </w:r>
      <w:r>
        <w:rPr>
          <w:rStyle w:val="NormalTok"/>
        </w:rPr>
        <w:t xml:space="preserve">&gt;</w:t>
      </w:r>
    </w:p>
    <w:bookmarkEnd w:id="49"/>
    <w:bookmarkEnd w:id="50"/>
    <w:bookmarkStart w:id="51" w:name="maintenance"/>
    <w:p>
      <w:pPr>
        <w:pStyle w:val="Heading2"/>
      </w:pPr>
      <w:r>
        <w:t xml:space="preserve">2.9 maintenance</w:t>
      </w:r>
    </w:p>
    <w:p>
      <w:pPr>
        <w:pStyle w:val="FirstParagraph"/>
      </w:pPr>
      <w:r>
        <w:t xml:space="preserve">This element is found at these locations (XPath):</w:t>
      </w:r>
      <w:r>
        <w:br/>
      </w:r>
      <w:r>
        <w:rPr>
          <w:b/>
          <w:bCs/>
        </w:rPr>
        <w:t xml:space="preserve">eml:eml/dataset/maintenance</w:t>
      </w:r>
    </w:p>
    <w:p>
      <w:pPr>
        <w:pStyle w:val="BodyText"/>
      </w:pPr>
      <w:r>
        <w:t xml:space="preserve">The dataset/maintenance/description element should be used to document</w:t>
      </w:r>
      <w:r>
        <w:t xml:space="preserve"> </w:t>
      </w:r>
      <w:r>
        <w:t xml:space="preserve">changes to the data tables or metadata, including update frequency. The</w:t>
      </w:r>
      <w:r>
        <w:t xml:space="preserve"> </w:t>
      </w:r>
      <w:r>
        <w:t xml:space="preserve">change history can also be used to describe alterations in static</w:t>
      </w:r>
      <w:r>
        <w:t xml:space="preserve"> </w:t>
      </w:r>
      <w:r>
        <w:t xml:space="preserve">documents. The description element (TextType) can contain both formatted</w:t>
      </w:r>
      <w:r>
        <w:t xml:space="preserve"> </w:t>
      </w:r>
      <w:r>
        <w:t xml:space="preserve">and unformatted text blocks.</w:t>
      </w:r>
    </w:p>
    <w:p>
      <w:pPr>
        <w:pStyle w:val="BodyText"/>
      </w:pPr>
      <w:r>
        <w:t xml:space="preserve">Example 16: maintenance</w:t>
      </w:r>
    </w:p>
    <w:p>
      <w:pPr>
        <w:pStyle w:val="SourceCode"/>
      </w:pPr>
      <w:r>
        <w:rPr>
          <w:rStyle w:val="NormalTok"/>
        </w:rPr>
        <w:t xml:space="preserve">&lt;</w:t>
      </w:r>
      <w:r>
        <w:rPr>
          <w:rStyle w:val="KeywordTok"/>
        </w:rPr>
        <w:t xml:space="preserve">maintenance</w:t>
      </w:r>
      <w:r>
        <w:rPr>
          <w:rStyle w:val="NormalTok"/>
        </w:rPr>
        <w:t xml:space="preserve">&gt;</w:t>
      </w:r>
      <w:r>
        <w:br/>
      </w:r>
      <w:r>
        <w:rPr>
          <w:rStyle w:val="NormalTok"/>
        </w:rPr>
        <w:t xml:space="preserve">   &lt;</w:t>
      </w:r>
      <w:r>
        <w:rPr>
          <w:rStyle w:val="KeywordTok"/>
        </w:rPr>
        <w:t xml:space="preserve">description</w:t>
      </w:r>
      <w:r>
        <w:rPr>
          <w:rStyle w:val="NormalTok"/>
        </w:rPr>
        <w:t xml:space="preserve">&gt;</w:t>
      </w:r>
      <w:r>
        <w:br/>
      </w:r>
      <w:r>
        <w:rPr>
          <w:rStyle w:val="NormalTok"/>
        </w:rPr>
        <w:t xml:space="preserve">      &lt;</w:t>
      </w:r>
      <w:r>
        <w:rPr>
          <w:rStyle w:val="KeywordTok"/>
        </w:rPr>
        <w:t xml:space="preserve">para</w:t>
      </w:r>
      <w:r>
        <w:rPr>
          <w:rStyle w:val="NormalTok"/>
        </w:rPr>
        <w:t xml:space="preserve">&gt;</w:t>
      </w:r>
      <w:r>
        <w:br/>
      </w:r>
      <w:r>
        <w:rPr>
          <w:rStyle w:val="NormalTok"/>
        </w:rPr>
        <w:t xml:space="preserve">         Data are updated annually at the end of the calendar year.</w:t>
      </w:r>
      <w:r>
        <w:br/>
      </w:r>
      <w:r>
        <w:rPr>
          <w:rStyle w:val="NormalTok"/>
        </w:rPr>
        <w:t xml:space="preserve">      &lt;/</w:t>
      </w:r>
      <w:r>
        <w:rPr>
          <w:rStyle w:val="KeywordTok"/>
        </w:rPr>
        <w:t xml:space="preserve">para</w:t>
      </w:r>
      <w:r>
        <w:rPr>
          <w:rStyle w:val="NormalTok"/>
        </w:rPr>
        <w:t xml:space="preserve">&gt;</w:t>
      </w:r>
      <w:r>
        <w:br/>
      </w:r>
      <w:r>
        <w:rPr>
          <w:rStyle w:val="NormalTok"/>
        </w:rPr>
        <w:t xml:space="preserve">   &lt;/</w:t>
      </w:r>
      <w:r>
        <w:rPr>
          <w:rStyle w:val="KeywordTok"/>
        </w:rPr>
        <w:t xml:space="preserve">description</w:t>
      </w:r>
      <w:r>
        <w:rPr>
          <w:rStyle w:val="NormalTok"/>
        </w:rPr>
        <w:t xml:space="preserve">&gt;</w:t>
      </w:r>
      <w:r>
        <w:br/>
      </w:r>
      <w:r>
        <w:rPr>
          <w:rStyle w:val="NormalTok"/>
        </w:rPr>
        <w:t xml:space="preserve">&lt;/</w:t>
      </w:r>
      <w:r>
        <w:rPr>
          <w:rStyle w:val="KeywordTok"/>
        </w:rPr>
        <w:t xml:space="preserve">maintenance</w:t>
      </w:r>
      <w:r>
        <w:rPr>
          <w:rStyle w:val="NormalTok"/>
        </w:rPr>
        <w:t xml:space="preserve">&gt;</w:t>
      </w:r>
    </w:p>
    <w:bookmarkEnd w:id="51"/>
    <w:bookmarkStart w:id="57" w:name="methods"/>
    <w:p>
      <w:pPr>
        <w:pStyle w:val="Heading2"/>
      </w:pPr>
      <w:r>
        <w:t xml:space="preserve">2.10 methods</w:t>
      </w:r>
    </w:p>
    <w:p>
      <w:pPr>
        <w:pStyle w:val="FirstParagraph"/>
      </w:pPr>
      <w:r>
        <w:t xml:space="preserve">This element is found at these locations (XPath):</w:t>
      </w:r>
      <w:r>
        <w:br/>
      </w:r>
      <w:r>
        <w:rPr>
          <w:b/>
          <w:bCs/>
        </w:rPr>
        <w:t xml:space="preserve">/eml:eml/dataset/methods</w:t>
      </w:r>
      <w:r>
        <w:br/>
      </w:r>
      <w:r>
        <w:rPr>
          <w:b/>
          <w:bCs/>
        </w:rPr>
        <w:t xml:space="preserve">/eml:eml/dataset/[entity]/methods</w:t>
      </w:r>
      <w:r>
        <w:br/>
      </w:r>
      <w:r>
        <w:rPr>
          <w:b/>
          <w:bCs/>
        </w:rPr>
        <w:t xml:space="preserve">/eml:eml/dataset/[entity]/attributeList/attribute/methods</w:t>
      </w:r>
    </w:p>
    <w:p>
      <w:pPr>
        <w:pStyle w:val="BodyText"/>
      </w:pPr>
      <w:r>
        <w:rPr>
          <w:b/>
          <w:bCs/>
        </w:rPr>
        <w:t xml:space="preserve">General Information</w:t>
      </w:r>
      <w:r>
        <w:t xml:space="preserve">: In early EML versions, both</w:t>
      </w:r>
      <w:r>
        <w:t xml:space="preserve"> </w:t>
      </w:r>
      <w:r>
        <w:t xml:space="preserve">“&lt;</w:t>
      </w:r>
      <w:r>
        <w:rPr>
          <w:b/>
          <w:bCs/>
        </w:rPr>
        <w:t xml:space="preserve">method</w:t>
      </w:r>
      <w:r>
        <w:t xml:space="preserve">&gt;”</w:t>
      </w:r>
      <w:r>
        <w:t xml:space="preserve"> </w:t>
      </w:r>
      <w:r>
        <w:t xml:space="preserve">and</w:t>
      </w:r>
      <w:r>
        <w:t xml:space="preserve"> </w:t>
      </w:r>
      <w:r>
        <w:t xml:space="preserve">“&lt;</w:t>
      </w:r>
      <w:r>
        <w:rPr>
          <w:b/>
          <w:bCs/>
        </w:rPr>
        <w:t xml:space="preserve">methods</w:t>
      </w:r>
      <w:r>
        <w:t xml:space="preserve">&gt;”</w:t>
      </w:r>
      <w:r>
        <w:t xml:space="preserve"> </w:t>
      </w:r>
      <w:r>
        <w:t xml:space="preserve">elements were found, which</w:t>
      </w:r>
      <w:r>
        <w:t xml:space="preserve"> </w:t>
      </w:r>
      <w:r>
        <w:t xml:space="preserve">caused confusion. In EML 2.1.0, the elements were standardized to</w:t>
      </w:r>
      <w:r>
        <w:t xml:space="preserve"> </w:t>
      </w:r>
      <w:r>
        <w:t xml:space="preserve">“&lt;</w:t>
      </w:r>
      <w:r>
        <w:rPr>
          <w:b/>
          <w:bCs/>
        </w:rPr>
        <w:t xml:space="preserve">methods</w:t>
      </w:r>
      <w:r>
        <w:t xml:space="preserve">&gt;”</w:t>
      </w:r>
      <w:r>
        <w:t xml:space="preserve">.</w:t>
      </w:r>
    </w:p>
    <w:p>
      <w:pPr>
        <w:pStyle w:val="BodyText"/>
      </w:pPr>
      <w:r>
        <w:t xml:space="preserve">The &lt;</w:t>
      </w:r>
      <w:r>
        <w:rPr>
          <w:b/>
          <w:bCs/>
        </w:rPr>
        <w:t xml:space="preserve">methods&gt;</w:t>
      </w:r>
      <w:r>
        <w:t xml:space="preserve"> </w:t>
      </w:r>
      <w:r>
        <w:t xml:space="preserve">tree appears at the dataset, entity, and attribute</w:t>
      </w:r>
      <w:r>
        <w:t xml:space="preserve"> </w:t>
      </w:r>
      <w:r>
        <w:t xml:space="preserve">levels, and content is generally regarded as human readable, not</w:t>
      </w:r>
      <w:r>
        <w:t xml:space="preserve"> </w:t>
      </w:r>
      <w:r>
        <w:t xml:space="preserve">machine-readable. As a</w:t>
      </w:r>
      <w:r>
        <w:t xml:space="preserve"> </w:t>
      </w:r>
      <w:r>
        <w:t xml:space="preserve">‘rule of thumb’</w:t>
      </w:r>
      <w:r>
        <w:t xml:space="preserve">, methods are</w:t>
      </w:r>
      <w:r>
        <w:t xml:space="preserve"> </w:t>
      </w:r>
      <w:r>
        <w:rPr>
          <w:i/>
          <w:iCs/>
        </w:rPr>
        <w:t xml:space="preserve">descriptive</w:t>
      </w:r>
      <w:r>
        <w:t xml:space="preserve">, and</w:t>
      </w:r>
      <w:r>
        <w:t xml:space="preserve"> </w:t>
      </w:r>
      <w:r>
        <w:t xml:space="preserve">protocols are</w:t>
      </w:r>
      <w:r>
        <w:t xml:space="preserve"> </w:t>
      </w:r>
      <w:r>
        <w:rPr>
          <w:i/>
          <w:iCs/>
        </w:rPr>
        <w:t xml:space="preserve">prescriptive</w:t>
      </w:r>
      <w:r>
        <w:t xml:space="preserve">, i.e. the methods describe what was done</w:t>
      </w:r>
      <w:r>
        <w:t xml:space="preserve"> </w:t>
      </w:r>
      <w:r>
        <w:t xml:space="preserve">when collecting data, and protocols are a set of procedures or</w:t>
      </w:r>
      <w:r>
        <w:t xml:space="preserve"> </w:t>
      </w:r>
      <w:r>
        <w:t xml:space="preserve">prescribed actions. A method often includes or follows a particular</w:t>
      </w:r>
      <w:r>
        <w:t xml:space="preserve"> </w:t>
      </w:r>
      <w:r>
        <w:t xml:space="preserve">protocol. As a minimum, a reference to an external protocol should be</w:t>
      </w:r>
      <w:r>
        <w:t xml:space="preserve"> </w:t>
      </w:r>
      <w:r>
        <w:t xml:space="preserve">given at the dataset level. However, detailed, text methods at this are</w:t>
      </w:r>
      <w:r>
        <w:t xml:space="preserve"> </w:t>
      </w:r>
      <w:r>
        <w:t xml:space="preserve">preferable so that their content can be perused in a browser or indexed</w:t>
      </w:r>
      <w:r>
        <w:t xml:space="preserve"> </w:t>
      </w:r>
      <w:r>
        <w:t xml:space="preserve">for searching. If further refinement is needed, methods can be defined</w:t>
      </w:r>
      <w:r>
        <w:t xml:space="preserve"> </w:t>
      </w:r>
      <w:r>
        <w:t xml:space="preserve">for individual data entities or even individual &lt;</w:t>
      </w:r>
      <w:r>
        <w:rPr>
          <w:b/>
          <w:bCs/>
        </w:rPr>
        <w:t xml:space="preserve">attribute</w:t>
      </w:r>
      <w:r>
        <w:t xml:space="preserve">&gt;,</w:t>
      </w:r>
      <w:r>
        <w:t xml:space="preserve"> </w:t>
      </w:r>
      <w:r>
        <w:t xml:space="preserve">although these may not be not indexed. The scope of the method defined</w:t>
      </w:r>
      <w:r>
        <w:t xml:space="preserve"> </w:t>
      </w:r>
      <w:r>
        <w:t xml:space="preserve">can be tailored to match the EML document level where it is applied. For</w:t>
      </w:r>
      <w:r>
        <w:t xml:space="preserve"> </w:t>
      </w:r>
      <w:r>
        <w:t xml:space="preserve">example, methods at the dataset level describe the study, for a</w:t>
      </w:r>
      <w:r>
        <w:t xml:space="preserve"> </w:t>
      </w:r>
      <w:r>
        <w:t xml:space="preserve">&lt;</w:t>
      </w:r>
      <w:r>
        <w:rPr>
          <w:b/>
          <w:bCs/>
        </w:rPr>
        <w:t xml:space="preserve">dataTable</w:t>
      </w:r>
      <w:r>
        <w:t xml:space="preserve">&gt; methods might include pre-/post-processing steps, and</w:t>
      </w:r>
      <w:r>
        <w:t xml:space="preserve"> </w:t>
      </w:r>
      <w:r>
        <w:t xml:space="preserve">at the attribute level, quality control. The use of methods refinement</w:t>
      </w:r>
      <w:r>
        <w:t xml:space="preserve"> </w:t>
      </w:r>
      <w:r>
        <w:t xml:space="preserve">varies and keeping all methods in one place and at one level (dataset)</w:t>
      </w:r>
      <w:r>
        <w:t xml:space="preserve"> </w:t>
      </w:r>
      <w:r>
        <w:t xml:space="preserve">is simpler to manage. Since they are mostly for human consumption, one</w:t>
      </w:r>
      <w:r>
        <w:t xml:space="preserve"> </w:t>
      </w:r>
      <w:r>
        <w:t xml:space="preserve">detailed description of all steps taken at the dataset level is</w:t>
      </w:r>
      <w:r>
        <w:t xml:space="preserve"> </w:t>
      </w:r>
      <w:r>
        <w:t xml:space="preserve">frequently sufficient and more user friendly.</w:t>
      </w:r>
    </w:p>
    <w:p>
      <w:pPr>
        <w:pStyle w:val="BodyText"/>
      </w:pPr>
      <w:r>
        <w:t xml:space="preserve">A description of methods contains the elements &lt;</w:t>
      </w:r>
      <w:r>
        <w:rPr>
          <w:b/>
          <w:bCs/>
        </w:rPr>
        <w:t xml:space="preserve">methodStep</w:t>
      </w:r>
      <w:r>
        <w:t xml:space="preserve">&gt;,</w:t>
      </w:r>
      <w:r>
        <w:t xml:space="preserve"> </w:t>
      </w:r>
      <w:r>
        <w:t xml:space="preserve">&lt;</w:t>
      </w:r>
      <w:r>
        <w:rPr>
          <w:b/>
          <w:bCs/>
        </w:rPr>
        <w:t xml:space="preserve">sampling</w:t>
      </w:r>
      <w:r>
        <w:t xml:space="preserve">&gt;, and/or &lt;</w:t>
      </w:r>
      <w:r>
        <w:rPr>
          <w:b/>
          <w:bCs/>
        </w:rPr>
        <w:t xml:space="preserve">qualityControl</w:t>
      </w:r>
      <w:r>
        <w:t xml:space="preserve">&gt;.</w:t>
      </w:r>
    </w:p>
    <w:bookmarkStart w:id="54" w:name="methodstep"/>
    <w:p>
      <w:pPr>
        <w:pStyle w:val="Heading3"/>
      </w:pPr>
      <w:r>
        <w:t xml:space="preserve">2.10.1 methodStep</w:t>
      </w:r>
    </w:p>
    <w:p>
      <w:pPr>
        <w:pStyle w:val="FirstParagraph"/>
      </w:pPr>
      <w:r>
        <w:t xml:space="preserve">At least one &lt;</w:t>
      </w:r>
      <w:r>
        <w:rPr>
          <w:b/>
          <w:bCs/>
        </w:rPr>
        <w:t xml:space="preserve">methodStep</w:t>
      </w:r>
      <w:r>
        <w:t xml:space="preserve">&gt; is required under &lt;</w:t>
      </w:r>
      <w:r>
        <w:rPr>
          <w:b/>
          <w:bCs/>
        </w:rPr>
        <w:t xml:space="preserve">methods</w:t>
      </w:r>
      <w:r>
        <w:t xml:space="preserve">&gt;, and</w:t>
      </w:r>
      <w:r>
        <w:t xml:space="preserve"> </w:t>
      </w:r>
      <w:r>
        <w:t xml:space="preserve">each step is a logical portion of the methods, for example, field, lab</w:t>
      </w:r>
      <w:r>
        <w:t xml:space="preserve"> </w:t>
      </w:r>
      <w:r>
        <w:t xml:space="preserve">and statistical. All textual methods descriptions belong here, using</w:t>
      </w:r>
      <w:r>
        <w:t xml:space="preserve"> </w:t>
      </w:r>
      <w:r>
        <w:t xml:space="preserve">&lt;</w:t>
      </w:r>
      <w:r>
        <w:rPr>
          <w:b/>
          <w:bCs/>
        </w:rPr>
        <w:t xml:space="preserve">description</w:t>
      </w:r>
      <w:r>
        <w:t xml:space="preserve">&gt; and TextType tags.</w:t>
      </w:r>
    </w:p>
    <w:p>
      <w:pPr>
        <w:pStyle w:val="BodyText"/>
      </w:pPr>
      <w:r>
        <w:t xml:space="preserve">At a minimum, to describe an external document two tags can be used:</w:t>
      </w:r>
      <w:r>
        <w:t xml:space="preserve"> </w:t>
      </w:r>
      <w:r>
        <w:t xml:space="preserve">&lt;</w:t>
      </w:r>
      <w:r>
        <w:rPr>
          <w:b/>
          <w:bCs/>
        </w:rPr>
        <w:t xml:space="preserve">citation</w:t>
      </w:r>
      <w:r>
        <w:t xml:space="preserve">&gt; for a referral to a published document or paper, or</w:t>
      </w:r>
      <w:r>
        <w:t xml:space="preserve"> </w:t>
      </w:r>
      <w:r>
        <w:t xml:space="preserve">&lt;</w:t>
      </w:r>
      <w:r>
        <w:rPr>
          <w:b/>
          <w:bCs/>
        </w:rPr>
        <w:t xml:space="preserve">protocol</w:t>
      </w:r>
      <w:r>
        <w:t xml:space="preserve">&gt;. At a minimum, the &lt;</w:t>
      </w:r>
      <w:r>
        <w:rPr>
          <w:b/>
          <w:bCs/>
        </w:rPr>
        <w:t xml:space="preserve">protocol</w:t>
      </w:r>
      <w:r>
        <w:t xml:space="preserve">&gt; requires</w:t>
      </w:r>
      <w:r>
        <w:t xml:space="preserve"> </w:t>
      </w:r>
      <w:r>
        <w:t xml:space="preserve">&lt;</w:t>
      </w:r>
      <w:r>
        <w:rPr>
          <w:b/>
          <w:bCs/>
        </w:rPr>
        <w:t xml:space="preserve">title</w:t>
      </w:r>
      <w:r>
        <w:t xml:space="preserve">&gt;, &lt;</w:t>
      </w:r>
      <w:r>
        <w:rPr>
          <w:b/>
          <w:bCs/>
        </w:rPr>
        <w:t xml:space="preserve">creator</w:t>
      </w:r>
      <w:r>
        <w:t xml:space="preserve">&gt; and &lt;</w:t>
      </w:r>
      <w:r>
        <w:rPr>
          <w:b/>
          <w:bCs/>
        </w:rPr>
        <w:t xml:space="preserve">distribution</w:t>
      </w:r>
      <w:r>
        <w:t xml:space="preserve">&gt; tags, where the</w:t>
      </w:r>
      <w:r>
        <w:t xml:space="preserve"> </w:t>
      </w:r>
      <w:r>
        <w:t xml:space="preserve">&lt;</w:t>
      </w:r>
      <w:r>
        <w:rPr>
          <w:b/>
          <w:bCs/>
        </w:rPr>
        <w:t xml:space="preserve">distribution</w:t>
      </w:r>
      <w:r>
        <w:t xml:space="preserve">&gt; tree may be used to refer to an online document;</w:t>
      </w:r>
      <w:r>
        <w:t xml:space="preserve"> </w:t>
      </w:r>
      <w:r>
        <w:t xml:space="preserve">see the recommendations above for using that tree. Alternatively, the</w:t>
      </w:r>
      <w:r>
        <w:t xml:space="preserve"> </w:t>
      </w:r>
      <w:r>
        <w:t xml:space="preserve">entire protocol may be written into EML under protocol/methodStep.</w:t>
      </w:r>
    </w:p>
    <w:bookmarkStart w:id="52" w:name="instrumentation"/>
    <w:p>
      <w:pPr>
        <w:pStyle w:val="Heading4"/>
      </w:pPr>
      <w:r>
        <w:t xml:space="preserve">2.10.1.1 instrumentation</w:t>
      </w:r>
    </w:p>
    <w:p>
      <w:pPr>
        <w:pStyle w:val="FirstParagraph"/>
      </w:pPr>
      <w:r>
        <w:rPr>
          <w:b/>
          <w:bCs/>
        </w:rPr>
        <w:t xml:space="preserve">The</w:t>
      </w:r>
      <w:r>
        <w:t xml:space="preserve"> </w:t>
      </w:r>
      <w:r>
        <w:t xml:space="preserve">&lt;</w:t>
      </w:r>
      <w:r>
        <w:rPr>
          <w:b/>
          <w:bCs/>
        </w:rPr>
        <w:t xml:space="preserve">instrumentation&gt;</w:t>
      </w:r>
      <w:r>
        <w:t xml:space="preserve"> </w:t>
      </w:r>
      <w:r>
        <w:t xml:space="preserve">tag should contain a full description of</w:t>
      </w:r>
      <w:r>
        <w:t xml:space="preserve"> </w:t>
      </w:r>
      <w:r>
        <w:t xml:space="preserve">the instruments used, including manufacturer, model, calibration dates</w:t>
      </w:r>
      <w:r>
        <w:t xml:space="preserve"> </w:t>
      </w:r>
      <w:r>
        <w:t xml:space="preserve">and accuracy. Changes in instrumentation and dates of changes should be</w:t>
      </w:r>
      <w:r>
        <w:t xml:space="preserve"> </w:t>
      </w:r>
      <w:r>
        <w:t xml:space="preserve">mentioned earlier under the &lt;</w:t>
      </w:r>
      <w:r>
        <w:rPr>
          <w:b/>
          <w:bCs/>
        </w:rPr>
        <w:t xml:space="preserve">description</w:t>
      </w:r>
      <w:r>
        <w:t xml:space="preserve">&gt;.</w:t>
      </w:r>
    </w:p>
    <w:bookmarkEnd w:id="52"/>
    <w:bookmarkStart w:id="53" w:name="datasource"/>
    <w:p>
      <w:pPr>
        <w:pStyle w:val="Heading4"/>
      </w:pPr>
      <w:r>
        <w:t xml:space="preserve">2.10.1.2 dataSource</w:t>
      </w:r>
    </w:p>
    <w:p>
      <w:pPr>
        <w:pStyle w:val="FirstParagraph"/>
      </w:pPr>
      <w:r>
        <w:t xml:space="preserve">The optional &lt;</w:t>
      </w:r>
      <w:r>
        <w:rPr>
          <w:b/>
          <w:bCs/>
        </w:rPr>
        <w:t xml:space="preserve">dataSource</w:t>
      </w:r>
      <w:r>
        <w:t xml:space="preserve">&gt; tag is for nesting an EML dataset that</w:t>
      </w:r>
      <w:r>
        <w:t xml:space="preserve"> </w:t>
      </w:r>
      <w:r>
        <w:t xml:space="preserve">is input to a &lt;</w:t>
      </w:r>
      <w:r>
        <w:rPr>
          <w:b/>
          <w:bCs/>
        </w:rPr>
        <w:t xml:space="preserve">methodStep</w:t>
      </w:r>
      <w:r>
        <w:t xml:space="preserve">&gt; of the data being described, e.g.,</w:t>
      </w:r>
      <w:r>
        <w:t xml:space="preserve"> </w:t>
      </w:r>
      <w:r>
        <w:t xml:space="preserve">calibration information for an instrument or input parameters for a</w:t>
      </w:r>
      <w:r>
        <w:t xml:space="preserve"> </w:t>
      </w:r>
      <w:r>
        <w:t xml:space="preserve">model. It also may hold the source (provenance) data when describing a</w:t>
      </w:r>
      <w:r>
        <w:t xml:space="preserve"> </w:t>
      </w:r>
      <w:r>
        <w:t xml:space="preserve">derived dataset.</w:t>
      </w:r>
    </w:p>
    <w:p>
      <w:pPr>
        <w:pStyle w:val="BodyText"/>
      </w:pPr>
      <w:r>
        <w:rPr>
          <w:i/>
          <w:iCs/>
        </w:rPr>
        <w:t xml:space="preserve">Context Note: The</w:t>
      </w:r>
      <w:r>
        <w:t xml:space="preserve"> </w:t>
      </w:r>
      <w:r>
        <w:t xml:space="preserve">&lt;</w:t>
      </w:r>
      <w:r>
        <w:rPr>
          <w:b/>
          <w:bCs/>
        </w:rPr>
        <w:t xml:space="preserve">dataSource</w:t>
      </w:r>
      <w:r>
        <w:t xml:space="preserve">&gt;</w:t>
      </w:r>
      <w:r>
        <w:t xml:space="preserve"> </w:t>
      </w:r>
      <w:r>
        <w:rPr>
          <w:i/>
          <w:iCs/>
        </w:rPr>
        <w:t xml:space="preserve">element is used by the EDI</w:t>
      </w:r>
      <w:r>
        <w:rPr>
          <w:i/>
          <w:iCs/>
        </w:rPr>
        <w:t xml:space="preserve"> </w:t>
      </w:r>
      <w:r>
        <w:rPr>
          <w:i/>
          <w:iCs/>
        </w:rPr>
        <w:t xml:space="preserve">repository’s provenance tracking system for linking between derived and</w:t>
      </w:r>
      <w:r>
        <w:rPr>
          <w:i/>
          <w:iCs/>
        </w:rPr>
        <w:t xml:space="preserve"> </w:t>
      </w:r>
      <w:r>
        <w:rPr>
          <w:i/>
          <w:iCs/>
        </w:rPr>
        <w:t xml:space="preserve">source data packages. For more information, see additional data</w:t>
      </w:r>
      <w:r>
        <w:rPr>
          <w:i/>
          <w:iCs/>
        </w:rPr>
        <w:t xml:space="preserve"> </w:t>
      </w:r>
      <w:r>
        <w:rPr>
          <w:i/>
          <w:iCs/>
        </w:rPr>
        <w:t xml:space="preserve">repository resources from EDI.</w:t>
      </w:r>
    </w:p>
    <w:bookmarkEnd w:id="53"/>
    <w:bookmarkEnd w:id="54"/>
    <w:bookmarkStart w:id="55" w:name="sampling"/>
    <w:p>
      <w:pPr>
        <w:pStyle w:val="Heading3"/>
      </w:pPr>
      <w:r>
        <w:t xml:space="preserve">2.10.2 sampling</w:t>
      </w:r>
    </w:p>
    <w:p>
      <w:pPr>
        <w:pStyle w:val="FirstParagraph"/>
      </w:pPr>
      <w:r>
        <w:t xml:space="preserve">This optional tree can contain valuable and very specific information</w:t>
      </w:r>
      <w:r>
        <w:t xml:space="preserve"> </w:t>
      </w:r>
      <w:r>
        <w:t xml:space="preserve">about the study site, coverage and frequency in addition to that listed</w:t>
      </w:r>
      <w:r>
        <w:t xml:space="preserve"> </w:t>
      </w:r>
      <w:r>
        <w:t xml:space="preserve">at other levels.</w:t>
      </w:r>
    </w:p>
    <w:p>
      <w:pPr>
        <w:pStyle w:val="BodyText"/>
      </w:pPr>
      <w:r>
        <w:t xml:space="preserve">&lt;</w:t>
      </w:r>
      <w:r>
        <w:rPr>
          <w:b/>
          <w:bCs/>
        </w:rPr>
        <w:t xml:space="preserve">studyExtent</w:t>
      </w:r>
      <w:r>
        <w:t xml:space="preserve">&gt; provides specific information about the temporal and</w:t>
      </w:r>
      <w:r>
        <w:t xml:space="preserve"> </w:t>
      </w:r>
      <w:r>
        <w:t xml:space="preserve">geographic extent of the study such as domains of interest in addition</w:t>
      </w:r>
      <w:r>
        <w:t xml:space="preserve"> </w:t>
      </w:r>
      <w:r>
        <w:t xml:space="preserve">to geographic, temporal, and taxonomic coverage of the study site.</w:t>
      </w:r>
      <w:r>
        <w:t xml:space="preserve"> </w:t>
      </w:r>
      <w:r>
        <w:t xml:space="preserve">&lt;</w:t>
      </w:r>
      <w:r>
        <w:rPr>
          <w:b/>
          <w:bCs/>
        </w:rPr>
        <w:t xml:space="preserve">studyExtent</w:t>
      </w:r>
      <w:r>
        <w:t xml:space="preserve">&gt; can be a surrogate for the</w:t>
      </w:r>
      <w:r>
        <w:t xml:space="preserve"> </w:t>
      </w:r>
      <w:r>
        <w:t xml:space="preserve">&lt;</w:t>
      </w:r>
      <w:r>
        <w:rPr>
          <w:b/>
          <w:bCs/>
        </w:rPr>
        <w:t xml:space="preserve">studyAreaDescription</w:t>
      </w:r>
      <w:r>
        <w:t xml:space="preserve">&gt; under &lt;</w:t>
      </w:r>
      <w:r>
        <w:rPr>
          <w:b/>
          <w:bCs/>
        </w:rPr>
        <w:t xml:space="preserve">project</w:t>
      </w:r>
      <w:r>
        <w:t xml:space="preserve">&gt;. Descriptions can be</w:t>
      </w:r>
      <w:r>
        <w:t xml:space="preserve"> </w:t>
      </w:r>
      <w:r>
        <w:t xml:space="preserve">either as a simple text using &lt;</w:t>
      </w:r>
      <w:r>
        <w:rPr>
          <w:b/>
          <w:bCs/>
        </w:rPr>
        <w:t xml:space="preserve">description</w:t>
      </w:r>
      <w:r>
        <w:t xml:space="preserve">&gt; or by including</w:t>
      </w:r>
      <w:r>
        <w:t xml:space="preserve"> </w:t>
      </w:r>
      <w:r>
        <w:t xml:space="preserve">detailed temporal or geographic &lt;</w:t>
      </w:r>
      <w:r>
        <w:rPr>
          <w:b/>
          <w:bCs/>
        </w:rPr>
        <w:t xml:space="preserve">coverage</w:t>
      </w:r>
      <w:r>
        <w:t xml:space="preserve">&gt; elements describing</w:t>
      </w:r>
      <w:r>
        <w:t xml:space="preserve"> </w:t>
      </w:r>
      <w:r>
        <w:t xml:space="preserve">discrete time periods sampled or multiple sub-regions sampled within the</w:t>
      </w:r>
      <w:r>
        <w:t xml:space="preserve"> </w:t>
      </w:r>
      <w:r>
        <w:t xml:space="preserve">overall geographic bounding box that was described at the dataset level.</w:t>
      </w:r>
    </w:p>
    <w:p>
      <w:pPr>
        <w:pStyle w:val="BodyText"/>
      </w:pPr>
      <w:r>
        <w:rPr>
          <w:i/>
          <w:iCs/>
        </w:rPr>
        <w:t xml:space="preserve">Context Note: In the past, LTER requested that individual sampling</w:t>
      </w:r>
      <w:r>
        <w:rPr>
          <w:i/>
          <w:iCs/>
        </w:rPr>
        <w:t xml:space="preserve"> </w:t>
      </w:r>
      <w:r>
        <w:rPr>
          <w:i/>
          <w:iCs/>
        </w:rPr>
        <w:t xml:space="preserve">locations be listed here (under</w:t>
      </w:r>
      <w:r>
        <w:rPr>
          <w:i/>
          <w:iCs/>
        </w:rPr>
        <w:t xml:space="preserve"> </w:t>
      </w:r>
      <w:r>
        <w:rPr>
          <w:b/>
          <w:bCs/>
          <w:i/>
          <w:iCs/>
        </w:rPr>
        <w:t xml:space="preserve">studyExtent/spatialSamplingUnits</w:t>
      </w:r>
      <w:r>
        <w:rPr>
          <w:i/>
          <w:iCs/>
        </w:rPr>
        <w:t xml:space="preserve">),</w:t>
      </w:r>
      <w:r>
        <w:rPr>
          <w:i/>
          <w:iCs/>
        </w:rPr>
        <w:t xml:space="preserve"> </w:t>
      </w:r>
      <w:r>
        <w:rPr>
          <w:i/>
          <w:iCs/>
        </w:rPr>
        <w:t xml:space="preserve">and some LTER sites may have applications that specifically use that</w:t>
      </w:r>
      <w:r>
        <w:rPr>
          <w:i/>
          <w:iCs/>
        </w:rPr>
        <w:t xml:space="preserve"> </w:t>
      </w:r>
      <w:r>
        <w:rPr>
          <w:i/>
          <w:iCs/>
        </w:rPr>
        <w:t xml:space="preserve">XPath. However, in general use, the dataset-level geographicCoverage</w:t>
      </w:r>
      <w:r>
        <w:rPr>
          <w:i/>
          <w:iCs/>
        </w:rPr>
        <w:t xml:space="preserve"> </w:t>
      </w:r>
      <w:r>
        <w:rPr>
          <w:i/>
          <w:iCs/>
        </w:rPr>
        <w:t xml:space="preserve">elements are more practical. See EDI</w:t>
      </w:r>
      <w:r>
        <w:rPr>
          <w:i/>
          <w:iCs/>
        </w:rPr>
        <w:t xml:space="preserve"> </w:t>
      </w:r>
      <w:r>
        <w:rPr>
          <w:i/>
          <w:iCs/>
        </w:rPr>
        <w:t xml:space="preserve">“Other Resources”</w:t>
      </w:r>
      <w:r>
        <w:rPr>
          <w:i/>
          <w:iCs/>
        </w:rPr>
        <w:t xml:space="preserve">, for more</w:t>
      </w:r>
      <w:r>
        <w:rPr>
          <w:i/>
          <w:iCs/>
        </w:rPr>
        <w:t xml:space="preserve"> </w:t>
      </w:r>
      <w:r>
        <w:rPr>
          <w:i/>
          <w:iCs/>
        </w:rPr>
        <w:t xml:space="preserve">information about how indexers typically handle EML.</w:t>
      </w:r>
    </w:p>
    <w:p>
      <w:pPr>
        <w:pStyle w:val="BodyText"/>
      </w:pPr>
      <w:r>
        <w:t xml:space="preserve">&lt;</w:t>
      </w:r>
      <w:r>
        <w:rPr>
          <w:b/>
          <w:bCs/>
        </w:rPr>
        <w:t xml:space="preserve">samplingDescription</w:t>
      </w:r>
      <w:r>
        <w:t xml:space="preserve">&gt; a text based version, similar to the</w:t>
      </w:r>
      <w:r>
        <w:t xml:space="preserve"> </w:t>
      </w:r>
      <w:r>
        <w:t xml:space="preserve">sampling methods section in a journal article.</w:t>
      </w:r>
    </w:p>
    <w:bookmarkEnd w:id="55"/>
    <w:bookmarkStart w:id="56" w:name="qualitycontrol"/>
    <w:p>
      <w:pPr>
        <w:pStyle w:val="Heading3"/>
      </w:pPr>
      <w:r>
        <w:t xml:space="preserve">2.10.3 qualityControl</w:t>
      </w:r>
    </w:p>
    <w:p>
      <w:pPr>
        <w:pStyle w:val="FirstParagraph"/>
      </w:pPr>
      <w:r>
        <w:t xml:space="preserve">Like other trees under &lt;</w:t>
      </w:r>
      <w:r>
        <w:rPr>
          <w:b/>
          <w:bCs/>
        </w:rPr>
        <w:t xml:space="preserve">methods</w:t>
      </w:r>
      <w:r>
        <w:t xml:space="preserve">&gt;, &lt;</w:t>
      </w:r>
      <w:r>
        <w:rPr>
          <w:b/>
          <w:bCs/>
        </w:rPr>
        <w:t xml:space="preserve">qualityControl</w:t>
      </w:r>
      <w:r>
        <w:t xml:space="preserve">&gt; can be</w:t>
      </w:r>
      <w:r>
        <w:t xml:space="preserve"> </w:t>
      </w:r>
      <w:r>
        <w:t xml:space="preserve">used at the dataset, entity or attribute level, whichever is</w:t>
      </w:r>
      <w:r>
        <w:t xml:space="preserve"> </w:t>
      </w:r>
      <w:r>
        <w:t xml:space="preserve">appropriate. At its most basic, use the &lt;</w:t>
      </w:r>
      <w:r>
        <w:rPr>
          <w:b/>
          <w:bCs/>
        </w:rPr>
        <w:t xml:space="preserve">description</w:t>
      </w:r>
      <w:r>
        <w:t xml:space="preserve">&gt; element.</w:t>
      </w:r>
      <w:r>
        <w:t xml:space="preserve"> </w:t>
      </w:r>
      <w:r>
        <w:t xml:space="preserve">Tags are also available for a &lt;</w:t>
      </w:r>
      <w:r>
        <w:rPr>
          <w:b/>
          <w:bCs/>
        </w:rPr>
        <w:t xml:space="preserve">citation</w:t>
      </w:r>
      <w:r>
        <w:t xml:space="preserve">&gt; or &lt;</w:t>
      </w:r>
      <w:r>
        <w:rPr>
          <w:b/>
          <w:bCs/>
        </w:rPr>
        <w:t xml:space="preserve">protocol</w:t>
      </w:r>
      <w:r>
        <w:t xml:space="preserve">&gt;.</w:t>
      </w:r>
    </w:p>
    <w:p>
      <w:pPr>
        <w:pStyle w:val="BodyText"/>
      </w:pPr>
      <w:r>
        <w:t xml:space="preserve">Example 17: methods</w:t>
      </w:r>
    </w:p>
    <w:p>
      <w:pPr>
        <w:pStyle w:val="SourceCode"/>
      </w:pPr>
      <w:r>
        <w:rPr>
          <w:rStyle w:val="NormalTok"/>
        </w:rPr>
        <w:t xml:space="preserve">&lt;</w:t>
      </w:r>
      <w:r>
        <w:rPr>
          <w:rStyle w:val="KeywordTok"/>
        </w:rPr>
        <w:t xml:space="preserve">methods</w:t>
      </w:r>
      <w:r>
        <w:rPr>
          <w:rStyle w:val="NormalTok"/>
        </w:rPr>
        <w:t xml:space="preserve">&gt;</w:t>
      </w:r>
      <w:r>
        <w:br/>
      </w:r>
      <w:r>
        <w:rPr>
          <w:rStyle w:val="NormalTok"/>
        </w:rPr>
        <w:t xml:space="preserve">   &lt;</w:t>
      </w:r>
      <w:r>
        <w:rPr>
          <w:rStyle w:val="KeywordTok"/>
        </w:rPr>
        <w:t xml:space="preserve">methodStep</w:t>
      </w:r>
      <w:r>
        <w:rPr>
          <w:rStyle w:val="NormalTok"/>
        </w:rPr>
        <w:t xml:space="preserve">&gt;</w:t>
      </w:r>
      <w:r>
        <w:br/>
      </w:r>
      <w:r>
        <w:rPr>
          <w:rStyle w:val="NormalTok"/>
        </w:rPr>
        <w:t xml:space="preserve">      &lt;</w:t>
      </w:r>
      <w:r>
        <w:rPr>
          <w:rStyle w:val="KeywordTok"/>
        </w:rPr>
        <w:t xml:space="preserve">description</w:t>
      </w:r>
      <w:r>
        <w:rPr>
          <w:rStyle w:val="NormalTok"/>
        </w:rPr>
        <w:t xml:space="preserve">&gt;</w:t>
      </w:r>
      <w:r>
        <w:br/>
      </w:r>
      <w:r>
        <w:rPr>
          <w:rStyle w:val="NormalTok"/>
        </w:rPr>
        <w:t xml:space="preserve">         &lt;</w:t>
      </w:r>
      <w:r>
        <w:rPr>
          <w:rStyle w:val="KeywordTok"/>
        </w:rPr>
        <w:t xml:space="preserve">section</w:t>
      </w:r>
      <w:r>
        <w:rPr>
          <w:rStyle w:val="NormalTok"/>
        </w:rPr>
        <w:t xml:space="preserve">&gt;</w:t>
      </w:r>
      <w:r>
        <w:br/>
      </w:r>
      <w:r>
        <w:rPr>
          <w:rStyle w:val="NormalTok"/>
        </w:rPr>
        <w:t xml:space="preserve">            &lt;</w:t>
      </w:r>
      <w:r>
        <w:rPr>
          <w:rStyle w:val="KeywordTok"/>
        </w:rPr>
        <w:t xml:space="preserve">title</w:t>
      </w:r>
      <w:r>
        <w:rPr>
          <w:rStyle w:val="NormalTok"/>
        </w:rPr>
        <w:t xml:space="preserve">&gt;</w:t>
      </w:r>
      <w:r>
        <w:br/>
      </w:r>
      <w:r>
        <w:rPr>
          <w:rStyle w:val="NormalTok"/>
        </w:rPr>
        <w:t xml:space="preserve">               Pitfall trap sampling for ground arthropod biodiversity monitoring</w:t>
      </w:r>
      <w:r>
        <w:br/>
      </w:r>
      <w:r>
        <w:rPr>
          <w:rStyle w:val="NormalTok"/>
        </w:rPr>
        <w:t xml:space="preserve">            &lt;/</w:t>
      </w:r>
      <w:r>
        <w:rPr>
          <w:rStyle w:val="KeywordTok"/>
        </w:rPr>
        <w:t xml:space="preserve">title</w:t>
      </w:r>
      <w:r>
        <w:rPr>
          <w:rStyle w:val="NormalTok"/>
        </w:rPr>
        <w:t xml:space="preserve">&gt;</w:t>
      </w:r>
      <w:r>
        <w:br/>
      </w:r>
      <w:r>
        <w:rPr>
          <w:rStyle w:val="NormalTok"/>
        </w:rPr>
        <w:t xml:space="preserve">            &lt;</w:t>
      </w:r>
      <w:r>
        <w:rPr>
          <w:rStyle w:val="KeywordTok"/>
        </w:rPr>
        <w:t xml:space="preserve">para</w:t>
      </w:r>
      <w:r>
        <w:rPr>
          <w:rStyle w:val="NormalTok"/>
        </w:rPr>
        <w:t xml:space="preserve">&gt;Supplies used: pitfall traps (P-16 plastic Solo cups with</w:t>
      </w:r>
      <w:r>
        <w:br/>
      </w:r>
      <w:r>
        <w:rPr>
          <w:rStyle w:val="NormalTok"/>
        </w:rPr>
        <w:t xml:space="preserve">               lids) metal spades and large bulb planters (to dig holes in which to</w:t>
      </w:r>
      <w:r>
        <w:br/>
      </w:r>
      <w:r>
        <w:rPr>
          <w:rStyle w:val="NormalTok"/>
        </w:rPr>
        <w:t xml:space="preserve">               put traps) 70% ethanol (to preserve specimens) Qorpak glass jars with</w:t>
      </w:r>
      <w:r>
        <w:br/>
      </w:r>
      <w:r>
        <w:rPr>
          <w:rStyle w:val="NormalTok"/>
        </w:rPr>
        <w:t xml:space="preserve">               lids from the VWR Corporation, 120ml (4oz), cap size 58-400 (comes</w:t>
      </w:r>
      <w:r>
        <w:br/>
      </w:r>
      <w:r>
        <w:rPr>
          <w:rStyle w:val="NormalTok"/>
        </w:rPr>
        <w:t xml:space="preserve">               included), Qorpak no. 7743C, VWR catalog no. 16195-703.&lt;/</w:t>
      </w:r>
      <w:r>
        <w:rPr>
          <w:rStyle w:val="KeywordTok"/>
        </w:rPr>
        <w:t xml:space="preserve">para</w:t>
      </w:r>
      <w:r>
        <w:rPr>
          <w:rStyle w:val="NormalTok"/>
        </w:rPr>
        <w:t xml:space="preserve">&gt;</w:t>
      </w:r>
      <w:r>
        <w:br/>
      </w:r>
      <w:r>
        <w:rPr>
          <w:rStyle w:val="NormalTok"/>
        </w:rPr>
        <w:t xml:space="preserve">            &lt;</w:t>
      </w:r>
      <w:r>
        <w:rPr>
          <w:rStyle w:val="KeywordTok"/>
        </w:rPr>
        <w:t xml:space="preserve">para</w:t>
      </w:r>
      <w:r>
        <w:rPr>
          <w:rStyle w:val="NormalTok"/>
        </w:rPr>
        <w:t xml:space="preserve">&gt;Between 10 and 21 traps are placed at each site in siutable</w:t>
      </w:r>
      <w:r>
        <w:br/>
      </w:r>
      <w:r>
        <w:rPr>
          <w:rStyle w:val="NormalTok"/>
        </w:rPr>
        <w:t xml:space="preserve">               location.&lt;/</w:t>
      </w:r>
      <w:r>
        <w:rPr>
          <w:rStyle w:val="KeywordTok"/>
        </w:rPr>
        <w:t xml:space="preserve">para</w:t>
      </w:r>
      <w:r>
        <w:rPr>
          <w:rStyle w:val="NormalTok"/>
        </w:rPr>
        <w:t xml:space="preserve">&gt;</w:t>
      </w:r>
      <w:r>
        <w:br/>
      </w:r>
      <w:r>
        <w:rPr>
          <w:rStyle w:val="NormalTok"/>
        </w:rPr>
        <w:t xml:space="preserve">            &lt;</w:t>
      </w:r>
      <w:r>
        <w:rPr>
          <w:rStyle w:val="KeywordTok"/>
        </w:rPr>
        <w:t xml:space="preserve">para</w:t>
      </w:r>
      <w:r>
        <w:rPr>
          <w:rStyle w:val="NormalTok"/>
        </w:rPr>
        <w:t xml:space="preserve">&gt;All trapped taxa counted and measured (body length), most taxa</w:t>
      </w:r>
      <w:r>
        <w:br/>
      </w:r>
      <w:r>
        <w:rPr>
          <w:rStyle w:val="NormalTok"/>
        </w:rPr>
        <w:t xml:space="preserve">               identified to Family, ants to Genus&lt;/</w:t>
      </w:r>
      <w:r>
        <w:rPr>
          <w:rStyle w:val="KeywordTok"/>
        </w:rPr>
        <w:t xml:space="preserve">para</w:t>
      </w:r>
      <w:r>
        <w:rPr>
          <w:rStyle w:val="NormalTok"/>
        </w:rPr>
        <w:t xml:space="preserve">&gt;</w:t>
      </w:r>
      <w:r>
        <w:br/>
      </w:r>
      <w:r>
        <w:rPr>
          <w:rStyle w:val="NormalTok"/>
        </w:rPr>
        <w:t xml:space="preserve">         &lt;/</w:t>
      </w:r>
      <w:r>
        <w:rPr>
          <w:rStyle w:val="KeywordTok"/>
        </w:rPr>
        <w:t xml:space="preserve">section</w:t>
      </w:r>
      <w:r>
        <w:rPr>
          <w:rStyle w:val="NormalTok"/>
        </w:rPr>
        <w:t xml:space="preserve">&gt;</w:t>
      </w:r>
      <w:r>
        <w:br/>
      </w:r>
      <w:r>
        <w:rPr>
          <w:rStyle w:val="NormalTok"/>
        </w:rPr>
        <w:t xml:space="preserve">      &lt;/</w:t>
      </w:r>
      <w:r>
        <w:rPr>
          <w:rStyle w:val="KeywordTok"/>
        </w:rPr>
        <w:t xml:space="preserve">description</w:t>
      </w:r>
      <w:r>
        <w:rPr>
          <w:rStyle w:val="NormalTok"/>
        </w:rPr>
        <w:t xml:space="preserve">&gt;</w:t>
      </w:r>
      <w:r>
        <w:br/>
      </w:r>
      <w:r>
        <w:rPr>
          <w:rStyle w:val="NormalTok"/>
        </w:rPr>
        <w:t xml:space="preserve">      &lt;</w:t>
      </w:r>
      <w:r>
        <w:rPr>
          <w:rStyle w:val="KeywordTok"/>
        </w:rPr>
        <w:t xml:space="preserve">instrumentation</w:t>
      </w:r>
      <w:r>
        <w:rPr>
          <w:rStyle w:val="NormalTok"/>
        </w:rPr>
        <w:t xml:space="preserve">&gt;SBE MicroCAT 37-SM (S/N 1790); manufacturer:</w:t>
      </w:r>
      <w:r>
        <w:br/>
      </w:r>
      <w:r>
        <w:rPr>
          <w:rStyle w:val="NormalTok"/>
        </w:rPr>
        <w:t xml:space="preserve">         Sea-Bird Electronics (model: 37-SM MicroCAT); parameter: Conductivity</w:t>
      </w:r>
      <w:r>
        <w:br/>
      </w:r>
      <w:r>
        <w:rPr>
          <w:rStyle w:val="NormalTok"/>
        </w:rPr>
        <w:t xml:space="preserve">         (accuracy: 0.0003 S/m, readability: 0.00001 S/m, range: 0 to 7 S/m);</w:t>
      </w:r>
      <w:r>
        <w:br/>
      </w:r>
      <w:r>
        <w:rPr>
          <w:rStyle w:val="NormalTok"/>
        </w:rPr>
        <w:t xml:space="preserve">         last calibration: Feb 28, 2001&lt;/</w:t>
      </w:r>
      <w:r>
        <w:rPr>
          <w:rStyle w:val="KeywordTok"/>
        </w:rPr>
        <w:t xml:space="preserve">instrumentation</w:t>
      </w:r>
      <w:r>
        <w:rPr>
          <w:rStyle w:val="NormalTok"/>
        </w:rPr>
        <w:t xml:space="preserve">&gt;</w:t>
      </w:r>
      <w:r>
        <w:br/>
      </w:r>
      <w:r>
        <w:rPr>
          <w:rStyle w:val="NormalTok"/>
        </w:rPr>
        <w:t xml:space="preserve">      &lt;</w:t>
      </w:r>
      <w:r>
        <w:rPr>
          <w:rStyle w:val="KeywordTok"/>
        </w:rPr>
        <w:t xml:space="preserve">instrumentation</w:t>
      </w:r>
      <w:r>
        <w:rPr>
          <w:rStyle w:val="NormalTok"/>
        </w:rPr>
        <w:t xml:space="preserve">&gt;SBE MicroCAT 37-SM (S/N 1790); manufacturer:</w:t>
      </w:r>
      <w:r>
        <w:br/>
      </w:r>
      <w:r>
        <w:rPr>
          <w:rStyle w:val="NormalTok"/>
        </w:rPr>
        <w:t xml:space="preserve">         Sea-Bird Electronics (model: 37-SM MicroCAT); parameter: Pressure</w:t>
      </w:r>
      <w:r>
        <w:br/>
      </w:r>
      <w:r>
        <w:rPr>
          <w:rStyle w:val="NormalTok"/>
        </w:rPr>
        <w:t xml:space="preserve">         (water) (accuracy: 0.2m, readability: 0.0004m, range: 0 to 20m); last</w:t>
      </w:r>
      <w:r>
        <w:br/>
      </w:r>
      <w:r>
        <w:rPr>
          <w:rStyle w:val="NormalTok"/>
        </w:rPr>
        <w:t xml:space="preserve">         calibration: Feb 28, 2001&lt;/</w:t>
      </w:r>
      <w:r>
        <w:rPr>
          <w:rStyle w:val="KeywordTok"/>
        </w:rPr>
        <w:t xml:space="preserve">instrumentation</w:t>
      </w:r>
      <w:r>
        <w:rPr>
          <w:rStyle w:val="NormalTok"/>
        </w:rPr>
        <w:t xml:space="preserve">&gt;</w:t>
      </w:r>
      <w:r>
        <w:br/>
      </w:r>
      <w:r>
        <w:rPr>
          <w:rStyle w:val="NormalTok"/>
        </w:rPr>
        <w:t xml:space="preserve">      &lt;</w:t>
      </w:r>
      <w:r>
        <w:rPr>
          <w:rStyle w:val="KeywordTok"/>
        </w:rPr>
        <w:t xml:space="preserve">instrumentation</w:t>
      </w:r>
      <w:r>
        <w:rPr>
          <w:rStyle w:val="NormalTok"/>
        </w:rPr>
        <w:t xml:space="preserve">&gt;SBE MicroCAT 37-SM (S/N 1790); manufacturer:</w:t>
      </w:r>
      <w:r>
        <w:br/>
      </w:r>
      <w:r>
        <w:rPr>
          <w:rStyle w:val="NormalTok"/>
        </w:rPr>
        <w:t xml:space="preserve">         Sea-Bird Electronics (model: 37-SM MicroCAT); parameter: Temperature</w:t>
      </w:r>
      <w:r>
        <w:br/>
      </w:r>
      <w:r>
        <w:rPr>
          <w:rStyle w:val="NormalTok"/>
        </w:rPr>
        <w:t xml:space="preserve">         (water) (accuracy: 0.002°C, readability: 0.0001°C, range: -5 to 35°C);</w:t>
      </w:r>
      <w:r>
        <w:br/>
      </w:r>
      <w:r>
        <w:rPr>
          <w:rStyle w:val="NormalTok"/>
        </w:rPr>
        <w:t xml:space="preserve">         last calibration: Feb 28, 2001&lt;/</w:t>
      </w:r>
      <w:r>
        <w:rPr>
          <w:rStyle w:val="KeywordTok"/>
        </w:rPr>
        <w:t xml:space="preserve">instrumentation</w:t>
      </w:r>
      <w:r>
        <w:rPr>
          <w:rStyle w:val="NormalTok"/>
        </w:rPr>
        <w:t xml:space="preserve">&gt;</w:t>
      </w:r>
      <w:r>
        <w:br/>
      </w:r>
      <w:r>
        <w:rPr>
          <w:rStyle w:val="NormalTok"/>
        </w:rPr>
        <w:t xml:space="preserve">   &lt;/</w:t>
      </w:r>
      <w:r>
        <w:rPr>
          <w:rStyle w:val="KeywordTok"/>
        </w:rPr>
        <w:t xml:space="preserve">methodStep</w:t>
      </w:r>
      <w:r>
        <w:rPr>
          <w:rStyle w:val="NormalTok"/>
        </w:rPr>
        <w:t xml:space="preserve">&gt;</w:t>
      </w:r>
      <w:r>
        <w:br/>
      </w:r>
      <w:r>
        <w:rPr>
          <w:rStyle w:val="NormalTok"/>
        </w:rPr>
        <w:t xml:space="preserve">   &lt;</w:t>
      </w:r>
      <w:r>
        <w:rPr>
          <w:rStyle w:val="KeywordTok"/>
        </w:rPr>
        <w:t xml:space="preserve">sampling</w:t>
      </w:r>
      <w:r>
        <w:rPr>
          <w:rStyle w:val="NormalTok"/>
        </w:rPr>
        <w:t xml:space="preserve">&gt;</w:t>
      </w:r>
      <w:r>
        <w:br/>
      </w:r>
      <w:r>
        <w:rPr>
          <w:rStyle w:val="NormalTok"/>
        </w:rPr>
        <w:t xml:space="preserve">      &lt;</w:t>
      </w:r>
      <w:r>
        <w:rPr>
          <w:rStyle w:val="KeywordTok"/>
        </w:rPr>
        <w:t xml:space="preserve">studyExtent</w:t>
      </w:r>
      <w:r>
        <w:rPr>
          <w:rStyle w:val="NormalTok"/>
        </w:rPr>
        <w:t xml:space="preserve">&gt;</w:t>
      </w:r>
      <w:r>
        <w:br/>
      </w:r>
      <w:r>
        <w:rPr>
          <w:rStyle w:val="NormalTok"/>
        </w:rPr>
        <w:t xml:space="preserve">         &lt;</w:t>
      </w:r>
      <w:r>
        <w:rPr>
          <w:rStyle w:val="KeywordTok"/>
        </w:rPr>
        <w:t xml:space="preserve">description</w:t>
      </w:r>
      <w:r>
        <w:rPr>
          <w:rStyle w:val="NormalTok"/>
        </w:rPr>
        <w:t xml:space="preserve">&gt;</w:t>
      </w:r>
      <w:r>
        <w:br/>
      </w:r>
      <w:r>
        <w:rPr>
          <w:rStyle w:val="NormalTok"/>
        </w:rPr>
        <w:t xml:space="preserve">            &lt;</w:t>
      </w:r>
      <w:r>
        <w:rPr>
          <w:rStyle w:val="KeywordTok"/>
        </w:rPr>
        <w:t xml:space="preserve">para</w:t>
      </w:r>
      <w:r>
        <w:rPr>
          <w:rStyle w:val="NormalTok"/>
        </w:rPr>
        <w:t xml:space="preserve">&gt;Arthropod pit fall traps are placed in three different</w:t>
      </w:r>
      <w:r>
        <w:br/>
      </w:r>
      <w:r>
        <w:rPr>
          <w:rStyle w:val="NormalTok"/>
        </w:rPr>
        <w:t xml:space="preserve">               locations four times a year&lt;/</w:t>
      </w:r>
      <w:r>
        <w:rPr>
          <w:rStyle w:val="KeywordTok"/>
        </w:rPr>
        <w:t xml:space="preserve">para</w:t>
      </w:r>
      <w:r>
        <w:rPr>
          <w:rStyle w:val="NormalTok"/>
        </w:rPr>
        <w:t xml:space="preserve">&gt;</w:t>
      </w:r>
      <w:r>
        <w:br/>
      </w:r>
      <w:r>
        <w:rPr>
          <w:rStyle w:val="NormalTok"/>
        </w:rPr>
        <w:t xml:space="preserve">         &lt;/</w:t>
      </w:r>
      <w:r>
        <w:rPr>
          <w:rStyle w:val="KeywordTok"/>
        </w:rPr>
        <w:t xml:space="preserve">description</w:t>
      </w:r>
      <w:r>
        <w:rPr>
          <w:rStyle w:val="NormalTok"/>
        </w:rPr>
        <w:t xml:space="preserve">&gt;</w:t>
      </w:r>
      <w:r>
        <w:br/>
      </w:r>
      <w:r>
        <w:rPr>
          <w:rStyle w:val="NormalTok"/>
        </w:rPr>
        <w:t xml:space="preserve">      &lt;/</w:t>
      </w:r>
      <w:r>
        <w:rPr>
          <w:rStyle w:val="KeywordTok"/>
        </w:rPr>
        <w:t xml:space="preserve">studyExtent</w:t>
      </w:r>
      <w:r>
        <w:rPr>
          <w:rStyle w:val="NormalTok"/>
        </w:rPr>
        <w:t xml:space="preserve">&gt;</w:t>
      </w:r>
      <w:r>
        <w:br/>
      </w:r>
      <w:r>
        <w:rPr>
          <w:rStyle w:val="NormalTok"/>
        </w:rPr>
        <w:t xml:space="preserve">      &lt;</w:t>
      </w:r>
      <w:r>
        <w:rPr>
          <w:rStyle w:val="KeywordTok"/>
        </w:rPr>
        <w:t xml:space="preserve">samplingDescription</w:t>
      </w:r>
      <w:r>
        <w:rPr>
          <w:rStyle w:val="NormalTok"/>
        </w:rPr>
        <w:t xml:space="preserve">&gt;</w:t>
      </w:r>
      <w:r>
        <w:br/>
      </w:r>
      <w:r>
        <w:rPr>
          <w:rStyle w:val="NormalTok"/>
        </w:rPr>
        <w:t xml:space="preserve">         &lt;</w:t>
      </w:r>
      <w:r>
        <w:rPr>
          <w:rStyle w:val="KeywordTok"/>
        </w:rPr>
        <w:t xml:space="preserve">para</w:t>
      </w:r>
      <w:r>
        <w:rPr>
          <w:rStyle w:val="NormalTok"/>
        </w:rPr>
        <w:t xml:space="preserve">&gt;Six traps were set in a transect at each location.&lt;/</w:t>
      </w:r>
      <w:r>
        <w:rPr>
          <w:rStyle w:val="KeywordTok"/>
        </w:rPr>
        <w:t xml:space="preserve">para</w:t>
      </w:r>
      <w:r>
        <w:rPr>
          <w:rStyle w:val="NormalTok"/>
        </w:rPr>
        <w:t xml:space="preserve">&gt;</w:t>
      </w:r>
      <w:r>
        <w:br/>
      </w:r>
      <w:r>
        <w:rPr>
          <w:rStyle w:val="NormalTok"/>
        </w:rPr>
        <w:t xml:space="preserve">      &lt;/</w:t>
      </w:r>
      <w:r>
        <w:rPr>
          <w:rStyle w:val="KeywordTok"/>
        </w:rPr>
        <w:t xml:space="preserve">samplingDescription</w:t>
      </w:r>
      <w:r>
        <w:rPr>
          <w:rStyle w:val="NormalTok"/>
        </w:rPr>
        <w:t xml:space="preserve">&gt;</w:t>
      </w:r>
      <w:r>
        <w:br/>
      </w:r>
      <w:r>
        <w:rPr>
          <w:rStyle w:val="NormalTok"/>
        </w:rPr>
        <w:t xml:space="preserve">      &lt;</w:t>
      </w:r>
      <w:r>
        <w:rPr>
          <w:rStyle w:val="KeywordTok"/>
        </w:rPr>
        <w:t xml:space="preserve">spatialSamplingUnits</w:t>
      </w:r>
      <w:r>
        <w:rPr>
          <w:rStyle w:val="NormalTok"/>
        </w:rPr>
        <w:t xml:space="preserve">&gt;</w:t>
      </w:r>
      <w:r>
        <w:br/>
      </w:r>
      <w:r>
        <w:rPr>
          <w:rStyle w:val="NormalTok"/>
        </w:rPr>
        <w:t xml:space="preserve">         &lt;</w:t>
      </w:r>
      <w:r>
        <w:rPr>
          <w:rStyle w:val="KeywordTok"/>
        </w:rPr>
        <w:t xml:space="preserve">coverage</w:t>
      </w:r>
      <w:r>
        <w:rPr>
          <w:rStyle w:val="NormalTok"/>
        </w:rPr>
        <w:t xml:space="preserve">&gt;</w:t>
      </w:r>
      <w:r>
        <w:br/>
      </w:r>
      <w:r>
        <w:rPr>
          <w:rStyle w:val="NormalTok"/>
        </w:rPr>
        <w:t xml:space="preserve">            &lt;</w:t>
      </w:r>
      <w:r>
        <w:rPr>
          <w:rStyle w:val="KeywordTok"/>
        </w:rPr>
        <w:t xml:space="preserve">geographicDescription</w:t>
      </w:r>
      <w:r>
        <w:rPr>
          <w:rStyle w:val="NormalTok"/>
        </w:rPr>
        <w:t xml:space="preserve">&gt;site number 1&lt;/</w:t>
      </w:r>
      <w:r>
        <w:rPr>
          <w:rStyle w:val="KeywordTok"/>
        </w:rPr>
        <w:t xml:space="preserve">geographicDescription</w:t>
      </w:r>
      <w:r>
        <w:rPr>
          <w:rStyle w:val="NormalTok"/>
        </w:rPr>
        <w:t xml:space="preserve">&gt;</w:t>
      </w:r>
      <w:r>
        <w:br/>
      </w:r>
      <w:r>
        <w:rPr>
          <w:rStyle w:val="NormalTok"/>
        </w:rPr>
        <w:t xml:space="preserve">            &lt;</w:t>
      </w:r>
      <w:r>
        <w:rPr>
          <w:rStyle w:val="KeywordTok"/>
        </w:rPr>
        <w:t xml:space="preserve">boundingCoordinates</w:t>
      </w:r>
      <w:r>
        <w:rPr>
          <w:rStyle w:val="NormalTok"/>
        </w:rPr>
        <w:t xml:space="preserve">&gt;</w:t>
      </w:r>
      <w:r>
        <w:br/>
      </w:r>
      <w:r>
        <w:rPr>
          <w:rStyle w:val="NormalTok"/>
        </w:rPr>
        <w:t xml:space="preserve">               &lt;</w:t>
      </w:r>
      <w:r>
        <w:rPr>
          <w:rStyle w:val="KeywordTok"/>
        </w:rPr>
        <w:t xml:space="preserve">westBoundingCoordinate</w:t>
      </w:r>
      <w:r>
        <w:rPr>
          <w:rStyle w:val="NormalTok"/>
        </w:rPr>
        <w:t xml:space="preserve">&gt;-112.234566&lt;/</w:t>
      </w:r>
      <w:r>
        <w:rPr>
          <w:rStyle w:val="KeywordTok"/>
        </w:rPr>
        <w:t xml:space="preserve">westBoundingCoordinate</w:t>
      </w:r>
      <w:r>
        <w:rPr>
          <w:rStyle w:val="NormalTok"/>
        </w:rPr>
        <w:t xml:space="preserve">&gt;</w:t>
      </w:r>
      <w:r>
        <w:br/>
      </w:r>
      <w:r>
        <w:rPr>
          <w:rStyle w:val="NormalTok"/>
        </w:rPr>
        <w:t xml:space="preserve">               &lt;</w:t>
      </w:r>
      <w:r>
        <w:rPr>
          <w:rStyle w:val="KeywordTok"/>
        </w:rPr>
        <w:t xml:space="preserve">eastBoundingCoordinate</w:t>
      </w:r>
      <w:r>
        <w:rPr>
          <w:rStyle w:val="NormalTok"/>
        </w:rPr>
        <w:t xml:space="preserve">&gt;-112.234566&lt;/</w:t>
      </w:r>
      <w:r>
        <w:rPr>
          <w:rStyle w:val="KeywordTok"/>
        </w:rPr>
        <w:t xml:space="preserve">eastBoundingCoordinate</w:t>
      </w:r>
      <w:r>
        <w:rPr>
          <w:rStyle w:val="NormalTok"/>
        </w:rPr>
        <w:t xml:space="preserve">&gt;</w:t>
      </w:r>
      <w:r>
        <w:br/>
      </w:r>
      <w:r>
        <w:rPr>
          <w:rStyle w:val="NormalTok"/>
        </w:rPr>
        <w:t xml:space="preserve">               &lt;</w:t>
      </w:r>
      <w:r>
        <w:rPr>
          <w:rStyle w:val="KeywordTok"/>
        </w:rPr>
        <w:t xml:space="preserve">northBoundingCoordinate</w:t>
      </w:r>
      <w:r>
        <w:rPr>
          <w:rStyle w:val="NormalTok"/>
        </w:rPr>
        <w:t xml:space="preserve">&gt;33.534566&lt;/</w:t>
      </w:r>
      <w:r>
        <w:rPr>
          <w:rStyle w:val="KeywordTok"/>
        </w:rPr>
        <w:t xml:space="preserve">northBoundingCoordinate</w:t>
      </w:r>
      <w:r>
        <w:rPr>
          <w:rStyle w:val="NormalTok"/>
        </w:rPr>
        <w:t xml:space="preserve">&gt;</w:t>
      </w:r>
      <w:r>
        <w:br/>
      </w:r>
      <w:r>
        <w:rPr>
          <w:rStyle w:val="NormalTok"/>
        </w:rPr>
        <w:t xml:space="preserve">               &lt;</w:t>
      </w:r>
      <w:r>
        <w:rPr>
          <w:rStyle w:val="KeywordTok"/>
        </w:rPr>
        <w:t xml:space="preserve">southBoundingCoordinate</w:t>
      </w:r>
      <w:r>
        <w:rPr>
          <w:rStyle w:val="NormalTok"/>
        </w:rPr>
        <w:t xml:space="preserve">&gt;33.534566&lt;/</w:t>
      </w:r>
      <w:r>
        <w:rPr>
          <w:rStyle w:val="KeywordTok"/>
        </w:rPr>
        <w:t xml:space="preserve">southBoundingCoordinate</w:t>
      </w:r>
      <w:r>
        <w:rPr>
          <w:rStyle w:val="NormalTok"/>
        </w:rPr>
        <w:t xml:space="preserve">&gt;</w:t>
      </w:r>
      <w:r>
        <w:br/>
      </w:r>
      <w:r>
        <w:rPr>
          <w:rStyle w:val="NormalTok"/>
        </w:rPr>
        <w:t xml:space="preserve">            &lt;/</w:t>
      </w:r>
      <w:r>
        <w:rPr>
          <w:rStyle w:val="KeywordTok"/>
        </w:rPr>
        <w:t xml:space="preserve">boundingCoordinates</w:t>
      </w:r>
      <w:r>
        <w:rPr>
          <w:rStyle w:val="NormalTok"/>
        </w:rPr>
        <w:t xml:space="preserve">&gt;</w:t>
      </w:r>
      <w:r>
        <w:br/>
      </w:r>
      <w:r>
        <w:rPr>
          <w:rStyle w:val="NormalTok"/>
        </w:rPr>
        <w:t xml:space="preserve">         &lt;/</w:t>
      </w:r>
      <w:r>
        <w:rPr>
          <w:rStyle w:val="KeywordTok"/>
        </w:rPr>
        <w:t xml:space="preserve">coverage</w:t>
      </w:r>
      <w:r>
        <w:rPr>
          <w:rStyle w:val="NormalTok"/>
        </w:rPr>
        <w:t xml:space="preserve">&gt;</w:t>
      </w:r>
      <w:r>
        <w:br/>
      </w:r>
      <w:r>
        <w:rPr>
          <w:rStyle w:val="NormalTok"/>
        </w:rPr>
        <w:t xml:space="preserve">         &lt;</w:t>
      </w:r>
      <w:r>
        <w:rPr>
          <w:rStyle w:val="KeywordTok"/>
        </w:rPr>
        <w:t xml:space="preserve">coverage</w:t>
      </w:r>
      <w:r>
        <w:rPr>
          <w:rStyle w:val="NormalTok"/>
        </w:rPr>
        <w:t xml:space="preserve">&gt;</w:t>
      </w:r>
      <w:r>
        <w:br/>
      </w:r>
      <w:r>
        <w:rPr>
          <w:rStyle w:val="NormalTok"/>
        </w:rPr>
        <w:t xml:space="preserve">            &lt;</w:t>
      </w:r>
      <w:r>
        <w:rPr>
          <w:rStyle w:val="KeywordTok"/>
        </w:rPr>
        <w:t xml:space="preserve">geographicDescription</w:t>
      </w:r>
      <w:r>
        <w:rPr>
          <w:rStyle w:val="NormalTok"/>
        </w:rPr>
        <w:t xml:space="preserve">&gt;site number 2&lt;/</w:t>
      </w:r>
      <w:r>
        <w:rPr>
          <w:rStyle w:val="KeywordTok"/>
        </w:rPr>
        <w:t xml:space="preserve">geographicDescription</w:t>
      </w:r>
      <w:r>
        <w:rPr>
          <w:rStyle w:val="NormalTok"/>
        </w:rPr>
        <w:t xml:space="preserve">&gt;</w:t>
      </w:r>
      <w:r>
        <w:br/>
      </w:r>
      <w:r>
        <w:rPr>
          <w:rStyle w:val="NormalTok"/>
        </w:rPr>
        <w:t xml:space="preserve">            &lt;</w:t>
      </w:r>
      <w:r>
        <w:rPr>
          <w:rStyle w:val="KeywordTok"/>
        </w:rPr>
        <w:t xml:space="preserve">boundingCoordinates</w:t>
      </w:r>
      <w:r>
        <w:rPr>
          <w:rStyle w:val="NormalTok"/>
        </w:rPr>
        <w:t xml:space="preserve">&gt;</w:t>
      </w:r>
      <w:r>
        <w:br/>
      </w:r>
      <w:r>
        <w:rPr>
          <w:rStyle w:val="NormalTok"/>
        </w:rPr>
        <w:t xml:space="preserve">               &lt;</w:t>
      </w:r>
      <w:r>
        <w:rPr>
          <w:rStyle w:val="KeywordTok"/>
        </w:rPr>
        <w:t xml:space="preserve">westBoundingCoordinate</w:t>
      </w:r>
      <w:r>
        <w:rPr>
          <w:rStyle w:val="NormalTok"/>
        </w:rPr>
        <w:t xml:space="preserve">&gt;-111.745677&lt;/</w:t>
      </w:r>
      <w:r>
        <w:rPr>
          <w:rStyle w:val="KeywordTok"/>
        </w:rPr>
        <w:t xml:space="preserve">westBoundingCoordinate</w:t>
      </w:r>
      <w:r>
        <w:rPr>
          <w:rStyle w:val="NormalTok"/>
        </w:rPr>
        <w:t xml:space="preserve">&gt;</w:t>
      </w:r>
      <w:r>
        <w:br/>
      </w:r>
      <w:r>
        <w:rPr>
          <w:rStyle w:val="NormalTok"/>
        </w:rPr>
        <w:t xml:space="preserve">               &lt;</w:t>
      </w:r>
      <w:r>
        <w:rPr>
          <w:rStyle w:val="KeywordTok"/>
        </w:rPr>
        <w:t xml:space="preserve">eastBoundingCoordinate</w:t>
      </w:r>
      <w:r>
        <w:rPr>
          <w:rStyle w:val="NormalTok"/>
        </w:rPr>
        <w:t xml:space="preserve">&gt;-111.745677&lt;/</w:t>
      </w:r>
      <w:r>
        <w:rPr>
          <w:rStyle w:val="KeywordTok"/>
        </w:rPr>
        <w:t xml:space="preserve">eastBoundingCoordinate</w:t>
      </w:r>
      <w:r>
        <w:rPr>
          <w:rStyle w:val="NormalTok"/>
        </w:rPr>
        <w:t xml:space="preserve">&gt;</w:t>
      </w:r>
      <w:r>
        <w:br/>
      </w:r>
      <w:r>
        <w:rPr>
          <w:rStyle w:val="NormalTok"/>
        </w:rPr>
        <w:t xml:space="preserve">               &lt;</w:t>
      </w:r>
      <w:r>
        <w:rPr>
          <w:rStyle w:val="KeywordTok"/>
        </w:rPr>
        <w:t xml:space="preserve">northBoundingCoordinate</w:t>
      </w:r>
      <w:r>
        <w:rPr>
          <w:rStyle w:val="NormalTok"/>
        </w:rPr>
        <w:t xml:space="preserve">&gt;33.64577&lt;/</w:t>
      </w:r>
      <w:r>
        <w:rPr>
          <w:rStyle w:val="KeywordTok"/>
        </w:rPr>
        <w:t xml:space="preserve">northBoundingCoordinate</w:t>
      </w:r>
      <w:r>
        <w:rPr>
          <w:rStyle w:val="NormalTok"/>
        </w:rPr>
        <w:t xml:space="preserve">&gt;</w:t>
      </w:r>
      <w:r>
        <w:br/>
      </w:r>
      <w:r>
        <w:rPr>
          <w:rStyle w:val="NormalTok"/>
        </w:rPr>
        <w:t xml:space="preserve">               &lt;</w:t>
      </w:r>
      <w:r>
        <w:rPr>
          <w:rStyle w:val="KeywordTok"/>
        </w:rPr>
        <w:t xml:space="preserve">southBoundingCoordinate</w:t>
      </w:r>
      <w:r>
        <w:rPr>
          <w:rStyle w:val="NormalTok"/>
        </w:rPr>
        <w:t xml:space="preserve">&gt;33.64577&lt;/</w:t>
      </w:r>
      <w:r>
        <w:rPr>
          <w:rStyle w:val="KeywordTok"/>
        </w:rPr>
        <w:t xml:space="preserve">southBoundingCoordinate</w:t>
      </w:r>
      <w:r>
        <w:rPr>
          <w:rStyle w:val="NormalTok"/>
        </w:rPr>
        <w:t xml:space="preserve">&gt;</w:t>
      </w:r>
      <w:r>
        <w:br/>
      </w:r>
      <w:r>
        <w:rPr>
          <w:rStyle w:val="NormalTok"/>
        </w:rPr>
        <w:t xml:space="preserve">            &lt;/</w:t>
      </w:r>
      <w:r>
        <w:rPr>
          <w:rStyle w:val="KeywordTok"/>
        </w:rPr>
        <w:t xml:space="preserve">boundingCoordinates</w:t>
      </w:r>
      <w:r>
        <w:rPr>
          <w:rStyle w:val="NormalTok"/>
        </w:rPr>
        <w:t xml:space="preserve">&gt;</w:t>
      </w:r>
      <w:r>
        <w:br/>
      </w:r>
      <w:r>
        <w:rPr>
          <w:rStyle w:val="NormalTok"/>
        </w:rPr>
        <w:t xml:space="preserve">         &lt;/</w:t>
      </w:r>
      <w:r>
        <w:rPr>
          <w:rStyle w:val="KeywordTok"/>
        </w:rPr>
        <w:t xml:space="preserve">coverage</w:t>
      </w:r>
      <w:r>
        <w:rPr>
          <w:rStyle w:val="NormalTok"/>
        </w:rPr>
        <w:t xml:space="preserve">&gt;</w:t>
      </w:r>
      <w:r>
        <w:br/>
      </w:r>
      <w:r>
        <w:rPr>
          <w:rStyle w:val="NormalTok"/>
        </w:rPr>
        <w:t xml:space="preserve">         &lt;</w:t>
      </w:r>
      <w:r>
        <w:rPr>
          <w:rStyle w:val="KeywordTok"/>
        </w:rPr>
        <w:t xml:space="preserve">coverage</w:t>
      </w:r>
      <w:r>
        <w:rPr>
          <w:rStyle w:val="NormalTok"/>
        </w:rPr>
        <w:t xml:space="preserve">&gt;</w:t>
      </w:r>
      <w:r>
        <w:br/>
      </w:r>
      <w:r>
        <w:rPr>
          <w:rStyle w:val="NormalTok"/>
        </w:rPr>
        <w:t xml:space="preserve">            &lt;</w:t>
      </w:r>
      <w:r>
        <w:rPr>
          <w:rStyle w:val="KeywordTok"/>
        </w:rPr>
        <w:t xml:space="preserve">geographicDescription</w:t>
      </w:r>
      <w:r>
        <w:rPr>
          <w:rStyle w:val="NormalTok"/>
        </w:rPr>
        <w:t xml:space="preserve">&gt;site number 3&lt;/</w:t>
      </w:r>
      <w:r>
        <w:rPr>
          <w:rStyle w:val="KeywordTok"/>
        </w:rPr>
        <w:t xml:space="preserve">geographicDescription</w:t>
      </w:r>
      <w:r>
        <w:rPr>
          <w:rStyle w:val="NormalTok"/>
        </w:rPr>
        <w:t xml:space="preserve">&gt;</w:t>
      </w:r>
      <w:r>
        <w:br/>
      </w:r>
      <w:r>
        <w:rPr>
          <w:rStyle w:val="NormalTok"/>
        </w:rPr>
        <w:t xml:space="preserve">            &lt;</w:t>
      </w:r>
      <w:r>
        <w:rPr>
          <w:rStyle w:val="KeywordTok"/>
        </w:rPr>
        <w:t xml:space="preserve">boundingCoordinates</w:t>
      </w:r>
      <w:r>
        <w:rPr>
          <w:rStyle w:val="NormalTok"/>
        </w:rPr>
        <w:t xml:space="preserve">&gt;</w:t>
      </w:r>
      <w:r>
        <w:br/>
      </w:r>
      <w:r>
        <w:rPr>
          <w:rStyle w:val="NormalTok"/>
        </w:rPr>
        <w:t xml:space="preserve">               &lt;</w:t>
      </w:r>
      <w:r>
        <w:rPr>
          <w:rStyle w:val="KeywordTok"/>
        </w:rPr>
        <w:t xml:space="preserve">westBoundingCoordinate</w:t>
      </w:r>
      <w:r>
        <w:rPr>
          <w:rStyle w:val="NormalTok"/>
        </w:rPr>
        <w:t xml:space="preserve">&gt;-112.167899&lt;/</w:t>
      </w:r>
      <w:r>
        <w:rPr>
          <w:rStyle w:val="KeywordTok"/>
        </w:rPr>
        <w:t xml:space="preserve">westBoundingCoordinate</w:t>
      </w:r>
      <w:r>
        <w:rPr>
          <w:rStyle w:val="NormalTok"/>
        </w:rPr>
        <w:t xml:space="preserve">&gt;</w:t>
      </w:r>
      <w:r>
        <w:br/>
      </w:r>
      <w:r>
        <w:rPr>
          <w:rStyle w:val="NormalTok"/>
        </w:rPr>
        <w:t xml:space="preserve">               &lt;</w:t>
      </w:r>
      <w:r>
        <w:rPr>
          <w:rStyle w:val="KeywordTok"/>
        </w:rPr>
        <w:t xml:space="preserve">eastBoundingCoordinate</w:t>
      </w:r>
      <w:r>
        <w:rPr>
          <w:rStyle w:val="NormalTok"/>
        </w:rPr>
        <w:t xml:space="preserve">&gt;-112.16799&lt;/</w:t>
      </w:r>
      <w:r>
        <w:rPr>
          <w:rStyle w:val="KeywordTok"/>
        </w:rPr>
        <w:t xml:space="preserve">eastBoundingCoordinate</w:t>
      </w:r>
      <w:r>
        <w:rPr>
          <w:rStyle w:val="NormalTok"/>
        </w:rPr>
        <w:t xml:space="preserve">&gt;</w:t>
      </w:r>
      <w:r>
        <w:br/>
      </w:r>
      <w:r>
        <w:rPr>
          <w:rStyle w:val="NormalTok"/>
        </w:rPr>
        <w:t xml:space="preserve">               &lt;</w:t>
      </w:r>
      <w:r>
        <w:rPr>
          <w:rStyle w:val="KeywordTok"/>
        </w:rPr>
        <w:t xml:space="preserve">northBoundingCoordinate</w:t>
      </w:r>
      <w:r>
        <w:rPr>
          <w:rStyle w:val="NormalTok"/>
        </w:rPr>
        <w:t xml:space="preserve">&gt;33.76799&lt;/</w:t>
      </w:r>
      <w:r>
        <w:rPr>
          <w:rStyle w:val="KeywordTok"/>
        </w:rPr>
        <w:t xml:space="preserve">northBoundingCoordinate</w:t>
      </w:r>
      <w:r>
        <w:rPr>
          <w:rStyle w:val="NormalTok"/>
        </w:rPr>
        <w:t xml:space="preserve">&gt;</w:t>
      </w:r>
      <w:r>
        <w:br/>
      </w:r>
      <w:r>
        <w:rPr>
          <w:rStyle w:val="NormalTok"/>
        </w:rPr>
        <w:t xml:space="preserve">               &lt;</w:t>
      </w:r>
      <w:r>
        <w:rPr>
          <w:rStyle w:val="KeywordTok"/>
        </w:rPr>
        <w:t xml:space="preserve">southBoundingCoordinate</w:t>
      </w:r>
      <w:r>
        <w:rPr>
          <w:rStyle w:val="NormalTok"/>
        </w:rPr>
        <w:t xml:space="preserve">&gt;33.76799&lt;/</w:t>
      </w:r>
      <w:r>
        <w:rPr>
          <w:rStyle w:val="KeywordTok"/>
        </w:rPr>
        <w:t xml:space="preserve">southBoundingCoordinate</w:t>
      </w:r>
      <w:r>
        <w:rPr>
          <w:rStyle w:val="NormalTok"/>
        </w:rPr>
        <w:t xml:space="preserve">&gt;</w:t>
      </w:r>
      <w:r>
        <w:br/>
      </w:r>
      <w:r>
        <w:rPr>
          <w:rStyle w:val="NormalTok"/>
        </w:rPr>
        <w:t xml:space="preserve">            &lt;/</w:t>
      </w:r>
      <w:r>
        <w:rPr>
          <w:rStyle w:val="KeywordTok"/>
        </w:rPr>
        <w:t xml:space="preserve">boundingCoordinates</w:t>
      </w:r>
      <w:r>
        <w:rPr>
          <w:rStyle w:val="NormalTok"/>
        </w:rPr>
        <w:t xml:space="preserve">&gt;</w:t>
      </w:r>
      <w:r>
        <w:br/>
      </w:r>
      <w:r>
        <w:rPr>
          <w:rStyle w:val="NormalTok"/>
        </w:rPr>
        <w:t xml:space="preserve">         &lt;/</w:t>
      </w:r>
      <w:r>
        <w:rPr>
          <w:rStyle w:val="KeywordTok"/>
        </w:rPr>
        <w:t xml:space="preserve">coverage</w:t>
      </w:r>
      <w:r>
        <w:rPr>
          <w:rStyle w:val="NormalTok"/>
        </w:rPr>
        <w:t xml:space="preserve">&gt;</w:t>
      </w:r>
      <w:r>
        <w:br/>
      </w:r>
      <w:r>
        <w:rPr>
          <w:rStyle w:val="NormalTok"/>
        </w:rPr>
        <w:t xml:space="preserve">      &lt;/</w:t>
      </w:r>
      <w:r>
        <w:rPr>
          <w:rStyle w:val="KeywordTok"/>
        </w:rPr>
        <w:t xml:space="preserve">spatialSamplingUnits</w:t>
      </w:r>
      <w:r>
        <w:rPr>
          <w:rStyle w:val="NormalTok"/>
        </w:rPr>
        <w:t xml:space="preserve">&gt;</w:t>
      </w:r>
      <w:r>
        <w:br/>
      </w:r>
      <w:r>
        <w:rPr>
          <w:rStyle w:val="NormalTok"/>
        </w:rPr>
        <w:t xml:space="preserve">   &lt;/</w:t>
      </w:r>
      <w:r>
        <w:rPr>
          <w:rStyle w:val="KeywordTok"/>
        </w:rPr>
        <w:t xml:space="preserve">sampling</w:t>
      </w:r>
      <w:r>
        <w:rPr>
          <w:rStyle w:val="NormalTok"/>
        </w:rPr>
        <w:t xml:space="preserve">&gt;</w:t>
      </w:r>
      <w:r>
        <w:br/>
      </w:r>
      <w:r>
        <w:rPr>
          <w:rStyle w:val="NormalTok"/>
        </w:rPr>
        <w:t xml:space="preserve">   &lt;</w:t>
      </w:r>
      <w:r>
        <w:rPr>
          <w:rStyle w:val="KeywordTok"/>
        </w:rPr>
        <w:t xml:space="preserve">qualityControl</w:t>
      </w:r>
      <w:r>
        <w:rPr>
          <w:rStyle w:val="NormalTok"/>
        </w:rPr>
        <w:t xml:space="preserve">&gt;</w:t>
      </w:r>
      <w:r>
        <w:br/>
      </w:r>
      <w:r>
        <w:rPr>
          <w:rStyle w:val="NormalTok"/>
        </w:rPr>
        <w:t xml:space="preserve">      &lt;</w:t>
      </w:r>
      <w:r>
        <w:rPr>
          <w:rStyle w:val="KeywordTok"/>
        </w:rPr>
        <w:t xml:space="preserve">description</w:t>
      </w:r>
      <w:r>
        <w:rPr>
          <w:rStyle w:val="NormalTok"/>
        </w:rPr>
        <w:t xml:space="preserve">&gt;</w:t>
      </w:r>
      <w:r>
        <w:br/>
      </w:r>
      <w:r>
        <w:rPr>
          <w:rStyle w:val="NormalTok"/>
        </w:rPr>
        <w:t xml:space="preserve">         &lt;</w:t>
      </w:r>
      <w:r>
        <w:rPr>
          <w:rStyle w:val="KeywordTok"/>
        </w:rPr>
        <w:t xml:space="preserve">para</w:t>
      </w:r>
      <w:r>
        <w:rPr>
          <w:rStyle w:val="NormalTok"/>
        </w:rPr>
        <w:t xml:space="preserve">&gt;All specimens are archived for future reference. Quality</w:t>
      </w:r>
      <w:r>
        <w:br/>
      </w:r>
      <w:r>
        <w:rPr>
          <w:rStyle w:val="NormalTok"/>
        </w:rPr>
        <w:t xml:space="preserve">            control during data entry is achieved with standard database</w:t>
      </w:r>
      <w:r>
        <w:br/>
      </w:r>
      <w:r>
        <w:rPr>
          <w:rStyle w:val="NormalTok"/>
        </w:rPr>
        <w:t xml:space="preserve">            techniques of pulldowns that prevent typos and constraints. Scientists</w:t>
      </w:r>
      <w:r>
        <w:br/>
      </w:r>
      <w:r>
        <w:rPr>
          <w:rStyle w:val="NormalTok"/>
        </w:rPr>
        <w:t xml:space="preserve">            inspect standard data summary statistics after data entry.&lt;/</w:t>
      </w:r>
      <w:r>
        <w:rPr>
          <w:rStyle w:val="KeywordTok"/>
        </w:rPr>
        <w:t xml:space="preserve">para</w:t>
      </w:r>
      <w:r>
        <w:rPr>
          <w:rStyle w:val="NormalTok"/>
        </w:rPr>
        <w:t xml:space="preserve">&gt;</w:t>
      </w:r>
      <w:r>
        <w:br/>
      </w:r>
      <w:r>
        <w:rPr>
          <w:rStyle w:val="NormalTok"/>
        </w:rPr>
        <w:t xml:space="preserve">      &lt;/</w:t>
      </w:r>
      <w:r>
        <w:rPr>
          <w:rStyle w:val="KeywordTok"/>
        </w:rPr>
        <w:t xml:space="preserve">description</w:t>
      </w:r>
      <w:r>
        <w:rPr>
          <w:rStyle w:val="NormalTok"/>
        </w:rPr>
        <w:t xml:space="preserve">&gt;</w:t>
      </w:r>
      <w:r>
        <w:br/>
      </w:r>
      <w:r>
        <w:rPr>
          <w:rStyle w:val="NormalTok"/>
        </w:rPr>
        <w:t xml:space="preserve">   &lt;/</w:t>
      </w:r>
      <w:r>
        <w:rPr>
          <w:rStyle w:val="KeywordTok"/>
        </w:rPr>
        <w:t xml:space="preserve">qualityControl</w:t>
      </w:r>
      <w:r>
        <w:rPr>
          <w:rStyle w:val="NormalTok"/>
        </w:rPr>
        <w:t xml:space="preserve">&gt;</w:t>
      </w:r>
      <w:r>
        <w:br/>
      </w:r>
      <w:r>
        <w:rPr>
          <w:rStyle w:val="NormalTok"/>
        </w:rPr>
        <w:t xml:space="preserve">&lt;/</w:t>
      </w:r>
      <w:r>
        <w:rPr>
          <w:rStyle w:val="KeywordTok"/>
        </w:rPr>
        <w:t xml:space="preserve">methods</w:t>
      </w:r>
      <w:r>
        <w:rPr>
          <w:rStyle w:val="NormalTok"/>
        </w:rPr>
        <w:t xml:space="preserve">&gt;</w:t>
      </w:r>
    </w:p>
    <w:p>
      <w:pPr>
        <w:pStyle w:val="FirstParagraph"/>
      </w:pPr>
      <w:r>
        <w:t xml:space="preserve">Example 18: methods, with dataSource</w:t>
      </w:r>
    </w:p>
    <w:p>
      <w:pPr>
        <w:pStyle w:val="SourceCode"/>
      </w:pPr>
      <w:r>
        <w:rPr>
          <w:rStyle w:val="NormalTok"/>
        </w:rPr>
        <w:t xml:space="preserve">&lt;</w:t>
      </w:r>
      <w:r>
        <w:rPr>
          <w:rStyle w:val="KeywordTok"/>
        </w:rPr>
        <w:t xml:space="preserve">methods</w:t>
      </w:r>
      <w:r>
        <w:rPr>
          <w:rStyle w:val="NormalTok"/>
        </w:rPr>
        <w:t xml:space="preserve">&gt;</w:t>
      </w:r>
      <w:r>
        <w:br/>
      </w:r>
      <w:r>
        <w:rPr>
          <w:rStyle w:val="NormalTok"/>
        </w:rPr>
        <w:t xml:space="preserve">   &lt;</w:t>
      </w:r>
      <w:r>
        <w:rPr>
          <w:rStyle w:val="KeywordTok"/>
        </w:rPr>
        <w:t xml:space="preserve">methodStep</w:t>
      </w:r>
      <w:r>
        <w:rPr>
          <w:rStyle w:val="NormalTok"/>
        </w:rPr>
        <w:t xml:space="preserve">&gt;</w:t>
      </w:r>
      <w:r>
        <w:br/>
      </w:r>
      <w:r>
        <w:rPr>
          <w:rStyle w:val="NormalTok"/>
        </w:rPr>
        <w:t xml:space="preserve">      &lt;</w:t>
      </w:r>
      <w:r>
        <w:rPr>
          <w:rStyle w:val="KeywordTok"/>
        </w:rPr>
        <w:t xml:space="preserve">description</w:t>
      </w:r>
      <w:r>
        <w:rPr>
          <w:rStyle w:val="NormalTok"/>
        </w:rPr>
        <w:t xml:space="preserve">&gt;</w:t>
      </w:r>
      <w:r>
        <w:br/>
      </w:r>
      <w:r>
        <w:rPr>
          <w:rStyle w:val="NormalTok"/>
        </w:rPr>
        <w:t xml:space="preserve">         &lt;</w:t>
      </w:r>
      <w:r>
        <w:rPr>
          <w:rStyle w:val="KeywordTok"/>
        </w:rPr>
        <w:t xml:space="preserve">section</w:t>
      </w:r>
      <w:r>
        <w:rPr>
          <w:rStyle w:val="NormalTok"/>
        </w:rPr>
        <w:t xml:space="preserve">&gt;</w:t>
      </w:r>
      <w:r>
        <w:br/>
      </w:r>
      <w:r>
        <w:rPr>
          <w:rStyle w:val="NormalTok"/>
        </w:rPr>
        <w:t xml:space="preserve">            &lt;</w:t>
      </w:r>
      <w:r>
        <w:rPr>
          <w:rStyle w:val="KeywordTok"/>
        </w:rPr>
        <w:t xml:space="preserve">para</w:t>
      </w:r>
      <w:r>
        <w:rPr>
          <w:rStyle w:val="NormalTok"/>
        </w:rPr>
        <w:t xml:space="preserve">&gt;We utilize NPP data collected from 1906 to 2006 from the ONL</w:t>
      </w:r>
      <w:r>
        <w:br/>
      </w:r>
      <w:r>
        <w:rPr>
          <w:rStyle w:val="NormalTok"/>
        </w:rPr>
        <w:t xml:space="preserve">               LTER site. The ONL NPP data unit definition is kg/m\^2/yr. This unit</w:t>
      </w:r>
      <w:r>
        <w:br/>
      </w:r>
      <w:r>
        <w:rPr>
          <w:rStyle w:val="NormalTok"/>
        </w:rPr>
        <w:t xml:space="preserve">               does not require conversion.&lt;/</w:t>
      </w:r>
      <w:r>
        <w:rPr>
          <w:rStyle w:val="KeywordTok"/>
        </w:rPr>
        <w:t xml:space="preserve">para</w:t>
      </w:r>
      <w:r>
        <w:rPr>
          <w:rStyle w:val="NormalTok"/>
        </w:rPr>
        <w:t xml:space="preserve">&gt;</w:t>
      </w:r>
      <w:r>
        <w:br/>
      </w:r>
      <w:r>
        <w:rPr>
          <w:rStyle w:val="NormalTok"/>
        </w:rPr>
        <w:t xml:space="preserve">         &lt;/</w:t>
      </w:r>
      <w:r>
        <w:rPr>
          <w:rStyle w:val="KeywordTok"/>
        </w:rPr>
        <w:t xml:space="preserve">section</w:t>
      </w:r>
      <w:r>
        <w:rPr>
          <w:rStyle w:val="NormalTok"/>
        </w:rPr>
        <w:t xml:space="preserve">&gt;</w:t>
      </w:r>
      <w:r>
        <w:br/>
      </w:r>
      <w:r>
        <w:rPr>
          <w:rStyle w:val="NormalTok"/>
        </w:rPr>
        <w:t xml:space="preserve">      &lt;/</w:t>
      </w:r>
      <w:r>
        <w:rPr>
          <w:rStyle w:val="KeywordTok"/>
        </w:rPr>
        <w:t xml:space="preserve">description</w:t>
      </w:r>
      <w:r>
        <w:rPr>
          <w:rStyle w:val="NormalTok"/>
        </w:rPr>
        <w:t xml:space="preserve">&gt;</w:t>
      </w:r>
      <w:r>
        <w:br/>
      </w:r>
      <w:r>
        <w:rPr>
          <w:rStyle w:val="NormalTok"/>
        </w:rPr>
        <w:t xml:space="preserve">      &lt;</w:t>
      </w:r>
      <w:r>
        <w:rPr>
          <w:rStyle w:val="KeywordTok"/>
        </w:rPr>
        <w:t xml:space="preserve">dataSource</w:t>
      </w:r>
      <w:r>
        <w:rPr>
          <w:rStyle w:val="NormalTok"/>
        </w:rPr>
        <w:t xml:space="preserve">&gt;</w:t>
      </w:r>
      <w:r>
        <w:br/>
      </w:r>
      <w:r>
        <w:rPr>
          <w:rStyle w:val="NormalTok"/>
        </w:rPr>
        <w:t xml:space="preserve">         &lt;</w:t>
      </w:r>
      <w:r>
        <w:rPr>
          <w:rStyle w:val="KeywordTok"/>
        </w:rPr>
        <w:t xml:space="preserve">title</w:t>
      </w:r>
      <w:r>
        <w:rPr>
          <w:rStyle w:val="NormalTok"/>
        </w:rPr>
        <w:t xml:space="preserve">&gt;NPP data from ONL 1906 to 2006&lt;/</w:t>
      </w:r>
      <w:r>
        <w:rPr>
          <w:rStyle w:val="KeywordTok"/>
        </w:rPr>
        <w:t xml:space="preserve">title</w:t>
      </w:r>
      <w:r>
        <w:rPr>
          <w:rStyle w:val="NormalTok"/>
        </w:rPr>
        <w:t xml:space="preserve">&gt;</w:t>
      </w:r>
      <w:r>
        <w:br/>
      </w:r>
      <w:r>
        <w:rPr>
          <w:rStyle w:val="NormalTok"/>
        </w:rPr>
        <w:t xml:space="preserve">         &lt;</w:t>
      </w:r>
      <w:r>
        <w:rPr>
          <w:rStyle w:val="KeywordTok"/>
        </w:rPr>
        <w:t xml:space="preserve">creator</w:t>
      </w:r>
      <w:r>
        <w:rPr>
          <w:rStyle w:val="NormalTok"/>
        </w:rPr>
        <w:t xml:space="preserve">&gt;</w:t>
      </w:r>
      <w:r>
        <w:br/>
      </w:r>
      <w:r>
        <w:rPr>
          <w:rStyle w:val="NormalTok"/>
        </w:rPr>
        <w:t xml:space="preserve">            &lt;</w:t>
      </w:r>
      <w:r>
        <w:rPr>
          <w:rStyle w:val="KeywordTok"/>
        </w:rPr>
        <w:t xml:space="preserve">organizationName</w:t>
      </w:r>
      <w:r>
        <w:rPr>
          <w:rStyle w:val="NormalTok"/>
        </w:rPr>
        <w:t xml:space="preserve">&gt;ONL LTER&lt;/</w:t>
      </w:r>
      <w:r>
        <w:rPr>
          <w:rStyle w:val="KeywordTok"/>
        </w:rPr>
        <w:t xml:space="preserve">organizationName</w:t>
      </w:r>
      <w:r>
        <w:rPr>
          <w:rStyle w:val="NormalTok"/>
        </w:rPr>
        <w:t xml:space="preserve">&gt;</w:t>
      </w:r>
      <w:r>
        <w:br/>
      </w:r>
      <w:r>
        <w:rPr>
          <w:rStyle w:val="NormalTok"/>
        </w:rPr>
        <w:t xml:space="preserve">         &lt;/</w:t>
      </w:r>
      <w:r>
        <w:rPr>
          <w:rStyle w:val="KeywordTok"/>
        </w:rPr>
        <w:t xml:space="preserve">creator</w:t>
      </w:r>
      <w:r>
        <w:rPr>
          <w:rStyle w:val="NormalTok"/>
        </w:rPr>
        <w:t xml:space="preserve">&gt;</w:t>
      </w:r>
      <w:r>
        <w:br/>
      </w:r>
      <w:r>
        <w:rPr>
          <w:rStyle w:val="NormalTok"/>
        </w:rPr>
        <w:t xml:space="preserve">         &lt;</w:t>
      </w:r>
      <w:r>
        <w:rPr>
          <w:rStyle w:val="KeywordTok"/>
        </w:rPr>
        <w:t xml:space="preserve">distribution</w:t>
      </w:r>
      <w:r>
        <w:rPr>
          <w:rStyle w:val="NormalTok"/>
        </w:rPr>
        <w:t xml:space="preserve">&gt;</w:t>
      </w:r>
      <w:r>
        <w:br/>
      </w:r>
      <w:r>
        <w:rPr>
          <w:rStyle w:val="NormalTok"/>
        </w:rPr>
        <w:t xml:space="preserve">            &lt;</w:t>
      </w:r>
      <w:r>
        <w:rPr>
          <w:rStyle w:val="KeywordTok"/>
        </w:rPr>
        <w:t xml:space="preserve">online</w:t>
      </w:r>
      <w:r>
        <w:rPr>
          <w:rStyle w:val="NormalTok"/>
        </w:rPr>
        <w:t xml:space="preserve">&gt;</w:t>
      </w:r>
      <w:r>
        <w:br/>
      </w:r>
      <w:r>
        <w:rPr>
          <w:rStyle w:val="NormalTok"/>
        </w:rPr>
        <w:t xml:space="preserve">               &lt;</w:t>
      </w:r>
      <w:r>
        <w:rPr>
          <w:rStyle w:val="KeywordTok"/>
        </w:rPr>
        <w:t xml:space="preserve">url</w:t>
      </w:r>
      <w:r>
        <w:rPr>
          <w:rStyle w:val="NormalTok"/>
        </w:rPr>
        <w:t xml:space="preserve">&gt;http://metacat.lternet.edu/knb/metacat/knb-lter-onl.23.1&lt;/</w:t>
      </w:r>
      <w:r>
        <w:rPr>
          <w:rStyle w:val="KeywordTok"/>
        </w:rPr>
        <w:t xml:space="preserve">url</w:t>
      </w:r>
      <w:r>
        <w:rPr>
          <w:rStyle w:val="NormalTok"/>
        </w:rPr>
        <w:t xml:space="preserve">&gt;</w:t>
      </w:r>
      <w:r>
        <w:br/>
      </w:r>
      <w:r>
        <w:rPr>
          <w:rStyle w:val="NormalTok"/>
        </w:rPr>
        <w:t xml:space="preserve">            &lt;/</w:t>
      </w:r>
      <w:r>
        <w:rPr>
          <w:rStyle w:val="KeywordTok"/>
        </w:rPr>
        <w:t xml:space="preserve">online</w:t>
      </w:r>
      <w:r>
        <w:rPr>
          <w:rStyle w:val="NormalTok"/>
        </w:rPr>
        <w:t xml:space="preserve">&gt;</w:t>
      </w:r>
      <w:r>
        <w:br/>
      </w:r>
      <w:r>
        <w:rPr>
          <w:rStyle w:val="NormalTok"/>
        </w:rPr>
        <w:t xml:space="preserve">         &lt;/</w:t>
      </w:r>
      <w:r>
        <w:rPr>
          <w:rStyle w:val="KeywordTok"/>
        </w:rPr>
        <w:t xml:space="preserve">distribution</w:t>
      </w:r>
      <w:r>
        <w:rPr>
          <w:rStyle w:val="NormalTok"/>
        </w:rPr>
        <w:t xml:space="preserve">&gt;</w:t>
      </w:r>
      <w:r>
        <w:br/>
      </w:r>
      <w:r>
        <w:rPr>
          <w:rStyle w:val="NormalTok"/>
        </w:rPr>
        <w:t xml:space="preserve">         &lt;</w:t>
      </w:r>
      <w:r>
        <w:rPr>
          <w:rStyle w:val="KeywordTok"/>
        </w:rPr>
        <w:t xml:space="preserve">contact</w:t>
      </w:r>
      <w:r>
        <w:rPr>
          <w:rStyle w:val="NormalTok"/>
        </w:rPr>
        <w:t xml:space="preserve">&gt;</w:t>
      </w:r>
      <w:r>
        <w:br/>
      </w:r>
      <w:r>
        <w:rPr>
          <w:rStyle w:val="NormalTok"/>
        </w:rPr>
        <w:t xml:space="preserve">            &lt;</w:t>
      </w:r>
      <w:r>
        <w:rPr>
          <w:rStyle w:val="KeywordTok"/>
        </w:rPr>
        <w:t xml:space="preserve">organizationName</w:t>
      </w:r>
      <w:r>
        <w:rPr>
          <w:rStyle w:val="NormalTok"/>
        </w:rPr>
        <w:t xml:space="preserve">&gt;ONL LTER&lt;/</w:t>
      </w:r>
      <w:r>
        <w:rPr>
          <w:rStyle w:val="KeywordTok"/>
        </w:rPr>
        <w:t xml:space="preserve">organizationName</w:t>
      </w:r>
      <w:r>
        <w:rPr>
          <w:rStyle w:val="NormalTok"/>
        </w:rPr>
        <w:t xml:space="preserve">&gt;</w:t>
      </w:r>
      <w:r>
        <w:br/>
      </w:r>
      <w:r>
        <w:rPr>
          <w:rStyle w:val="NormalTok"/>
        </w:rPr>
        <w:t xml:space="preserve">            &lt;</w:t>
      </w:r>
      <w:r>
        <w:rPr>
          <w:rStyle w:val="KeywordTok"/>
        </w:rPr>
        <w:t xml:space="preserve">positionName</w:t>
      </w:r>
      <w:r>
        <w:rPr>
          <w:rStyle w:val="NormalTok"/>
        </w:rPr>
        <w:t xml:space="preserve">&gt;ONL Information Manager&lt;/</w:t>
      </w:r>
      <w:r>
        <w:rPr>
          <w:rStyle w:val="KeywordTok"/>
        </w:rPr>
        <w:t xml:space="preserve">positionName</w:t>
      </w:r>
      <w:r>
        <w:rPr>
          <w:rStyle w:val="NormalTok"/>
        </w:rPr>
        <w:t xml:space="preserve">&gt;</w:t>
      </w:r>
      <w:r>
        <w:br/>
      </w:r>
      <w:r>
        <w:rPr>
          <w:rStyle w:val="NormalTok"/>
        </w:rPr>
        <w:t xml:space="preserve">            &lt;</w:t>
      </w:r>
      <w:r>
        <w:rPr>
          <w:rStyle w:val="KeywordTok"/>
        </w:rPr>
        <w:t xml:space="preserve">electronicMailAddress</w:t>
      </w:r>
      <w:r>
        <w:rPr>
          <w:rStyle w:val="NormalTok"/>
        </w:rPr>
        <w:t xml:space="preserve">&gt;im@onl.lternet.edu&lt;/</w:t>
      </w:r>
      <w:r>
        <w:rPr>
          <w:rStyle w:val="KeywordTok"/>
        </w:rPr>
        <w:t xml:space="preserve">electronicMailAddress</w:t>
      </w:r>
      <w:r>
        <w:rPr>
          <w:rStyle w:val="NormalTok"/>
        </w:rPr>
        <w:t xml:space="preserve">&gt;</w:t>
      </w:r>
      <w:r>
        <w:br/>
      </w:r>
      <w:r>
        <w:rPr>
          <w:rStyle w:val="NormalTok"/>
        </w:rPr>
        <w:t xml:space="preserve">         &lt;/</w:t>
      </w:r>
      <w:r>
        <w:rPr>
          <w:rStyle w:val="KeywordTok"/>
        </w:rPr>
        <w:t xml:space="preserve">contact</w:t>
      </w:r>
      <w:r>
        <w:rPr>
          <w:rStyle w:val="NormalTok"/>
        </w:rPr>
        <w:t xml:space="preserve">&gt;</w:t>
      </w:r>
      <w:r>
        <w:br/>
      </w:r>
      <w:r>
        <w:rPr>
          <w:rStyle w:val="NormalTok"/>
        </w:rPr>
        <w:t xml:space="preserve">      &lt;/</w:t>
      </w:r>
      <w:r>
        <w:rPr>
          <w:rStyle w:val="KeywordTok"/>
        </w:rPr>
        <w:t xml:space="preserve">dataSource</w:t>
      </w:r>
      <w:r>
        <w:rPr>
          <w:rStyle w:val="NormalTok"/>
        </w:rPr>
        <w:t xml:space="preserve">&gt;</w:t>
      </w:r>
      <w:r>
        <w:br/>
      </w:r>
      <w:r>
        <w:rPr>
          <w:rStyle w:val="NormalTok"/>
        </w:rPr>
        <w:t xml:space="preserve">   &lt;/</w:t>
      </w:r>
      <w:r>
        <w:rPr>
          <w:rStyle w:val="KeywordTok"/>
        </w:rPr>
        <w:t xml:space="preserve">methodStep</w:t>
      </w:r>
      <w:r>
        <w:rPr>
          <w:rStyle w:val="NormalTok"/>
        </w:rPr>
        <w:t xml:space="preserve">&gt;</w:t>
      </w:r>
      <w:r>
        <w:br/>
      </w:r>
      <w:r>
        <w:rPr>
          <w:rStyle w:val="NormalTok"/>
        </w:rPr>
        <w:t xml:space="preserve">&lt;/</w:t>
      </w:r>
      <w:r>
        <w:rPr>
          <w:rStyle w:val="KeywordTok"/>
        </w:rPr>
        <w:t xml:space="preserve">methods</w:t>
      </w:r>
      <w:r>
        <w:rPr>
          <w:rStyle w:val="NormalTok"/>
        </w:rPr>
        <w:t xml:space="preserve">&gt;</w:t>
      </w:r>
    </w:p>
    <w:bookmarkEnd w:id="56"/>
    <w:bookmarkEnd w:id="57"/>
    <w:bookmarkStart w:id="58" w:name="project"/>
    <w:p>
      <w:pPr>
        <w:pStyle w:val="Heading2"/>
      </w:pPr>
      <w:r>
        <w:t xml:space="preserve">2.11 project</w:t>
      </w:r>
    </w:p>
    <w:p>
      <w:pPr>
        <w:pStyle w:val="FirstParagraph"/>
      </w:pPr>
      <w:r>
        <w:t xml:space="preserve">This element is found at this location (XPath):</w:t>
      </w:r>
      <w:r>
        <w:br/>
      </w:r>
      <w:r>
        <w:rPr>
          <w:b/>
          <w:bCs/>
        </w:rPr>
        <w:t xml:space="preserve">/eml:eml/dataset/project</w:t>
      </w:r>
    </w:p>
    <w:p>
      <w:pPr>
        <w:pStyle w:val="BodyText"/>
      </w:pPr>
      <w:r>
        <w:rPr>
          <w:b/>
          <w:bCs/>
        </w:rPr>
        <w:t xml:space="preserve">General information</w:t>
      </w:r>
      <w:r>
        <w:t xml:space="preserve">: EML is one of the few specifications</w:t>
      </w:r>
      <w:r>
        <w:t xml:space="preserve"> </w:t>
      </w:r>
      <w:r>
        <w:t xml:space="preserve">with a detailed tree dedicated to projects, and which can be nested,</w:t>
      </w:r>
      <w:r>
        <w:t xml:space="preserve"> </w:t>
      </w:r>
      <w:r>
        <w:t xml:space="preserve">using &lt;</w:t>
      </w:r>
      <w:r>
        <w:rPr>
          <w:b/>
          <w:bCs/>
        </w:rPr>
        <w:t xml:space="preserve">relatedProject</w:t>
      </w:r>
      <w:r>
        <w:t xml:space="preserve">&gt; At its simplest, a &lt;</w:t>
      </w:r>
      <w:r>
        <w:rPr>
          <w:b/>
          <w:bCs/>
        </w:rPr>
        <w:t xml:space="preserve">project</w:t>
      </w:r>
      <w:r>
        <w:t xml:space="preserve">&gt; tree can</w:t>
      </w:r>
      <w:r>
        <w:t xml:space="preserve"> </w:t>
      </w:r>
      <w:r>
        <w:t xml:space="preserve">hold a general descriptions of the project sponsoring the data package</w:t>
      </w:r>
      <w:r>
        <w:t xml:space="preserve"> </w:t>
      </w:r>
      <w:r>
        <w:t xml:space="preserve">and nested if smaller sub-projects. A related project Minimally, the</w:t>
      </w:r>
      <w:r>
        <w:t xml:space="preserve"> </w:t>
      </w:r>
      <w:r>
        <w:t xml:space="preserve">description of a project should include &lt;</w:t>
      </w:r>
      <w:r>
        <w:rPr>
          <w:b/>
          <w:bCs/>
        </w:rPr>
        <w:t xml:space="preserve">title</w:t>
      </w:r>
      <w:r>
        <w:t xml:space="preserve">&gt;, &lt;</w:t>
      </w:r>
      <w:r>
        <w:rPr>
          <w:b/>
          <w:bCs/>
        </w:rPr>
        <w:t xml:space="preserve">personnel</w:t>
      </w:r>
      <w:r>
        <w:t xml:space="preserve">&gt;</w:t>
      </w:r>
      <w:r>
        <w:t xml:space="preserve"> </w:t>
      </w:r>
      <w:r>
        <w:t xml:space="preserve">and &lt;</w:t>
      </w:r>
      <w:r>
        <w:rPr>
          <w:b/>
          <w:bCs/>
        </w:rPr>
        <w:t xml:space="preserve">abstract</w:t>
      </w:r>
      <w:r>
        <w:t xml:space="preserve">&gt;, with the study area description and mission</w:t>
      </w:r>
      <w:r>
        <w:t xml:space="preserve"> </w:t>
      </w:r>
      <w:r>
        <w:t xml:space="preserve">statement. The &lt;</w:t>
      </w:r>
      <w:r>
        <w:rPr>
          <w:b/>
          <w:bCs/>
        </w:rPr>
        <w:t xml:space="preserve">distribution</w:t>
      </w:r>
      <w:r>
        <w:t xml:space="preserve">&gt; tree should link to the project’s</w:t>
      </w:r>
      <w:r>
        <w:t xml:space="preserve"> </w:t>
      </w:r>
      <w:r>
        <w:t xml:space="preserve">home page, or alternatively could link to a publication describing the</w:t>
      </w:r>
      <w:r>
        <w:t xml:space="preserve"> </w:t>
      </w:r>
      <w:r>
        <w:t xml:space="preserve">project. As stated earlier, the description of elements that are reused</w:t>
      </w:r>
      <w:r>
        <w:t xml:space="preserve"> </w:t>
      </w:r>
      <w:r>
        <w:t xml:space="preserve">(e.g., XML types) are discussed where they first appear, so the</w:t>
      </w:r>
      <w:r>
        <w:t xml:space="preserve"> </w:t>
      </w:r>
      <w:r>
        <w:t xml:space="preserve">descriptions for these three elements (&lt;</w:t>
      </w:r>
      <w:r>
        <w:rPr>
          <w:b/>
          <w:bCs/>
        </w:rPr>
        <w:t xml:space="preserve">title</w:t>
      </w:r>
      <w:r>
        <w:t xml:space="preserve">&gt;, &lt;</w:t>
      </w:r>
      <w:r>
        <w:rPr>
          <w:b/>
          <w:bCs/>
        </w:rPr>
        <w:t xml:space="preserve">personnel</w:t>
      </w:r>
      <w:r>
        <w:t xml:space="preserve">&gt;</w:t>
      </w:r>
      <w:r>
        <w:t xml:space="preserve"> </w:t>
      </w:r>
      <w:r>
        <w:t xml:space="preserve">and &lt;</w:t>
      </w:r>
      <w:r>
        <w:rPr>
          <w:b/>
          <w:bCs/>
        </w:rPr>
        <w:t xml:space="preserve">abstract</w:t>
      </w:r>
      <w:r>
        <w:t xml:space="preserve">&gt;) can be found above, under &lt;</w:t>
      </w:r>
      <w:r>
        <w:rPr>
          <w:b/>
          <w:bCs/>
        </w:rPr>
        <w:t xml:space="preserve">dataset</w:t>
      </w:r>
      <w:r>
        <w:t xml:space="preserve">&gt;, above.</w:t>
      </w:r>
      <w:r>
        <w:t xml:space="preserve"> </w:t>
      </w:r>
      <w:r>
        <w:t xml:space="preserve">Two elements are unique to the &lt;</w:t>
      </w:r>
      <w:r>
        <w:rPr>
          <w:b/>
          <w:bCs/>
        </w:rPr>
        <w:t xml:space="preserve">project</w:t>
      </w:r>
      <w:r>
        <w:t xml:space="preserve">&gt; tree,</w:t>
      </w:r>
      <w:r>
        <w:t xml:space="preserve"> </w:t>
      </w:r>
      <w:r>
        <w:t xml:space="preserve">&lt;</w:t>
      </w:r>
      <w:r>
        <w:rPr>
          <w:b/>
          <w:bCs/>
        </w:rPr>
        <w:t xml:space="preserve">fundingSource</w:t>
      </w:r>
      <w:r>
        <w:t xml:space="preserve">&gt; and &lt;</w:t>
      </w:r>
      <w:r>
        <w:rPr>
          <w:b/>
          <w:bCs/>
        </w:rPr>
        <w:t xml:space="preserve">studyAreaDiscription</w:t>
      </w:r>
      <w:r>
        <w:t xml:space="preserve">&gt;.</w:t>
      </w:r>
    </w:p>
    <w:p>
      <w:pPr>
        <w:pStyle w:val="BodyText"/>
      </w:pPr>
      <w:r>
        <w:t xml:space="preserve">&lt;</w:t>
      </w:r>
      <w:r>
        <w:rPr>
          <w:b/>
          <w:bCs/>
        </w:rPr>
        <w:t xml:space="preserve">fundingSource</w:t>
      </w:r>
      <w:r>
        <w:t xml:space="preserve">&gt; should contain the agency and grant number. It is</w:t>
      </w:r>
      <w:r>
        <w:t xml:space="preserve"> </w:t>
      </w:r>
      <w:r>
        <w:t xml:space="preserve">not optional.</w:t>
      </w:r>
    </w:p>
    <w:p>
      <w:pPr>
        <w:pStyle w:val="BodyText"/>
      </w:pPr>
      <w:r>
        <w:t xml:space="preserve">&lt;</w:t>
      </w:r>
      <w:r>
        <w:rPr>
          <w:b/>
          <w:bCs/>
        </w:rPr>
        <w:t xml:space="preserve">studyAreaDiscription</w:t>
      </w:r>
      <w:r>
        <w:t xml:space="preserve">&gt; tree and its accompanying &lt;</w:t>
      </w:r>
      <w:r>
        <w:rPr>
          <w:b/>
          <w:bCs/>
        </w:rPr>
        <w:t xml:space="preserve">citation</w:t>
      </w:r>
      <w:r>
        <w:t xml:space="preserve">&gt;</w:t>
      </w:r>
      <w:r>
        <w:t xml:space="preserve"> </w:t>
      </w:r>
      <w:r>
        <w:t xml:space="preserve">tree are optional, and may be used to describe non-coverage</w:t>
      </w:r>
      <w:r>
        <w:t xml:space="preserve"> </w:t>
      </w:r>
      <w:r>
        <w:t xml:space="preserve">characteristics of the study area such as climate, geology or</w:t>
      </w:r>
      <w:r>
        <w:t xml:space="preserve"> </w:t>
      </w:r>
      <w:r>
        <w:t xml:space="preserve">disturbances or references to citable biological or geophysical</w:t>
      </w:r>
      <w:r>
        <w:t xml:space="preserve"> </w:t>
      </w:r>
      <w:r>
        <w:t xml:space="preserve">classification systems such as the Bailey Ecoregions or the Holdridge</w:t>
      </w:r>
      <w:r>
        <w:t xml:space="preserve"> </w:t>
      </w:r>
      <w:r>
        <w:t xml:space="preserve">Life Zones. The</w:t>
      </w:r>
      <w:r>
        <w:t xml:space="preserve"> </w:t>
      </w:r>
      <w:r>
        <w:rPr>
          <w:b/>
          <w:bCs/>
        </w:rPr>
        <w:t xml:space="preserve">studyAreaDiscription</w:t>
      </w:r>
      <w:r>
        <w:t xml:space="preserve"> </w:t>
      </w:r>
      <w:r>
        <w:t xml:space="preserve">tree also supports multiple</w:t>
      </w:r>
      <w:r>
        <w:t xml:space="preserve"> </w:t>
      </w:r>
      <w:r>
        <w:t xml:space="preserve">&lt;</w:t>
      </w:r>
      <w:r>
        <w:rPr>
          <w:b/>
          <w:bCs/>
        </w:rPr>
        <w:t xml:space="preserve">coverage</w:t>
      </w:r>
      <w:r>
        <w:t xml:space="preserve">&gt; elements that can be used to describe the geographic</w:t>
      </w:r>
      <w:r>
        <w:t xml:space="preserve"> </w:t>
      </w:r>
      <w:r>
        <w:t xml:space="preserve">boundaries of individual study sites within the larger area. These can</w:t>
      </w:r>
      <w:r>
        <w:t xml:space="preserve"> </w:t>
      </w:r>
      <w:r>
        <w:t xml:space="preserve">be referenced by the</w:t>
      </w:r>
      <w:r>
        <w:t xml:space="preserve"> </w:t>
      </w:r>
      <w:r>
        <w:rPr>
          <w:b/>
          <w:bCs/>
        </w:rPr>
        <w:t xml:space="preserve">studyExtent/spatialSamplingUnits/referencedEntityId</w:t>
      </w:r>
      <w:r>
        <w:t xml:space="preserve">. The sibling</w:t>
      </w:r>
      <w:r>
        <w:t xml:space="preserve"> </w:t>
      </w:r>
      <w:r>
        <w:t xml:space="preserve">&lt;</w:t>
      </w:r>
      <w:r>
        <w:rPr>
          <w:b/>
          <w:bCs/>
        </w:rPr>
        <w:t xml:space="preserve">descriptor</w:t>
      </w:r>
      <w:r>
        <w:t xml:space="preserve">&gt; tag can be used for text descriptions of the site.</w:t>
      </w:r>
    </w:p>
    <w:p>
      <w:pPr>
        <w:pStyle w:val="BodyText"/>
      </w:pPr>
      <w:r>
        <w:t xml:space="preserve">Example 19: project</w:t>
      </w:r>
    </w:p>
    <w:p>
      <w:pPr>
        <w:pStyle w:val="SourceCode"/>
      </w:pPr>
      <w:r>
        <w:rPr>
          <w:rStyle w:val="NormalTok"/>
        </w:rPr>
        <w:t xml:space="preserve">&lt;</w:t>
      </w:r>
      <w:r>
        <w:rPr>
          <w:rStyle w:val="KeywordTok"/>
        </w:rPr>
        <w:t xml:space="preserve">project</w:t>
      </w:r>
      <w:r>
        <w:rPr>
          <w:rStyle w:val="NormalTok"/>
        </w:rPr>
        <w:t xml:space="preserve">&gt;</w:t>
      </w:r>
      <w:r>
        <w:br/>
      </w:r>
      <w:r>
        <w:rPr>
          <w:rStyle w:val="NormalTok"/>
        </w:rPr>
        <w:t xml:space="preserve">   &lt;</w:t>
      </w:r>
      <w:r>
        <w:rPr>
          <w:rStyle w:val="KeywordTok"/>
        </w:rPr>
        <w:t xml:space="preserve">title</w:t>
      </w:r>
      <w:r>
        <w:rPr>
          <w:rStyle w:val="NormalTok"/>
        </w:rPr>
        <w:t xml:space="preserve">&gt;FSL basic monitoring program&lt;/</w:t>
      </w:r>
      <w:r>
        <w:rPr>
          <w:rStyle w:val="KeywordTok"/>
        </w:rPr>
        <w:t xml:space="preserve">title</w:t>
      </w:r>
      <w:r>
        <w:rPr>
          <w:rStyle w:val="NormalTok"/>
        </w:rPr>
        <w:t xml:space="preserve">&gt;</w:t>
      </w:r>
      <w:r>
        <w:br/>
      </w:r>
      <w:r>
        <w:rPr>
          <w:rStyle w:val="NormalTok"/>
        </w:rPr>
        <w:t xml:space="preserve">   &lt;</w:t>
      </w:r>
      <w:r>
        <w:rPr>
          <w:rStyle w:val="KeywordTok"/>
        </w:rPr>
        <w:t xml:space="preserve">personnel</w:t>
      </w:r>
      <w:r>
        <w:rPr>
          <w:rStyle w:val="NormalTok"/>
        </w:rPr>
        <w:t xml:space="preserve"> </w:t>
      </w:r>
      <w:r>
        <w:rPr>
          <w:rStyle w:val="OtherTok"/>
        </w:rPr>
        <w:t xml:space="preserve">id=</w:t>
      </w:r>
      <w:r>
        <w:rPr>
          <w:rStyle w:val="StringTok"/>
        </w:rPr>
        <w:t xml:space="preserve">"pers-30"</w:t>
      </w:r>
      <w:r>
        <w:rPr>
          <w:rStyle w:val="NormalTok"/>
        </w:rPr>
        <w:t xml:space="preserve"> </w:t>
      </w:r>
      <w:r>
        <w:rPr>
          <w:rStyle w:val="OtherTok"/>
        </w:rPr>
        <w:t xml:space="preserve">system=</w:t>
      </w:r>
      <w:r>
        <w:rPr>
          <w:rStyle w:val="StringTok"/>
        </w:rPr>
        <w:t xml:space="preserve">"FLS"</w:t>
      </w:r>
      <w:r>
        <w:rPr>
          <w:rStyle w:val="NormalTok"/>
        </w:rPr>
        <w:t xml:space="preserve">&gt;</w:t>
      </w:r>
      <w:r>
        <w:br/>
      </w:r>
      <w:r>
        <w:rPr>
          <w:rStyle w:val="NormalTok"/>
        </w:rPr>
        <w:t xml:space="preserve">      &lt;</w:t>
      </w:r>
      <w:r>
        <w:rPr>
          <w:rStyle w:val="KeywordTok"/>
        </w:rPr>
        <w:t xml:space="preserve">individualName</w:t>
      </w:r>
      <w:r>
        <w:rPr>
          <w:rStyle w:val="NormalTok"/>
        </w:rPr>
        <w:t xml:space="preserve">&gt;</w:t>
      </w:r>
      <w:r>
        <w:br/>
      </w:r>
      <w:r>
        <w:rPr>
          <w:rStyle w:val="NormalTok"/>
        </w:rPr>
        <w:t xml:space="preserve">         &lt;</w:t>
      </w:r>
      <w:r>
        <w:rPr>
          <w:rStyle w:val="KeywordTok"/>
        </w:rPr>
        <w:t xml:space="preserve">salutation</w:t>
      </w:r>
      <w:r>
        <w:rPr>
          <w:rStyle w:val="NormalTok"/>
        </w:rPr>
        <w:t xml:space="preserve">&gt;Dr.&lt;/</w:t>
      </w:r>
      <w:r>
        <w:rPr>
          <w:rStyle w:val="KeywordTok"/>
        </w:rPr>
        <w:t xml:space="preserve">salutation</w:t>
      </w:r>
      <w:r>
        <w:rPr>
          <w:rStyle w:val="NormalTok"/>
        </w:rPr>
        <w:t xml:space="preserve">&gt;</w:t>
      </w:r>
      <w:r>
        <w:br/>
      </w:r>
      <w:r>
        <w:rPr>
          <w:rStyle w:val="NormalTok"/>
        </w:rPr>
        <w:t xml:space="preserve">         &lt;</w:t>
      </w:r>
      <w:r>
        <w:rPr>
          <w:rStyle w:val="KeywordTok"/>
        </w:rPr>
        <w:t xml:space="preserve">givenName</w:t>
      </w:r>
      <w:r>
        <w:rPr>
          <w:rStyle w:val="NormalTok"/>
        </w:rPr>
        <w:t xml:space="preserve">&gt;Eva&lt;/</w:t>
      </w:r>
      <w:r>
        <w:rPr>
          <w:rStyle w:val="KeywordTok"/>
        </w:rPr>
        <w:t xml:space="preserve">givenName</w:t>
      </w:r>
      <w:r>
        <w:rPr>
          <w:rStyle w:val="NormalTok"/>
        </w:rPr>
        <w:t xml:space="preserve">&gt;</w:t>
      </w:r>
      <w:r>
        <w:br/>
      </w:r>
      <w:r>
        <w:rPr>
          <w:rStyle w:val="NormalTok"/>
        </w:rPr>
        <w:t xml:space="preserve">         &lt;</w:t>
      </w:r>
      <w:r>
        <w:rPr>
          <w:rStyle w:val="KeywordTok"/>
        </w:rPr>
        <w:t xml:space="preserve">givenName</w:t>
      </w:r>
      <w:r>
        <w:rPr>
          <w:rStyle w:val="NormalTok"/>
        </w:rPr>
        <w:t xml:space="preserve">&gt;M.&lt;/</w:t>
      </w:r>
      <w:r>
        <w:rPr>
          <w:rStyle w:val="KeywordTok"/>
        </w:rPr>
        <w:t xml:space="preserve">givenName</w:t>
      </w:r>
      <w:r>
        <w:rPr>
          <w:rStyle w:val="NormalTok"/>
        </w:rPr>
        <w:t xml:space="preserve">&gt;</w:t>
      </w:r>
      <w:r>
        <w:br/>
      </w:r>
      <w:r>
        <w:rPr>
          <w:rStyle w:val="NormalTok"/>
        </w:rPr>
        <w:t xml:space="preserve">         &lt;</w:t>
      </w:r>
      <w:r>
        <w:rPr>
          <w:rStyle w:val="KeywordTok"/>
        </w:rPr>
        <w:t xml:space="preserve">surName</w:t>
      </w:r>
      <w:r>
        <w:rPr>
          <w:rStyle w:val="NormalTok"/>
        </w:rPr>
        <w:t xml:space="preserve">&gt;Scientist&lt;/</w:t>
      </w:r>
      <w:r>
        <w:rPr>
          <w:rStyle w:val="KeywordTok"/>
        </w:rPr>
        <w:t xml:space="preserve">surName</w:t>
      </w:r>
      <w:r>
        <w:rPr>
          <w:rStyle w:val="NormalTok"/>
        </w:rPr>
        <w:t xml:space="preserve">&gt;</w:t>
      </w:r>
      <w:r>
        <w:br/>
      </w:r>
      <w:r>
        <w:rPr>
          <w:rStyle w:val="NormalTok"/>
        </w:rPr>
        <w:t xml:space="preserve">      &lt;/</w:t>
      </w:r>
      <w:r>
        <w:rPr>
          <w:rStyle w:val="KeywordTok"/>
        </w:rPr>
        <w:t xml:space="preserve">individualName</w:t>
      </w:r>
      <w:r>
        <w:rPr>
          <w:rStyle w:val="NormalTok"/>
        </w:rPr>
        <w:t xml:space="preserve">&gt;</w:t>
      </w:r>
      <w:r>
        <w:br/>
      </w:r>
      <w:r>
        <w:rPr>
          <w:rStyle w:val="NormalTok"/>
        </w:rPr>
        <w:t xml:space="preserve">      &lt;</w:t>
      </w:r>
      <w:r>
        <w:rPr>
          <w:rStyle w:val="KeywordTok"/>
        </w:rPr>
        <w:t xml:space="preserve">address</w:t>
      </w:r>
      <w:r>
        <w:rPr>
          <w:rStyle w:val="NormalTok"/>
        </w:rPr>
        <w:t xml:space="preserve">&gt;</w:t>
      </w:r>
      <w:r>
        <w:br/>
      </w:r>
      <w:r>
        <w:rPr>
          <w:rStyle w:val="NormalTok"/>
        </w:rPr>
        <w:t xml:space="preserve">         &lt;</w:t>
      </w:r>
      <w:r>
        <w:rPr>
          <w:rStyle w:val="KeywordTok"/>
        </w:rPr>
        <w:t xml:space="preserve">deliveryPoint</w:t>
      </w:r>
      <w:r>
        <w:rPr>
          <w:rStyle w:val="NormalTok"/>
        </w:rPr>
        <w:t xml:space="preserve">&gt;Department of Ecology&lt;/</w:t>
      </w:r>
      <w:r>
        <w:rPr>
          <w:rStyle w:val="KeywordTok"/>
        </w:rPr>
        <w:t xml:space="preserve">deliveryPoint</w:t>
      </w:r>
      <w:r>
        <w:rPr>
          <w:rStyle w:val="NormalTok"/>
        </w:rPr>
        <w:t xml:space="preserve">&gt;</w:t>
      </w:r>
      <w:r>
        <w:br/>
      </w:r>
      <w:r>
        <w:rPr>
          <w:rStyle w:val="NormalTok"/>
        </w:rPr>
        <w:t xml:space="preserve">         &lt;</w:t>
      </w:r>
      <w:r>
        <w:rPr>
          <w:rStyle w:val="KeywordTok"/>
        </w:rPr>
        <w:t xml:space="preserve">deliveryPoint</w:t>
      </w:r>
      <w:r>
        <w:rPr>
          <w:rStyle w:val="NormalTok"/>
        </w:rPr>
        <w:t xml:space="preserve">&gt;Fictitious State University&lt;/</w:t>
      </w:r>
      <w:r>
        <w:rPr>
          <w:rStyle w:val="KeywordTok"/>
        </w:rPr>
        <w:t xml:space="preserve">deliveryPoint</w:t>
      </w:r>
      <w:r>
        <w:rPr>
          <w:rStyle w:val="NormalTok"/>
        </w:rPr>
        <w:t xml:space="preserve">&gt;</w:t>
      </w:r>
      <w:r>
        <w:br/>
      </w:r>
      <w:r>
        <w:rPr>
          <w:rStyle w:val="NormalTok"/>
        </w:rPr>
        <w:t xml:space="preserve">         &lt;</w:t>
      </w:r>
      <w:r>
        <w:rPr>
          <w:rStyle w:val="KeywordTok"/>
        </w:rPr>
        <w:t xml:space="preserve">deliveryPoint</w:t>
      </w:r>
      <w:r>
        <w:rPr>
          <w:rStyle w:val="NormalTok"/>
        </w:rPr>
        <w:t xml:space="preserve">&gt;PO Box 111111&lt;/</w:t>
      </w:r>
      <w:r>
        <w:rPr>
          <w:rStyle w:val="KeywordTok"/>
        </w:rPr>
        <w:t xml:space="preserve">deliveryPoint</w:t>
      </w:r>
      <w:r>
        <w:rPr>
          <w:rStyle w:val="NormalTok"/>
        </w:rPr>
        <w:t xml:space="preserve">&gt;</w:t>
      </w:r>
      <w:r>
        <w:br/>
      </w:r>
      <w:r>
        <w:rPr>
          <w:rStyle w:val="NormalTok"/>
        </w:rPr>
        <w:t xml:space="preserve">         &lt;</w:t>
      </w:r>
      <w:r>
        <w:rPr>
          <w:rStyle w:val="KeywordTok"/>
        </w:rPr>
        <w:t xml:space="preserve">city</w:t>
      </w:r>
      <w:r>
        <w:rPr>
          <w:rStyle w:val="NormalTok"/>
        </w:rPr>
        <w:t xml:space="preserve">&gt;Ficity&lt;/</w:t>
      </w:r>
      <w:r>
        <w:rPr>
          <w:rStyle w:val="KeywordTok"/>
        </w:rPr>
        <w:t xml:space="preserve">city</w:t>
      </w:r>
      <w:r>
        <w:rPr>
          <w:rStyle w:val="NormalTok"/>
        </w:rPr>
        <w:t xml:space="preserve">&gt;</w:t>
      </w:r>
      <w:r>
        <w:br/>
      </w:r>
      <w:r>
        <w:rPr>
          <w:rStyle w:val="NormalTok"/>
        </w:rPr>
        <w:t xml:space="preserve">         &lt;</w:t>
      </w:r>
      <w:r>
        <w:rPr>
          <w:rStyle w:val="KeywordTok"/>
        </w:rPr>
        <w:t xml:space="preserve">administrativeArea</w:t>
      </w:r>
      <w:r>
        <w:rPr>
          <w:rStyle w:val="NormalTok"/>
        </w:rPr>
        <w:t xml:space="preserve">&gt;FI&lt;/</w:t>
      </w:r>
      <w:r>
        <w:rPr>
          <w:rStyle w:val="KeywordTok"/>
        </w:rPr>
        <w:t xml:space="preserve">administrativeArea</w:t>
      </w:r>
      <w:r>
        <w:rPr>
          <w:rStyle w:val="NormalTok"/>
        </w:rPr>
        <w:t xml:space="preserve">&gt;</w:t>
      </w:r>
      <w:r>
        <w:br/>
      </w:r>
      <w:r>
        <w:rPr>
          <w:rStyle w:val="NormalTok"/>
        </w:rPr>
        <w:t xml:space="preserve">         &lt;</w:t>
      </w:r>
      <w:r>
        <w:rPr>
          <w:rStyle w:val="KeywordTok"/>
        </w:rPr>
        <w:t xml:space="preserve">postalCode</w:t>
      </w:r>
      <w:r>
        <w:rPr>
          <w:rStyle w:val="NormalTok"/>
        </w:rPr>
        <w:t xml:space="preserve">&gt;11111-1111&lt;/</w:t>
      </w:r>
      <w:r>
        <w:rPr>
          <w:rStyle w:val="KeywordTok"/>
        </w:rPr>
        <w:t xml:space="preserve">postalCode</w:t>
      </w:r>
      <w:r>
        <w:rPr>
          <w:rStyle w:val="NormalTok"/>
        </w:rPr>
        <w:t xml:space="preserve">&gt;</w:t>
      </w:r>
      <w:r>
        <w:br/>
      </w:r>
      <w:r>
        <w:rPr>
          <w:rStyle w:val="NormalTok"/>
        </w:rPr>
        <w:t xml:space="preserve">      &lt;/</w:t>
      </w:r>
      <w:r>
        <w:rPr>
          <w:rStyle w:val="KeywordTok"/>
        </w:rPr>
        <w:t xml:space="preserve">address</w:t>
      </w:r>
      <w:r>
        <w:rPr>
          <w:rStyle w:val="NormalTok"/>
        </w:rPr>
        <w:t xml:space="preserve">&gt;</w:t>
      </w:r>
      <w:r>
        <w:br/>
      </w:r>
      <w:r>
        <w:rPr>
          <w:rStyle w:val="NormalTok"/>
        </w:rPr>
        <w:t xml:space="preserve">      &lt;</w:t>
      </w:r>
      <w:r>
        <w:rPr>
          <w:rStyle w:val="KeywordTok"/>
        </w:rPr>
        <w:t xml:space="preserve">role</w:t>
      </w:r>
      <w:r>
        <w:rPr>
          <w:rStyle w:val="NormalTok"/>
        </w:rPr>
        <w:t xml:space="preserve">&gt;principalInvestigator&lt;/</w:t>
      </w:r>
      <w:r>
        <w:rPr>
          <w:rStyle w:val="KeywordTok"/>
        </w:rPr>
        <w:t xml:space="preserve">role</w:t>
      </w:r>
      <w:r>
        <w:rPr>
          <w:rStyle w:val="NormalTok"/>
        </w:rPr>
        <w:t xml:space="preserve">&gt;</w:t>
      </w:r>
      <w:r>
        <w:br/>
      </w:r>
      <w:r>
        <w:rPr>
          <w:rStyle w:val="NormalTok"/>
        </w:rPr>
        <w:t xml:space="preserve">   &lt;/</w:t>
      </w:r>
      <w:r>
        <w:rPr>
          <w:rStyle w:val="KeywordTok"/>
        </w:rPr>
        <w:t xml:space="preserve">personnel</w:t>
      </w:r>
      <w:r>
        <w:rPr>
          <w:rStyle w:val="NormalTok"/>
        </w:rPr>
        <w:t xml:space="preserve">&gt;</w:t>
      </w:r>
      <w:r>
        <w:br/>
      </w:r>
      <w:r>
        <w:rPr>
          <w:rStyle w:val="NormalTok"/>
        </w:rPr>
        <w:t xml:space="preserve">   &lt;</w:t>
      </w:r>
      <w:r>
        <w:rPr>
          <w:rStyle w:val="KeywordTok"/>
        </w:rPr>
        <w:t xml:space="preserve">personnel</w:t>
      </w:r>
      <w:r>
        <w:rPr>
          <w:rStyle w:val="NormalTok"/>
        </w:rPr>
        <w:t xml:space="preserve"> </w:t>
      </w:r>
      <w:r>
        <w:rPr>
          <w:rStyle w:val="OtherTok"/>
        </w:rPr>
        <w:t xml:space="preserve">id=</w:t>
      </w:r>
      <w:r>
        <w:rPr>
          <w:rStyle w:val="StringTok"/>
        </w:rPr>
        <w:t xml:space="preserve">"pers-130"</w:t>
      </w:r>
      <w:r>
        <w:rPr>
          <w:rStyle w:val="NormalTok"/>
        </w:rPr>
        <w:t xml:space="preserve"> </w:t>
      </w:r>
      <w:r>
        <w:rPr>
          <w:rStyle w:val="OtherTok"/>
        </w:rPr>
        <w:t xml:space="preserve">system=</w:t>
      </w:r>
      <w:r>
        <w:rPr>
          <w:rStyle w:val="StringTok"/>
        </w:rPr>
        <w:t xml:space="preserve">"FLS"</w:t>
      </w:r>
      <w:r>
        <w:rPr>
          <w:rStyle w:val="NormalTok"/>
        </w:rPr>
        <w:t xml:space="preserve">&gt;</w:t>
      </w:r>
      <w:r>
        <w:br/>
      </w:r>
      <w:r>
        <w:rPr>
          <w:rStyle w:val="NormalTok"/>
        </w:rPr>
        <w:t xml:space="preserve">      &lt;</w:t>
      </w:r>
      <w:r>
        <w:rPr>
          <w:rStyle w:val="KeywordTok"/>
        </w:rPr>
        <w:t xml:space="preserve">individualName</w:t>
      </w:r>
      <w:r>
        <w:rPr>
          <w:rStyle w:val="NormalTok"/>
        </w:rPr>
        <w:t xml:space="preserve">&gt;</w:t>
      </w:r>
      <w:r>
        <w:br/>
      </w:r>
      <w:r>
        <w:rPr>
          <w:rStyle w:val="NormalTok"/>
        </w:rPr>
        <w:t xml:space="preserve">         &lt;</w:t>
      </w:r>
      <w:r>
        <w:rPr>
          <w:rStyle w:val="KeywordTok"/>
        </w:rPr>
        <w:t xml:space="preserve">givenName</w:t>
      </w:r>
      <w:r>
        <w:rPr>
          <w:rStyle w:val="NormalTok"/>
        </w:rPr>
        <w:t xml:space="preserve">&gt;Monica&lt;/</w:t>
      </w:r>
      <w:r>
        <w:rPr>
          <w:rStyle w:val="KeywordTok"/>
        </w:rPr>
        <w:t xml:space="preserve">givenName</w:t>
      </w:r>
      <w:r>
        <w:rPr>
          <w:rStyle w:val="NormalTok"/>
        </w:rPr>
        <w:t xml:space="preserve">&gt;</w:t>
      </w:r>
      <w:r>
        <w:br/>
      </w:r>
      <w:r>
        <w:rPr>
          <w:rStyle w:val="NormalTok"/>
        </w:rPr>
        <w:t xml:space="preserve">         &lt;</w:t>
      </w:r>
      <w:r>
        <w:rPr>
          <w:rStyle w:val="KeywordTok"/>
        </w:rPr>
        <w:t xml:space="preserve">givenName</w:t>
      </w:r>
      <w:r>
        <w:rPr>
          <w:rStyle w:val="NormalTok"/>
        </w:rPr>
        <w:t xml:space="preserve">&gt;D.&lt;/</w:t>
      </w:r>
      <w:r>
        <w:rPr>
          <w:rStyle w:val="KeywordTok"/>
        </w:rPr>
        <w:t xml:space="preserve">givenName</w:t>
      </w:r>
      <w:r>
        <w:rPr>
          <w:rStyle w:val="NormalTok"/>
        </w:rPr>
        <w:t xml:space="preserve">&gt;</w:t>
      </w:r>
      <w:r>
        <w:br/>
      </w:r>
      <w:r>
        <w:rPr>
          <w:rStyle w:val="NormalTok"/>
        </w:rPr>
        <w:t xml:space="preserve">         &lt;</w:t>
      </w:r>
      <w:r>
        <w:rPr>
          <w:rStyle w:val="KeywordTok"/>
        </w:rPr>
        <w:t xml:space="preserve">surName</w:t>
      </w:r>
      <w:r>
        <w:rPr>
          <w:rStyle w:val="NormalTok"/>
        </w:rPr>
        <w:t xml:space="preserve">&gt;Techy&lt;/</w:t>
      </w:r>
      <w:r>
        <w:rPr>
          <w:rStyle w:val="KeywordTok"/>
        </w:rPr>
        <w:t xml:space="preserve">surName</w:t>
      </w:r>
      <w:r>
        <w:rPr>
          <w:rStyle w:val="NormalTok"/>
        </w:rPr>
        <w:t xml:space="preserve">&gt;</w:t>
      </w:r>
      <w:r>
        <w:br/>
      </w:r>
      <w:r>
        <w:rPr>
          <w:rStyle w:val="NormalTok"/>
        </w:rPr>
        <w:t xml:space="preserve">      &lt;/</w:t>
      </w:r>
      <w:r>
        <w:rPr>
          <w:rStyle w:val="KeywordTok"/>
        </w:rPr>
        <w:t xml:space="preserve">individualName</w:t>
      </w:r>
      <w:r>
        <w:rPr>
          <w:rStyle w:val="NormalTok"/>
        </w:rPr>
        <w:t xml:space="preserve">&gt;</w:t>
      </w:r>
      <w:r>
        <w:br/>
      </w:r>
      <w:r>
        <w:rPr>
          <w:rStyle w:val="NormalTok"/>
        </w:rPr>
        <w:t xml:space="preserve">      &lt;</w:t>
      </w:r>
      <w:r>
        <w:rPr>
          <w:rStyle w:val="KeywordTok"/>
        </w:rPr>
        <w:t xml:space="preserve">address</w:t>
      </w:r>
      <w:r>
        <w:rPr>
          <w:rStyle w:val="NormalTok"/>
        </w:rPr>
        <w:t xml:space="preserve">&gt;</w:t>
      </w:r>
      <w:r>
        <w:br/>
      </w:r>
      <w:r>
        <w:rPr>
          <w:rStyle w:val="NormalTok"/>
        </w:rPr>
        <w:t xml:space="preserve">         &lt;</w:t>
      </w:r>
      <w:r>
        <w:rPr>
          <w:rStyle w:val="KeywordTok"/>
        </w:rPr>
        <w:t xml:space="preserve">deliveryPoint</w:t>
      </w:r>
      <w:r>
        <w:rPr>
          <w:rStyle w:val="NormalTok"/>
        </w:rPr>
        <w:t xml:space="preserve">&gt;Department for Ecology&lt;/</w:t>
      </w:r>
      <w:r>
        <w:rPr>
          <w:rStyle w:val="KeywordTok"/>
        </w:rPr>
        <w:t xml:space="preserve">deliveryPoint</w:t>
      </w:r>
      <w:r>
        <w:rPr>
          <w:rStyle w:val="NormalTok"/>
        </w:rPr>
        <w:t xml:space="preserve">&gt;</w:t>
      </w:r>
      <w:r>
        <w:br/>
      </w:r>
      <w:r>
        <w:rPr>
          <w:rStyle w:val="NormalTok"/>
        </w:rPr>
        <w:t xml:space="preserve">         &lt;</w:t>
      </w:r>
      <w:r>
        <w:rPr>
          <w:rStyle w:val="KeywordTok"/>
        </w:rPr>
        <w:t xml:space="preserve">deliveryPoint</w:t>
      </w:r>
      <w:r>
        <w:rPr>
          <w:rStyle w:val="NormalTok"/>
        </w:rPr>
        <w:t xml:space="preserve">&gt;Fictitious State University&lt;/</w:t>
      </w:r>
      <w:r>
        <w:rPr>
          <w:rStyle w:val="KeywordTok"/>
        </w:rPr>
        <w:t xml:space="preserve">deliveryPoint</w:t>
      </w:r>
      <w:r>
        <w:rPr>
          <w:rStyle w:val="NormalTok"/>
        </w:rPr>
        <w:t xml:space="preserve">&gt;</w:t>
      </w:r>
      <w:r>
        <w:br/>
      </w:r>
      <w:r>
        <w:rPr>
          <w:rStyle w:val="NormalTok"/>
        </w:rPr>
        <w:t xml:space="preserve">         &lt;</w:t>
      </w:r>
      <w:r>
        <w:rPr>
          <w:rStyle w:val="KeywordTok"/>
        </w:rPr>
        <w:t xml:space="preserve">deliveryPoint</w:t>
      </w:r>
      <w:r>
        <w:rPr>
          <w:rStyle w:val="NormalTok"/>
        </w:rPr>
        <w:t xml:space="preserve">&gt;PO Box 111111&lt;/</w:t>
      </w:r>
      <w:r>
        <w:rPr>
          <w:rStyle w:val="KeywordTok"/>
        </w:rPr>
        <w:t xml:space="preserve">deliveryPoint</w:t>
      </w:r>
      <w:r>
        <w:rPr>
          <w:rStyle w:val="NormalTok"/>
        </w:rPr>
        <w:t xml:space="preserve">&gt;</w:t>
      </w:r>
      <w:r>
        <w:br/>
      </w:r>
      <w:r>
        <w:rPr>
          <w:rStyle w:val="NormalTok"/>
        </w:rPr>
        <w:t xml:space="preserve">         &lt;</w:t>
      </w:r>
      <w:r>
        <w:rPr>
          <w:rStyle w:val="KeywordTok"/>
        </w:rPr>
        <w:t xml:space="preserve">city</w:t>
      </w:r>
      <w:r>
        <w:rPr>
          <w:rStyle w:val="NormalTok"/>
        </w:rPr>
        <w:t xml:space="preserve">&gt;Ficity&lt;/</w:t>
      </w:r>
      <w:r>
        <w:rPr>
          <w:rStyle w:val="KeywordTok"/>
        </w:rPr>
        <w:t xml:space="preserve">city</w:t>
      </w:r>
      <w:r>
        <w:rPr>
          <w:rStyle w:val="NormalTok"/>
        </w:rPr>
        <w:t xml:space="preserve">&gt;</w:t>
      </w:r>
      <w:r>
        <w:br/>
      </w:r>
      <w:r>
        <w:rPr>
          <w:rStyle w:val="NormalTok"/>
        </w:rPr>
        <w:t xml:space="preserve">         &lt;</w:t>
      </w:r>
      <w:r>
        <w:rPr>
          <w:rStyle w:val="KeywordTok"/>
        </w:rPr>
        <w:t xml:space="preserve">administrativeArea</w:t>
      </w:r>
      <w:r>
        <w:rPr>
          <w:rStyle w:val="NormalTok"/>
        </w:rPr>
        <w:t xml:space="preserve">&gt;FI&lt;/</w:t>
      </w:r>
      <w:r>
        <w:rPr>
          <w:rStyle w:val="KeywordTok"/>
        </w:rPr>
        <w:t xml:space="preserve">administrativeArea</w:t>
      </w:r>
      <w:r>
        <w:rPr>
          <w:rStyle w:val="NormalTok"/>
        </w:rPr>
        <w:t xml:space="preserve">&gt;</w:t>
      </w:r>
      <w:r>
        <w:br/>
      </w:r>
      <w:r>
        <w:rPr>
          <w:rStyle w:val="NormalTok"/>
        </w:rPr>
        <w:t xml:space="preserve">         &lt;</w:t>
      </w:r>
      <w:r>
        <w:rPr>
          <w:rStyle w:val="KeywordTok"/>
        </w:rPr>
        <w:t xml:space="preserve">postalCode</w:t>
      </w:r>
      <w:r>
        <w:rPr>
          <w:rStyle w:val="NormalTok"/>
        </w:rPr>
        <w:t xml:space="preserve">&gt;11111-1111&lt;/</w:t>
      </w:r>
      <w:r>
        <w:rPr>
          <w:rStyle w:val="KeywordTok"/>
        </w:rPr>
        <w:t xml:space="preserve">postalCode</w:t>
      </w:r>
      <w:r>
        <w:rPr>
          <w:rStyle w:val="NormalTok"/>
        </w:rPr>
        <w:t xml:space="preserve">&gt;</w:t>
      </w:r>
      <w:r>
        <w:br/>
      </w:r>
      <w:r>
        <w:rPr>
          <w:rStyle w:val="NormalTok"/>
        </w:rPr>
        <w:t xml:space="preserve">      &lt;/</w:t>
      </w:r>
      <w:r>
        <w:rPr>
          <w:rStyle w:val="KeywordTok"/>
        </w:rPr>
        <w:t xml:space="preserve">address</w:t>
      </w:r>
      <w:r>
        <w:rPr>
          <w:rStyle w:val="NormalTok"/>
        </w:rPr>
        <w:t xml:space="preserve">&gt;</w:t>
      </w:r>
      <w:r>
        <w:br/>
      </w:r>
      <w:r>
        <w:rPr>
          <w:rStyle w:val="NormalTok"/>
        </w:rPr>
        <w:t xml:space="preserve">      &lt;</w:t>
      </w:r>
      <w:r>
        <w:rPr>
          <w:rStyle w:val="KeywordTok"/>
        </w:rPr>
        <w:t xml:space="preserve">role</w:t>
      </w:r>
      <w:r>
        <w:rPr>
          <w:rStyle w:val="NormalTok"/>
        </w:rPr>
        <w:t xml:space="preserve">&gt;principalInvestigator&lt;/</w:t>
      </w:r>
      <w:r>
        <w:rPr>
          <w:rStyle w:val="KeywordTok"/>
        </w:rPr>
        <w:t xml:space="preserve">role</w:t>
      </w:r>
      <w:r>
        <w:rPr>
          <w:rStyle w:val="NormalTok"/>
        </w:rPr>
        <w:t xml:space="preserve">&gt;</w:t>
      </w:r>
      <w:r>
        <w:br/>
      </w:r>
      <w:r>
        <w:rPr>
          <w:rStyle w:val="NormalTok"/>
        </w:rPr>
        <w:t xml:space="preserve">   &lt;/</w:t>
      </w:r>
      <w:r>
        <w:rPr>
          <w:rStyle w:val="KeywordTok"/>
        </w:rPr>
        <w:t xml:space="preserve">personnel</w:t>
      </w:r>
      <w:r>
        <w:rPr>
          <w:rStyle w:val="NormalTok"/>
        </w:rPr>
        <w:t xml:space="preserve">&gt;</w:t>
      </w:r>
      <w:r>
        <w:br/>
      </w:r>
      <w:r>
        <w:rPr>
          <w:rStyle w:val="NormalTok"/>
        </w:rPr>
        <w:t xml:space="preserve">   &lt;</w:t>
      </w:r>
      <w:r>
        <w:rPr>
          <w:rStyle w:val="KeywordTok"/>
        </w:rPr>
        <w:t xml:space="preserve">abstract</w:t>
      </w:r>
      <w:r>
        <w:rPr>
          <w:rStyle w:val="NormalTok"/>
        </w:rPr>
        <w:t xml:space="preserve">&gt;</w:t>
      </w:r>
      <w:r>
        <w:br/>
      </w:r>
      <w:r>
        <w:rPr>
          <w:rStyle w:val="NormalTok"/>
        </w:rPr>
        <w:t xml:space="preserve">      &lt;</w:t>
      </w:r>
      <w:r>
        <w:rPr>
          <w:rStyle w:val="KeywordTok"/>
        </w:rPr>
        <w:t xml:space="preserve">para</w:t>
      </w:r>
      <w:r>
        <w:rPr>
          <w:rStyle w:val="NormalTok"/>
        </w:rPr>
        <w:t xml:space="preserve">&gt;The FLS basic monitoring program consists of monitoring of</w:t>
      </w:r>
      <w:r>
        <w:br/>
      </w:r>
      <w:r>
        <w:rPr>
          <w:rStyle w:val="NormalTok"/>
        </w:rPr>
        <w:t xml:space="preserve">         arthropod populations, plant net primary productivity, and bird</w:t>
      </w:r>
      <w:r>
        <w:br/>
      </w:r>
      <w:r>
        <w:rPr>
          <w:rStyle w:val="NormalTok"/>
        </w:rPr>
        <w:t xml:space="preserve">         populations. Monitoring takes place at 3 locations, 4 times a year.</w:t>
      </w:r>
      <w:r>
        <w:br/>
      </w:r>
      <w:r>
        <w:rPr>
          <w:rStyle w:val="NormalTok"/>
        </w:rPr>
        <w:t xml:space="preserve">         Climate parameters a continuously measured at all stations.&lt;/</w:t>
      </w:r>
      <w:r>
        <w:rPr>
          <w:rStyle w:val="KeywordTok"/>
        </w:rPr>
        <w:t xml:space="preserve">para</w:t>
      </w:r>
      <w:r>
        <w:rPr>
          <w:rStyle w:val="NormalTok"/>
        </w:rPr>
        <w:t xml:space="preserve">&gt;</w:t>
      </w:r>
      <w:r>
        <w:br/>
      </w:r>
      <w:r>
        <w:rPr>
          <w:rStyle w:val="NormalTok"/>
        </w:rPr>
        <w:t xml:space="preserve">   &lt;/</w:t>
      </w:r>
      <w:r>
        <w:rPr>
          <w:rStyle w:val="KeywordTok"/>
        </w:rPr>
        <w:t xml:space="preserve">abstract</w:t>
      </w:r>
      <w:r>
        <w:rPr>
          <w:rStyle w:val="NormalTok"/>
        </w:rPr>
        <w:t xml:space="preserve">&gt;</w:t>
      </w:r>
      <w:r>
        <w:br/>
      </w:r>
      <w:r>
        <w:rPr>
          <w:rStyle w:val="NormalTok"/>
        </w:rPr>
        <w:t xml:space="preserve">&lt;/</w:t>
      </w:r>
      <w:r>
        <w:rPr>
          <w:rStyle w:val="KeywordTok"/>
        </w:rPr>
        <w:t xml:space="preserve">project</w:t>
      </w:r>
      <w:r>
        <w:rPr>
          <w:rStyle w:val="NormalTok"/>
        </w:rPr>
        <w:t xml:space="preserve">&gt;</w:t>
      </w:r>
    </w:p>
    <w:bookmarkEnd w:id="58"/>
    <w:bookmarkStart w:id="60" w:name="X1867f2ea0c037588fe8ecd3a3c22f23d1678310"/>
    <w:p>
      <w:pPr>
        <w:pStyle w:val="Heading2"/>
      </w:pPr>
      <w:r>
        <w:t xml:space="preserve">2.12 [entity] = dataTable, spatialRaster, spatialVector, storedProcedure, view, otherEntity</w:t>
      </w:r>
    </w:p>
    <w:p>
      <w:pPr>
        <w:pStyle w:val="FirstParagraph"/>
      </w:pPr>
      <w:r>
        <w:t xml:space="preserve">This element is found at this location (XPath):</w:t>
      </w:r>
      <w:r>
        <w:br/>
      </w:r>
      <w:r>
        <w:rPr>
          <w:b/>
          <w:bCs/>
        </w:rPr>
        <w:t xml:space="preserve">/eml:eml/dataset/dataTable</w:t>
      </w:r>
      <w:r>
        <w:br/>
      </w:r>
      <w:r>
        <w:rPr>
          <w:b/>
          <w:bCs/>
        </w:rPr>
        <w:t xml:space="preserve">/eml:eml/dataset/spatialRaster</w:t>
      </w:r>
      <w:r>
        <w:br/>
      </w:r>
      <w:r>
        <w:rPr>
          <w:b/>
          <w:bCs/>
        </w:rPr>
        <w:t xml:space="preserve">/eml:eml/dataset/spatialVector</w:t>
      </w:r>
      <w:r>
        <w:br/>
      </w:r>
      <w:r>
        <w:rPr>
          <w:b/>
          <w:bCs/>
        </w:rPr>
        <w:t xml:space="preserve">/eml:eml/dataset/storedProcedure</w:t>
      </w:r>
      <w:r>
        <w:br/>
      </w:r>
      <w:r>
        <w:rPr>
          <w:b/>
          <w:bCs/>
        </w:rPr>
        <w:t xml:space="preserve">/eml:eml/dataset/view</w:t>
      </w:r>
      <w:r>
        <w:br/>
      </w:r>
      <w:r>
        <w:rPr>
          <w:b/>
          <w:bCs/>
        </w:rPr>
        <w:t xml:space="preserve">/eml:eml/dataset/otherEntity</w:t>
      </w:r>
    </w:p>
    <w:p>
      <w:pPr>
        <w:pStyle w:val="BodyText"/>
      </w:pPr>
      <w:r>
        <w:rPr>
          <w:b/>
          <w:bCs/>
        </w:rPr>
        <w:t xml:space="preserve">General information</w:t>
      </w:r>
      <w:r>
        <w:t xml:space="preserve">: If at all possible, do not publish</w:t>
      </w:r>
      <w:r>
        <w:t xml:space="preserve"> </w:t>
      </w:r>
      <w:r>
        <w:t xml:space="preserve">data in dated, proprietary, binary formats such as MS-Excel, and</w:t>
      </w:r>
      <w:r>
        <w:t xml:space="preserve"> </w:t>
      </w:r>
      <w:r>
        <w:t xml:space="preserve">instead, export to plain text representations such as csv. The entity</w:t>
      </w:r>
      <w:r>
        <w:t xml:space="preserve"> </w:t>
      </w:r>
      <w:r>
        <w:t xml:space="preserve">types &lt;</w:t>
      </w:r>
      <w:r>
        <w:rPr>
          <w:b/>
          <w:bCs/>
        </w:rPr>
        <w:t xml:space="preserve">dataTable</w:t>
      </w:r>
      <w:r>
        <w:t xml:space="preserve">&gt;, &lt;</w:t>
      </w:r>
      <w:r>
        <w:rPr>
          <w:b/>
          <w:bCs/>
        </w:rPr>
        <w:t xml:space="preserve">otherEntity</w:t>
      </w:r>
      <w:r>
        <w:t xml:space="preserve">&gt; and &lt;</w:t>
      </w:r>
      <w:r>
        <w:rPr>
          <w:b/>
          <w:bCs/>
        </w:rPr>
        <w:t xml:space="preserve">view</w:t>
      </w:r>
      <w:r>
        <w:t xml:space="preserve">&gt; cover many</w:t>
      </w:r>
      <w:r>
        <w:t xml:space="preserve"> </w:t>
      </w:r>
      <w:r>
        <w:t xml:space="preserve">commonly encountered data structures and are covered here.</w:t>
      </w:r>
      <w:r>
        <w:t xml:space="preserve"> </w:t>
      </w:r>
      <w:r>
        <w:t xml:space="preserve">&lt;</w:t>
      </w:r>
      <w:r>
        <w:rPr>
          <w:b/>
          <w:bCs/>
        </w:rPr>
        <w:t xml:space="preserve">spatialRaster</w:t>
      </w:r>
      <w:r>
        <w:t xml:space="preserve">&gt;, &lt;</w:t>
      </w:r>
      <w:r>
        <w:rPr>
          <w:b/>
          <w:bCs/>
        </w:rPr>
        <w:t xml:space="preserve">spatialVector</w:t>
      </w:r>
      <w:r>
        <w:t xml:space="preserve">&gt;, &lt;</w:t>
      </w:r>
      <w:r>
        <w:rPr>
          <w:b/>
          <w:bCs/>
        </w:rPr>
        <w:t xml:space="preserve">storedProcedure</w:t>
      </w:r>
      <w:r>
        <w:t xml:space="preserve">&gt;)</w:t>
      </w:r>
      <w:r>
        <w:t xml:space="preserve"> </w:t>
      </w:r>
      <w:r>
        <w:t xml:space="preserve">will be addressed in more depth in a future version of this document.</w:t>
      </w:r>
      <w:r>
        <w:t xml:space="preserve"> </w:t>
      </w:r>
      <w:r>
        <w:t xml:space="preserve">Table 1 gives the general features of EML’s six entity types, to assist</w:t>
      </w:r>
      <w:r>
        <w:t xml:space="preserve"> </w:t>
      </w:r>
      <w:r>
        <w:t xml:space="preserve">in selection.</w:t>
      </w:r>
    </w:p>
    <w:p>
      <w:pPr>
        <w:pStyle w:val="BodyText"/>
      </w:pPr>
      <w:r>
        <w:t xml:space="preserve">Table 1. Summary of the six entities in EML 2, including the type of</w:t>
      </w:r>
      <w:r>
        <w:t xml:space="preserve"> </w:t>
      </w:r>
      <w:r>
        <w:t xml:space="preserve">data entity typically described with that element, how they are created</w:t>
      </w:r>
      <w:r>
        <w:t xml:space="preserve"> </w:t>
      </w:r>
      <w:r>
        <w:t xml:space="preserve">and a brief description of its metadata.</w:t>
      </w:r>
    </w:p>
    <w:tbl>
      <w:tblPr>
        <w:tblStyle w:val="Table"/>
        <w:tblW w:type="auto" w:w="0"/>
        <w:tblLook w:firstRow="0" w:lastRow="0" w:firstColumn="0" w:lastColumn="0" w:noHBand="0" w:noVBand="0" w:val="0000"/>
      </w:tblPr>
      <w:tblGrid>
        <w:gridCol w:w="1980"/>
        <w:gridCol w:w="1980"/>
        <w:gridCol w:w="1980"/>
        <w:gridCol w:w="1980"/>
      </w:tblGrid>
      <w:tr>
        <w:tc>
          <w:tcPr/>
          <w:p>
            <w:pPr>
              <w:pStyle w:val="Compact"/>
            </w:pPr>
            <w:r>
              <w:t xml:space="preserve">Element name</w:t>
            </w:r>
          </w:p>
        </w:tc>
        <w:tc>
          <w:tcPr/>
          <w:p>
            <w:pPr>
              <w:pStyle w:val="Compact"/>
            </w:pPr>
            <w:r>
              <w:t xml:space="preserve">Used for</w:t>
            </w:r>
          </w:p>
        </w:tc>
        <w:tc>
          <w:tcPr/>
          <w:p>
            <w:pPr>
              <w:pStyle w:val="Compact"/>
            </w:pPr>
            <w:r>
              <w:t xml:space="preserve">Created from</w:t>
            </w:r>
          </w:p>
        </w:tc>
        <w:tc>
          <w:tcPr/>
          <w:p>
            <w:pPr>
              <w:pStyle w:val="Compact"/>
            </w:pPr>
            <w:r>
              <w:t xml:space="preserve">Metadata features</w:t>
            </w:r>
          </w:p>
        </w:tc>
      </w:tr>
      <w:tr>
        <w:tc>
          <w:tcPr/>
          <w:p>
            <w:pPr>
              <w:pStyle w:val="Compact"/>
            </w:pPr>
            <w:r>
              <w:t xml:space="preserve">dataTable</w:t>
            </w:r>
          </w:p>
        </w:tc>
        <w:tc>
          <w:tcPr/>
          <w:p>
            <w:pPr>
              <w:pStyle w:val="Compact"/>
            </w:pPr>
            <w:r>
              <w:t xml:space="preserve">Static ASCII tables</w:t>
            </w:r>
          </w:p>
        </w:tc>
        <w:tc>
          <w:tcPr/>
          <w:p>
            <w:pPr>
              <w:pStyle w:val="Compact"/>
            </w:pPr>
            <w:r>
              <w:t xml:space="preserve">export from code, RDBMS or spreadsheets</w:t>
            </w:r>
          </w:p>
        </w:tc>
        <w:tc>
          <w:tcPr/>
          <w:p>
            <w:pPr>
              <w:pStyle w:val="Compact"/>
            </w:pPr>
            <w:r>
              <w:t xml:space="preserve">columns/rows named and defined, e.g., measurement and storage typing</w:t>
            </w:r>
          </w:p>
        </w:tc>
      </w:tr>
      <w:tr>
        <w:tc>
          <w:tcPr/>
          <w:p>
            <w:pPr>
              <w:pStyle w:val="Compact"/>
            </w:pPr>
            <w:r>
              <w:t xml:space="preserve">otherEntity</w:t>
            </w:r>
          </w:p>
        </w:tc>
        <w:tc>
          <w:tcPr/>
          <w:p>
            <w:pPr>
              <w:pStyle w:val="Compact"/>
            </w:pPr>
            <w:r>
              <w:t xml:space="preserve">Binary files, images, maps, KML, KMZ, code</w:t>
            </w:r>
          </w:p>
        </w:tc>
        <w:tc>
          <w:tcPr/>
          <w:p>
            <w:pPr>
              <w:pStyle w:val="Compact"/>
            </w:pPr>
            <w:r>
              <w:t xml:space="preserve">applications</w:t>
            </w:r>
          </w:p>
        </w:tc>
        <w:tc>
          <w:tcPr/>
          <w:p>
            <w:pPr>
              <w:pStyle w:val="Compact"/>
            </w:pPr>
            <w:r>
              <w:t xml:space="preserve">type of entity</w:t>
            </w:r>
          </w:p>
        </w:tc>
      </w:tr>
      <w:tr>
        <w:tc>
          <w:tcPr/>
          <w:p>
            <w:pPr>
              <w:pStyle w:val="Compact"/>
            </w:pPr>
            <w:r>
              <w:t xml:space="preserve">spatialRaster</w:t>
            </w:r>
          </w:p>
        </w:tc>
        <w:tc>
          <w:tcPr/>
          <w:p>
            <w:pPr>
              <w:pStyle w:val="Compact"/>
            </w:pPr>
            <w:r>
              <w:t xml:space="preserve">grid, raster cell data, remote sensing data</w:t>
            </w:r>
          </w:p>
        </w:tc>
        <w:tc>
          <w:tcPr/>
          <w:p>
            <w:pPr>
              <w:pStyle w:val="Compact"/>
            </w:pPr>
            <w:r>
              <w:t xml:space="preserve">applications, stylesheet conversions. See "Other Resources"</w:t>
            </w:r>
          </w:p>
        </w:tc>
        <w:tc>
          <w:tcPr/>
          <w:p>
            <w:pPr>
              <w:pStyle w:val="Compact"/>
            </w:pPr>
            <w:r>
              <w:t xml:space="preserve">spatial organization of the raster cells, their data values, and if derived via imaging sensors, characteristics about the image and its individual bands</w:t>
            </w:r>
          </w:p>
        </w:tc>
      </w:tr>
      <w:tr>
        <w:tc>
          <w:tcPr/>
          <w:p>
            <w:pPr>
              <w:pStyle w:val="Compact"/>
            </w:pPr>
            <w:r>
              <w:t xml:space="preserve">spatialVector</w:t>
            </w:r>
          </w:p>
        </w:tc>
        <w:tc>
          <w:tcPr/>
          <w:p>
            <w:pPr>
              <w:pStyle w:val="Compact"/>
            </w:pPr>
            <w:r>
              <w:t xml:space="preserve">lines, points polygons, KML (if converted), ESRI shape files</w:t>
            </w:r>
          </w:p>
        </w:tc>
        <w:tc>
          <w:tcPr/>
          <w:p>
            <w:pPr>
              <w:pStyle w:val="Compact"/>
            </w:pPr>
            <w:r>
              <w:t xml:space="preserve">applications, stylesheet conversions. See "Other Resources"</w:t>
            </w:r>
          </w:p>
        </w:tc>
        <w:tc>
          <w:tcPr/>
          <w:p>
            <w:pPr>
              <w:pStyle w:val="Compact"/>
            </w:pPr>
            <w:r>
              <w:t xml:space="preserve">information about the vector's geometry type, count and topology level</w:t>
            </w:r>
          </w:p>
        </w:tc>
      </w:tr>
      <w:tr>
        <w:tc>
          <w:tcPr/>
          <w:p>
            <w:pPr>
              <w:pStyle w:val="Compact"/>
            </w:pPr>
            <w:r>
              <w:t xml:space="preserve">view</w:t>
            </w:r>
          </w:p>
        </w:tc>
        <w:tc>
          <w:tcPr/>
          <w:p>
            <w:pPr>
              <w:pStyle w:val="Compact"/>
            </w:pPr>
            <w:r>
              <w:t xml:space="preserve">Data returned from a database query</w:t>
            </w:r>
          </w:p>
        </w:tc>
        <w:tc>
          <w:tcPr/>
          <w:p>
            <w:pPr>
              <w:pStyle w:val="Compact"/>
            </w:pPr>
            <w:r>
              <w:t xml:space="preserve">RDBMS</w:t>
            </w:r>
          </w:p>
        </w:tc>
        <w:tc>
          <w:tcPr/>
          <w:p>
            <w:pPr>
              <w:pStyle w:val="Compact"/>
            </w:pPr>
            <w:r>
              <w:t xml:space="preserve">similar to dataTable, plus description of the query</w:t>
            </w:r>
          </w:p>
        </w:tc>
      </w:tr>
      <w:tr>
        <w:tc>
          <w:tcPr/>
          <w:p>
            <w:pPr>
              <w:pStyle w:val="Compact"/>
            </w:pPr>
            <w:r>
              <w:t xml:space="preserve">storedProcedure</w:t>
            </w:r>
          </w:p>
        </w:tc>
        <w:tc>
          <w:tcPr/>
          <w:p>
            <w:pPr>
              <w:pStyle w:val="Compact"/>
            </w:pPr>
            <w:r>
              <w:t xml:space="preserve">Data returned from a stored procedure in a database</w:t>
            </w:r>
          </w:p>
        </w:tc>
        <w:tc>
          <w:tcPr/>
          <w:p>
            <w:pPr>
              <w:pStyle w:val="Compact"/>
            </w:pPr>
            <w:r>
              <w:t xml:space="preserve">RDBMS</w:t>
            </w:r>
          </w:p>
        </w:tc>
        <w:tc>
          <w:tcPr/>
          <w:p>
            <w:pPr>
              <w:pStyle w:val="Compact"/>
            </w:pPr>
            <w:r>
              <w:t xml:space="preserve">similar to dataTable, plus procedure’s parameters</w:t>
            </w:r>
          </w:p>
        </w:tc>
      </w:tr>
    </w:tbl>
    <w:p>
      <w:pPr>
        <w:pStyle w:val="BodyText"/>
      </w:pPr>
      <w:r>
        <w:t xml:space="preserve">Every EML data entity has a set of elements in common, called the</w:t>
      </w:r>
      <w:r>
        <w:t xml:space="preserve"> </w:t>
      </w:r>
      <w:r>
        <w:rPr>
          <w:b/>
          <w:bCs/>
        </w:rPr>
        <w:t xml:space="preserve">EntityGroup</w:t>
      </w:r>
      <w:r>
        <w:t xml:space="preserve"> </w:t>
      </w:r>
      <w:r>
        <w:t xml:space="preserve">tree, which describe general information about any data</w:t>
      </w:r>
      <w:r>
        <w:t xml:space="preserve"> </w:t>
      </w:r>
      <w:r>
        <w:t xml:space="preserve">resource. Other elements are provided which are unique to each entity</w:t>
      </w:r>
      <w:r>
        <w:t xml:space="preserve"> </w:t>
      </w:r>
      <w:r>
        <w:t xml:space="preserve">type. The elements in the</w:t>
      </w:r>
      <w:r>
        <w:t xml:space="preserve"> </w:t>
      </w:r>
      <w:r>
        <w:rPr>
          <w:b/>
          <w:bCs/>
        </w:rPr>
        <w:t xml:space="preserve">EntityGroup</w:t>
      </w:r>
      <w:r>
        <w:t xml:space="preserve"> </w:t>
      </w:r>
      <w:r>
        <w:t xml:space="preserve">appear first, and are</w:t>
      </w:r>
    </w:p>
    <w:p>
      <w:pPr>
        <w:pStyle w:val="BodyText"/>
      </w:pPr>
      <w:r>
        <w:t xml:space="preserve">&lt;</w:t>
      </w:r>
      <w:r>
        <w:rPr>
          <w:b/>
          <w:bCs/>
        </w:rPr>
        <w:t xml:space="preserve">alternateIdentifier</w:t>
      </w:r>
      <w:r>
        <w:t xml:space="preserve">&gt;</w:t>
      </w:r>
      <w:r>
        <w:br/>
      </w:r>
      <w:r>
        <w:t xml:space="preserve">&lt;</w:t>
      </w:r>
      <w:r>
        <w:rPr>
          <w:b/>
          <w:bCs/>
        </w:rPr>
        <w:t xml:space="preserve">entityName</w:t>
      </w:r>
      <w:r>
        <w:t xml:space="preserve">&gt;</w:t>
      </w:r>
      <w:r>
        <w:br/>
      </w:r>
      <w:r>
        <w:t xml:space="preserve">&lt;</w:t>
      </w:r>
      <w:r>
        <w:rPr>
          <w:b/>
          <w:bCs/>
        </w:rPr>
        <w:t xml:space="preserve">entityDescription</w:t>
      </w:r>
      <w:r>
        <w:t xml:space="preserve">&gt;</w:t>
      </w:r>
      <w:r>
        <w:br/>
      </w:r>
      <w:r>
        <w:t xml:space="preserve">&lt;</w:t>
      </w:r>
      <w:r>
        <w:rPr>
          <w:b/>
          <w:bCs/>
        </w:rPr>
        <w:t xml:space="preserve">physical</w:t>
      </w:r>
      <w:r>
        <w:t xml:space="preserve">&gt; (including optional &lt;</w:t>
      </w:r>
      <w:r>
        <w:rPr>
          <w:b/>
          <w:bCs/>
        </w:rPr>
        <w:t xml:space="preserve">access</w:t>
      </w:r>
      <w:r>
        <w:t xml:space="preserve">&gt;)</w:t>
      </w:r>
      <w:r>
        <w:br/>
      </w:r>
      <w:r>
        <w:t xml:space="preserve">&lt;</w:t>
      </w:r>
      <w:r>
        <w:rPr>
          <w:b/>
          <w:bCs/>
        </w:rPr>
        <w:t xml:space="preserve">coverage</w:t>
      </w:r>
      <w:r>
        <w:t xml:space="preserve">&gt;</w:t>
      </w:r>
      <w:r>
        <w:br/>
      </w:r>
      <w:r>
        <w:t xml:space="preserve">&lt;</w:t>
      </w:r>
      <w:r>
        <w:rPr>
          <w:b/>
          <w:bCs/>
        </w:rPr>
        <w:t xml:space="preserve">methods</w:t>
      </w:r>
      <w:r>
        <w:t xml:space="preserve">&gt;</w:t>
      </w:r>
      <w:r>
        <w:br/>
      </w:r>
      <w:r>
        <w:t xml:space="preserve">&lt;</w:t>
      </w:r>
      <w:r>
        <w:rPr>
          <w:b/>
          <w:bCs/>
        </w:rPr>
        <w:t xml:space="preserve">additionalInfo</w:t>
      </w:r>
      <w:r>
        <w:t xml:space="preserve">&gt;</w:t>
      </w:r>
    </w:p>
    <w:p>
      <w:pPr>
        <w:pStyle w:val="BodyText"/>
      </w:pPr>
      <w:r>
        <w:t xml:space="preserve">&lt;</w:t>
      </w:r>
      <w:r>
        <w:rPr>
          <w:b/>
          <w:bCs/>
        </w:rPr>
        <w:t xml:space="preserve">alternateIdentifier</w:t>
      </w:r>
      <w:r>
        <w:t xml:space="preserve">&gt; (optional): The primary identifier belongs</w:t>
      </w:r>
      <w:r>
        <w:t xml:space="preserve"> </w:t>
      </w:r>
      <w:r>
        <w:t xml:space="preserve">in the id attribute of the entityName (e.g., &lt;</w:t>
      </w:r>
      <w:r>
        <w:rPr>
          <w:b/>
          <w:bCs/>
        </w:rPr>
        <w:t xml:space="preserve">dataTable id=</w:t>
      </w:r>
      <w:r>
        <w:rPr>
          <w:b/>
          <w:bCs/>
        </w:rPr>
        <w:t xml:space="preserve">“xxx”</w:t>
      </w:r>
      <w:r>
        <w:t xml:space="preserve">&gt;</w:t>
      </w:r>
      <w:r>
        <w:t xml:space="preserve"> </w:t>
      </w:r>
      <w:r>
        <w:t xml:space="preserve">, but this tag can accommodate additional identifiers that might be</w:t>
      </w:r>
      <w:r>
        <w:t xml:space="preserve"> </w:t>
      </w:r>
      <w:r>
        <w:t xml:space="preserve">used, possibly from different data management systems. It is used</w:t>
      </w:r>
      <w:r>
        <w:t xml:space="preserve"> </w:t>
      </w:r>
      <w:r>
        <w:t xml:space="preserve">similarly to the &lt;</w:t>
      </w:r>
      <w:r>
        <w:rPr>
          <w:b/>
          <w:bCs/>
        </w:rPr>
        <w:t xml:space="preserve">alternateIdentifier</w:t>
      </w:r>
      <w:r>
        <w:t xml:space="preserve">&gt; element at the dataset</w:t>
      </w:r>
      <w:r>
        <w:t xml:space="preserve"> </w:t>
      </w:r>
      <w:r>
        <w:t xml:space="preserve">level, above.</w:t>
      </w:r>
    </w:p>
    <w:p>
      <w:pPr>
        <w:pStyle w:val="BodyText"/>
      </w:pPr>
      <w:r>
        <w:t xml:space="preserve">&lt;</w:t>
      </w:r>
      <w:r>
        <w:rPr>
          <w:b/>
          <w:bCs/>
        </w:rPr>
        <w:t xml:space="preserve">entityName</w:t>
      </w:r>
      <w:r>
        <w:t xml:space="preserve">&gt; (required): the name of the table, file or database</w:t>
      </w:r>
      <w:r>
        <w:t xml:space="preserve"> </w:t>
      </w:r>
      <w:r>
        <w:t xml:space="preserve">table. In the early phases of EML adoption, this was often the original</w:t>
      </w:r>
      <w:r>
        <w:t xml:space="preserve"> </w:t>
      </w:r>
      <w:r>
        <w:t xml:space="preserve">ASCII file name. However, a better analogy is that the</w:t>
      </w:r>
      <w:r>
        <w:t xml:space="preserve"> </w:t>
      </w:r>
      <w:r>
        <w:t xml:space="preserve">&lt;</w:t>
      </w:r>
      <w:r>
        <w:rPr>
          <w:b/>
          <w:bCs/>
        </w:rPr>
        <w:t xml:space="preserve">entityName</w:t>
      </w:r>
      <w:r>
        <w:t xml:space="preserve">&gt; is a class, e.g.,</w:t>
      </w:r>
      <w:r>
        <w:t xml:space="preserve"> </w:t>
      </w:r>
      <w:r>
        <w:t xml:space="preserve">“FLS time series of air temperature</w:t>
      </w:r>
      <w:r>
        <w:t xml:space="preserve"> </w:t>
      </w:r>
      <w:r>
        <w:t xml:space="preserve">at field station”</w:t>
      </w:r>
      <w:r>
        <w:t xml:space="preserve">, with its instantiation (filename) in the</w:t>
      </w:r>
      <w:r>
        <w:t xml:space="preserve"> </w:t>
      </w:r>
      <w:r>
        <w:t xml:space="preserve">&lt;</w:t>
      </w:r>
      <w:r>
        <w:rPr>
          <w:b/>
          <w:bCs/>
        </w:rPr>
        <w:t xml:space="preserve">objectName</w:t>
      </w:r>
      <w:r>
        <w:t xml:space="preserve">&gt; element (see below).</w:t>
      </w:r>
    </w:p>
    <w:p>
      <w:pPr>
        <w:pStyle w:val="BodyText"/>
      </w:pPr>
      <w:r>
        <w:rPr>
          <w:i/>
          <w:iCs/>
        </w:rPr>
        <w:t xml:space="preserve">Context: The EDI repository requires that &lt;</w:t>
      </w:r>
      <w:r>
        <w:rPr>
          <w:b/>
          <w:bCs/>
          <w:i/>
          <w:iCs/>
        </w:rPr>
        <w:t xml:space="preserve">entityName</w:t>
      </w:r>
      <w:r>
        <w:rPr>
          <w:i/>
          <w:iCs/>
        </w:rPr>
        <w:t xml:space="preserve">&gt;s be unique</w:t>
      </w:r>
      <w:r>
        <w:rPr>
          <w:i/>
          <w:iCs/>
        </w:rPr>
        <w:t xml:space="preserve"> </w:t>
      </w:r>
      <w:r>
        <w:rPr>
          <w:i/>
          <w:iCs/>
        </w:rPr>
        <w:t xml:space="preserve">within the entity.</w:t>
      </w:r>
    </w:p>
    <w:p>
      <w:pPr>
        <w:pStyle w:val="BodyText"/>
      </w:pPr>
      <w:r>
        <w:t xml:space="preserve">&lt;</w:t>
      </w:r>
      <w:r>
        <w:rPr>
          <w:b/>
          <w:bCs/>
        </w:rPr>
        <w:t xml:space="preserve">entityDescription</w:t>
      </w:r>
      <w:r>
        <w:t xml:space="preserve">&gt; This should be a longer, more descriptive</w:t>
      </w:r>
      <w:r>
        <w:t xml:space="preserve"> </w:t>
      </w:r>
      <w:r>
        <w:t xml:space="preserve">explanation of the data in the entity. Like all descriptions, it is</w:t>
      </w:r>
      <w:r>
        <w:t xml:space="preserve"> </w:t>
      </w:r>
      <w:r>
        <w:t xml:space="preserve">human-readable, and should help determine if it is appropriate for a</w:t>
      </w:r>
      <w:r>
        <w:t xml:space="preserve"> </w:t>
      </w:r>
      <w:r>
        <w:t xml:space="preserve">particular use.</w:t>
      </w:r>
    </w:p>
    <w:p>
      <w:pPr>
        <w:pStyle w:val="BodyText"/>
      </w:pPr>
      <w:r>
        <w:t xml:space="preserve">The &lt;</w:t>
      </w:r>
      <w:r>
        <w:rPr>
          <w:b/>
          <w:bCs/>
        </w:rPr>
        <w:t xml:space="preserve">physical</w:t>
      </w:r>
      <w:r>
        <w:t xml:space="preserve">&gt; tree (</w:t>
      </w:r>
      <w:r>
        <w:rPr>
          <w:b/>
          <w:bCs/>
        </w:rPr>
        <w:t xml:space="preserve">/eml:eml/dataset/[entity]/physical</w:t>
      </w:r>
      <w:r>
        <w:t xml:space="preserve">)</w:t>
      </w:r>
      <w:r>
        <w:t xml:space="preserve"> </w:t>
      </w:r>
      <w:r>
        <w:t xml:space="preserve">further describes the physical format of the data.</w:t>
      </w:r>
    </w:p>
    <w:p>
      <w:pPr>
        <w:pStyle w:val="BodyText"/>
      </w:pPr>
      <w:r>
        <w:t xml:space="preserve">&lt;</w:t>
      </w:r>
      <w:r>
        <w:rPr>
          <w:b/>
          <w:bCs/>
        </w:rPr>
        <w:t xml:space="preserve">objectName</w:t>
      </w:r>
      <w:r>
        <w:t xml:space="preserve">&gt; should be the name of the file when downloaded, or</w:t>
      </w:r>
      <w:r>
        <w:t xml:space="preserve"> </w:t>
      </w:r>
      <w:r>
        <w:t xml:space="preserve">exported as text from a database. The &lt;</w:t>
      </w:r>
      <w:r>
        <w:rPr>
          <w:b/>
          <w:bCs/>
        </w:rPr>
        <w:t xml:space="preserve">objectName</w:t>
      </w:r>
      <w:r>
        <w:t xml:space="preserve">&gt; often is the</w:t>
      </w:r>
      <w:r>
        <w:t xml:space="preserve"> </w:t>
      </w:r>
      <w:r>
        <w:t xml:space="preserve">filename of a file in a file system or that is accessible on the</w:t>
      </w:r>
      <w:r>
        <w:t xml:space="preserve"> </w:t>
      </w:r>
      <w:r>
        <w:t xml:space="preserve">network.</w:t>
      </w:r>
    </w:p>
    <w:p>
      <w:pPr>
        <w:pStyle w:val="BodyText"/>
      </w:pPr>
      <w:r>
        <w:t xml:space="preserve">[</w:t>
      </w:r>
      <w:r>
        <w:rPr>
          <w:i/>
          <w:iCs/>
        </w:rPr>
        <w:t xml:space="preserve">Editor’s note</w:t>
      </w:r>
      <w:r>
        <w:t xml:space="preserve">: The recommendation below has changed in the online version.]</w:t>
      </w:r>
    </w:p>
    <w:p>
      <w:pPr>
        <w:pStyle w:val="BodyText"/>
      </w:pPr>
      <w:r>
        <w:t xml:space="preserve">&lt;</w:t>
      </w:r>
      <w:r>
        <w:rPr>
          <w:b/>
          <w:bCs/>
        </w:rPr>
        <w:t xml:space="preserve">externallyDefinedFormat</w:t>
      </w:r>
      <w:r>
        <w:t xml:space="preserve">&gt; For data entities in prescribed formats</w:t>
      </w:r>
      <w:r>
        <w:t xml:space="preserve"> </w:t>
      </w:r>
      <w:r>
        <w:t xml:space="preserve">(e.g., NetCDF, KML, Excel), name that format in</w:t>
      </w:r>
      <w:r>
        <w:t xml:space="preserve"> </w:t>
      </w:r>
      <w:r>
        <w:rPr>
          <w:b/>
          <w:bCs/>
        </w:rPr>
        <w:t xml:space="preserve">externallyDefinedFormat/formatName</w:t>
      </w:r>
      <w:r>
        <w:t xml:space="preserve">.</w:t>
      </w:r>
      <w:r>
        <w:t xml:space="preserve"> </w:t>
      </w:r>
      <w:r>
        <w:t xml:space="preserve">It is recommended that where possible, formats are drawn from formatNames in</w:t>
      </w:r>
      <w:r>
        <w:t xml:space="preserve"> </w:t>
      </w:r>
      <w:hyperlink r:id="rId59">
        <w:r>
          <w:rPr>
            <w:rStyle w:val="Hyperlink"/>
          </w:rPr>
          <w:t xml:space="preserve">DataONE’s objectFormaList</w:t>
        </w:r>
      </w:hyperlink>
      <w:r>
        <w:t xml:space="preserve">.</w:t>
      </w:r>
      <w:r>
        <w:t xml:space="preserve"> </w:t>
      </w:r>
      <w:r>
        <w:t xml:space="preserve">Descriptions that are software-specific should include manufacturer,</w:t>
      </w:r>
      <w:r>
        <w:t xml:space="preserve"> </w:t>
      </w:r>
      <w:r>
        <w:t xml:space="preserve">program, and version, e.g.,</w:t>
      </w:r>
      <w:r>
        <w:t xml:space="preserve"> </w:t>
      </w:r>
      <w:r>
        <w:t xml:space="preserve">“Microsoft Excel OpenXML”</w:t>
      </w:r>
      <w:r>
        <w:t xml:space="preserve">.</w:t>
      </w:r>
    </w:p>
    <w:p>
      <w:pPr>
        <w:pStyle w:val="BodyText"/>
      </w:pPr>
      <w:r>
        <w:t xml:space="preserve">&lt;</w:t>
      </w:r>
      <w:r>
        <w:rPr>
          <w:b/>
          <w:bCs/>
        </w:rPr>
        <w:t xml:space="preserve">distribution</w:t>
      </w:r>
      <w:r>
        <w:t xml:space="preserve">&gt; provides information on how the resource is</w:t>
      </w:r>
      <w:r>
        <w:t xml:space="preserve"> </w:t>
      </w:r>
      <w:r>
        <w:t xml:space="preserve">distributed, and the contents of this tree was generally covered at the</w:t>
      </w:r>
      <w:r>
        <w:t xml:space="preserve"> </w:t>
      </w:r>
      <w:r>
        <w:t xml:space="preserve">dataset level. However, there are a few points which will be reiterated</w:t>
      </w:r>
      <w:r>
        <w:t xml:space="preserve"> </w:t>
      </w:r>
      <w:r>
        <w:t xml:space="preserve">here.</w:t>
      </w:r>
    </w:p>
    <w:p>
      <w:pPr>
        <w:pStyle w:val="BodyText"/>
      </w:pPr>
      <w:r>
        <w:t xml:space="preserve">The content of a &lt;</w:t>
      </w:r>
      <w:r>
        <w:rPr>
          <w:b/>
          <w:bCs/>
        </w:rPr>
        <w:t xml:space="preserve">url</w:t>
      </w:r>
      <w:r>
        <w:t xml:space="preserve">&gt; element at the entity level should deliver</w:t>
      </w:r>
      <w:r>
        <w:t xml:space="preserve"> </w:t>
      </w:r>
      <w:r>
        <w:t xml:space="preserve">data, and not point to another application or use page. The</w:t>
      </w:r>
      <w:r>
        <w:t xml:space="preserve"> </w:t>
      </w:r>
      <w:r>
        <w:t xml:space="preserve">&lt;</w:t>
      </w:r>
      <w:r>
        <w:rPr>
          <w:b/>
          <w:bCs/>
        </w:rPr>
        <w:t xml:space="preserve">url</w:t>
      </w:r>
      <w:r>
        <w:t xml:space="preserve">&gt;’s attribute,</w:t>
      </w:r>
      <w:r>
        <w:t xml:space="preserve"> </w:t>
      </w:r>
      <w:r>
        <w:t xml:space="preserve">“function”</w:t>
      </w:r>
      <w:r>
        <w:t xml:space="preserve">, should have the value</w:t>
      </w:r>
      <w:r>
        <w:t xml:space="preserve"> </w:t>
      </w:r>
      <w:r>
        <w:t xml:space="preserve">“download”</w:t>
      </w:r>
      <w:r>
        <w:t xml:space="preserve">.</w:t>
      </w:r>
      <w:r>
        <w:t xml:space="preserve"> </w:t>
      </w:r>
      <w:r>
        <w:t xml:space="preserve">This is implied if the</w:t>
      </w:r>
      <w:r>
        <w:t xml:space="preserve"> </w:t>
      </w:r>
      <w:r>
        <w:t xml:space="preserve">“function”</w:t>
      </w:r>
      <w:r>
        <w:t xml:space="preserve"> </w:t>
      </w:r>
      <w:r>
        <w:t xml:space="preserve">attribute is omitted.</w:t>
      </w:r>
    </w:p>
    <w:p>
      <w:pPr>
        <w:pStyle w:val="BodyText"/>
      </w:pPr>
      <w:r>
        <w:t xml:space="preserve">As of EML 2.1, there is also an optional &lt;</w:t>
      </w:r>
      <w:r>
        <w:rPr>
          <w:b/>
          <w:bCs/>
        </w:rPr>
        <w:t xml:space="preserve">access</w:t>
      </w:r>
      <w:r>
        <w:t xml:space="preserve">&gt; element in a</w:t>
      </w:r>
      <w:r>
        <w:t xml:space="preserve"> </w:t>
      </w:r>
      <w:r>
        <w:t xml:space="preserve">&lt;</w:t>
      </w:r>
      <w:r>
        <w:rPr>
          <w:b/>
          <w:bCs/>
        </w:rPr>
        <w:t xml:space="preserve">distribution</w:t>
      </w:r>
      <w:r>
        <w:t xml:space="preserve">&gt; tree at the entity level. This element is intended</w:t>
      </w:r>
      <w:r>
        <w:t xml:space="preserve"> </w:t>
      </w:r>
      <w:r>
        <w:t xml:space="preserve">specifically for controlling access to the data entity separately from</w:t>
      </w:r>
      <w:r>
        <w:t xml:space="preserve"> </w:t>
      </w:r>
      <w:r>
        <w:t xml:space="preserve">the metadata. For more information on using the &lt;</w:t>
      </w:r>
      <w:r>
        <w:rPr>
          <w:b/>
          <w:bCs/>
        </w:rPr>
        <w:t xml:space="preserve">access</w:t>
      </w:r>
      <w:r>
        <w:t xml:space="preserve">&gt; tree,</w:t>
      </w:r>
      <w:r>
        <w:t xml:space="preserve"> </w:t>
      </w:r>
      <w:r>
        <w:t xml:space="preserve">refer to the general access discussion above.</w:t>
      </w:r>
    </w:p>
    <w:p>
      <w:pPr>
        <w:pStyle w:val="BodyText"/>
      </w:pPr>
      <w:r>
        <w:t xml:space="preserve">&lt;</w:t>
      </w:r>
      <w:r>
        <w:rPr>
          <w:b/>
          <w:bCs/>
        </w:rPr>
        <w:t xml:space="preserve">coverage</w:t>
      </w:r>
      <w:r>
        <w:t xml:space="preserve">&gt; provides information on the geographic, spatial and</w:t>
      </w:r>
      <w:r>
        <w:t xml:space="preserve"> </w:t>
      </w:r>
      <w:r>
        <w:t xml:space="preserve">temporal coverages used in this [</w:t>
      </w:r>
      <w:r>
        <w:rPr>
          <w:b/>
          <w:bCs/>
        </w:rPr>
        <w:t xml:space="preserve">entity</w:t>
      </w:r>
      <w:r>
        <w:t xml:space="preserve">]. See the discussion at</w:t>
      </w:r>
      <w:r>
        <w:t xml:space="preserve"> </w:t>
      </w:r>
      <w:r>
        <w:t xml:space="preserve">the dataset level for more information.</w:t>
      </w:r>
    </w:p>
    <w:p>
      <w:pPr>
        <w:pStyle w:val="BodyText"/>
      </w:pPr>
      <w:r>
        <w:t xml:space="preserve">&lt;</w:t>
      </w:r>
      <w:r>
        <w:rPr>
          <w:b/>
          <w:bCs/>
        </w:rPr>
        <w:t xml:space="preserve">methods</w:t>
      </w:r>
      <w:r>
        <w:t xml:space="preserve">&gt; provides information on the specific methods used to</w:t>
      </w:r>
      <w:r>
        <w:t xml:space="preserve"> </w:t>
      </w:r>
      <w:r>
        <w:t xml:space="preserve">collect information in this [</w:t>
      </w:r>
      <w:r>
        <w:rPr>
          <w:b/>
          <w:bCs/>
        </w:rPr>
        <w:t xml:space="preserve">entity</w:t>
      </w:r>
      <w:r>
        <w:t xml:space="preserve">]. Please see the discussion at</w:t>
      </w:r>
      <w:r>
        <w:t xml:space="preserve"> </w:t>
      </w:r>
      <w:r>
        <w:t xml:space="preserve">the dataset level for more information.</w:t>
      </w:r>
    </w:p>
    <w:p>
      <w:pPr>
        <w:pStyle w:val="BodyText"/>
      </w:pPr>
      <w:r>
        <w:t xml:space="preserve">&lt;</w:t>
      </w:r>
      <w:r>
        <w:rPr>
          <w:b/>
          <w:bCs/>
        </w:rPr>
        <w:t xml:space="preserve">additionalInfo</w:t>
      </w:r>
      <w:r>
        <w:t xml:space="preserve">&gt; is a text field for any material that cannot be</w:t>
      </w:r>
      <w:r>
        <w:t xml:space="preserve"> </w:t>
      </w:r>
      <w:r>
        <w:t xml:space="preserve">characterized by the other elements for the data type.</w:t>
      </w:r>
    </w:p>
    <w:p>
      <w:pPr>
        <w:pStyle w:val="BodyText"/>
      </w:pPr>
      <w:r>
        <w:t xml:space="preserve">Example 20: The elements in the EntityGroup, showing the</w:t>
      </w:r>
      <w:r>
        <w:t xml:space="preserve"> </w:t>
      </w:r>
      <w:r>
        <w:t xml:space="preserve"> </w:t>
      </w:r>
      <w:r>
        <w:t xml:space="preserve">entity.</w:t>
      </w:r>
    </w:p>
    <w:p>
      <w:pPr>
        <w:pStyle w:val="SourceCode"/>
      </w:pPr>
      <w:r>
        <w:rPr>
          <w:rStyle w:val="NormalTok"/>
        </w:rPr>
        <w:t xml:space="preserve">&lt;</w:t>
      </w:r>
      <w:r>
        <w:rPr>
          <w:rStyle w:val="KeywordTok"/>
        </w:rPr>
        <w:t xml:space="preserve">dataTable</w:t>
      </w:r>
      <w:r>
        <w:rPr>
          <w:rStyle w:val="NormalTok"/>
        </w:rPr>
        <w:t xml:space="preserve">&gt;</w:t>
      </w:r>
      <w:r>
        <w:br/>
      </w:r>
      <w:r>
        <w:rPr>
          <w:rStyle w:val="NormalTok"/>
        </w:rPr>
        <w:t xml:space="preserve">   &lt;</w:t>
      </w:r>
      <w:r>
        <w:rPr>
          <w:rStyle w:val="KeywordTok"/>
        </w:rPr>
        <w:t xml:space="preserve">entityName</w:t>
      </w:r>
      <w:r>
        <w:rPr>
          <w:rStyle w:val="NormalTok"/>
        </w:rPr>
        <w:t xml:space="preserve">&gt;arthro_hab&lt;/</w:t>
      </w:r>
      <w:r>
        <w:rPr>
          <w:rStyle w:val="KeywordTok"/>
        </w:rPr>
        <w:t xml:space="preserve">entityName</w:t>
      </w:r>
      <w:r>
        <w:rPr>
          <w:rStyle w:val="NormalTok"/>
        </w:rPr>
        <w:t xml:space="preserve">&gt;</w:t>
      </w:r>
      <w:r>
        <w:br/>
      </w:r>
      <w:r>
        <w:rPr>
          <w:rStyle w:val="NormalTok"/>
        </w:rPr>
        <w:t xml:space="preserve">   &lt;</w:t>
      </w:r>
      <w:r>
        <w:rPr>
          <w:rStyle w:val="KeywordTok"/>
        </w:rPr>
        <w:t xml:space="preserve">entityDescription</w:t>
      </w:r>
      <w:r>
        <w:rPr>
          <w:rStyle w:val="NormalTok"/>
        </w:rPr>
        <w:t xml:space="preserve">&gt;</w:t>
      </w:r>
      <w:r>
        <w:br/>
      </w:r>
      <w:r>
        <w:rPr>
          <w:rStyle w:val="NormalTok"/>
        </w:rPr>
        <w:t xml:space="preserve">      habitat description for the sampling locations</w:t>
      </w:r>
      <w:r>
        <w:br/>
      </w:r>
      <w:r>
        <w:rPr>
          <w:rStyle w:val="NormalTok"/>
        </w:rPr>
        <w:t xml:space="preserve">   &lt;/</w:t>
      </w:r>
      <w:r>
        <w:rPr>
          <w:rStyle w:val="KeywordTok"/>
        </w:rPr>
        <w:t xml:space="preserve">entityDescription</w:t>
      </w:r>
      <w:r>
        <w:rPr>
          <w:rStyle w:val="NormalTok"/>
        </w:rPr>
        <w:t xml:space="preserve">&gt;</w:t>
      </w:r>
      <w:r>
        <w:br/>
      </w:r>
      <w:r>
        <w:rPr>
          <w:rStyle w:val="NormalTok"/>
        </w:rPr>
        <w:t xml:space="preserve">   &lt;</w:t>
      </w:r>
      <w:r>
        <w:rPr>
          <w:rStyle w:val="KeywordTok"/>
        </w:rPr>
        <w:t xml:space="preserve">physical</w:t>
      </w:r>
      <w:r>
        <w:rPr>
          <w:rStyle w:val="NormalTok"/>
        </w:rPr>
        <w:t xml:space="preserve">&gt;</w:t>
      </w:r>
      <w:r>
        <w:br/>
      </w:r>
      <w:r>
        <w:rPr>
          <w:rStyle w:val="NormalTok"/>
        </w:rPr>
        <w:t xml:space="preserve">      &lt;</w:t>
      </w:r>
      <w:r>
        <w:rPr>
          <w:rStyle w:val="KeywordTok"/>
        </w:rPr>
        <w:t xml:space="preserve">objectName</w:t>
      </w:r>
      <w:r>
        <w:rPr>
          <w:rStyle w:val="NormalTok"/>
        </w:rPr>
        <w:t xml:space="preserve">&gt;fls-1.csv&lt;/</w:t>
      </w:r>
      <w:r>
        <w:rPr>
          <w:rStyle w:val="KeywordTok"/>
        </w:rPr>
        <w:t xml:space="preserve">objectName</w:t>
      </w:r>
      <w:r>
        <w:rPr>
          <w:rStyle w:val="NormalTok"/>
        </w:rPr>
        <w:t xml:space="preserve">&gt;</w:t>
      </w:r>
      <w:r>
        <w:br/>
      </w:r>
      <w:r>
        <w:rPr>
          <w:rStyle w:val="NormalTok"/>
        </w:rPr>
        <w:t xml:space="preserve">      &lt;</w:t>
      </w:r>
      <w:r>
        <w:rPr>
          <w:rStyle w:val="KeywordTok"/>
        </w:rPr>
        <w:t xml:space="preserve">dataFormat</w:t>
      </w:r>
      <w:r>
        <w:rPr>
          <w:rStyle w:val="NormalTok"/>
        </w:rPr>
        <w:t xml:space="preserve">&gt;</w:t>
      </w:r>
      <w:r>
        <w:br/>
      </w:r>
      <w:r>
        <w:rPr>
          <w:rStyle w:val="NormalTok"/>
        </w:rPr>
        <w:t xml:space="preserve">         &lt;</w:t>
      </w:r>
      <w:r>
        <w:rPr>
          <w:rStyle w:val="KeywordTok"/>
        </w:rPr>
        <w:t xml:space="preserve">textFormat</w:t>
      </w:r>
      <w:r>
        <w:rPr>
          <w:rStyle w:val="NormalTok"/>
        </w:rPr>
        <w:t xml:space="preserve">&gt;</w:t>
      </w:r>
      <w:r>
        <w:br/>
      </w:r>
      <w:r>
        <w:rPr>
          <w:rStyle w:val="NormalTok"/>
        </w:rPr>
        <w:t xml:space="preserve">            &lt;</w:t>
      </w:r>
      <w:r>
        <w:rPr>
          <w:rStyle w:val="KeywordTok"/>
        </w:rPr>
        <w:t xml:space="preserve">numHeaderLines</w:t>
      </w:r>
      <w:r>
        <w:rPr>
          <w:rStyle w:val="NormalTok"/>
        </w:rPr>
        <w:t xml:space="preserve">&gt;1&lt;/</w:t>
      </w:r>
      <w:r>
        <w:rPr>
          <w:rStyle w:val="KeywordTok"/>
        </w:rPr>
        <w:t xml:space="preserve">numHeaderLines</w:t>
      </w:r>
      <w:r>
        <w:rPr>
          <w:rStyle w:val="NormalTok"/>
        </w:rPr>
        <w:t xml:space="preserve">&gt;</w:t>
      </w:r>
      <w:r>
        <w:br/>
      </w:r>
      <w:r>
        <w:rPr>
          <w:rStyle w:val="NormalTok"/>
        </w:rPr>
        <w:t xml:space="preserve">            &lt;</w:t>
      </w:r>
      <w:r>
        <w:rPr>
          <w:rStyle w:val="KeywordTok"/>
        </w:rPr>
        <w:t xml:space="preserve">numFooterLines</w:t>
      </w:r>
      <w:r>
        <w:rPr>
          <w:rStyle w:val="NormalTok"/>
        </w:rPr>
        <w:t xml:space="preserve">&gt;0&lt;/</w:t>
      </w:r>
      <w:r>
        <w:rPr>
          <w:rStyle w:val="KeywordTok"/>
        </w:rPr>
        <w:t xml:space="preserve">numFooterLines</w:t>
      </w:r>
      <w:r>
        <w:rPr>
          <w:rStyle w:val="NormalTok"/>
        </w:rPr>
        <w:t xml:space="preserve">&gt;</w:t>
      </w:r>
      <w:r>
        <w:br/>
      </w:r>
      <w:r>
        <w:rPr>
          <w:rStyle w:val="NormalTok"/>
        </w:rPr>
        <w:t xml:space="preserve">            &lt;</w:t>
      </w:r>
      <w:r>
        <w:rPr>
          <w:rStyle w:val="KeywordTok"/>
        </w:rPr>
        <w:t xml:space="preserve">recordDelimiter</w:t>
      </w:r>
      <w:r>
        <w:rPr>
          <w:rStyle w:val="NormalTok"/>
        </w:rPr>
        <w:t xml:space="preserve">&gt;\\r&lt;/</w:t>
      </w:r>
      <w:r>
        <w:rPr>
          <w:rStyle w:val="KeywordTok"/>
        </w:rPr>
        <w:t xml:space="preserve">recordDelimiter</w:t>
      </w:r>
      <w:r>
        <w:rPr>
          <w:rStyle w:val="NormalTok"/>
        </w:rPr>
        <w:t xml:space="preserve">&gt;</w:t>
      </w:r>
      <w:r>
        <w:br/>
      </w:r>
      <w:r>
        <w:rPr>
          <w:rStyle w:val="NormalTok"/>
        </w:rPr>
        <w:t xml:space="preserve">            &lt;</w:t>
      </w:r>
      <w:r>
        <w:rPr>
          <w:rStyle w:val="KeywordTok"/>
        </w:rPr>
        <w:t xml:space="preserve">numPhysicalLinesPerRecord</w:t>
      </w:r>
      <w:r>
        <w:rPr>
          <w:rStyle w:val="NormalTok"/>
        </w:rPr>
        <w:t xml:space="preserve">&gt;1&lt;/</w:t>
      </w:r>
      <w:r>
        <w:rPr>
          <w:rStyle w:val="KeywordTok"/>
        </w:rPr>
        <w:t xml:space="preserve">numPhysicalLinesPerRecord</w:t>
      </w:r>
      <w:r>
        <w:rPr>
          <w:rStyle w:val="NormalTok"/>
        </w:rPr>
        <w:t xml:space="preserve">&gt;</w:t>
      </w:r>
      <w:r>
        <w:br/>
      </w:r>
      <w:r>
        <w:rPr>
          <w:rStyle w:val="NormalTok"/>
        </w:rPr>
        <w:t xml:space="preserve">            &lt;</w:t>
      </w:r>
      <w:r>
        <w:rPr>
          <w:rStyle w:val="KeywordTok"/>
        </w:rPr>
        <w:t xml:space="preserve">recordDelimiter</w:t>
      </w:r>
      <w:r>
        <w:rPr>
          <w:rStyle w:val="NormalTok"/>
        </w:rPr>
        <w:t xml:space="preserve">&gt;\#x0A&lt;/</w:t>
      </w:r>
      <w:r>
        <w:rPr>
          <w:rStyle w:val="KeywordTok"/>
        </w:rPr>
        <w:t xml:space="preserve">recordDelimiter</w:t>
      </w:r>
      <w:r>
        <w:rPr>
          <w:rStyle w:val="NormalTok"/>
        </w:rPr>
        <w:t xml:space="preserve">&gt;</w:t>
      </w:r>
      <w:r>
        <w:br/>
      </w:r>
      <w:r>
        <w:rPr>
          <w:rStyle w:val="NormalTok"/>
        </w:rPr>
        <w:t xml:space="preserve">            &lt;</w:t>
      </w:r>
      <w:r>
        <w:rPr>
          <w:rStyle w:val="KeywordTok"/>
        </w:rPr>
        <w:t xml:space="preserve">attributeOrientation</w:t>
      </w:r>
      <w:r>
        <w:rPr>
          <w:rStyle w:val="NormalTok"/>
        </w:rPr>
        <w:t xml:space="preserve">&gt;column&lt;/</w:t>
      </w:r>
      <w:r>
        <w:rPr>
          <w:rStyle w:val="KeywordTok"/>
        </w:rPr>
        <w:t xml:space="preserve">attributeOrientation</w:t>
      </w:r>
      <w:r>
        <w:rPr>
          <w:rStyle w:val="NormalTok"/>
        </w:rPr>
        <w:t xml:space="preserve">&gt;</w:t>
      </w:r>
      <w:r>
        <w:br/>
      </w:r>
      <w:r>
        <w:rPr>
          <w:rStyle w:val="NormalTok"/>
        </w:rPr>
        <w:t xml:space="preserve">            &lt;</w:t>
      </w:r>
      <w:r>
        <w:rPr>
          <w:rStyle w:val="KeywordTok"/>
        </w:rPr>
        <w:t xml:space="preserve">simpleDelimited</w:t>
      </w:r>
      <w:r>
        <w:rPr>
          <w:rStyle w:val="NormalTok"/>
        </w:rPr>
        <w:t xml:space="preserve">&gt;</w:t>
      </w:r>
      <w:r>
        <w:br/>
      </w:r>
      <w:r>
        <w:rPr>
          <w:rStyle w:val="NormalTok"/>
        </w:rPr>
        <w:t xml:space="preserve">               &lt;</w:t>
      </w:r>
      <w:r>
        <w:rPr>
          <w:rStyle w:val="KeywordTok"/>
        </w:rPr>
        <w:t xml:space="preserve">fieldDelimiter</w:t>
      </w:r>
      <w:r>
        <w:rPr>
          <w:rStyle w:val="NormalTok"/>
        </w:rPr>
        <w:t xml:space="preserve">&gt;,&lt;/</w:t>
      </w:r>
      <w:r>
        <w:rPr>
          <w:rStyle w:val="KeywordTok"/>
        </w:rPr>
        <w:t xml:space="preserve">fieldDelimiter</w:t>
      </w:r>
      <w:r>
        <w:rPr>
          <w:rStyle w:val="NormalTok"/>
        </w:rPr>
        <w:t xml:space="preserve">&gt;</w:t>
      </w:r>
      <w:r>
        <w:br/>
      </w:r>
      <w:r>
        <w:rPr>
          <w:rStyle w:val="NormalTok"/>
        </w:rPr>
        <w:t xml:space="preserve">            &lt;/</w:t>
      </w:r>
      <w:r>
        <w:rPr>
          <w:rStyle w:val="KeywordTok"/>
        </w:rPr>
        <w:t xml:space="preserve">simpleDelimited</w:t>
      </w:r>
      <w:r>
        <w:rPr>
          <w:rStyle w:val="NormalTok"/>
        </w:rPr>
        <w:t xml:space="preserve">&gt;</w:t>
      </w:r>
      <w:r>
        <w:br/>
      </w:r>
      <w:r>
        <w:rPr>
          <w:rStyle w:val="NormalTok"/>
        </w:rPr>
        <w:t xml:space="preserve">         &lt;/</w:t>
      </w:r>
      <w:r>
        <w:rPr>
          <w:rStyle w:val="KeywordTok"/>
        </w:rPr>
        <w:t xml:space="preserve">textFormat</w:t>
      </w:r>
      <w:r>
        <w:rPr>
          <w:rStyle w:val="NormalTok"/>
        </w:rPr>
        <w:t xml:space="preserve">&gt;</w:t>
      </w:r>
      <w:r>
        <w:br/>
      </w:r>
      <w:r>
        <w:rPr>
          <w:rStyle w:val="NormalTok"/>
        </w:rPr>
        <w:t xml:space="preserve">      &lt;/</w:t>
      </w:r>
      <w:r>
        <w:rPr>
          <w:rStyle w:val="KeywordTok"/>
        </w:rPr>
        <w:t xml:space="preserve">dataFormat</w:t>
      </w:r>
      <w:r>
        <w:rPr>
          <w:rStyle w:val="NormalTok"/>
        </w:rPr>
        <w:t xml:space="preserve">&gt;</w:t>
      </w:r>
      <w:r>
        <w:br/>
      </w:r>
      <w:r>
        <w:rPr>
          <w:rStyle w:val="NormalTok"/>
        </w:rPr>
        <w:t xml:space="preserve">      &lt;</w:t>
      </w:r>
      <w:r>
        <w:rPr>
          <w:rStyle w:val="KeywordTok"/>
        </w:rPr>
        <w:t xml:space="preserve">distribution</w:t>
      </w:r>
      <w:r>
        <w:rPr>
          <w:rStyle w:val="NormalTok"/>
        </w:rPr>
        <w:t xml:space="preserve">&gt;</w:t>
      </w:r>
      <w:r>
        <w:br/>
      </w:r>
      <w:r>
        <w:rPr>
          <w:rStyle w:val="NormalTok"/>
        </w:rPr>
        <w:t xml:space="preserve">         &lt;</w:t>
      </w:r>
      <w:r>
        <w:rPr>
          <w:rStyle w:val="KeywordTok"/>
        </w:rPr>
        <w:t xml:space="preserve">online</w:t>
      </w:r>
      <w:r>
        <w:rPr>
          <w:rStyle w:val="NormalTok"/>
        </w:rPr>
        <w:t xml:space="preserve">&gt;</w:t>
      </w:r>
      <w:r>
        <w:br/>
      </w:r>
      <w:r>
        <w:rPr>
          <w:rStyle w:val="NormalTok"/>
        </w:rPr>
        <w:t xml:space="preserve">            &lt;</w:t>
      </w:r>
      <w:r>
        <w:rPr>
          <w:rStyle w:val="KeywordTok"/>
        </w:rPr>
        <w:t xml:space="preserve">onlineDescription</w:t>
      </w:r>
      <w:r>
        <w:rPr>
          <w:rStyle w:val="NormalTok"/>
        </w:rPr>
        <w:t xml:space="preserve">&gt;f1s-1 Data File&lt;/</w:t>
      </w:r>
      <w:r>
        <w:rPr>
          <w:rStyle w:val="KeywordTok"/>
        </w:rPr>
        <w:t xml:space="preserve">onlineDescription</w:t>
      </w:r>
      <w:r>
        <w:rPr>
          <w:rStyle w:val="NormalTok"/>
        </w:rPr>
        <w:t xml:space="preserve">&gt;</w:t>
      </w:r>
      <w:r>
        <w:br/>
      </w:r>
      <w:r>
        <w:rPr>
          <w:rStyle w:val="NormalTok"/>
        </w:rPr>
        <w:t xml:space="preserve">            &lt;</w:t>
      </w:r>
      <w:r>
        <w:rPr>
          <w:rStyle w:val="KeywordTok"/>
        </w:rPr>
        <w:t xml:space="preserve">url</w:t>
      </w:r>
      <w:r>
        <w:rPr>
          <w:rStyle w:val="NormalTok"/>
        </w:rPr>
        <w:t xml:space="preserve"> </w:t>
      </w:r>
      <w:r>
        <w:rPr>
          <w:rStyle w:val="OtherTok"/>
        </w:rPr>
        <w:t xml:space="preserve">function=</w:t>
      </w:r>
      <w:r>
        <w:rPr>
          <w:rStyle w:val="StringTok"/>
        </w:rPr>
        <w:t xml:space="preserve">"download"</w:t>
      </w:r>
      <w:r>
        <w:rPr>
          <w:rStyle w:val="NormalTok"/>
        </w:rPr>
        <w:t xml:space="preserve">&gt;http://www.fsu.edu/lter/data/fls-1.csv&lt;/</w:t>
      </w:r>
      <w:r>
        <w:rPr>
          <w:rStyle w:val="KeywordTok"/>
        </w:rPr>
        <w:t xml:space="preserve">url</w:t>
      </w:r>
      <w:r>
        <w:rPr>
          <w:rStyle w:val="NormalTok"/>
        </w:rPr>
        <w:t xml:space="preserve">&gt;</w:t>
      </w:r>
      <w:r>
        <w:br/>
      </w:r>
      <w:r>
        <w:rPr>
          <w:rStyle w:val="NormalTok"/>
        </w:rPr>
        <w:t xml:space="preserve">         &lt;/</w:t>
      </w:r>
      <w:r>
        <w:rPr>
          <w:rStyle w:val="KeywordTok"/>
        </w:rPr>
        <w:t xml:space="preserve">online</w:t>
      </w:r>
      <w:r>
        <w:rPr>
          <w:rStyle w:val="NormalTok"/>
        </w:rPr>
        <w:t xml:space="preserve">&gt;</w:t>
      </w:r>
      <w:r>
        <w:br/>
      </w:r>
      <w:r>
        <w:rPr>
          <w:rStyle w:val="NormalTok"/>
        </w:rPr>
        <w:t xml:space="preserve">      &lt;/</w:t>
      </w:r>
      <w:r>
        <w:rPr>
          <w:rStyle w:val="KeywordTok"/>
        </w:rPr>
        <w:t xml:space="preserve">distribution</w:t>
      </w:r>
      <w:r>
        <w:rPr>
          <w:rStyle w:val="NormalTok"/>
        </w:rPr>
        <w:t xml:space="preserve">&gt;</w:t>
      </w:r>
      <w:r>
        <w:br/>
      </w:r>
      <w:r>
        <w:rPr>
          <w:rStyle w:val="NormalTok"/>
        </w:rPr>
        <w:t xml:space="preserve">   &lt;/</w:t>
      </w:r>
      <w:r>
        <w:rPr>
          <w:rStyle w:val="KeywordTok"/>
        </w:rPr>
        <w:t xml:space="preserve">physical</w:t>
      </w:r>
      <w:r>
        <w:rPr>
          <w:rStyle w:val="NormalTok"/>
        </w:rPr>
        <w:t xml:space="preserve">&gt;</w:t>
      </w:r>
      <w:r>
        <w:br/>
      </w:r>
      <w:r>
        <w:rPr>
          <w:rStyle w:val="NormalTok"/>
        </w:rPr>
        <w:t xml:space="preserve">&lt;/</w:t>
      </w:r>
      <w:r>
        <w:rPr>
          <w:rStyle w:val="KeywordTok"/>
        </w:rPr>
        <w:t xml:space="preserve">dataTable</w:t>
      </w:r>
      <w:r>
        <w:rPr>
          <w:rStyle w:val="NormalTok"/>
        </w:rPr>
        <w:t xml:space="preserve">&gt;</w:t>
      </w:r>
    </w:p>
    <w:p>
      <w:pPr>
        <w:pStyle w:val="FirstParagraph"/>
      </w:pPr>
      <w:r>
        <w:t xml:space="preserve">Each data type has a specific set of elements that follow the common</w:t>
      </w:r>
      <w:r>
        <w:t xml:space="preserve"> </w:t>
      </w:r>
      <w:r>
        <w:t xml:space="preserve">elements. Table 2 shows the specific trees that are applied to each of</w:t>
      </w:r>
      <w:r>
        <w:t xml:space="preserve"> </w:t>
      </w:r>
      <w:r>
        <w:t xml:space="preserve">the data type.</w:t>
      </w:r>
    </w:p>
    <w:p>
      <w:pPr>
        <w:pStyle w:val="BodyText"/>
      </w:pPr>
      <w:r>
        <w:t xml:space="preserve">Table 2. Elements specific to each of the six entity types.</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t xml:space="preserve">Entity Type</w:t>
            </w:r>
          </w:p>
        </w:tc>
        <w:tc>
          <w:tcPr/>
          <w:p>
            <w:pPr>
              <w:pStyle w:val="Compact"/>
            </w:pPr>
            <w:r>
              <w:t xml:space="preserve">Typical Uses</w:t>
            </w:r>
          </w:p>
        </w:tc>
        <w:tc>
          <w:tcPr/>
          <w:p>
            <w:pPr>
              <w:pStyle w:val="Compact"/>
            </w:pPr>
            <w:r>
              <w:t xml:space="preserve">Elements following EntityGroup</w:t>
            </w:r>
          </w:p>
        </w:tc>
      </w:tr>
      <w:tr>
        <w:tc>
          <w:tcPr/>
          <w:p>
            <w:pPr>
              <w:pStyle w:val="Compact"/>
            </w:pPr>
            <w:r>
              <w:t xml:space="preserve">&lt;</w:t>
            </w:r>
            <w:r>
              <w:rPr>
                <w:b/>
                <w:bCs/>
              </w:rPr>
              <w:t xml:space="preserve">dataTable</w:t>
            </w:r>
            <w:r>
              <w:t xml:space="preserve">&gt;</w:t>
            </w:r>
          </w:p>
        </w:tc>
        <w:tc>
          <w:tcPr/>
          <w:p>
            <w:pPr>
              <w:pStyle w:val="Compact"/>
            </w:pPr>
            <w:r>
              <w:t xml:space="preserve">Static ASCII tables</w:t>
            </w:r>
          </w:p>
        </w:tc>
        <w:tc>
          <w:tcPr/>
          <w:p>
            <w:pPr>
              <w:pStyle w:val="Compact"/>
            </w:pPr>
            <w:r>
              <w:t xml:space="preserve">&lt;</w:t>
            </w:r>
            <w:r>
              <w:rPr>
                <w:b/>
                <w:bCs/>
              </w:rPr>
              <w:t xml:space="preserve">attributeList</w:t>
            </w:r>
            <w:r>
              <w:t xml:space="preserve">&gt;</w:t>
            </w:r>
            <w:r>
              <w:br/>
            </w:r>
            <w:r>
              <w:t xml:space="preserve">&lt;</w:t>
            </w:r>
            <w:r>
              <w:rPr>
                <w:b/>
                <w:bCs/>
              </w:rPr>
              <w:t xml:space="preserve">constraint</w:t>
            </w:r>
            <w:r>
              <w:t xml:space="preserve">&gt;</w:t>
            </w:r>
            <w:r>
              <w:br/>
            </w:r>
            <w:r>
              <w:t xml:space="preserve">&lt;</w:t>
            </w:r>
            <w:r>
              <w:rPr>
                <w:b/>
                <w:bCs/>
              </w:rPr>
              <w:t xml:space="preserve">caseSensitivity</w:t>
            </w:r>
            <w:r>
              <w:t xml:space="preserve">&gt;</w:t>
            </w:r>
            <w:r>
              <w:br/>
            </w:r>
            <w:r>
              <w:t xml:space="preserve">&lt;</w:t>
            </w:r>
            <w:r>
              <w:rPr>
                <w:b/>
                <w:bCs/>
              </w:rPr>
              <w:t xml:space="preserve">numberOfRecords</w:t>
            </w:r>
            <w:r>
              <w:t xml:space="preserve">&gt;</w:t>
            </w:r>
          </w:p>
        </w:tc>
      </w:tr>
      <w:tr>
        <w:tc>
          <w:tcPr/>
          <w:p>
            <w:pPr>
              <w:pStyle w:val="Compact"/>
            </w:pPr>
            <w:r>
              <w:t xml:space="preserve">&lt;</w:t>
            </w:r>
            <w:r>
              <w:rPr>
                <w:b/>
                <w:bCs/>
              </w:rPr>
              <w:t xml:space="preserve">view</w:t>
            </w:r>
            <w:r>
              <w:t xml:space="preserve">&gt;</w:t>
            </w:r>
          </w:p>
        </w:tc>
        <w:tc>
          <w:tcPr/>
          <w:p>
            <w:pPr>
              <w:pStyle w:val="Compact"/>
            </w:pPr>
            <w:r>
              <w:t xml:space="preserve">Data returned from a database query</w:t>
            </w:r>
          </w:p>
        </w:tc>
        <w:tc>
          <w:tcPr/>
          <w:p>
            <w:pPr>
              <w:pStyle w:val="Compact"/>
            </w:pPr>
            <w:r>
              <w:t xml:space="preserve">&lt;</w:t>
            </w:r>
            <w:r>
              <w:rPr>
                <w:b/>
                <w:bCs/>
              </w:rPr>
              <w:t xml:space="preserve">attributeList</w:t>
            </w:r>
            <w:r>
              <w:t xml:space="preserve">&gt;</w:t>
            </w:r>
            <w:r>
              <w:br/>
            </w:r>
            <w:r>
              <w:t xml:space="preserve">&lt;</w:t>
            </w:r>
            <w:r>
              <w:rPr>
                <w:b/>
                <w:bCs/>
              </w:rPr>
              <w:t xml:space="preserve">constraint</w:t>
            </w:r>
            <w:r>
              <w:t xml:space="preserve">&gt;</w:t>
            </w:r>
            <w:r>
              <w:br/>
            </w:r>
            <w:r>
              <w:t xml:space="preserve">&lt;</w:t>
            </w:r>
            <w:r>
              <w:rPr>
                <w:b/>
                <w:bCs/>
              </w:rPr>
              <w:t xml:space="preserve">queryStatement</w:t>
            </w:r>
            <w:r>
              <w:t xml:space="preserve">&gt;</w:t>
            </w:r>
          </w:p>
        </w:tc>
      </w:tr>
      <w:tr>
        <w:tc>
          <w:tcPr/>
          <w:p>
            <w:pPr>
              <w:pStyle w:val="Compact"/>
            </w:pPr>
            <w:r>
              <w:t xml:space="preserve">&lt;</w:t>
            </w:r>
            <w:r>
              <w:rPr>
                <w:b/>
                <w:bCs/>
              </w:rPr>
              <w:t xml:space="preserve">storedProcedure</w:t>
            </w:r>
            <w:r>
              <w:t xml:space="preserve">&gt;</w:t>
            </w:r>
          </w:p>
        </w:tc>
        <w:tc>
          <w:tcPr/>
          <w:p>
            <w:pPr>
              <w:pStyle w:val="Compact"/>
            </w:pPr>
            <w:r>
              <w:t xml:space="preserve">Data returned from a stored procedure in a database</w:t>
            </w:r>
          </w:p>
        </w:tc>
        <w:tc>
          <w:tcPr/>
          <w:p>
            <w:pPr>
              <w:pStyle w:val="Compact"/>
            </w:pPr>
            <w:r>
              <w:t xml:space="preserve">&lt;</w:t>
            </w:r>
            <w:r>
              <w:rPr>
                <w:b/>
                <w:bCs/>
              </w:rPr>
              <w:t xml:space="preserve">attributeList</w:t>
            </w:r>
            <w:r>
              <w:t xml:space="preserve">&gt;</w:t>
            </w:r>
            <w:r>
              <w:br/>
            </w:r>
            <w:r>
              <w:t xml:space="preserve">&lt;</w:t>
            </w:r>
            <w:r>
              <w:rPr>
                <w:b/>
                <w:bCs/>
              </w:rPr>
              <w:t xml:space="preserve">constraint</w:t>
            </w:r>
            <w:r>
              <w:t xml:space="preserve">&gt;</w:t>
            </w:r>
            <w:r>
              <w:br/>
            </w:r>
            <w:r>
              <w:t xml:space="preserve">&lt;</w:t>
            </w:r>
            <w:r>
              <w:rPr>
                <w:b/>
                <w:bCs/>
              </w:rPr>
              <w:t xml:space="preserve">parameter</w:t>
            </w:r>
            <w:r>
              <w:t xml:space="preserve">&gt;</w:t>
            </w:r>
          </w:p>
        </w:tc>
      </w:tr>
      <w:tr>
        <w:tc>
          <w:tcPr/>
          <w:p>
            <w:pPr>
              <w:pStyle w:val="Compact"/>
            </w:pPr>
            <w:r>
              <w:t xml:space="preserve">&lt;</w:t>
            </w:r>
            <w:r>
              <w:rPr>
                <w:b/>
                <w:bCs/>
              </w:rPr>
              <w:t xml:space="preserve">otherEntity</w:t>
            </w:r>
            <w:r>
              <w:t xml:space="preserve">&gt;</w:t>
            </w:r>
          </w:p>
        </w:tc>
        <w:tc>
          <w:tcPr/>
          <w:p>
            <w:pPr>
              <w:pStyle w:val="Compact"/>
            </w:pPr>
          </w:p>
        </w:tc>
        <w:tc>
          <w:tcPr/>
          <w:p>
            <w:pPr>
              <w:pStyle w:val="Compact"/>
            </w:pPr>
            <w:r>
              <w:t xml:space="preserve">&lt;</w:t>
            </w:r>
            <w:r>
              <w:rPr>
                <w:b/>
                <w:bCs/>
              </w:rPr>
              <w:t xml:space="preserve">attributeList</w:t>
            </w:r>
            <w:r>
              <w:t xml:space="preserve">&gt;</w:t>
            </w:r>
            <w:r>
              <w:br/>
            </w:r>
            <w:r>
              <w:t xml:space="preserve">&lt;</w:t>
            </w:r>
            <w:r>
              <w:rPr>
                <w:b/>
                <w:bCs/>
              </w:rPr>
              <w:t xml:space="preserve">constraint</w:t>
            </w:r>
            <w:r>
              <w:t xml:space="preserve">&gt;</w:t>
            </w:r>
            <w:r>
              <w:br/>
            </w:r>
            <w:r>
              <w:t xml:space="preserve">&lt;</w:t>
            </w:r>
            <w:r>
              <w:rPr>
                <w:b/>
                <w:bCs/>
              </w:rPr>
              <w:t xml:space="preserve">entityType</w:t>
            </w:r>
            <w:r>
              <w:t xml:space="preserve">&gt;</w:t>
            </w:r>
          </w:p>
        </w:tc>
      </w:tr>
      <w:tr>
        <w:tc>
          <w:tcPr/>
          <w:p>
            <w:pPr>
              <w:pStyle w:val="Compact"/>
            </w:pPr>
            <w:r>
              <w:t xml:space="preserve">&lt;</w:t>
            </w:r>
            <w:r>
              <w:rPr>
                <w:b/>
                <w:bCs/>
              </w:rPr>
              <w:t xml:space="preserve">spatialRaster</w:t>
            </w:r>
            <w:r>
              <w:t xml:space="preserve">&gt;</w:t>
            </w:r>
          </w:p>
        </w:tc>
        <w:tc>
          <w:tcPr/>
          <w:p>
            <w:pPr>
              <w:pStyle w:val="Compact"/>
            </w:pPr>
            <w:r>
              <w:t xml:space="preserve">Lines, points polygons, KML (if converted), ESRI shape files</w:t>
            </w:r>
          </w:p>
        </w:tc>
        <w:tc>
          <w:tcPr/>
          <w:p>
            <w:pPr>
              <w:pStyle w:val="Compact"/>
            </w:pPr>
            <w:r>
              <w:t xml:space="preserve">&lt;</w:t>
            </w:r>
            <w:r>
              <w:rPr>
                <w:b/>
                <w:bCs/>
              </w:rPr>
              <w:t xml:space="preserve">attributeList</w:t>
            </w:r>
            <w:r>
              <w:t xml:space="preserve">&gt;</w:t>
            </w:r>
            <w:r>
              <w:br/>
            </w:r>
            <w:r>
              <w:t xml:space="preserve">&lt;</w:t>
            </w:r>
            <w:r>
              <w:rPr>
                <w:b/>
                <w:bCs/>
              </w:rPr>
              <w:t xml:space="preserve">constraint</w:t>
            </w:r>
            <w:r>
              <w:t xml:space="preserve">&gt;</w:t>
            </w:r>
            <w:r>
              <w:br/>
            </w:r>
            <w:r>
              <w:t xml:space="preserve">&lt;</w:t>
            </w:r>
            <w:r>
              <w:rPr>
                <w:b/>
                <w:bCs/>
              </w:rPr>
              <w:t xml:space="preserve">spatialReference</w:t>
            </w:r>
            <w:r>
              <w:t xml:space="preserve">&gt;</w:t>
            </w:r>
            <w:r>
              <w:br/>
            </w:r>
            <w:r>
              <w:t xml:space="preserve">&lt;</w:t>
            </w:r>
            <w:r>
              <w:rPr>
                <w:b/>
                <w:bCs/>
              </w:rPr>
              <w:t xml:space="preserve">georeferenceInfo</w:t>
            </w:r>
            <w:r>
              <w:t xml:space="preserve">&gt;</w:t>
            </w:r>
            <w:r>
              <w:br/>
            </w:r>
            <w:r>
              <w:t xml:space="preserve">&lt;</w:t>
            </w:r>
            <w:r>
              <w:rPr>
                <w:b/>
                <w:bCs/>
              </w:rPr>
              <w:t xml:space="preserve">horizontalAccuracy</w:t>
            </w:r>
            <w:r>
              <w:t xml:space="preserve">&gt;</w:t>
            </w:r>
            <w:r>
              <w:br/>
            </w:r>
            <w:r>
              <w:t xml:space="preserve">&lt;</w:t>
            </w:r>
            <w:r>
              <w:rPr>
                <w:b/>
                <w:bCs/>
              </w:rPr>
              <w:t xml:space="preserve">verticalAccuracy</w:t>
            </w:r>
            <w:r>
              <w:t xml:space="preserve">&gt;</w:t>
            </w:r>
            <w:r>
              <w:br/>
            </w:r>
            <w:r>
              <w:t xml:space="preserve">&lt;</w:t>
            </w:r>
            <w:r>
              <w:rPr>
                <w:b/>
                <w:bCs/>
              </w:rPr>
              <w:t xml:space="preserve">cellSizeYDirection</w:t>
            </w:r>
            <w:r>
              <w:t xml:space="preserve">&gt;</w:t>
            </w:r>
            <w:r>
              <w:br/>
            </w:r>
            <w:r>
              <w:t xml:space="preserve">&lt;</w:t>
            </w:r>
            <w:r>
              <w:rPr>
                <w:b/>
                <w:bCs/>
              </w:rPr>
              <w:t xml:space="preserve">numberOfBands</w:t>
            </w:r>
            <w:r>
              <w:t xml:space="preserve">&gt;</w:t>
            </w:r>
            <w:r>
              <w:br/>
            </w:r>
            <w:r>
              <w:t xml:space="preserve">&lt;</w:t>
            </w:r>
            <w:r>
              <w:rPr>
                <w:b/>
                <w:bCs/>
              </w:rPr>
              <w:t xml:space="preserve">rasterOrigin</w:t>
            </w:r>
            <w:r>
              <w:t xml:space="preserve">&gt;</w:t>
            </w:r>
            <w:r>
              <w:br/>
            </w:r>
            <w:r>
              <w:t xml:space="preserve">&lt;</w:t>
            </w:r>
            <w:r>
              <w:rPr>
                <w:b/>
                <w:bCs/>
              </w:rPr>
              <w:t xml:space="preserve">rows</w:t>
            </w:r>
            <w:r>
              <w:t xml:space="preserve">&gt;</w:t>
            </w:r>
            <w:r>
              <w:br/>
            </w:r>
            <w:r>
              <w:t xml:space="preserve">&lt;</w:t>
            </w:r>
            <w:r>
              <w:rPr>
                <w:b/>
                <w:bCs/>
              </w:rPr>
              <w:t xml:space="preserve">columns</w:t>
            </w:r>
            <w:r>
              <w:t xml:space="preserve">&gt;</w:t>
            </w:r>
            <w:r>
              <w:br/>
            </w:r>
            <w:r>
              <w:t xml:space="preserve">&lt;</w:t>
            </w:r>
            <w:r>
              <w:rPr>
                <w:b/>
                <w:bCs/>
              </w:rPr>
              <w:t xml:space="preserve">verticals</w:t>
            </w:r>
            <w:r>
              <w:t xml:space="preserve">&gt;</w:t>
            </w:r>
            <w:r>
              <w:br/>
            </w:r>
            <w:r>
              <w:t xml:space="preserve">&lt;</w:t>
            </w:r>
            <w:r>
              <w:rPr>
                <w:b/>
                <w:bCs/>
              </w:rPr>
              <w:t xml:space="preserve">cellGeometry</w:t>
            </w:r>
            <w:r>
              <w:t xml:space="preserve">&gt;</w:t>
            </w:r>
            <w:r>
              <w:br/>
            </w:r>
            <w:r>
              <w:t xml:space="preserve">&lt;</w:t>
            </w:r>
            <w:r>
              <w:rPr>
                <w:b/>
                <w:bCs/>
              </w:rPr>
              <w:t xml:space="preserve">toneGradation</w:t>
            </w:r>
            <w:r>
              <w:t xml:space="preserve">&gt;</w:t>
            </w:r>
            <w:r>
              <w:br/>
            </w:r>
            <w:r>
              <w:t xml:space="preserve">&lt;</w:t>
            </w:r>
            <w:r>
              <w:rPr>
                <w:b/>
                <w:bCs/>
              </w:rPr>
              <w:t xml:space="preserve">scaleFactor</w:t>
            </w:r>
            <w:r>
              <w:t xml:space="preserve">&gt;</w:t>
            </w:r>
            <w:r>
              <w:br/>
            </w:r>
            <w:r>
              <w:t xml:space="preserve">&lt;</w:t>
            </w:r>
            <w:r>
              <w:rPr>
                <w:b/>
                <w:bCs/>
              </w:rPr>
              <w:t xml:space="preserve">offset</w:t>
            </w:r>
            <w:r>
              <w:t xml:space="preserve">&gt;</w:t>
            </w:r>
            <w:r>
              <w:br/>
            </w:r>
            <w:r>
              <w:t xml:space="preserve">&lt;</w:t>
            </w:r>
            <w:r>
              <w:rPr>
                <w:b/>
                <w:bCs/>
              </w:rPr>
              <w:t xml:space="preserve">imageDescription</w:t>
            </w:r>
            <w:r>
              <w:t xml:space="preserve">&gt;</w:t>
            </w:r>
          </w:p>
        </w:tc>
      </w:tr>
      <w:tr>
        <w:tc>
          <w:tcPr/>
          <w:p>
            <w:pPr>
              <w:pStyle w:val="Compact"/>
            </w:pPr>
            <w:r>
              <w:t xml:space="preserve">&lt;</w:t>
            </w:r>
            <w:r>
              <w:rPr>
                <w:b/>
                <w:bCs/>
              </w:rPr>
              <w:t xml:space="preserve">spatialVector</w:t>
            </w:r>
            <w:r>
              <w:t xml:space="preserve">&gt;</w:t>
            </w:r>
          </w:p>
        </w:tc>
        <w:tc>
          <w:tcPr/>
          <w:p>
            <w:pPr>
              <w:pStyle w:val="Compact"/>
            </w:pPr>
            <w:r>
              <w:t xml:space="preserve">Lines, points polygons, KML (if converted), ESRI shape files</w:t>
            </w:r>
          </w:p>
        </w:tc>
        <w:tc>
          <w:tcPr/>
          <w:p>
            <w:pPr>
              <w:pStyle w:val="Compact"/>
            </w:pPr>
            <w:r>
              <w:t xml:space="preserve">&lt;</w:t>
            </w:r>
            <w:r>
              <w:rPr>
                <w:b/>
                <w:bCs/>
              </w:rPr>
              <w:t xml:space="preserve">attributeList</w:t>
            </w:r>
            <w:r>
              <w:t xml:space="preserve">&gt;</w:t>
            </w:r>
            <w:r>
              <w:br/>
            </w:r>
            <w:r>
              <w:t xml:space="preserve">&lt;</w:t>
            </w:r>
            <w:r>
              <w:rPr>
                <w:b/>
                <w:bCs/>
              </w:rPr>
              <w:t xml:space="preserve">constraint</w:t>
            </w:r>
            <w:r>
              <w:t xml:space="preserve">&gt;</w:t>
            </w:r>
            <w:r>
              <w:br/>
            </w:r>
            <w:r>
              <w:t xml:space="preserve">&lt;</w:t>
            </w:r>
            <w:r>
              <w:rPr>
                <w:b/>
                <w:bCs/>
              </w:rPr>
              <w:t xml:space="preserve">geometry</w:t>
            </w:r>
            <w:r>
              <w:t xml:space="preserve">&gt;</w:t>
            </w:r>
            <w:r>
              <w:br/>
            </w:r>
            <w:r>
              <w:t xml:space="preserve">&lt;</w:t>
            </w:r>
            <w:r>
              <w:rPr>
                <w:b/>
                <w:bCs/>
              </w:rPr>
              <w:t xml:space="preserve">geometricObjectCount</w:t>
            </w:r>
            <w:r>
              <w:t xml:space="preserve">&gt;</w:t>
            </w:r>
            <w:r>
              <w:br/>
            </w:r>
            <w:r>
              <w:t xml:space="preserve">&lt;</w:t>
            </w:r>
            <w:r>
              <w:rPr>
                <w:b/>
                <w:bCs/>
              </w:rPr>
              <w:t xml:space="preserve">topolgyLevel</w:t>
            </w:r>
            <w:r>
              <w:t xml:space="preserve">&gt;</w:t>
            </w:r>
            <w:r>
              <w:br/>
            </w:r>
            <w:r>
              <w:t xml:space="preserve">&lt;</w:t>
            </w:r>
            <w:r>
              <w:rPr>
                <w:b/>
                <w:bCs/>
              </w:rPr>
              <w:t xml:space="preserve">spatialReference</w:t>
            </w:r>
            <w:r>
              <w:t xml:space="preserve">&gt;</w:t>
            </w:r>
            <w:r>
              <w:br/>
            </w:r>
            <w:r>
              <w:t xml:space="preserve">&lt;</w:t>
            </w:r>
            <w:r>
              <w:rPr>
                <w:b/>
                <w:bCs/>
              </w:rPr>
              <w:t xml:space="preserve">horizontalAccuracy</w:t>
            </w:r>
            <w:r>
              <w:t xml:space="preserve">&gt;</w:t>
            </w:r>
            <w:r>
              <w:br/>
            </w:r>
            <w:r>
              <w:t xml:space="preserve">&lt;</w:t>
            </w:r>
            <w:r>
              <w:rPr>
                <w:b/>
                <w:bCs/>
              </w:rPr>
              <w:t xml:space="preserve">vericalAccuracy</w:t>
            </w:r>
            <w:r>
              <w:t xml:space="preserve">&gt;</w:t>
            </w:r>
          </w:p>
        </w:tc>
      </w:tr>
    </w:tbl>
    <w:bookmarkEnd w:id="60"/>
    <w:bookmarkStart w:id="64" w:name="attributelist"/>
    <w:p>
      <w:pPr>
        <w:pStyle w:val="Heading2"/>
      </w:pPr>
      <w:r>
        <w:t xml:space="preserve">2.13 attributeList</w:t>
      </w:r>
    </w:p>
    <w:p>
      <w:pPr>
        <w:pStyle w:val="FirstParagraph"/>
      </w:pPr>
      <w:r>
        <w:t xml:space="preserve">This element tree is found at (XPath):</w:t>
      </w:r>
      <w:r>
        <w:br/>
      </w:r>
      <w:r>
        <w:rPr>
          <w:b/>
          <w:bCs/>
        </w:rPr>
        <w:t xml:space="preserve">/eml:eml/dataset/dataTable/attributeList</w:t>
      </w:r>
      <w:r>
        <w:br/>
      </w:r>
      <w:r>
        <w:rPr>
          <w:b/>
          <w:bCs/>
        </w:rPr>
        <w:t xml:space="preserve">/eml:eml/dataset/view/attributeList</w:t>
      </w:r>
      <w:r>
        <w:br/>
      </w:r>
      <w:r>
        <w:rPr>
          <w:b/>
          <w:bCs/>
        </w:rPr>
        <w:t xml:space="preserve">/eml:eml/dataset/storedProcedure/attributeList</w:t>
      </w:r>
      <w:r>
        <w:br/>
      </w:r>
      <w:r>
        <w:rPr>
          <w:b/>
          <w:bCs/>
        </w:rPr>
        <w:t xml:space="preserve">/eml:eml/dataset/spatialRaster/attributeList</w:t>
      </w:r>
      <w:r>
        <w:br/>
      </w:r>
      <w:r>
        <w:rPr>
          <w:b/>
          <w:bCs/>
        </w:rPr>
        <w:t xml:space="preserve">/eml:eml/dataset/spatialVector/attributeList</w:t>
      </w:r>
      <w:r>
        <w:br/>
      </w:r>
      <w:r>
        <w:rPr>
          <w:b/>
          <w:bCs/>
        </w:rPr>
        <w:t xml:space="preserve">/eml:eml/dataset/otherEntity/attributeList</w:t>
      </w:r>
    </w:p>
    <w:p>
      <w:pPr>
        <w:pStyle w:val="BodyText"/>
      </w:pPr>
      <w:r>
        <w:t xml:space="preserve">The &lt;</w:t>
      </w:r>
      <w:r>
        <w:rPr>
          <w:b/>
          <w:bCs/>
        </w:rPr>
        <w:t xml:space="preserve">attributeList</w:t>
      </w:r>
      <w:r>
        <w:t xml:space="preserve">&gt; tree is required for all data types except for</w:t>
      </w:r>
      <w:r>
        <w:t xml:space="preserve"> </w:t>
      </w:r>
      <w:r>
        <w:t xml:space="preserve">&lt;</w:t>
      </w:r>
      <w:r>
        <w:rPr>
          <w:b/>
          <w:bCs/>
        </w:rPr>
        <w:t xml:space="preserve">otherEntity</w:t>
      </w:r>
      <w:r>
        <w:t xml:space="preserve">&gt;. It describes all variables in a data entity in</w:t>
      </w:r>
      <w:r>
        <w:t xml:space="preserve"> </w:t>
      </w:r>
      <w:r>
        <w:t xml:space="preserve">individual &lt;</w:t>
      </w:r>
      <w:r>
        <w:rPr>
          <w:b/>
          <w:bCs/>
        </w:rPr>
        <w:t xml:space="preserve">attribute</w:t>
      </w:r>
      <w:r>
        <w:t xml:space="preserve">&gt; elements. The description includes the name</w:t>
      </w:r>
      <w:r>
        <w:t xml:space="preserve"> </w:t>
      </w:r>
      <w:r>
        <w:t xml:space="preserve">and definition of each attribute, its domain, definitions of coded</w:t>
      </w:r>
      <w:r>
        <w:t xml:space="preserve"> </w:t>
      </w:r>
      <w:r>
        <w:t xml:space="preserve">values, and other pertinent information.</w:t>
      </w:r>
    </w:p>
    <w:p>
      <w:pPr>
        <w:pStyle w:val="BodyText"/>
      </w:pPr>
      <w:r>
        <w:t xml:space="preserve">&lt;</w:t>
      </w:r>
      <w:r>
        <w:rPr>
          <w:b/>
          <w:bCs/>
        </w:rPr>
        <w:t xml:space="preserve">attributeName</w:t>
      </w:r>
      <w:r>
        <w:t xml:space="preserve">&gt; is typically the name of a field in a data table.</w:t>
      </w:r>
      <w:r>
        <w:t xml:space="preserve"> </w:t>
      </w:r>
      <w:r>
        <w:t xml:space="preserve">This is often short and/or cryptic. It is recommended that</w:t>
      </w:r>
      <w:r>
        <w:t xml:space="preserve"> </w:t>
      </w:r>
      <w:r>
        <w:t xml:space="preserve">attributeNames be suitable for use as a variable, e.g., composed of</w:t>
      </w:r>
      <w:r>
        <w:t xml:space="preserve"> </w:t>
      </w:r>
      <w:r>
        <w:t xml:space="preserve">ASCII characters, and that the &lt;</w:t>
      </w:r>
      <w:r>
        <w:rPr>
          <w:b/>
          <w:bCs/>
        </w:rPr>
        <w:t xml:space="preserve">attributeName</w:t>
      </w:r>
      <w:r>
        <w:t xml:space="preserve">&gt;s match the column</w:t>
      </w:r>
      <w:r>
        <w:t xml:space="preserve"> </w:t>
      </w:r>
      <w:r>
        <w:t xml:space="preserve">headers of a CSV or other text table.</w:t>
      </w:r>
    </w:p>
    <w:p>
      <w:pPr>
        <w:pStyle w:val="BodyText"/>
      </w:pPr>
      <w:r>
        <w:rPr>
          <w:i/>
          <w:iCs/>
        </w:rPr>
        <w:t xml:space="preserve">Context: in the EDI repository,</w:t>
      </w:r>
      <w:r>
        <w:t xml:space="preserve"> </w:t>
      </w:r>
      <w:r>
        <w:t xml:space="preserve">&lt;</w:t>
      </w:r>
      <w:r>
        <w:rPr>
          <w:b/>
          <w:bCs/>
        </w:rPr>
        <w:t xml:space="preserve">attributeName</w:t>
      </w:r>
      <w:r>
        <w:t xml:space="preserve">&gt;</w:t>
      </w:r>
      <w:r>
        <w:rPr>
          <w:i/>
          <w:iCs/>
        </w:rPr>
        <w:t xml:space="preserve">s must be unique</w:t>
      </w:r>
      <w:r>
        <w:rPr>
          <w:i/>
          <w:iCs/>
        </w:rPr>
        <w:t xml:space="preserve"> </w:t>
      </w:r>
      <w:r>
        <w:rPr>
          <w:i/>
          <w:iCs/>
        </w:rPr>
        <w:t xml:space="preserve">within a data entity.</w:t>
      </w:r>
    </w:p>
    <w:p>
      <w:pPr>
        <w:pStyle w:val="BodyText"/>
      </w:pPr>
      <w:r>
        <w:t xml:space="preserve">&lt;</w:t>
      </w:r>
      <w:r>
        <w:rPr>
          <w:b/>
          <w:bCs/>
        </w:rPr>
        <w:t xml:space="preserve">attributeLabel</w:t>
      </w:r>
      <w:r>
        <w:t xml:space="preserve">&gt; (optional): is used to provide a less ambiguous</w:t>
      </w:r>
      <w:r>
        <w:t xml:space="preserve"> </w:t>
      </w:r>
      <w:r>
        <w:t xml:space="preserve">or less cryptic alternative identification than what is provided in</w:t>
      </w:r>
      <w:r>
        <w:t xml:space="preserve"> </w:t>
      </w:r>
      <w:r>
        <w:t xml:space="preserve">&lt;</w:t>
      </w:r>
      <w:r>
        <w:rPr>
          <w:b/>
          <w:bCs/>
        </w:rPr>
        <w:t xml:space="preserve">attributeName</w:t>
      </w:r>
      <w:r>
        <w:t xml:space="preserve">&gt;. &lt;</w:t>
      </w:r>
      <w:r>
        <w:rPr>
          <w:b/>
          <w:bCs/>
        </w:rPr>
        <w:t xml:space="preserve">attributeLabel</w:t>
      </w:r>
      <w:r>
        <w:t xml:space="preserve">&gt; is likely to be used as a</w:t>
      </w:r>
      <w:r>
        <w:t xml:space="preserve"> </w:t>
      </w:r>
      <w:r>
        <w:t xml:space="preserve">column or row header in an HTML display.</w:t>
      </w:r>
    </w:p>
    <w:p>
      <w:pPr>
        <w:pStyle w:val="BodyText"/>
      </w:pPr>
      <w:r>
        <w:t xml:space="preserve">&lt;</w:t>
      </w:r>
      <w:r>
        <w:rPr>
          <w:b/>
          <w:bCs/>
        </w:rPr>
        <w:t xml:space="preserve">attributeDefinition</w:t>
      </w:r>
      <w:r>
        <w:t xml:space="preserve">&gt; gives a precise and complete definition of</w:t>
      </w:r>
      <w:r>
        <w:t xml:space="preserve"> </w:t>
      </w:r>
      <w:r>
        <w:t xml:space="preserve">attribute being documented. It explains the contents of the attribute</w:t>
      </w:r>
      <w:r>
        <w:t xml:space="preserve"> </w:t>
      </w:r>
      <w:r>
        <w:t xml:space="preserve">fully so that a data user can interpret the attribute accurately.</w:t>
      </w:r>
    </w:p>
    <w:p>
      <w:pPr>
        <w:pStyle w:val="BodyText"/>
      </w:pPr>
      <w:r>
        <w:t xml:space="preserve">&lt;</w:t>
      </w:r>
      <w:r>
        <w:rPr>
          <w:b/>
          <w:bCs/>
        </w:rPr>
        <w:t xml:space="preserve">storageType</w:t>
      </w:r>
      <w:r>
        <w:t xml:space="preserve">&gt; may be system specific, as for a RDBMS, i.e., A</w:t>
      </w:r>
      <w:r>
        <w:t xml:space="preserve"> </w:t>
      </w:r>
      <w:r>
        <w:t xml:space="preserve">Microsoft SQL varchar, or Oracle datetime. This field represents a</w:t>
      </w:r>
      <w:r>
        <w:t xml:space="preserve"> </w:t>
      </w:r>
      <w:r>
        <w:t xml:space="preserve">‘hint’</w:t>
      </w:r>
      <w:r>
        <w:t xml:space="preserve"> </w:t>
      </w:r>
      <w:r>
        <w:t xml:space="preserve">to processing systems as to how the attribute might be</w:t>
      </w:r>
      <w:r>
        <w:t xml:space="preserve"> </w:t>
      </w:r>
      <w:r>
        <w:t xml:space="preserve">represented in a system or language, but is distinct from the actual</w:t>
      </w:r>
      <w:r>
        <w:t xml:space="preserve"> </w:t>
      </w:r>
      <w:r>
        <w:t xml:space="preserve">expression of the domain of the attribute. Non system-specific values</w:t>
      </w:r>
      <w:r>
        <w:t xml:space="preserve"> </w:t>
      </w:r>
      <w:r>
        <w:t xml:space="preserve">include float, integer and string.</w:t>
      </w:r>
    </w:p>
    <w:p>
      <w:pPr>
        <w:pStyle w:val="BodyText"/>
      </w:pPr>
      <w:r>
        <w:t xml:space="preserve">&lt;</w:t>
      </w:r>
      <w:r>
        <w:rPr>
          <w:b/>
          <w:bCs/>
        </w:rPr>
        <w:t xml:space="preserve">measurementScale</w:t>
      </w:r>
      <w:r>
        <w:t xml:space="preserve">&gt; indicates the type of scale from which values</w:t>
      </w:r>
      <w:r>
        <w:t xml:space="preserve"> </w:t>
      </w:r>
      <w:r>
        <w:t xml:space="preserve">are drawn for the attribute. EML’s attribute-unit model is described in</w:t>
      </w:r>
      <w:r>
        <w:t xml:space="preserve"> </w:t>
      </w:r>
      <w:r>
        <w:t xml:space="preserve">detail; see</w:t>
      </w:r>
      <w:r>
        <w:t xml:space="preserve"> </w:t>
      </w:r>
      <w:r>
        <w:t xml:space="preserve">“Other Resources”</w:t>
      </w:r>
      <w:r>
        <w:t xml:space="preserve">. One of the 5 scale types must be used:</w:t>
      </w:r>
      <w:r>
        <w:t xml:space="preserve"> </w:t>
      </w:r>
      <w:r>
        <w:t xml:space="preserve">nominal, ordinal, interval, ratio, or dateTime, as follows:</w:t>
      </w:r>
    </w:p>
    <w:bookmarkStart w:id="61" w:name="non-numeric-types"/>
    <w:p>
      <w:pPr>
        <w:pStyle w:val="Heading3"/>
      </w:pPr>
      <w:r>
        <w:t xml:space="preserve">2.13.1 Non-numeric types:</w:t>
      </w:r>
    </w:p>
    <w:p>
      <w:pPr>
        <w:pStyle w:val="FirstParagraph"/>
      </w:pPr>
      <w:r>
        <w:t xml:space="preserve">The &lt;</w:t>
      </w:r>
      <w:r>
        <w:rPr>
          <w:b/>
          <w:bCs/>
        </w:rPr>
        <w:t xml:space="preserve">nominal</w:t>
      </w:r>
      <w:r>
        <w:t xml:space="preserve">&gt; scale is used to represent named categories. Values are</w:t>
      </w:r>
      <w:r>
        <w:t xml:space="preserve"> </w:t>
      </w:r>
      <w:r>
        <w:t xml:space="preserve">assigned to distinguish them from other observations. This would include</w:t>
      </w:r>
      <w:r>
        <w:t xml:space="preserve"> </w:t>
      </w:r>
      <w:r>
        <w:t xml:space="preserve">a list of coded values (e.g. 1=male, 2=female), or plain text</w:t>
      </w:r>
      <w:r>
        <w:t xml:space="preserve"> </w:t>
      </w:r>
      <w:r>
        <w:t xml:space="preserve">descriptions. Columns that contain strings or simple text are nominal.</w:t>
      </w:r>
      <w:r>
        <w:t xml:space="preserve"> </w:t>
      </w:r>
      <w:r>
        <w:t xml:space="preserve">Example: plot1, plot2, plot3.</w:t>
      </w:r>
    </w:p>
    <w:p>
      <w:pPr>
        <w:pStyle w:val="BodyText"/>
      </w:pPr>
      <w:r>
        <w:t xml:space="preserve">&lt;</w:t>
      </w:r>
      <w:r>
        <w:rPr>
          <w:b/>
          <w:bCs/>
        </w:rPr>
        <w:t xml:space="preserve">ordinal</w:t>
      </w:r>
      <w:r>
        <w:t xml:space="preserve">&gt; values are categories that have a logical or ordered</w:t>
      </w:r>
      <w:r>
        <w:t xml:space="preserve"> </w:t>
      </w:r>
      <w:r>
        <w:t xml:space="preserve">relationship to one another, but the magnitude of the differences</w:t>
      </w:r>
      <w:r>
        <w:t xml:space="preserve"> </w:t>
      </w:r>
      <w:r>
        <w:t xml:space="preserve">between the values is not defined or meaningful. Example: Low, Medium,</w:t>
      </w:r>
      <w:r>
        <w:t xml:space="preserve"> </w:t>
      </w:r>
      <w:r>
        <w:t xml:space="preserve">High.</w:t>
      </w:r>
    </w:p>
    <w:p>
      <w:pPr>
        <w:pStyle w:val="BodyText"/>
      </w:pPr>
      <w:r>
        <w:t xml:space="preserve">Both the nominal and ordinal scales are &lt;</w:t>
      </w:r>
      <w:r>
        <w:rPr>
          <w:b/>
          <w:bCs/>
        </w:rPr>
        <w:t xml:space="preserve">nonNumericDomain</w:t>
      </w:r>
      <w:r>
        <w:t xml:space="preserve">&gt; types,</w:t>
      </w:r>
      <w:r>
        <w:t xml:space="preserve"> </w:t>
      </w:r>
      <w:r>
        <w:t xml:space="preserve">and can be either text or an enumerated list. The</w:t>
      </w:r>
      <w:r>
        <w:t xml:space="preserve"> </w:t>
      </w:r>
      <w:r>
        <w:t xml:space="preserve">&lt;</w:t>
      </w:r>
      <w:r>
        <w:rPr>
          <w:b/>
          <w:bCs/>
        </w:rPr>
        <w:t xml:space="preserve">enumeratedDomain</w:t>
      </w:r>
      <w:r>
        <w:t xml:space="preserve">&gt; applies to coded values, and requires a</w:t>
      </w:r>
      <w:r>
        <w:t xml:space="preserve"> </w:t>
      </w:r>
      <w:r>
        <w:t xml:space="preserve">&lt;</w:t>
      </w:r>
      <w:r>
        <w:rPr>
          <w:b/>
          <w:bCs/>
        </w:rPr>
        <w:t xml:space="preserve">codeDefinition</w:t>
      </w:r>
      <w:r>
        <w:t xml:space="preserve">&gt; or a referenced entity containing the code</w:t>
      </w:r>
      <w:r>
        <w:t xml:space="preserve"> </w:t>
      </w:r>
      <w:r>
        <w:t xml:space="preserve">explanations. For &lt;</w:t>
      </w:r>
      <w:r>
        <w:rPr>
          <w:b/>
          <w:bCs/>
        </w:rPr>
        <w:t xml:space="preserve">textDomain</w:t>
      </w:r>
      <w:r>
        <w:t xml:space="preserve">&gt; an optional pattern may describe</w:t>
      </w:r>
      <w:r>
        <w:t xml:space="preserve"> </w:t>
      </w:r>
      <w:r>
        <w:t xml:space="preserve">the text, e.g., a US telephone number can be described by the format</w:t>
      </w:r>
      <w:r>
        <w:t xml:space="preserve"> </w:t>
      </w:r>
      <w:r>
        <w:t xml:space="preserve">“\d\d\d-\d\d\d-\d\d\d\d”</w:t>
      </w:r>
      <w:r>
        <w:t xml:space="preserve">.</w:t>
      </w:r>
    </w:p>
    <w:bookmarkEnd w:id="61"/>
    <w:bookmarkStart w:id="63" w:name="numeric-types"/>
    <w:p>
      <w:pPr>
        <w:pStyle w:val="Heading3"/>
      </w:pPr>
      <w:r>
        <w:t xml:space="preserve">2.13.2 Numeric types:</w:t>
      </w:r>
    </w:p>
    <w:p>
      <w:pPr>
        <w:pStyle w:val="FirstParagraph"/>
      </w:pPr>
      <w:r>
        <w:t xml:space="preserve">&lt;</w:t>
      </w:r>
      <w:r>
        <w:rPr>
          <w:b/>
          <w:bCs/>
        </w:rPr>
        <w:t xml:space="preserve">interval</w:t>
      </w:r>
      <w:r>
        <w:t xml:space="preserve">&gt; measurements are ordinal, but in addition, use</w:t>
      </w:r>
      <w:r>
        <w:t xml:space="preserve"> </w:t>
      </w:r>
      <w:r>
        <w:t xml:space="preserve">equal-sized units on a scale between values. Because the units are equal</w:t>
      </w:r>
      <w:r>
        <w:t xml:space="preserve"> </w:t>
      </w:r>
      <w:r>
        <w:t xml:space="preserve">sized, these measurements are numeric. However, the starting point is</w:t>
      </w:r>
      <w:r>
        <w:t xml:space="preserve"> </w:t>
      </w:r>
      <w:r>
        <w:t xml:space="preserve">arbitrary, so a value of zero is not meaningful. For example, the</w:t>
      </w:r>
      <w:r>
        <w:t xml:space="preserve"> </w:t>
      </w:r>
      <w:r>
        <w:t xml:space="preserve">Celsius temperature scale uses degrees which are equally spaced, but</w:t>
      </w:r>
      <w:r>
        <w:t xml:space="preserve"> </w:t>
      </w:r>
      <w:r>
        <w:t xml:space="preserve">where zero does not represent</w:t>
      </w:r>
      <w:r>
        <w:t xml:space="preserve"> </w:t>
      </w:r>
      <w:r>
        <w:t xml:space="preserve">“absolute zero”</w:t>
      </w:r>
      <w:r>
        <w:t xml:space="preserve"> </w:t>
      </w:r>
      <w:r>
        <w:t xml:space="preserve">(i.e., the temperature at</w:t>
      </w:r>
      <w:r>
        <w:t xml:space="preserve"> </w:t>
      </w:r>
      <w:r>
        <w:t xml:space="preserve">which molecular motion stops), and 20 C is not</w:t>
      </w:r>
      <w:r>
        <w:t xml:space="preserve"> </w:t>
      </w:r>
      <w:r>
        <w:t xml:space="preserve">“twice as hot”</w:t>
      </w:r>
      <w:r>
        <w:t xml:space="preserve"> </w:t>
      </w:r>
      <w:r>
        <w:t xml:space="preserve">as 10 C.</w:t>
      </w:r>
    </w:p>
    <w:p>
      <w:pPr>
        <w:pStyle w:val="BodyText"/>
      </w:pPr>
      <w:r>
        <w:t xml:space="preserve">&lt;</w:t>
      </w:r>
      <w:r>
        <w:rPr>
          <w:b/>
          <w:bCs/>
        </w:rPr>
        <w:t xml:space="preserve">ratio</w:t>
      </w:r>
      <w:r>
        <w:t xml:space="preserve">&gt; measurements have a meaningful zero point, and ratio</w:t>
      </w:r>
      <w:r>
        <w:t xml:space="preserve"> </w:t>
      </w:r>
      <w:r>
        <w:t xml:space="preserve">comparisons between values are legitimate. For example, the Kelvin scale</w:t>
      </w:r>
      <w:r>
        <w:t xml:space="preserve"> </w:t>
      </w:r>
      <w:r>
        <w:t xml:space="preserve">reflects the amount of kinetic energy of a substance (i.e., zero is the</w:t>
      </w:r>
      <w:r>
        <w:t xml:space="preserve"> </w:t>
      </w:r>
      <w:r>
        <w:t xml:space="preserve">point where a substance transmits no thermal energy), and so temperature</w:t>
      </w:r>
      <w:r>
        <w:t xml:space="preserve"> </w:t>
      </w:r>
      <w:r>
        <w:t xml:space="preserve">measured in kelvin units is a ratio measurement. Concentration is also a</w:t>
      </w:r>
      <w:r>
        <w:t xml:space="preserve"> </w:t>
      </w:r>
      <w:r>
        <w:t xml:space="preserve">ratio measurement because a solution at 10 micromolePerLiter has twice</w:t>
      </w:r>
      <w:r>
        <w:t xml:space="preserve"> </w:t>
      </w:r>
      <w:r>
        <w:t xml:space="preserve">as much substance as one at 5 micromolePerLiter.</w:t>
      </w:r>
    </w:p>
    <w:p>
      <w:pPr>
        <w:pStyle w:val="BodyText"/>
      </w:pPr>
      <w:r>
        <w:t xml:space="preserve">The numeric types &lt;</w:t>
      </w:r>
      <w:r>
        <w:rPr>
          <w:b/>
          <w:bCs/>
        </w:rPr>
        <w:t xml:space="preserve">interval</w:t>
      </w:r>
      <w:r>
        <w:t xml:space="preserve">&gt; and &lt;</w:t>
      </w:r>
      <w:r>
        <w:rPr>
          <w:b/>
          <w:bCs/>
        </w:rPr>
        <w:t xml:space="preserve">ratio</w:t>
      </w:r>
      <w:r>
        <w:t xml:space="preserve">&gt; scales require</w:t>
      </w:r>
      <w:r>
        <w:t xml:space="preserve"> </w:t>
      </w:r>
      <w:r>
        <w:t xml:space="preserve">additional tags describing the &lt;</w:t>
      </w:r>
      <w:r>
        <w:rPr>
          <w:b/>
          <w:bCs/>
        </w:rPr>
        <w:t xml:space="preserve">unit&gt;</w:t>
      </w:r>
      <w:r>
        <w:t xml:space="preserve">, &lt;</w:t>
      </w:r>
      <w:r>
        <w:rPr>
          <w:b/>
          <w:bCs/>
        </w:rPr>
        <w:t xml:space="preserve">numericDomain&gt;</w:t>
      </w:r>
      <w:r>
        <w:t xml:space="preserve">,</w:t>
      </w:r>
      <w:r>
        <w:t xml:space="preserve"> </w:t>
      </w:r>
      <w:r>
        <w:t xml:space="preserve">and&lt;</w:t>
      </w:r>
      <w:r>
        <w:rPr>
          <w:b/>
          <w:bCs/>
        </w:rPr>
        <w:t xml:space="preserve">precision&gt;</w:t>
      </w:r>
      <w:r>
        <w:t xml:space="preserve">.</w:t>
      </w:r>
    </w:p>
    <w:p>
      <w:pPr>
        <w:pStyle w:val="BodyText"/>
      </w:pPr>
      <w:r>
        <w:t xml:space="preserve">&lt;</w:t>
      </w:r>
      <w:r>
        <w:rPr>
          <w:b/>
          <w:bCs/>
        </w:rPr>
        <w:t xml:space="preserve">unit</w:t>
      </w:r>
      <w:r>
        <w:t xml:space="preserve">&gt; Units should be described in correct physical units. Terms</w:t>
      </w:r>
      <w:r>
        <w:t xml:space="preserve"> </w:t>
      </w:r>
      <w:r>
        <w:t xml:space="preserve">which describe data but are not units should be used in</w:t>
      </w:r>
      <w:r>
        <w:t xml:space="preserve"> </w:t>
      </w:r>
      <w:r>
        <w:t xml:space="preserve">&lt;</w:t>
      </w:r>
      <w:r>
        <w:rPr>
          <w:b/>
          <w:bCs/>
        </w:rPr>
        <w:t xml:space="preserve">attributeDefinition</w:t>
      </w:r>
      <w:r>
        <w:t xml:space="preserve">&gt;. For example, for data describing</w:t>
      </w:r>
      <w:r>
        <w:t xml:space="preserve"> </w:t>
      </w:r>
      <w:r>
        <w:t xml:space="preserve">“milligrams of Carbon per square meter”</w:t>
      </w:r>
      <w:r>
        <w:t xml:space="preserve">,</w:t>
      </w:r>
      <w:r>
        <w:t xml:space="preserve"> </w:t>
      </w:r>
      <w:r>
        <w:t xml:space="preserve">“Carbon”</w:t>
      </w:r>
      <w:r>
        <w:t xml:space="preserve"> </w:t>
      </w:r>
      <w:r>
        <w:t xml:space="preserve">belongs in the</w:t>
      </w:r>
      <w:r>
        <w:t xml:space="preserve"> </w:t>
      </w:r>
      <w:r>
        <w:t xml:space="preserve">&lt;</w:t>
      </w:r>
      <w:r>
        <w:rPr>
          <w:b/>
          <w:bCs/>
        </w:rPr>
        <w:t xml:space="preserve">attributeDefinition</w:t>
      </w:r>
      <w:r>
        <w:t xml:space="preserve">&gt;, while the &lt;</w:t>
      </w:r>
      <w:r>
        <w:rPr>
          <w:b/>
          <w:bCs/>
        </w:rPr>
        <w:t xml:space="preserve">unit</w:t>
      </w:r>
      <w:r>
        <w:t xml:space="preserve">&gt; is</w:t>
      </w:r>
      <w:r>
        <w:t xml:space="preserve"> </w:t>
      </w:r>
      <w:r>
        <w:t xml:space="preserve">“milligramPerMeterSquared”</w:t>
      </w:r>
      <w:r>
        <w:t xml:space="preserve">.</w:t>
      </w:r>
    </w:p>
    <w:p>
      <w:pPr>
        <w:pStyle w:val="BodyText"/>
      </w:pPr>
      <w:r>
        <w:t xml:space="preserve">&lt;</w:t>
      </w:r>
      <w:r>
        <w:rPr>
          <w:b/>
          <w:bCs/>
        </w:rPr>
        <w:t xml:space="preserve">standardUnit</w:t>
      </w:r>
      <w:r>
        <w:t xml:space="preserve">&gt; and &lt;</w:t>
      </w:r>
      <w:r>
        <w:rPr>
          <w:b/>
          <w:bCs/>
        </w:rPr>
        <w:t xml:space="preserve">customUnit</w:t>
      </w:r>
      <w:r>
        <w:t xml:space="preserve">&gt;: Unit names must be either</w:t>
      </w:r>
      <w:r>
        <w:t xml:space="preserve"> </w:t>
      </w:r>
      <w:r>
        <w:t xml:space="preserve">&lt;</w:t>
      </w:r>
      <w:r>
        <w:rPr>
          <w:b/>
          <w:bCs/>
        </w:rPr>
        <w:t xml:space="preserve">standardUnit</w:t>
      </w:r>
      <w:r>
        <w:t xml:space="preserve">&gt;, from the unit dictionary included with EML</w:t>
      </w:r>
      <w:r>
        <w:t xml:space="preserve"> </w:t>
      </w:r>
      <w:r>
        <w:t xml:space="preserve">(</w:t>
      </w:r>
      <w:hyperlink r:id="rId62">
        <w:r>
          <w:rPr>
            <w:rStyle w:val="Hyperlink"/>
          </w:rPr>
          <w:t xml:space="preserve">http://knb.ecoinformatics.org/software/eml/eml-2.1.0/eml-unitTypeDefinitions.html#StandardUnitDictionary</w:t>
        </w:r>
      </w:hyperlink>
      <w:r>
        <w:t xml:space="preserve">)</w:t>
      </w:r>
      <w:r>
        <w:t xml:space="preserve"> </w:t>
      </w:r>
      <w:r>
        <w:t xml:space="preserve">or &lt;</w:t>
      </w:r>
      <w:r>
        <w:rPr>
          <w:b/>
          <w:bCs/>
        </w:rPr>
        <w:t xml:space="preserve">customUnit</w:t>
      </w:r>
      <w:r>
        <w:t xml:space="preserve">&gt; and defined in the &lt;</w:t>
      </w:r>
      <w:r>
        <w:rPr>
          <w:b/>
          <w:bCs/>
        </w:rPr>
        <w:t xml:space="preserve">additionalMetadata</w:t>
      </w:r>
      <w:r>
        <w:t xml:space="preserve">&gt;.</w:t>
      </w:r>
    </w:p>
    <w:p>
      <w:pPr>
        <w:pStyle w:val="BodyText"/>
      </w:pPr>
      <w:r>
        <w:t xml:space="preserve">For general purposes, the following guidelines (from ISO</w:t>
      </w:r>
      <w:r>
        <w:t xml:space="preserve"> </w:t>
      </w:r>
      <w:r>
        <w:t xml:space="preserve">recommendations) apply to &lt;</w:t>
      </w:r>
      <w:r>
        <w:rPr>
          <w:b/>
          <w:bCs/>
        </w:rPr>
        <w:t xml:space="preserve">customUnits</w:t>
      </w:r>
      <w:r>
        <w:t xml:space="preserve">&gt;: Units should be written</w:t>
      </w:r>
      <w:r>
        <w:t xml:space="preserve"> </w:t>
      </w:r>
      <w:r>
        <w:t xml:space="preserve">out, not abbreviated. Unit modifiers, such as</w:t>
      </w:r>
      <w:r>
        <w:t xml:space="preserve"> </w:t>
      </w:r>
      <w:r>
        <w:t xml:space="preserve">“squared”</w:t>
      </w:r>
      <w:r>
        <w:t xml:space="preserve">, should follow</w:t>
      </w:r>
      <w:r>
        <w:t xml:space="preserve"> </w:t>
      </w:r>
      <w:r>
        <w:t xml:space="preserve">the unit being modified. For example, meterSquared is preferred, while</w:t>
      </w:r>
      <w:r>
        <w:t xml:space="preserve"> </w:t>
      </w:r>
      <w:r>
        <w:t xml:space="preserve">squareMeter is improper. Units should be singular, such as</w:t>
      </w:r>
      <w:r>
        <w:t xml:space="preserve"> </w:t>
      </w:r>
      <w:r>
        <w:t xml:space="preserve">“meter”</w:t>
      </w:r>
      <w:r>
        <w:t xml:space="preserve">, and</w:t>
      </w:r>
      <w:r>
        <w:t xml:space="preserve"> </w:t>
      </w:r>
      <w:r>
        <w:t xml:space="preserve">not plural, such as</w:t>
      </w:r>
      <w:r>
        <w:t xml:space="preserve"> </w:t>
      </w:r>
      <w:r>
        <w:t xml:space="preserve">“meters”</w:t>
      </w:r>
      <w:r>
        <w:t xml:space="preserve">.</w:t>
      </w:r>
    </w:p>
    <w:p>
      <w:pPr>
        <w:pStyle w:val="BodyText"/>
      </w:pPr>
      <w:r>
        <w:rPr>
          <w:i/>
          <w:iCs/>
        </w:rPr>
        <w:t xml:space="preserve">Context: EDI has adopted the LTER Unit Registry and recommends that</w:t>
      </w:r>
      <w:r>
        <w:rPr>
          <w:i/>
          <w:iCs/>
        </w:rPr>
        <w:t xml:space="preserve"> </w:t>
      </w:r>
      <w:r>
        <w:rPr>
          <w:i/>
          <w:iCs/>
        </w:rPr>
        <w:t xml:space="preserve">&lt;</w:t>
      </w:r>
      <w:r>
        <w:rPr>
          <w:b/>
          <w:bCs/>
          <w:i/>
          <w:iCs/>
        </w:rPr>
        <w:t xml:space="preserve">customUnit</w:t>
      </w:r>
      <w:r>
        <w:rPr>
          <w:i/>
          <w:iCs/>
        </w:rPr>
        <w:t xml:space="preserve">&gt; element be used for all units with content pulled</w:t>
      </w:r>
      <w:r>
        <w:rPr>
          <w:i/>
          <w:iCs/>
        </w:rPr>
        <w:t xml:space="preserve"> </w:t>
      </w:r>
      <w:r>
        <w:rPr>
          <w:i/>
          <w:iCs/>
        </w:rPr>
        <w:t xml:space="preserve">from the Unit Registry, even when the unit is already listed in the</w:t>
      </w:r>
      <w:r>
        <w:rPr>
          <w:i/>
          <w:iCs/>
        </w:rPr>
        <w:t xml:space="preserve"> </w:t>
      </w:r>
      <w:r>
        <w:rPr>
          <w:i/>
          <w:iCs/>
        </w:rPr>
        <w:t xml:space="preserve">standard unit dictionary.</w:t>
      </w:r>
    </w:p>
    <w:p>
      <w:pPr>
        <w:pStyle w:val="BodyText"/>
      </w:pPr>
      <w:r>
        <w:t xml:space="preserve">&lt;</w:t>
      </w:r>
      <w:r>
        <w:rPr>
          <w:b/>
          <w:bCs/>
        </w:rPr>
        <w:t xml:space="preserve">numericDomain</w:t>
      </w:r>
      <w:r>
        <w:t xml:space="preserve">&gt; This tag includes elements specifying the</w:t>
      </w:r>
      <w:r>
        <w:t xml:space="preserve"> </w:t>
      </w:r>
      <w:r>
        <w:t xml:space="preserve">&lt;</w:t>
      </w:r>
      <w:r>
        <w:rPr>
          <w:b/>
          <w:bCs/>
        </w:rPr>
        <w:t xml:space="preserve">numberType</w:t>
      </w:r>
      <w:r>
        <w:t xml:space="preserve">&gt; and the minimum and maximum allowable values of a</w:t>
      </w:r>
      <w:r>
        <w:t xml:space="preserve"> </w:t>
      </w:r>
      <w:r>
        <w:t xml:space="preserve">numeric attribute. A measurement’s &lt;</w:t>
      </w:r>
      <w:r>
        <w:rPr>
          <w:b/>
          <w:bCs/>
        </w:rPr>
        <w:t xml:space="preserve">numberType</w:t>
      </w:r>
      <w:r>
        <w:t xml:space="preserve">&gt; should be defined</w:t>
      </w:r>
      <w:r>
        <w:t xml:space="preserve"> </w:t>
      </w:r>
      <w:r>
        <w:t xml:space="preserve">as real, natural, whole or integer as explained in EML handbook: (see</w:t>
      </w:r>
      <w:r>
        <w:t xml:space="preserve"> </w:t>
      </w:r>
      <w:r>
        <w:t xml:space="preserve">“Other Resources”</w:t>
      </w:r>
      <w:r>
        <w:t xml:space="preserve">). The &lt;</w:t>
      </w:r>
      <w:r>
        <w:rPr>
          <w:b/>
          <w:bCs/>
        </w:rPr>
        <w:t xml:space="preserve">bounds</w:t>
      </w:r>
      <w:r>
        <w:t xml:space="preserve">&gt; are theoretical or allowable</w:t>
      </w:r>
      <w:r>
        <w:t xml:space="preserve"> </w:t>
      </w:r>
      <w:r>
        <w:t xml:space="preserve">minimum and maximum values (prescriptive), rather than the actual</w:t>
      </w:r>
      <w:r>
        <w:t xml:space="preserve"> </w:t>
      </w:r>
      <w:r>
        <w:t xml:space="preserve">observed range in a data set (descriptive). The &lt;</w:t>
      </w:r>
      <w:r>
        <w:rPr>
          <w:b/>
          <w:bCs/>
        </w:rPr>
        <w:t xml:space="preserve">bounds</w:t>
      </w:r>
      <w:r>
        <w:t xml:space="preserve">&gt; tree is</w:t>
      </w:r>
      <w:r>
        <w:t xml:space="preserve"> </w:t>
      </w:r>
      <w:r>
        <w:t xml:space="preserve">optional.</w:t>
      </w:r>
    </w:p>
    <w:p>
      <w:pPr>
        <w:pStyle w:val="BodyText"/>
      </w:pPr>
      <w:r>
        <w:t xml:space="preserve">&lt;</w:t>
      </w:r>
      <w:r>
        <w:rPr>
          <w:b/>
          <w:bCs/>
        </w:rPr>
        <w:t xml:space="preserve">precision</w:t>
      </w:r>
      <w:r>
        <w:t xml:space="preserve">&gt; describes the number of decimal places for the</w:t>
      </w:r>
      <w:r>
        <w:t xml:space="preserve"> </w:t>
      </w:r>
      <w:r>
        <w:t xml:space="preserve">attribute. Currently, EML does not allow more than one precision value</w:t>
      </w:r>
      <w:r>
        <w:t xml:space="preserve"> </w:t>
      </w:r>
      <w:r>
        <w:t xml:space="preserve">for a column. For example, a column containing lengths of fish may be</w:t>
      </w:r>
      <w:r>
        <w:t xml:space="preserve"> </w:t>
      </w:r>
      <w:r>
        <w:t xml:space="preserve">measured to a precision of .01 meter for one species of fish (e.g.,</w:t>
      </w:r>
      <w:r>
        <w:t xml:space="preserve"> </w:t>
      </w:r>
      <w:r>
        <w:t xml:space="preserve">large), and .001 meters for a different species, but all the data on</w:t>
      </w:r>
      <w:r>
        <w:t xml:space="preserve"> </w:t>
      </w:r>
      <w:r>
        <w:t xml:space="preserve">“fish length”</w:t>
      </w:r>
      <w:r>
        <w:t xml:space="preserve"> </w:t>
      </w:r>
      <w:r>
        <w:t xml:space="preserve">are collected into one attribute and are measured using</w:t>
      </w:r>
      <w:r>
        <w:t xml:space="preserve"> </w:t>
      </w:r>
      <w:r>
        <w:t xml:space="preserve">their appropriate precision values. For these cases precision can be</w:t>
      </w:r>
      <w:r>
        <w:t xml:space="preserve"> </w:t>
      </w:r>
      <w:r>
        <w:t xml:space="preserve">omitted, but the variable precision information should be described in</w:t>
      </w:r>
      <w:r>
        <w:t xml:space="preserve"> </w:t>
      </w:r>
      <w:r>
        <w:t xml:space="preserve">detail in</w:t>
      </w:r>
      <w:r>
        <w:t xml:space="preserve"> </w:t>
      </w:r>
      <w:r>
        <w:rPr>
          <w:b/>
          <w:bCs/>
        </w:rPr>
        <w:t xml:space="preserve">method/methodStep</w:t>
      </w:r>
      <w:r>
        <w:t xml:space="preserve">. Together, the information in</w:t>
      </w:r>
      <w:r>
        <w:t xml:space="preserve"> </w:t>
      </w:r>
      <w:r>
        <w:t xml:space="preserve">&lt;</w:t>
      </w:r>
      <w:r>
        <w:rPr>
          <w:b/>
          <w:bCs/>
        </w:rPr>
        <w:t xml:space="preserve">numericDomain</w:t>
      </w:r>
      <w:r>
        <w:t xml:space="preserve">&gt; and &lt;</w:t>
      </w:r>
      <w:r>
        <w:rPr>
          <w:b/>
          <w:bCs/>
        </w:rPr>
        <w:t xml:space="preserve">precision</w:t>
      </w:r>
      <w:r>
        <w:t xml:space="preserve">&gt; are sufficient to decide</w:t>
      </w:r>
      <w:r>
        <w:t xml:space="preserve"> </w:t>
      </w:r>
      <w:r>
        <w:t xml:space="preserve">upon an appropriate system-specific data type for representing a</w:t>
      </w:r>
      <w:r>
        <w:t xml:space="preserve"> </w:t>
      </w:r>
      <w:r>
        <w:t xml:space="preserve">particular attribute. For example, an attribute with a numeric domain</w:t>
      </w:r>
      <w:r>
        <w:t xml:space="preserve"> </w:t>
      </w:r>
      <w:r>
        <w:t xml:space="preserve">from 0-50,000 and a precision of 1 could be represented in the C</w:t>
      </w:r>
      <w:r>
        <w:t xml:space="preserve"> </w:t>
      </w:r>
      <w:r>
        <w:t xml:space="preserve">language using a</w:t>
      </w:r>
      <w:r>
        <w:t xml:space="preserve"> </w:t>
      </w:r>
      <w:r>
        <w:t xml:space="preserve">‘long’</w:t>
      </w:r>
      <w:r>
        <w:t xml:space="preserve"> </w:t>
      </w:r>
      <w:r>
        <w:t xml:space="preserve">value, but if the precision is changed to</w:t>
      </w:r>
      <w:r>
        <w:t xml:space="preserve"> </w:t>
      </w:r>
      <w:r>
        <w:t xml:space="preserve">‘0.5’</w:t>
      </w:r>
      <w:r>
        <w:t xml:space="preserve"> </w:t>
      </w:r>
      <w:r>
        <w:t xml:space="preserve">then a</w:t>
      </w:r>
      <w:r>
        <w:t xml:space="preserve"> </w:t>
      </w:r>
      <w:r>
        <w:t xml:space="preserve">‘float’</w:t>
      </w:r>
      <w:r>
        <w:t xml:space="preserve"> </w:t>
      </w:r>
      <w:r>
        <w:t xml:space="preserve">type would be needed.</w:t>
      </w:r>
    </w:p>
    <w:p>
      <w:pPr>
        <w:pStyle w:val="BodyText"/>
      </w:pPr>
      <w:r>
        <w:t xml:space="preserve">The &lt;</w:t>
      </w:r>
      <w:r>
        <w:rPr>
          <w:b/>
          <w:bCs/>
        </w:rPr>
        <w:t xml:space="preserve">measurementType</w:t>
      </w:r>
      <w:r>
        <w:t xml:space="preserve">&gt; element, &lt;</w:t>
      </w:r>
      <w:r>
        <w:rPr>
          <w:b/>
          <w:bCs/>
        </w:rPr>
        <w:t xml:space="preserve">dateTime</w:t>
      </w:r>
      <w:r>
        <w:t xml:space="preserve">&gt;, is a date-time</w:t>
      </w:r>
      <w:r>
        <w:t xml:space="preserve"> </w:t>
      </w:r>
      <w:r>
        <w:t xml:space="preserve">value from the Gregorian calendar and it is recommended that these be</w:t>
      </w:r>
      <w:r>
        <w:t xml:space="preserve"> </w:t>
      </w:r>
      <w:r>
        <w:t xml:space="preserve">expressed in a format that conforms to the ISO 8601 standard. An example</w:t>
      </w:r>
      <w:r>
        <w:t xml:space="preserve"> </w:t>
      </w:r>
      <w:r>
        <w:t xml:space="preserve">of an allowable ISO date-time is</w:t>
      </w:r>
      <w:r>
        <w:t xml:space="preserve"> </w:t>
      </w:r>
      <w:r>
        <w:t xml:space="preserve">“YYYY-MM-DD”</w:t>
      </w:r>
      <w:r>
        <w:t xml:space="preserve">, as in 2004-06-25, or,</w:t>
      </w:r>
      <w:r>
        <w:t xml:space="preserve"> </w:t>
      </w:r>
      <w:r>
        <w:t xml:space="preserve">more fully, as</w:t>
      </w:r>
      <w:r>
        <w:t xml:space="preserve"> </w:t>
      </w:r>
      <w:r>
        <w:t xml:space="preserve">“YYYY-MM-DDThh:mm:ssTZD”</w:t>
      </w:r>
      <w:r>
        <w:t xml:space="preserve"> </w:t>
      </w:r>
      <w:r>
        <w:t xml:space="preserve">(eg 1997-07-16T19:20:30.45Z).</w:t>
      </w:r>
      <w:r>
        <w:t xml:space="preserve"> </w:t>
      </w:r>
      <w:r>
        <w:t xml:space="preserve">The ISO standard is quite strict about the structure of date components.</w:t>
      </w:r>
      <w:r>
        <w:t xml:space="preserve"> </w:t>
      </w:r>
      <w:r>
        <w:t xml:space="preserve">Since legacy data often contain non-standard dates, and existing</w:t>
      </w:r>
      <w:r>
        <w:t xml:space="preserve"> </w:t>
      </w:r>
      <w:r>
        <w:t xml:space="preserve">equipment (e.g., sensors) may still be producing non-standard dates, the</w:t>
      </w:r>
      <w:r>
        <w:t xml:space="preserve"> </w:t>
      </w:r>
      <w:r>
        <w:t xml:space="preserve">EML authors have provided additional allowable formats. See the EML</w:t>
      </w:r>
      <w:r>
        <w:t xml:space="preserve"> </w:t>
      </w:r>
      <w:r>
        <w:t xml:space="preserve">documentation for a complete list. It is important to note that the</w:t>
      </w:r>
      <w:r>
        <w:t xml:space="preserve"> </w:t>
      </w:r>
      <w:r>
        <w:t xml:space="preserve">dateTime field should not be used for recording time durations. In that</w:t>
      </w:r>
      <w:r>
        <w:t xml:space="preserve"> </w:t>
      </w:r>
      <w:r>
        <w:t xml:space="preserve">case, use a unit such as seconds, nominalMinute or nominalDay, that</w:t>
      </w:r>
      <w:r>
        <w:t xml:space="preserve"> </w:t>
      </w:r>
      <w:r>
        <w:t xml:space="preserve">defines the duration in terms of its relationship to SI second.</w:t>
      </w:r>
    </w:p>
    <w:p>
      <w:pPr>
        <w:pStyle w:val="BodyText"/>
      </w:pPr>
      <w:r>
        <w:t xml:space="preserve">The &lt;</w:t>
      </w:r>
      <w:r>
        <w:rPr>
          <w:b/>
          <w:bCs/>
        </w:rPr>
        <w:t xml:space="preserve">missingValueCode</w:t>
      </w:r>
      <w:r>
        <w:t xml:space="preserve">&gt; is optional, but should be included to</w:t>
      </w:r>
      <w:r>
        <w:t xml:space="preserve"> </w:t>
      </w:r>
      <w:r>
        <w:t xml:space="preserve">describe any missing value codes present in the data set (e.g. NA, NaN,</w:t>
      </w:r>
      <w:r>
        <w:t xml:space="preserve"> </w:t>
      </w:r>
      <w:r>
        <w:t xml:space="preserve">ND, 9999). The missing value code is a string, not a value, which means</w:t>
      </w:r>
      <w:r>
        <w:t xml:space="preserve"> </w:t>
      </w:r>
      <w:r>
        <w:t xml:space="preserve">that the content of this field must exactly match what appears in place</w:t>
      </w:r>
      <w:r>
        <w:t xml:space="preserve"> </w:t>
      </w:r>
      <w:r>
        <w:t xml:space="preserve">of data values for it to be correctly interpreted. For example, if data</w:t>
      </w:r>
      <w:r>
        <w:t xml:space="preserve"> </w:t>
      </w:r>
      <w:r>
        <w:t xml:space="preserve">are output with precision .01 and with missing values formatted to</w:t>
      </w:r>
      <w:r>
        <w:t xml:space="preserve"> </w:t>
      </w:r>
      <w:r>
        <w:t xml:space="preserve">“-9999.00”</w:t>
      </w:r>
      <w:r>
        <w:t xml:space="preserve">, then the content of the &lt;</w:t>
      </w:r>
      <w:r>
        <w:rPr>
          <w:b/>
          <w:bCs/>
        </w:rPr>
        <w:t xml:space="preserve">missingValueCode</w:t>
      </w:r>
      <w:r>
        <w:t xml:space="preserve">&gt; element</w:t>
      </w:r>
      <w:r>
        <w:t xml:space="preserve"> </w:t>
      </w:r>
      <w:r>
        <w:t xml:space="preserve">must be</w:t>
      </w:r>
      <w:r>
        <w:t xml:space="preserve"> </w:t>
      </w:r>
      <w:r>
        <w:t xml:space="preserve">“-9999.00”</w:t>
      </w:r>
      <w:r>
        <w:t xml:space="preserve"> </w:t>
      </w:r>
      <w:r>
        <w:t xml:space="preserve">not</w:t>
      </w:r>
      <w:r>
        <w:t xml:space="preserve"> </w:t>
      </w:r>
      <w:r>
        <w:t xml:space="preserve">“-9999”</w:t>
      </w:r>
      <w:r>
        <w:t xml:space="preserve">.</w:t>
      </w:r>
    </w:p>
    <w:p>
      <w:pPr>
        <w:pStyle w:val="BodyText"/>
      </w:pPr>
      <w:r>
        <w:t xml:space="preserve">The examples show two attribute trees. The first was generated from an</w:t>
      </w:r>
      <w:r>
        <w:t xml:space="preserve"> </w:t>
      </w:r>
      <w:r>
        <w:t xml:space="preserve">SQL system with a defined storage type. The second &lt;</w:t>
      </w:r>
      <w:r>
        <w:rPr>
          <w:b/>
          <w:bCs/>
        </w:rPr>
        <w:t xml:space="preserve">attributeList</w:t>
      </w:r>
      <w:r>
        <w:t xml:space="preserve">&gt;</w:t>
      </w:r>
      <w:r>
        <w:t xml:space="preserve"> </w:t>
      </w:r>
      <w:r>
        <w:t xml:space="preserve">includes tags for &lt;</w:t>
      </w:r>
      <w:r>
        <w:rPr>
          <w:b/>
          <w:bCs/>
        </w:rPr>
        <w:t xml:space="preserve">customUnits</w:t>
      </w:r>
      <w:r>
        <w:t xml:space="preserve">&gt;, with the Unit defined in the</w:t>
      </w:r>
      <w:r>
        <w:t xml:space="preserve"> </w:t>
      </w:r>
      <w:r>
        <w:t xml:space="preserve">&lt;</w:t>
      </w:r>
      <w:r>
        <w:rPr>
          <w:b/>
          <w:bCs/>
        </w:rPr>
        <w:t xml:space="preserve">additionalMetadata</w:t>
      </w:r>
      <w:r>
        <w:t xml:space="preserve">&gt; tree.</w:t>
      </w:r>
    </w:p>
    <w:p>
      <w:pPr>
        <w:pStyle w:val="BodyText"/>
      </w:pPr>
      <w:r>
        <w:t xml:space="preserve">Example 21: attributeList/attribute dataTable</w:t>
      </w:r>
    </w:p>
    <w:p>
      <w:pPr>
        <w:pStyle w:val="SourceCode"/>
      </w:pPr>
      <w:r>
        <w:rPr>
          <w:rStyle w:val="NormalTok"/>
        </w:rPr>
        <w:t xml:space="preserve">&lt;</w:t>
      </w:r>
      <w:r>
        <w:rPr>
          <w:rStyle w:val="KeywordTok"/>
        </w:rPr>
        <w:t xml:space="preserve">attributeList</w:t>
      </w:r>
      <w:r>
        <w:rPr>
          <w:rStyle w:val="NormalTok"/>
        </w:rPr>
        <w:t xml:space="preserve">&gt;</w:t>
      </w:r>
      <w:r>
        <w:br/>
      </w:r>
      <w:r>
        <w:rPr>
          <w:rStyle w:val="NormalTok"/>
        </w:rPr>
        <w:t xml:space="preserve">   &lt;</w:t>
      </w:r>
      <w:r>
        <w:rPr>
          <w:rStyle w:val="KeywordTok"/>
        </w:rPr>
        <w:t xml:space="preserve">attribute</w:t>
      </w:r>
      <w:r>
        <w:rPr>
          <w:rStyle w:val="NormalTok"/>
        </w:rPr>
        <w:t xml:space="preserve"> </w:t>
      </w:r>
      <w:r>
        <w:rPr>
          <w:rStyle w:val="OtherTok"/>
        </w:rPr>
        <w:t xml:space="preserve">id=</w:t>
      </w:r>
      <w:r>
        <w:rPr>
          <w:rStyle w:val="StringTok"/>
        </w:rPr>
        <w:t xml:space="preserve">"soil_chemistry.site_id"</w:t>
      </w:r>
      <w:r>
        <w:rPr>
          <w:rStyle w:val="NormalTok"/>
        </w:rPr>
        <w:t xml:space="preserve">&gt;</w:t>
      </w:r>
      <w:r>
        <w:br/>
      </w:r>
      <w:r>
        <w:rPr>
          <w:rStyle w:val="NormalTok"/>
        </w:rPr>
        <w:t xml:space="preserve">      &lt;</w:t>
      </w:r>
      <w:r>
        <w:rPr>
          <w:rStyle w:val="KeywordTok"/>
        </w:rPr>
        <w:t xml:space="preserve">attributeName</w:t>
      </w:r>
      <w:r>
        <w:rPr>
          <w:rStyle w:val="NormalTok"/>
        </w:rPr>
        <w:t xml:space="preserve">&gt;site_id&lt;/</w:t>
      </w:r>
      <w:r>
        <w:rPr>
          <w:rStyle w:val="KeywordTok"/>
        </w:rPr>
        <w:t xml:space="preserve">attributeName</w:t>
      </w:r>
      <w:r>
        <w:rPr>
          <w:rStyle w:val="NormalTok"/>
        </w:rPr>
        <w:t xml:space="preserve">&gt;</w:t>
      </w:r>
      <w:r>
        <w:br/>
      </w:r>
      <w:r>
        <w:rPr>
          <w:rStyle w:val="NormalTok"/>
        </w:rPr>
        <w:t xml:space="preserve">      &lt;</w:t>
      </w:r>
      <w:r>
        <w:rPr>
          <w:rStyle w:val="KeywordTok"/>
        </w:rPr>
        <w:t xml:space="preserve">attributeDefinition</w:t>
      </w:r>
      <w:r>
        <w:rPr>
          <w:rStyle w:val="NormalTok"/>
        </w:rPr>
        <w:t xml:space="preserve">&gt;Site id as used in sites table&lt;/</w:t>
      </w:r>
      <w:r>
        <w:rPr>
          <w:rStyle w:val="KeywordTok"/>
        </w:rPr>
        <w:t xml:space="preserve">attributeDefinition</w:t>
      </w:r>
      <w:r>
        <w:rPr>
          <w:rStyle w:val="NormalTok"/>
        </w:rPr>
        <w:t xml:space="preserve">&gt;</w:t>
      </w:r>
      <w:r>
        <w:br/>
      </w:r>
      <w:r>
        <w:rPr>
          <w:rStyle w:val="NormalTok"/>
        </w:rPr>
        <w:t xml:space="preserve">      &lt;</w:t>
      </w:r>
      <w:r>
        <w:rPr>
          <w:rStyle w:val="KeywordTok"/>
        </w:rPr>
        <w:t xml:space="preserve">storageType</w:t>
      </w:r>
      <w:r>
        <w:rPr>
          <w:rStyle w:val="NormalTok"/>
        </w:rPr>
        <w:t xml:space="preserve"> </w:t>
      </w:r>
      <w:r>
        <w:rPr>
          <w:rStyle w:val="OtherTok"/>
        </w:rPr>
        <w:t xml:space="preserve">typeSystem=</w:t>
      </w:r>
      <w:r>
        <w:rPr>
          <w:rStyle w:val="StringTok"/>
        </w:rPr>
        <w:t xml:space="preserve">"http://www.w3.org/2001/XMLSchema-datatypes"</w:t>
      </w:r>
      <w:r>
        <w:rPr>
          <w:rStyle w:val="NormalTok"/>
        </w:rPr>
        <w:t xml:space="preserve">&gt;string&lt;/</w:t>
      </w:r>
      <w:r>
        <w:rPr>
          <w:rStyle w:val="KeywordTok"/>
        </w:rPr>
        <w:t xml:space="preserve">storageType</w:t>
      </w:r>
      <w:r>
        <w:rPr>
          <w:rStyle w:val="NormalTok"/>
        </w:rPr>
        <w:t xml:space="preserve">&gt;</w:t>
      </w:r>
      <w:r>
        <w:br/>
      </w:r>
      <w:r>
        <w:rPr>
          <w:rStyle w:val="NormalTok"/>
        </w:rPr>
        <w:t xml:space="preserve">      &lt;</w:t>
      </w:r>
      <w:r>
        <w:rPr>
          <w:rStyle w:val="KeywordTok"/>
        </w:rPr>
        <w:t xml:space="preserve">measurementScale</w:t>
      </w:r>
      <w:r>
        <w:rPr>
          <w:rStyle w:val="NormalTok"/>
        </w:rPr>
        <w:t xml:space="preserve">&gt;</w:t>
      </w:r>
      <w:r>
        <w:br/>
      </w:r>
      <w:r>
        <w:rPr>
          <w:rStyle w:val="NormalTok"/>
        </w:rPr>
        <w:t xml:space="preserve">         &lt;</w:t>
      </w:r>
      <w:r>
        <w:rPr>
          <w:rStyle w:val="KeywordTok"/>
        </w:rPr>
        <w:t xml:space="preserve">nominal</w:t>
      </w:r>
      <w:r>
        <w:rPr>
          <w:rStyle w:val="NormalTok"/>
        </w:rPr>
        <w:t xml:space="preserve">&gt;</w:t>
      </w:r>
      <w:r>
        <w:br/>
      </w:r>
      <w:r>
        <w:rPr>
          <w:rStyle w:val="NormalTok"/>
        </w:rPr>
        <w:t xml:space="preserve">            &lt;</w:t>
      </w:r>
      <w:r>
        <w:rPr>
          <w:rStyle w:val="KeywordTok"/>
        </w:rPr>
        <w:t xml:space="preserve">nonNumericDomain</w:t>
      </w:r>
      <w:r>
        <w:rPr>
          <w:rStyle w:val="NormalTok"/>
        </w:rPr>
        <w:t xml:space="preserve">&gt;</w:t>
      </w:r>
      <w:r>
        <w:br/>
      </w:r>
      <w:r>
        <w:rPr>
          <w:rStyle w:val="NormalTok"/>
        </w:rPr>
        <w:t xml:space="preserve">               &lt;</w:t>
      </w:r>
      <w:r>
        <w:rPr>
          <w:rStyle w:val="KeywordTok"/>
        </w:rPr>
        <w:t xml:space="preserve">textDomain</w:t>
      </w:r>
      <w:r>
        <w:rPr>
          <w:rStyle w:val="NormalTok"/>
        </w:rPr>
        <w:t xml:space="preserve">&gt;</w:t>
      </w:r>
      <w:r>
        <w:br/>
      </w:r>
      <w:r>
        <w:rPr>
          <w:rStyle w:val="NormalTok"/>
        </w:rPr>
        <w:t xml:space="preserve">                  &lt;</w:t>
      </w:r>
      <w:r>
        <w:rPr>
          <w:rStyle w:val="KeywordTok"/>
        </w:rPr>
        <w:t xml:space="preserve">definition</w:t>
      </w:r>
      <w:r>
        <w:rPr>
          <w:rStyle w:val="NormalTok"/>
        </w:rPr>
        <w:t xml:space="preserve">&gt;Site id as used in sites table&lt;/</w:t>
      </w:r>
      <w:r>
        <w:rPr>
          <w:rStyle w:val="KeywordTok"/>
        </w:rPr>
        <w:t xml:space="preserve">definition</w:t>
      </w:r>
      <w:r>
        <w:rPr>
          <w:rStyle w:val="NormalTok"/>
        </w:rPr>
        <w:t xml:space="preserve">&gt;</w:t>
      </w:r>
      <w:r>
        <w:br/>
      </w:r>
      <w:r>
        <w:rPr>
          <w:rStyle w:val="NormalTok"/>
        </w:rPr>
        <w:t xml:space="preserve">               &lt;/</w:t>
      </w:r>
      <w:r>
        <w:rPr>
          <w:rStyle w:val="KeywordTok"/>
        </w:rPr>
        <w:t xml:space="preserve">textDomain</w:t>
      </w:r>
      <w:r>
        <w:rPr>
          <w:rStyle w:val="NormalTok"/>
        </w:rPr>
        <w:t xml:space="preserve">&gt;</w:t>
      </w:r>
      <w:r>
        <w:br/>
      </w:r>
      <w:r>
        <w:rPr>
          <w:rStyle w:val="NormalTok"/>
        </w:rPr>
        <w:t xml:space="preserve">            &lt;/</w:t>
      </w:r>
      <w:r>
        <w:rPr>
          <w:rStyle w:val="KeywordTok"/>
        </w:rPr>
        <w:t xml:space="preserve">nonNumericDomain</w:t>
      </w:r>
      <w:r>
        <w:rPr>
          <w:rStyle w:val="NormalTok"/>
        </w:rPr>
        <w:t xml:space="preserve">&gt;</w:t>
      </w:r>
      <w:r>
        <w:br/>
      </w:r>
      <w:r>
        <w:rPr>
          <w:rStyle w:val="NormalTok"/>
        </w:rPr>
        <w:t xml:space="preserve">         &lt;/</w:t>
      </w:r>
      <w:r>
        <w:rPr>
          <w:rStyle w:val="KeywordTok"/>
        </w:rPr>
        <w:t xml:space="preserve">nominal</w:t>
      </w:r>
      <w:r>
        <w:rPr>
          <w:rStyle w:val="NormalTok"/>
        </w:rPr>
        <w:t xml:space="preserve">&gt;</w:t>
      </w:r>
      <w:r>
        <w:br/>
      </w:r>
      <w:r>
        <w:rPr>
          <w:rStyle w:val="NormalTok"/>
        </w:rPr>
        <w:t xml:space="preserve">      &lt;/</w:t>
      </w:r>
      <w:r>
        <w:rPr>
          <w:rStyle w:val="KeywordTok"/>
        </w:rPr>
        <w:t xml:space="preserve">measurementScale</w:t>
      </w:r>
      <w:r>
        <w:rPr>
          <w:rStyle w:val="NormalTok"/>
        </w:rPr>
        <w:t xml:space="preserve">&gt;</w:t>
      </w:r>
      <w:r>
        <w:br/>
      </w:r>
      <w:r>
        <w:rPr>
          <w:rStyle w:val="NormalTok"/>
        </w:rPr>
        <w:t xml:space="preserve">   &lt;/</w:t>
      </w:r>
      <w:r>
        <w:rPr>
          <w:rStyle w:val="KeywordTok"/>
        </w:rPr>
        <w:t xml:space="preserve">attribute</w:t>
      </w:r>
      <w:r>
        <w:rPr>
          <w:rStyle w:val="NormalTok"/>
        </w:rPr>
        <w:t xml:space="preserve">&gt;</w:t>
      </w:r>
      <w:r>
        <w:br/>
      </w:r>
      <w:r>
        <w:rPr>
          <w:rStyle w:val="NormalTok"/>
        </w:rPr>
        <w:t xml:space="preserve">   &lt;</w:t>
      </w:r>
      <w:r>
        <w:rPr>
          <w:rStyle w:val="KeywordTok"/>
        </w:rPr>
        <w:t xml:space="preserve">attribute</w:t>
      </w:r>
      <w:r>
        <w:rPr>
          <w:rStyle w:val="NormalTok"/>
        </w:rPr>
        <w:t xml:space="preserve"> </w:t>
      </w:r>
      <w:r>
        <w:rPr>
          <w:rStyle w:val="OtherTok"/>
        </w:rPr>
        <w:t xml:space="preserve">id=</w:t>
      </w:r>
      <w:r>
        <w:rPr>
          <w:rStyle w:val="StringTok"/>
        </w:rPr>
        <w:t xml:space="preserve">"soil_chemistry.pH"</w:t>
      </w:r>
      <w:r>
        <w:rPr>
          <w:rStyle w:val="NormalTok"/>
        </w:rPr>
        <w:t xml:space="preserve">&gt;</w:t>
      </w:r>
      <w:r>
        <w:br/>
      </w:r>
      <w:r>
        <w:rPr>
          <w:rStyle w:val="NormalTok"/>
        </w:rPr>
        <w:t xml:space="preserve">      &lt;</w:t>
      </w:r>
      <w:r>
        <w:rPr>
          <w:rStyle w:val="KeywordTok"/>
        </w:rPr>
        <w:t xml:space="preserve">attributeName</w:t>
      </w:r>
      <w:r>
        <w:rPr>
          <w:rStyle w:val="NormalTok"/>
        </w:rPr>
        <w:t xml:space="preserve">&gt;pH&lt;/</w:t>
      </w:r>
      <w:r>
        <w:rPr>
          <w:rStyle w:val="KeywordTok"/>
        </w:rPr>
        <w:t xml:space="preserve">attributeName</w:t>
      </w:r>
      <w:r>
        <w:rPr>
          <w:rStyle w:val="NormalTok"/>
        </w:rPr>
        <w:t xml:space="preserve">&gt;</w:t>
      </w:r>
      <w:r>
        <w:br/>
      </w:r>
      <w:r>
        <w:rPr>
          <w:rStyle w:val="NormalTok"/>
        </w:rPr>
        <w:t xml:space="preserve">      &lt;</w:t>
      </w:r>
      <w:r>
        <w:rPr>
          <w:rStyle w:val="KeywordTok"/>
        </w:rPr>
        <w:t xml:space="preserve">attributeDefinition</w:t>
      </w:r>
      <w:r>
        <w:rPr>
          <w:rStyle w:val="NormalTok"/>
        </w:rPr>
        <w:t xml:space="preserve">&gt;ph of soil solution&lt;/</w:t>
      </w:r>
      <w:r>
        <w:rPr>
          <w:rStyle w:val="KeywordTok"/>
        </w:rPr>
        <w:t xml:space="preserve">attributeDefinition</w:t>
      </w:r>
      <w:r>
        <w:rPr>
          <w:rStyle w:val="NormalTok"/>
        </w:rPr>
        <w:t xml:space="preserve">&gt;</w:t>
      </w:r>
      <w:r>
        <w:br/>
      </w:r>
      <w:r>
        <w:rPr>
          <w:rStyle w:val="NormalTok"/>
        </w:rPr>
        <w:t xml:space="preserve">      &lt;</w:t>
      </w:r>
      <w:r>
        <w:rPr>
          <w:rStyle w:val="KeywordTok"/>
        </w:rPr>
        <w:t xml:space="preserve">storageType</w:t>
      </w:r>
      <w:r>
        <w:rPr>
          <w:rStyle w:val="NormalTok"/>
        </w:rPr>
        <w:t xml:space="preserve"> </w:t>
      </w:r>
      <w:r>
        <w:rPr>
          <w:rStyle w:val="OtherTok"/>
        </w:rPr>
        <w:t xml:space="preserve">typeSystem=</w:t>
      </w:r>
      <w:r>
        <w:rPr>
          <w:rStyle w:val="StringTok"/>
        </w:rPr>
        <w:t xml:space="preserve">"http://www.w3.org/2001/XMLSchema-datatypes"</w:t>
      </w:r>
      <w:r>
        <w:rPr>
          <w:rStyle w:val="NormalTok"/>
        </w:rPr>
        <w:t xml:space="preserve">&gt;float&lt;/</w:t>
      </w:r>
      <w:r>
        <w:rPr>
          <w:rStyle w:val="KeywordTok"/>
        </w:rPr>
        <w:t xml:space="preserve">storageType</w:t>
      </w:r>
      <w:r>
        <w:rPr>
          <w:rStyle w:val="NormalTok"/>
        </w:rPr>
        <w:t xml:space="preserve">&gt;</w:t>
      </w:r>
      <w:r>
        <w:br/>
      </w:r>
      <w:r>
        <w:rPr>
          <w:rStyle w:val="NormalTok"/>
        </w:rPr>
        <w:t xml:space="preserve">      &lt;</w:t>
      </w:r>
      <w:r>
        <w:rPr>
          <w:rStyle w:val="KeywordTok"/>
        </w:rPr>
        <w:t xml:space="preserve">measurementScale</w:t>
      </w:r>
      <w:r>
        <w:rPr>
          <w:rStyle w:val="NormalTok"/>
        </w:rPr>
        <w:t xml:space="preserve">&gt;</w:t>
      </w:r>
      <w:r>
        <w:br/>
      </w:r>
      <w:r>
        <w:rPr>
          <w:rStyle w:val="NormalTok"/>
        </w:rPr>
        <w:t xml:space="preserve">         &lt;</w:t>
      </w:r>
      <w:r>
        <w:rPr>
          <w:rStyle w:val="KeywordTok"/>
        </w:rPr>
        <w:t xml:space="preserve">ratio</w:t>
      </w:r>
      <w:r>
        <w:rPr>
          <w:rStyle w:val="NormalTok"/>
        </w:rPr>
        <w:t xml:space="preserve">&gt;</w:t>
      </w:r>
      <w:r>
        <w:br/>
      </w:r>
      <w:r>
        <w:rPr>
          <w:rStyle w:val="NormalTok"/>
        </w:rPr>
        <w:t xml:space="preserve">            &lt;</w:t>
      </w:r>
      <w:r>
        <w:rPr>
          <w:rStyle w:val="KeywordTok"/>
        </w:rPr>
        <w:t xml:space="preserve">unit</w:t>
      </w:r>
      <w:r>
        <w:rPr>
          <w:rStyle w:val="NormalTok"/>
        </w:rPr>
        <w:t xml:space="preserve">&gt;</w:t>
      </w:r>
      <w:r>
        <w:br/>
      </w:r>
      <w:r>
        <w:rPr>
          <w:rStyle w:val="NormalTok"/>
        </w:rPr>
        <w:t xml:space="preserve">               &lt;</w:t>
      </w:r>
      <w:r>
        <w:rPr>
          <w:rStyle w:val="KeywordTok"/>
        </w:rPr>
        <w:t xml:space="preserve">standardUnit</w:t>
      </w:r>
      <w:r>
        <w:rPr>
          <w:rStyle w:val="NormalTok"/>
        </w:rPr>
        <w:t xml:space="preserve">&gt;dimensionless&lt;/</w:t>
      </w:r>
      <w:r>
        <w:rPr>
          <w:rStyle w:val="KeywordTok"/>
        </w:rPr>
        <w:t xml:space="preserve">standardUnit</w:t>
      </w:r>
      <w:r>
        <w:rPr>
          <w:rStyle w:val="NormalTok"/>
        </w:rPr>
        <w:t xml:space="preserve">&gt;</w:t>
      </w:r>
      <w:r>
        <w:br/>
      </w:r>
      <w:r>
        <w:rPr>
          <w:rStyle w:val="NormalTok"/>
        </w:rPr>
        <w:t xml:space="preserve">            &lt;/</w:t>
      </w:r>
      <w:r>
        <w:rPr>
          <w:rStyle w:val="KeywordTok"/>
        </w:rPr>
        <w:t xml:space="preserve">unit</w:t>
      </w:r>
      <w:r>
        <w:rPr>
          <w:rStyle w:val="NormalTok"/>
        </w:rPr>
        <w:t xml:space="preserve">&gt;</w:t>
      </w:r>
      <w:r>
        <w:br/>
      </w:r>
      <w:r>
        <w:rPr>
          <w:rStyle w:val="NormalTok"/>
        </w:rPr>
        <w:t xml:space="preserve">            &lt;</w:t>
      </w:r>
      <w:r>
        <w:rPr>
          <w:rStyle w:val="KeywordTok"/>
        </w:rPr>
        <w:t xml:space="preserve">precision</w:t>
      </w:r>
      <w:r>
        <w:rPr>
          <w:rStyle w:val="NormalTok"/>
        </w:rPr>
        <w:t xml:space="preserve">&gt;0.01&lt;/</w:t>
      </w:r>
      <w:r>
        <w:rPr>
          <w:rStyle w:val="KeywordTok"/>
        </w:rPr>
        <w:t xml:space="preserve">precision</w:t>
      </w:r>
      <w:r>
        <w:rPr>
          <w:rStyle w:val="NormalTok"/>
        </w:rPr>
        <w:t xml:space="preserve">&gt;</w:t>
      </w:r>
      <w:r>
        <w:br/>
      </w:r>
      <w:r>
        <w:rPr>
          <w:rStyle w:val="NormalTok"/>
        </w:rPr>
        <w:t xml:space="preserve">            &lt;</w:t>
      </w:r>
      <w:r>
        <w:rPr>
          <w:rStyle w:val="KeywordTok"/>
        </w:rPr>
        <w:t xml:space="preserve">numericDomain</w:t>
      </w:r>
      <w:r>
        <w:rPr>
          <w:rStyle w:val="NormalTok"/>
        </w:rPr>
        <w:t xml:space="preserve">&gt;</w:t>
      </w:r>
      <w:r>
        <w:br/>
      </w:r>
      <w:r>
        <w:rPr>
          <w:rStyle w:val="NormalTok"/>
        </w:rPr>
        <w:t xml:space="preserve">               &lt;</w:t>
      </w:r>
      <w:r>
        <w:rPr>
          <w:rStyle w:val="KeywordTok"/>
        </w:rPr>
        <w:t xml:space="preserve">numberType</w:t>
      </w:r>
      <w:r>
        <w:rPr>
          <w:rStyle w:val="NormalTok"/>
        </w:rPr>
        <w:t xml:space="preserve">&gt;real&lt;/</w:t>
      </w:r>
      <w:r>
        <w:rPr>
          <w:rStyle w:val="KeywordTok"/>
        </w:rPr>
        <w:t xml:space="preserve">numberType</w:t>
      </w:r>
      <w:r>
        <w:rPr>
          <w:rStyle w:val="NormalTok"/>
        </w:rPr>
        <w:t xml:space="preserve">&gt;</w:t>
      </w:r>
      <w:r>
        <w:br/>
      </w:r>
      <w:r>
        <w:rPr>
          <w:rStyle w:val="NormalTok"/>
        </w:rPr>
        <w:t xml:space="preserve">            &lt;/</w:t>
      </w:r>
      <w:r>
        <w:rPr>
          <w:rStyle w:val="KeywordTok"/>
        </w:rPr>
        <w:t xml:space="preserve">numericDomain</w:t>
      </w:r>
      <w:r>
        <w:rPr>
          <w:rStyle w:val="NormalTok"/>
        </w:rPr>
        <w:t xml:space="preserve">&gt;</w:t>
      </w:r>
      <w:r>
        <w:br/>
      </w:r>
      <w:r>
        <w:rPr>
          <w:rStyle w:val="NormalTok"/>
        </w:rPr>
        <w:t xml:space="preserve">         &lt;/</w:t>
      </w:r>
      <w:r>
        <w:rPr>
          <w:rStyle w:val="KeywordTok"/>
        </w:rPr>
        <w:t xml:space="preserve">ratio</w:t>
      </w:r>
      <w:r>
        <w:rPr>
          <w:rStyle w:val="NormalTok"/>
        </w:rPr>
        <w:t xml:space="preserve">&gt;</w:t>
      </w:r>
      <w:r>
        <w:br/>
      </w:r>
      <w:r>
        <w:rPr>
          <w:rStyle w:val="NormalTok"/>
        </w:rPr>
        <w:t xml:space="preserve">      &lt;/</w:t>
      </w:r>
      <w:r>
        <w:rPr>
          <w:rStyle w:val="KeywordTok"/>
        </w:rPr>
        <w:t xml:space="preserve">measurementScale</w:t>
      </w:r>
      <w:r>
        <w:rPr>
          <w:rStyle w:val="NormalTok"/>
        </w:rPr>
        <w:t xml:space="preserve">&gt;</w:t>
      </w:r>
      <w:r>
        <w:br/>
      </w:r>
      <w:r>
        <w:rPr>
          <w:rStyle w:val="NormalTok"/>
        </w:rPr>
        <w:t xml:space="preserve">   &lt;/</w:t>
      </w:r>
      <w:r>
        <w:rPr>
          <w:rStyle w:val="KeywordTok"/>
        </w:rPr>
        <w:t xml:space="preserve">attribute</w:t>
      </w:r>
      <w:r>
        <w:rPr>
          <w:rStyle w:val="NormalTok"/>
        </w:rPr>
        <w:t xml:space="preserve">&gt;</w:t>
      </w:r>
      <w:r>
        <w:br/>
      </w:r>
      <w:r>
        <w:rPr>
          <w:rStyle w:val="NormalTok"/>
        </w:rPr>
        <w:t xml:space="preserve">   &lt;</w:t>
      </w:r>
      <w:r>
        <w:rPr>
          <w:rStyle w:val="KeywordTok"/>
        </w:rPr>
        <w:t xml:space="preserve">attribute</w:t>
      </w:r>
      <w:r>
        <w:rPr>
          <w:rStyle w:val="NormalTok"/>
        </w:rPr>
        <w:t xml:space="preserve"> </w:t>
      </w:r>
      <w:r>
        <w:rPr>
          <w:rStyle w:val="OtherTok"/>
        </w:rPr>
        <w:t xml:space="preserve">id=</w:t>
      </w:r>
      <w:r>
        <w:rPr>
          <w:rStyle w:val="StringTok"/>
        </w:rPr>
        <w:t xml:space="preserve">"pass2001.q110"</w:t>
      </w:r>
      <w:r>
        <w:rPr>
          <w:rStyle w:val="NormalTok"/>
        </w:rPr>
        <w:t xml:space="preserve">&gt;</w:t>
      </w:r>
      <w:r>
        <w:br/>
      </w:r>
      <w:r>
        <w:rPr>
          <w:rStyle w:val="NormalTok"/>
        </w:rPr>
        <w:t xml:space="preserve">      &lt;</w:t>
      </w:r>
      <w:r>
        <w:rPr>
          <w:rStyle w:val="KeywordTok"/>
        </w:rPr>
        <w:t xml:space="preserve">attributeName</w:t>
      </w:r>
      <w:r>
        <w:rPr>
          <w:rStyle w:val="NormalTok"/>
        </w:rPr>
        <w:t xml:space="preserve">&gt;q110&lt;/</w:t>
      </w:r>
      <w:r>
        <w:rPr>
          <w:rStyle w:val="KeywordTok"/>
        </w:rPr>
        <w:t xml:space="preserve">attributeName</w:t>
      </w:r>
      <w:r>
        <w:rPr>
          <w:rStyle w:val="NormalTok"/>
        </w:rPr>
        <w:t xml:space="preserve">&gt;</w:t>
      </w:r>
      <w:r>
        <w:br/>
      </w:r>
      <w:r>
        <w:rPr>
          <w:rStyle w:val="NormalTok"/>
        </w:rPr>
        <w:t xml:space="preserve">      &lt;</w:t>
      </w:r>
      <w:r>
        <w:rPr>
          <w:rStyle w:val="KeywordTok"/>
        </w:rPr>
        <w:t xml:space="preserve">attributeDefinition</w:t>
      </w:r>
      <w:r>
        <w:rPr>
          <w:rStyle w:val="NormalTok"/>
        </w:rPr>
        <w:t xml:space="preserve">&gt;Q110-Preference for front yard landscape&lt;/</w:t>
      </w:r>
      <w:r>
        <w:rPr>
          <w:rStyle w:val="KeywordTok"/>
        </w:rPr>
        <w:t xml:space="preserve">attributeDefinition</w:t>
      </w:r>
      <w:r>
        <w:rPr>
          <w:rStyle w:val="NormalTok"/>
        </w:rPr>
        <w:t xml:space="preserve">&gt;</w:t>
      </w:r>
      <w:r>
        <w:br/>
      </w:r>
      <w:r>
        <w:rPr>
          <w:rStyle w:val="NormalTok"/>
        </w:rPr>
        <w:t xml:space="preserve">      &lt;</w:t>
      </w:r>
      <w:r>
        <w:rPr>
          <w:rStyle w:val="KeywordTok"/>
        </w:rPr>
        <w:t xml:space="preserve">storageType</w:t>
      </w:r>
      <w:r>
        <w:rPr>
          <w:rStyle w:val="NormalTok"/>
        </w:rPr>
        <w:t xml:space="preserve"> </w:t>
      </w:r>
      <w:r>
        <w:rPr>
          <w:rStyle w:val="OtherTok"/>
        </w:rPr>
        <w:t xml:space="preserve">typeSystem=</w:t>
      </w:r>
      <w:r>
        <w:rPr>
          <w:rStyle w:val="StringTok"/>
        </w:rPr>
        <w:t xml:space="preserve">"http://www.w3.org/2001/XMLSchema-datatypes"</w:t>
      </w:r>
      <w:r>
        <w:rPr>
          <w:rStyle w:val="NormalTok"/>
        </w:rPr>
        <w:t xml:space="preserve">&gt;float&lt;/</w:t>
      </w:r>
      <w:r>
        <w:rPr>
          <w:rStyle w:val="KeywordTok"/>
        </w:rPr>
        <w:t xml:space="preserve">storageType</w:t>
      </w:r>
      <w:r>
        <w:rPr>
          <w:rStyle w:val="NormalTok"/>
        </w:rPr>
        <w:t xml:space="preserve">&gt;</w:t>
      </w:r>
      <w:r>
        <w:br/>
      </w:r>
      <w:r>
        <w:rPr>
          <w:rStyle w:val="NormalTok"/>
        </w:rPr>
        <w:t xml:space="preserve">      &lt;</w:t>
      </w:r>
      <w:r>
        <w:rPr>
          <w:rStyle w:val="KeywordTok"/>
        </w:rPr>
        <w:t xml:space="preserve">measurementScale</w:t>
      </w:r>
      <w:r>
        <w:rPr>
          <w:rStyle w:val="NormalTok"/>
        </w:rPr>
        <w:t xml:space="preserve">&gt;</w:t>
      </w:r>
      <w:r>
        <w:br/>
      </w:r>
      <w:r>
        <w:rPr>
          <w:rStyle w:val="NormalTok"/>
        </w:rPr>
        <w:t xml:space="preserve">         &lt;</w:t>
      </w:r>
      <w:r>
        <w:rPr>
          <w:rStyle w:val="KeywordTok"/>
        </w:rPr>
        <w:t xml:space="preserve">ordinal</w:t>
      </w:r>
      <w:r>
        <w:rPr>
          <w:rStyle w:val="NormalTok"/>
        </w:rPr>
        <w:t xml:space="preserve">&gt;</w:t>
      </w:r>
      <w:r>
        <w:br/>
      </w:r>
      <w:r>
        <w:rPr>
          <w:rStyle w:val="NormalTok"/>
        </w:rPr>
        <w:t xml:space="preserve">            &lt;</w:t>
      </w:r>
      <w:r>
        <w:rPr>
          <w:rStyle w:val="KeywordTok"/>
        </w:rPr>
        <w:t xml:space="preserve">nonNumericDomain</w:t>
      </w:r>
      <w:r>
        <w:rPr>
          <w:rStyle w:val="NormalTok"/>
        </w:rPr>
        <w:t xml:space="preserve">&gt;</w:t>
      </w:r>
      <w:r>
        <w:br/>
      </w:r>
      <w:r>
        <w:rPr>
          <w:rStyle w:val="NormalTok"/>
        </w:rPr>
        <w:t xml:space="preserve">               &lt;</w:t>
      </w:r>
      <w:r>
        <w:rPr>
          <w:rStyle w:val="KeywordTok"/>
        </w:rPr>
        <w:t xml:space="preserve">enumeratedDomain</w:t>
      </w:r>
      <w:r>
        <w:rPr>
          <w:rStyle w:val="NormalTok"/>
        </w:rPr>
        <w:t xml:space="preserve">&gt;</w:t>
      </w:r>
      <w:r>
        <w:br/>
      </w:r>
      <w:r>
        <w:rPr>
          <w:rStyle w:val="NormalTok"/>
        </w:rPr>
        <w:t xml:space="preserve">                  &lt;</w:t>
      </w:r>
      <w:r>
        <w:rPr>
          <w:rStyle w:val="KeywordTok"/>
        </w:rPr>
        <w:t xml:space="preserve">codeDefinition</w:t>
      </w:r>
      <w:r>
        <w:rPr>
          <w:rStyle w:val="NormalTok"/>
        </w:rPr>
        <w:t xml:space="preserve">&gt;</w:t>
      </w:r>
      <w:r>
        <w:br/>
      </w:r>
      <w:r>
        <w:rPr>
          <w:rStyle w:val="NormalTok"/>
        </w:rPr>
        <w:t xml:space="preserve">                     &lt;</w:t>
      </w:r>
      <w:r>
        <w:rPr>
          <w:rStyle w:val="KeywordTok"/>
        </w:rPr>
        <w:t xml:space="preserve">code</w:t>
      </w:r>
      <w:r>
        <w:rPr>
          <w:rStyle w:val="NormalTok"/>
        </w:rPr>
        <w:t xml:space="preserve">&gt;1.00&lt;/</w:t>
      </w:r>
      <w:r>
        <w:rPr>
          <w:rStyle w:val="KeywordTok"/>
        </w:rPr>
        <w:t xml:space="preserve">code</w:t>
      </w:r>
      <w:r>
        <w:rPr>
          <w:rStyle w:val="NormalTok"/>
        </w:rPr>
        <w:t xml:space="preserve">&gt;</w:t>
      </w:r>
      <w:r>
        <w:br/>
      </w:r>
      <w:r>
        <w:rPr>
          <w:rStyle w:val="NormalTok"/>
        </w:rPr>
        <w:t xml:space="preserve">                     &lt;</w:t>
      </w:r>
      <w:r>
        <w:rPr>
          <w:rStyle w:val="KeywordTok"/>
        </w:rPr>
        <w:t xml:space="preserve">definition</w:t>
      </w:r>
      <w:r>
        <w:rPr>
          <w:rStyle w:val="NormalTok"/>
        </w:rPr>
        <w:t xml:space="preserve">&gt;1-A desert landscape&lt;/</w:t>
      </w:r>
      <w:r>
        <w:rPr>
          <w:rStyle w:val="KeywordTok"/>
        </w:rPr>
        <w:t xml:space="preserve">definition</w:t>
      </w:r>
      <w:r>
        <w:rPr>
          <w:rStyle w:val="NormalTok"/>
        </w:rPr>
        <w:t xml:space="preserve">&gt;</w:t>
      </w:r>
      <w:r>
        <w:br/>
      </w:r>
      <w:r>
        <w:rPr>
          <w:rStyle w:val="NormalTok"/>
        </w:rPr>
        <w:t xml:space="preserve">                  &lt;/</w:t>
      </w:r>
      <w:r>
        <w:rPr>
          <w:rStyle w:val="KeywordTok"/>
        </w:rPr>
        <w:t xml:space="preserve">codeDefinition</w:t>
      </w:r>
      <w:r>
        <w:rPr>
          <w:rStyle w:val="NormalTok"/>
        </w:rPr>
        <w:t xml:space="preserve">&gt;</w:t>
      </w:r>
      <w:r>
        <w:br/>
      </w:r>
      <w:r>
        <w:rPr>
          <w:rStyle w:val="NormalTok"/>
        </w:rPr>
        <w:t xml:space="preserve">                  &lt;</w:t>
      </w:r>
      <w:r>
        <w:rPr>
          <w:rStyle w:val="KeywordTok"/>
        </w:rPr>
        <w:t xml:space="preserve">codeDefinition</w:t>
      </w:r>
      <w:r>
        <w:rPr>
          <w:rStyle w:val="NormalTok"/>
        </w:rPr>
        <w:t xml:space="preserve">&gt;</w:t>
      </w:r>
      <w:r>
        <w:br/>
      </w:r>
      <w:r>
        <w:rPr>
          <w:rStyle w:val="NormalTok"/>
        </w:rPr>
        <w:t xml:space="preserve">                     &lt;</w:t>
      </w:r>
      <w:r>
        <w:rPr>
          <w:rStyle w:val="KeywordTok"/>
        </w:rPr>
        <w:t xml:space="preserve">code</w:t>
      </w:r>
      <w:r>
        <w:rPr>
          <w:rStyle w:val="NormalTok"/>
        </w:rPr>
        <w:t xml:space="preserve">&gt;2.00&lt;/</w:t>
      </w:r>
      <w:r>
        <w:rPr>
          <w:rStyle w:val="KeywordTok"/>
        </w:rPr>
        <w:t xml:space="preserve">code</w:t>
      </w:r>
      <w:r>
        <w:rPr>
          <w:rStyle w:val="NormalTok"/>
        </w:rPr>
        <w:t xml:space="preserve">&gt;</w:t>
      </w:r>
      <w:r>
        <w:br/>
      </w:r>
      <w:r>
        <w:rPr>
          <w:rStyle w:val="NormalTok"/>
        </w:rPr>
        <w:t xml:space="preserve">                     &lt;</w:t>
      </w:r>
      <w:r>
        <w:rPr>
          <w:rStyle w:val="KeywordTok"/>
        </w:rPr>
        <w:t xml:space="preserve">definition</w:t>
      </w:r>
      <w:r>
        <w:rPr>
          <w:rStyle w:val="NormalTok"/>
        </w:rPr>
        <w:t xml:space="preserve">&gt;2-Mostly lawn&lt;/</w:t>
      </w:r>
      <w:r>
        <w:rPr>
          <w:rStyle w:val="KeywordTok"/>
        </w:rPr>
        <w:t xml:space="preserve">definition</w:t>
      </w:r>
      <w:r>
        <w:rPr>
          <w:rStyle w:val="NormalTok"/>
        </w:rPr>
        <w:t xml:space="preserve">&gt;</w:t>
      </w:r>
      <w:r>
        <w:br/>
      </w:r>
      <w:r>
        <w:rPr>
          <w:rStyle w:val="NormalTok"/>
        </w:rPr>
        <w:t xml:space="preserve">                  &lt;/</w:t>
      </w:r>
      <w:r>
        <w:rPr>
          <w:rStyle w:val="KeywordTok"/>
        </w:rPr>
        <w:t xml:space="preserve">codeDefinition</w:t>
      </w:r>
      <w:r>
        <w:rPr>
          <w:rStyle w:val="NormalTok"/>
        </w:rPr>
        <w:t xml:space="preserve">&gt;</w:t>
      </w:r>
      <w:r>
        <w:br/>
      </w:r>
      <w:r>
        <w:rPr>
          <w:rStyle w:val="NormalTok"/>
        </w:rPr>
        <w:t xml:space="preserve">                  &lt;</w:t>
      </w:r>
      <w:r>
        <w:rPr>
          <w:rStyle w:val="KeywordTok"/>
        </w:rPr>
        <w:t xml:space="preserve">codeDefinition</w:t>
      </w:r>
      <w:r>
        <w:rPr>
          <w:rStyle w:val="NormalTok"/>
        </w:rPr>
        <w:t xml:space="preserve">&gt;</w:t>
      </w:r>
      <w:r>
        <w:br/>
      </w:r>
      <w:r>
        <w:rPr>
          <w:rStyle w:val="NormalTok"/>
        </w:rPr>
        <w:t xml:space="preserve">                     &lt;</w:t>
      </w:r>
      <w:r>
        <w:rPr>
          <w:rStyle w:val="KeywordTok"/>
        </w:rPr>
        <w:t xml:space="preserve">code</w:t>
      </w:r>
      <w:r>
        <w:rPr>
          <w:rStyle w:val="NormalTok"/>
        </w:rPr>
        <w:t xml:space="preserve">&gt;3.00&lt;/</w:t>
      </w:r>
      <w:r>
        <w:rPr>
          <w:rStyle w:val="KeywordTok"/>
        </w:rPr>
        <w:t xml:space="preserve">code</w:t>
      </w:r>
      <w:r>
        <w:rPr>
          <w:rStyle w:val="NormalTok"/>
        </w:rPr>
        <w:t xml:space="preserve">&gt;</w:t>
      </w:r>
      <w:r>
        <w:br/>
      </w:r>
      <w:r>
        <w:rPr>
          <w:rStyle w:val="NormalTok"/>
        </w:rPr>
        <w:t xml:space="preserve">                     &lt;</w:t>
      </w:r>
      <w:r>
        <w:rPr>
          <w:rStyle w:val="KeywordTok"/>
        </w:rPr>
        <w:t xml:space="preserve">definition</w:t>
      </w:r>
      <w:r>
        <w:rPr>
          <w:rStyle w:val="NormalTok"/>
        </w:rPr>
        <w:t xml:space="preserve">&gt;3-Some lawn&lt;/</w:t>
      </w:r>
      <w:r>
        <w:rPr>
          <w:rStyle w:val="KeywordTok"/>
        </w:rPr>
        <w:t xml:space="preserve">definition</w:t>
      </w:r>
      <w:r>
        <w:rPr>
          <w:rStyle w:val="NormalTok"/>
        </w:rPr>
        <w:t xml:space="preserve">&gt;</w:t>
      </w:r>
      <w:r>
        <w:br/>
      </w:r>
      <w:r>
        <w:rPr>
          <w:rStyle w:val="NormalTok"/>
        </w:rPr>
        <w:t xml:space="preserve">                  &lt;/</w:t>
      </w:r>
      <w:r>
        <w:rPr>
          <w:rStyle w:val="KeywordTok"/>
        </w:rPr>
        <w:t xml:space="preserve">codeDefinition</w:t>
      </w:r>
      <w:r>
        <w:rPr>
          <w:rStyle w:val="NormalTok"/>
        </w:rPr>
        <w:t xml:space="preserve">&gt;</w:t>
      </w:r>
      <w:r>
        <w:br/>
      </w:r>
      <w:r>
        <w:rPr>
          <w:rStyle w:val="NormalTok"/>
        </w:rPr>
        <w:t xml:space="preserve">               &lt;/</w:t>
      </w:r>
      <w:r>
        <w:rPr>
          <w:rStyle w:val="KeywordTok"/>
        </w:rPr>
        <w:t xml:space="preserve">enumeratedDomain</w:t>
      </w:r>
      <w:r>
        <w:rPr>
          <w:rStyle w:val="NormalTok"/>
        </w:rPr>
        <w:t xml:space="preserve">&gt;</w:t>
      </w:r>
      <w:r>
        <w:br/>
      </w:r>
      <w:r>
        <w:rPr>
          <w:rStyle w:val="NormalTok"/>
        </w:rPr>
        <w:t xml:space="preserve">            &lt;/</w:t>
      </w:r>
      <w:r>
        <w:rPr>
          <w:rStyle w:val="KeywordTok"/>
        </w:rPr>
        <w:t xml:space="preserve">nonNumericDomain</w:t>
      </w:r>
      <w:r>
        <w:rPr>
          <w:rStyle w:val="NormalTok"/>
        </w:rPr>
        <w:t xml:space="preserve">&gt;</w:t>
      </w:r>
      <w:r>
        <w:br/>
      </w:r>
      <w:r>
        <w:rPr>
          <w:rStyle w:val="NormalTok"/>
        </w:rPr>
        <w:t xml:space="preserve">         &lt;/</w:t>
      </w:r>
      <w:r>
        <w:rPr>
          <w:rStyle w:val="KeywordTok"/>
        </w:rPr>
        <w:t xml:space="preserve">ordinal</w:t>
      </w:r>
      <w:r>
        <w:rPr>
          <w:rStyle w:val="NormalTok"/>
        </w:rPr>
        <w:t xml:space="preserve">&gt;</w:t>
      </w:r>
      <w:r>
        <w:br/>
      </w:r>
      <w:r>
        <w:rPr>
          <w:rStyle w:val="NormalTok"/>
        </w:rPr>
        <w:t xml:space="preserve">      &lt;/</w:t>
      </w:r>
      <w:r>
        <w:rPr>
          <w:rStyle w:val="KeywordTok"/>
        </w:rPr>
        <w:t xml:space="preserve">measurementScale</w:t>
      </w:r>
      <w:r>
        <w:rPr>
          <w:rStyle w:val="NormalTok"/>
        </w:rPr>
        <w:t xml:space="preserve">&gt;</w:t>
      </w:r>
      <w:r>
        <w:br/>
      </w:r>
      <w:r>
        <w:rPr>
          <w:rStyle w:val="NormalTok"/>
        </w:rPr>
        <w:t xml:space="preserve">   &lt;/</w:t>
      </w:r>
      <w:r>
        <w:rPr>
          <w:rStyle w:val="KeywordTok"/>
        </w:rPr>
        <w:t xml:space="preserve">attribute</w:t>
      </w:r>
      <w:r>
        <w:rPr>
          <w:rStyle w:val="NormalTok"/>
        </w:rPr>
        <w:t xml:space="preserve">&gt;</w:t>
      </w:r>
      <w:r>
        <w:br/>
      </w:r>
      <w:r>
        <w:rPr>
          <w:rStyle w:val="NormalTok"/>
        </w:rPr>
        <w:t xml:space="preserve">   &lt;</w:t>
      </w:r>
      <w:r>
        <w:rPr>
          <w:rStyle w:val="KeywordTok"/>
        </w:rPr>
        <w:t xml:space="preserve">attribute</w:t>
      </w:r>
      <w:r>
        <w:rPr>
          <w:rStyle w:val="NormalTok"/>
        </w:rPr>
        <w:t xml:space="preserve"> </w:t>
      </w:r>
      <w:r>
        <w:rPr>
          <w:rStyle w:val="OtherTok"/>
        </w:rPr>
        <w:t xml:space="preserve">id=</w:t>
      </w:r>
      <w:r>
        <w:rPr>
          <w:rStyle w:val="StringTok"/>
        </w:rPr>
        <w:t xml:space="preserve">"att.2"</w:t>
      </w:r>
      <w:r>
        <w:rPr>
          <w:rStyle w:val="NormalTok"/>
        </w:rPr>
        <w:t xml:space="preserve">&gt;</w:t>
      </w:r>
      <w:r>
        <w:br/>
      </w:r>
      <w:r>
        <w:rPr>
          <w:rStyle w:val="NormalTok"/>
        </w:rPr>
        <w:t xml:space="preserve">      &lt;</w:t>
      </w:r>
      <w:r>
        <w:rPr>
          <w:rStyle w:val="KeywordTok"/>
        </w:rPr>
        <w:t xml:space="preserve">attributeName</w:t>
      </w:r>
      <w:r>
        <w:rPr>
          <w:rStyle w:val="NormalTok"/>
        </w:rPr>
        <w:t xml:space="preserve">&gt;Year&lt;/</w:t>
      </w:r>
      <w:r>
        <w:rPr>
          <w:rStyle w:val="KeywordTok"/>
        </w:rPr>
        <w:t xml:space="preserve">attributeName</w:t>
      </w:r>
      <w:r>
        <w:rPr>
          <w:rStyle w:val="NormalTok"/>
        </w:rPr>
        <w:t xml:space="preserve">&gt;</w:t>
      </w:r>
      <w:r>
        <w:br/>
      </w:r>
      <w:r>
        <w:rPr>
          <w:rStyle w:val="NormalTok"/>
        </w:rPr>
        <w:t xml:space="preserve">      &lt;</w:t>
      </w:r>
      <w:r>
        <w:rPr>
          <w:rStyle w:val="KeywordTok"/>
        </w:rPr>
        <w:t xml:space="preserve">attributeDefinition</w:t>
      </w:r>
      <w:r>
        <w:rPr>
          <w:rStyle w:val="NormalTok"/>
        </w:rPr>
        <w:t xml:space="preserve">&gt;Calendar year of the observation from years 1990 - 2010&lt;/</w:t>
      </w:r>
      <w:r>
        <w:rPr>
          <w:rStyle w:val="KeywordTok"/>
        </w:rPr>
        <w:t xml:space="preserve">attributeDefinition</w:t>
      </w:r>
      <w:r>
        <w:rPr>
          <w:rStyle w:val="NormalTok"/>
        </w:rPr>
        <w:t xml:space="preserve">&gt;</w:t>
      </w:r>
      <w:r>
        <w:br/>
      </w:r>
      <w:r>
        <w:rPr>
          <w:rStyle w:val="NormalTok"/>
        </w:rPr>
        <w:t xml:space="preserve">      &lt;</w:t>
      </w:r>
      <w:r>
        <w:rPr>
          <w:rStyle w:val="KeywordTok"/>
        </w:rPr>
        <w:t xml:space="preserve">storageType</w:t>
      </w:r>
      <w:r>
        <w:rPr>
          <w:rStyle w:val="NormalTok"/>
        </w:rPr>
        <w:t xml:space="preserve">&gt;integer&lt;/</w:t>
      </w:r>
      <w:r>
        <w:rPr>
          <w:rStyle w:val="KeywordTok"/>
        </w:rPr>
        <w:t xml:space="preserve">storageType</w:t>
      </w:r>
      <w:r>
        <w:rPr>
          <w:rStyle w:val="NormalTok"/>
        </w:rPr>
        <w:t xml:space="preserve">&gt;</w:t>
      </w:r>
      <w:r>
        <w:br/>
      </w:r>
      <w:r>
        <w:rPr>
          <w:rStyle w:val="NormalTok"/>
        </w:rPr>
        <w:t xml:space="preserve">      &lt;</w:t>
      </w:r>
      <w:r>
        <w:rPr>
          <w:rStyle w:val="KeywordTok"/>
        </w:rPr>
        <w:t xml:space="preserve">measurementScale</w:t>
      </w:r>
      <w:r>
        <w:rPr>
          <w:rStyle w:val="NormalTok"/>
        </w:rPr>
        <w:t xml:space="preserve">&gt;</w:t>
      </w:r>
      <w:r>
        <w:br/>
      </w:r>
      <w:r>
        <w:rPr>
          <w:rStyle w:val="NormalTok"/>
        </w:rPr>
        <w:t xml:space="preserve">         &lt;</w:t>
      </w:r>
      <w:r>
        <w:rPr>
          <w:rStyle w:val="KeywordTok"/>
        </w:rPr>
        <w:t xml:space="preserve">dateTime</w:t>
      </w:r>
      <w:r>
        <w:rPr>
          <w:rStyle w:val="NormalTok"/>
        </w:rPr>
        <w:t xml:space="preserve">&gt;</w:t>
      </w:r>
      <w:r>
        <w:br/>
      </w:r>
      <w:r>
        <w:rPr>
          <w:rStyle w:val="NormalTok"/>
        </w:rPr>
        <w:t xml:space="preserve">            &lt;</w:t>
      </w:r>
      <w:r>
        <w:rPr>
          <w:rStyle w:val="KeywordTok"/>
        </w:rPr>
        <w:t xml:space="preserve">formatString</w:t>
      </w:r>
      <w:r>
        <w:rPr>
          <w:rStyle w:val="NormalTok"/>
        </w:rPr>
        <w:t xml:space="preserve">&gt;YYYY&lt;/</w:t>
      </w:r>
      <w:r>
        <w:rPr>
          <w:rStyle w:val="KeywordTok"/>
        </w:rPr>
        <w:t xml:space="preserve">formatString</w:t>
      </w:r>
      <w:r>
        <w:rPr>
          <w:rStyle w:val="NormalTok"/>
        </w:rPr>
        <w:t xml:space="preserve">&gt;</w:t>
      </w:r>
      <w:r>
        <w:br/>
      </w:r>
      <w:r>
        <w:rPr>
          <w:rStyle w:val="NormalTok"/>
        </w:rPr>
        <w:t xml:space="preserve">            &lt;</w:t>
      </w:r>
      <w:r>
        <w:rPr>
          <w:rStyle w:val="KeywordTok"/>
        </w:rPr>
        <w:t xml:space="preserve">dateTimePrecision</w:t>
      </w:r>
      <w:r>
        <w:rPr>
          <w:rStyle w:val="NormalTok"/>
        </w:rPr>
        <w:t xml:space="preserve">&gt;1&lt;/</w:t>
      </w:r>
      <w:r>
        <w:rPr>
          <w:rStyle w:val="KeywordTok"/>
        </w:rPr>
        <w:t xml:space="preserve">dateTimePrecision</w:t>
      </w:r>
      <w:r>
        <w:rPr>
          <w:rStyle w:val="NormalTok"/>
        </w:rPr>
        <w:t xml:space="preserve">&gt;</w:t>
      </w:r>
      <w:r>
        <w:br/>
      </w:r>
      <w:r>
        <w:rPr>
          <w:rStyle w:val="NormalTok"/>
        </w:rPr>
        <w:t xml:space="preserve">            &lt;</w:t>
      </w:r>
      <w:r>
        <w:rPr>
          <w:rStyle w:val="KeywordTok"/>
        </w:rPr>
        <w:t xml:space="preserve">dateTimeDomain</w:t>
      </w:r>
      <w:r>
        <w:rPr>
          <w:rStyle w:val="NormalTok"/>
        </w:rPr>
        <w:t xml:space="preserve">&gt;</w:t>
      </w:r>
      <w:r>
        <w:br/>
      </w:r>
      <w:r>
        <w:rPr>
          <w:rStyle w:val="NormalTok"/>
        </w:rPr>
        <w:t xml:space="preserve">               &lt;</w:t>
      </w:r>
      <w:r>
        <w:rPr>
          <w:rStyle w:val="KeywordTok"/>
        </w:rPr>
        <w:t xml:space="preserve">bounds</w:t>
      </w:r>
      <w:r>
        <w:rPr>
          <w:rStyle w:val="NormalTok"/>
        </w:rPr>
        <w:t xml:space="preserve">&gt;</w:t>
      </w:r>
      <w:r>
        <w:br/>
      </w:r>
      <w:r>
        <w:rPr>
          <w:rStyle w:val="NormalTok"/>
        </w:rPr>
        <w:t xml:space="preserve">                  &lt;</w:t>
      </w:r>
      <w:r>
        <w:rPr>
          <w:rStyle w:val="KeywordTok"/>
        </w:rPr>
        <w:t xml:space="preserve">minimum</w:t>
      </w:r>
      <w:r>
        <w:rPr>
          <w:rStyle w:val="NormalTok"/>
        </w:rPr>
        <w:t xml:space="preserve"> </w:t>
      </w:r>
      <w:r>
        <w:rPr>
          <w:rStyle w:val="OtherTok"/>
        </w:rPr>
        <w:t xml:space="preserve">exclusive=</w:t>
      </w:r>
      <w:r>
        <w:rPr>
          <w:rStyle w:val="StringTok"/>
        </w:rPr>
        <w:t xml:space="preserve">"false"</w:t>
      </w:r>
      <w:r>
        <w:rPr>
          <w:rStyle w:val="NormalTok"/>
        </w:rPr>
        <w:t xml:space="preserve">&gt;1993&lt;/</w:t>
      </w:r>
      <w:r>
        <w:rPr>
          <w:rStyle w:val="KeywordTok"/>
        </w:rPr>
        <w:t xml:space="preserve">minimum</w:t>
      </w:r>
      <w:r>
        <w:rPr>
          <w:rStyle w:val="NormalTok"/>
        </w:rPr>
        <w:t xml:space="preserve">&gt;</w:t>
      </w:r>
      <w:r>
        <w:br/>
      </w:r>
      <w:r>
        <w:rPr>
          <w:rStyle w:val="NormalTok"/>
        </w:rPr>
        <w:t xml:space="preserve">                  &lt;</w:t>
      </w:r>
      <w:r>
        <w:rPr>
          <w:rStyle w:val="KeywordTok"/>
        </w:rPr>
        <w:t xml:space="preserve">maximum</w:t>
      </w:r>
      <w:r>
        <w:rPr>
          <w:rStyle w:val="NormalTok"/>
        </w:rPr>
        <w:t xml:space="preserve"> </w:t>
      </w:r>
      <w:r>
        <w:rPr>
          <w:rStyle w:val="OtherTok"/>
        </w:rPr>
        <w:t xml:space="preserve">exclusive=</w:t>
      </w:r>
      <w:r>
        <w:rPr>
          <w:rStyle w:val="StringTok"/>
        </w:rPr>
        <w:t xml:space="preserve">"false"</w:t>
      </w:r>
      <w:r>
        <w:rPr>
          <w:rStyle w:val="NormalTok"/>
        </w:rPr>
        <w:t xml:space="preserve">&gt;2003&lt;/</w:t>
      </w:r>
      <w:r>
        <w:rPr>
          <w:rStyle w:val="KeywordTok"/>
        </w:rPr>
        <w:t xml:space="preserve">maximum</w:t>
      </w:r>
      <w:r>
        <w:rPr>
          <w:rStyle w:val="NormalTok"/>
        </w:rPr>
        <w:t xml:space="preserve">&gt;</w:t>
      </w:r>
      <w:r>
        <w:br/>
      </w:r>
      <w:r>
        <w:rPr>
          <w:rStyle w:val="NormalTok"/>
        </w:rPr>
        <w:t xml:space="preserve">               &lt;/</w:t>
      </w:r>
      <w:r>
        <w:rPr>
          <w:rStyle w:val="KeywordTok"/>
        </w:rPr>
        <w:t xml:space="preserve">bounds</w:t>
      </w:r>
      <w:r>
        <w:rPr>
          <w:rStyle w:val="NormalTok"/>
        </w:rPr>
        <w:t xml:space="preserve">&gt;</w:t>
      </w:r>
      <w:r>
        <w:br/>
      </w:r>
      <w:r>
        <w:rPr>
          <w:rStyle w:val="NormalTok"/>
        </w:rPr>
        <w:t xml:space="preserve">            &lt;/</w:t>
      </w:r>
      <w:r>
        <w:rPr>
          <w:rStyle w:val="KeywordTok"/>
        </w:rPr>
        <w:t xml:space="preserve">dateTimeDomain</w:t>
      </w:r>
      <w:r>
        <w:rPr>
          <w:rStyle w:val="NormalTok"/>
        </w:rPr>
        <w:t xml:space="preserve">&gt;</w:t>
      </w:r>
      <w:r>
        <w:br/>
      </w:r>
      <w:r>
        <w:rPr>
          <w:rStyle w:val="NormalTok"/>
        </w:rPr>
        <w:t xml:space="preserve">         &lt;/</w:t>
      </w:r>
      <w:r>
        <w:rPr>
          <w:rStyle w:val="KeywordTok"/>
        </w:rPr>
        <w:t xml:space="preserve">dateTime</w:t>
      </w:r>
      <w:r>
        <w:rPr>
          <w:rStyle w:val="NormalTok"/>
        </w:rPr>
        <w:t xml:space="preserve">&gt;</w:t>
      </w:r>
      <w:r>
        <w:br/>
      </w:r>
      <w:r>
        <w:rPr>
          <w:rStyle w:val="NormalTok"/>
        </w:rPr>
        <w:t xml:space="preserve">      &lt;/</w:t>
      </w:r>
      <w:r>
        <w:rPr>
          <w:rStyle w:val="KeywordTok"/>
        </w:rPr>
        <w:t xml:space="preserve">measurementScale</w:t>
      </w:r>
      <w:r>
        <w:rPr>
          <w:rStyle w:val="NormalTok"/>
        </w:rPr>
        <w:t xml:space="preserve">&gt;</w:t>
      </w:r>
      <w:r>
        <w:br/>
      </w:r>
      <w:r>
        <w:rPr>
          <w:rStyle w:val="NormalTok"/>
        </w:rPr>
        <w:t xml:space="preserve">   &lt;/</w:t>
      </w:r>
      <w:r>
        <w:rPr>
          <w:rStyle w:val="KeywordTok"/>
        </w:rPr>
        <w:t xml:space="preserve">attribute</w:t>
      </w:r>
      <w:r>
        <w:rPr>
          <w:rStyle w:val="NormalTok"/>
        </w:rPr>
        <w:t xml:space="preserve">&gt;</w:t>
      </w:r>
      <w:r>
        <w:br/>
      </w:r>
      <w:r>
        <w:rPr>
          <w:rStyle w:val="NormalTok"/>
        </w:rPr>
        <w:t xml:space="preserve">   &lt;</w:t>
      </w:r>
      <w:r>
        <w:rPr>
          <w:rStyle w:val="KeywordTok"/>
        </w:rPr>
        <w:t xml:space="preserve">attribute</w:t>
      </w:r>
      <w:r>
        <w:rPr>
          <w:rStyle w:val="NormalTok"/>
        </w:rPr>
        <w:t xml:space="preserve"> </w:t>
      </w:r>
      <w:r>
        <w:rPr>
          <w:rStyle w:val="OtherTok"/>
        </w:rPr>
        <w:t xml:space="preserve">id=</w:t>
      </w:r>
      <w:r>
        <w:rPr>
          <w:rStyle w:val="StringTok"/>
        </w:rPr>
        <w:t xml:space="preserve">"att.7"</w:t>
      </w:r>
      <w:r>
        <w:rPr>
          <w:rStyle w:val="NormalTok"/>
        </w:rPr>
        <w:t xml:space="preserve">&gt;</w:t>
      </w:r>
      <w:r>
        <w:br/>
      </w:r>
      <w:r>
        <w:rPr>
          <w:rStyle w:val="NormalTok"/>
        </w:rPr>
        <w:t xml:space="preserve">      &lt;</w:t>
      </w:r>
      <w:r>
        <w:rPr>
          <w:rStyle w:val="KeywordTok"/>
        </w:rPr>
        <w:t xml:space="preserve">attributeName</w:t>
      </w:r>
      <w:r>
        <w:rPr>
          <w:rStyle w:val="NormalTok"/>
        </w:rPr>
        <w:t xml:space="preserve">&gt;Count&lt;/</w:t>
      </w:r>
      <w:r>
        <w:rPr>
          <w:rStyle w:val="KeywordTok"/>
        </w:rPr>
        <w:t xml:space="preserve">attributeName</w:t>
      </w:r>
      <w:r>
        <w:rPr>
          <w:rStyle w:val="NormalTok"/>
        </w:rPr>
        <w:t xml:space="preserve">&gt;</w:t>
      </w:r>
      <w:r>
        <w:br/>
      </w:r>
      <w:r>
        <w:rPr>
          <w:rStyle w:val="NormalTok"/>
        </w:rPr>
        <w:t xml:space="preserve">      &lt;</w:t>
      </w:r>
      <w:r>
        <w:rPr>
          <w:rStyle w:val="KeywordTok"/>
        </w:rPr>
        <w:t xml:space="preserve">attributeDefinition</w:t>
      </w:r>
      <w:r>
        <w:rPr>
          <w:rStyle w:val="NormalTok"/>
        </w:rPr>
        <w:t xml:space="preserve">&gt;Number of individuals observed&lt;/</w:t>
      </w:r>
      <w:r>
        <w:rPr>
          <w:rStyle w:val="KeywordTok"/>
        </w:rPr>
        <w:t xml:space="preserve">attributeDefinition</w:t>
      </w:r>
      <w:r>
        <w:rPr>
          <w:rStyle w:val="NormalTok"/>
        </w:rPr>
        <w:t xml:space="preserve">&gt;</w:t>
      </w:r>
      <w:r>
        <w:br/>
      </w:r>
      <w:r>
        <w:rPr>
          <w:rStyle w:val="NormalTok"/>
        </w:rPr>
        <w:t xml:space="preserve">      &lt;</w:t>
      </w:r>
      <w:r>
        <w:rPr>
          <w:rStyle w:val="KeywordTok"/>
        </w:rPr>
        <w:t xml:space="preserve">storageType</w:t>
      </w:r>
      <w:r>
        <w:rPr>
          <w:rStyle w:val="NormalTok"/>
        </w:rPr>
        <w:t xml:space="preserve">&gt;integer&lt;/</w:t>
      </w:r>
      <w:r>
        <w:rPr>
          <w:rStyle w:val="KeywordTok"/>
        </w:rPr>
        <w:t xml:space="preserve">storageType</w:t>
      </w:r>
      <w:r>
        <w:rPr>
          <w:rStyle w:val="NormalTok"/>
        </w:rPr>
        <w:t xml:space="preserve">&gt;</w:t>
      </w:r>
      <w:r>
        <w:br/>
      </w:r>
      <w:r>
        <w:rPr>
          <w:rStyle w:val="NormalTok"/>
        </w:rPr>
        <w:t xml:space="preserve">      &lt;</w:t>
      </w:r>
      <w:r>
        <w:rPr>
          <w:rStyle w:val="KeywordTok"/>
        </w:rPr>
        <w:t xml:space="preserve">measurementScale</w:t>
      </w:r>
      <w:r>
        <w:rPr>
          <w:rStyle w:val="NormalTok"/>
        </w:rPr>
        <w:t xml:space="preserve">&gt;</w:t>
      </w:r>
      <w:r>
        <w:br/>
      </w:r>
      <w:r>
        <w:rPr>
          <w:rStyle w:val="NormalTok"/>
        </w:rPr>
        <w:t xml:space="preserve">         &lt;</w:t>
      </w:r>
      <w:r>
        <w:rPr>
          <w:rStyle w:val="KeywordTok"/>
        </w:rPr>
        <w:t xml:space="preserve">interval</w:t>
      </w:r>
      <w:r>
        <w:rPr>
          <w:rStyle w:val="NormalTok"/>
        </w:rPr>
        <w:t xml:space="preserve">&gt;</w:t>
      </w:r>
      <w:r>
        <w:br/>
      </w:r>
      <w:r>
        <w:rPr>
          <w:rStyle w:val="NormalTok"/>
        </w:rPr>
        <w:t xml:space="preserve">            &lt;</w:t>
      </w:r>
      <w:r>
        <w:rPr>
          <w:rStyle w:val="KeywordTok"/>
        </w:rPr>
        <w:t xml:space="preserve">unit</w:t>
      </w:r>
      <w:r>
        <w:rPr>
          <w:rStyle w:val="NormalTok"/>
        </w:rPr>
        <w:t xml:space="preserve">&gt;</w:t>
      </w:r>
      <w:r>
        <w:br/>
      </w:r>
      <w:r>
        <w:rPr>
          <w:rStyle w:val="NormalTok"/>
        </w:rPr>
        <w:t xml:space="preserve">               &lt;</w:t>
      </w:r>
      <w:r>
        <w:rPr>
          <w:rStyle w:val="KeywordTok"/>
        </w:rPr>
        <w:t xml:space="preserve">standardUnit</w:t>
      </w:r>
      <w:r>
        <w:rPr>
          <w:rStyle w:val="NormalTok"/>
        </w:rPr>
        <w:t xml:space="preserve">&gt;number&lt;/</w:t>
      </w:r>
      <w:r>
        <w:rPr>
          <w:rStyle w:val="KeywordTok"/>
        </w:rPr>
        <w:t xml:space="preserve">standardUnit</w:t>
      </w:r>
      <w:r>
        <w:rPr>
          <w:rStyle w:val="NormalTok"/>
        </w:rPr>
        <w:t xml:space="preserve">&gt;</w:t>
      </w:r>
      <w:r>
        <w:br/>
      </w:r>
      <w:r>
        <w:rPr>
          <w:rStyle w:val="NormalTok"/>
        </w:rPr>
        <w:t xml:space="preserve">            &lt;/</w:t>
      </w:r>
      <w:r>
        <w:rPr>
          <w:rStyle w:val="KeywordTok"/>
        </w:rPr>
        <w:t xml:space="preserve">unit</w:t>
      </w:r>
      <w:r>
        <w:rPr>
          <w:rStyle w:val="NormalTok"/>
        </w:rPr>
        <w:t xml:space="preserve">&gt;</w:t>
      </w:r>
      <w:r>
        <w:br/>
      </w:r>
      <w:r>
        <w:rPr>
          <w:rStyle w:val="NormalTok"/>
        </w:rPr>
        <w:t xml:space="preserve">            &lt;</w:t>
      </w:r>
      <w:r>
        <w:rPr>
          <w:rStyle w:val="KeywordTok"/>
        </w:rPr>
        <w:t xml:space="preserve">precision</w:t>
      </w:r>
      <w:r>
        <w:rPr>
          <w:rStyle w:val="NormalTok"/>
        </w:rPr>
        <w:t xml:space="preserve">&gt;1&lt;/</w:t>
      </w:r>
      <w:r>
        <w:rPr>
          <w:rStyle w:val="KeywordTok"/>
        </w:rPr>
        <w:t xml:space="preserve">precision</w:t>
      </w:r>
      <w:r>
        <w:rPr>
          <w:rStyle w:val="NormalTok"/>
        </w:rPr>
        <w:t xml:space="preserve">&gt;</w:t>
      </w:r>
      <w:r>
        <w:br/>
      </w:r>
      <w:r>
        <w:rPr>
          <w:rStyle w:val="NormalTok"/>
        </w:rPr>
        <w:t xml:space="preserve">            &lt;</w:t>
      </w:r>
      <w:r>
        <w:rPr>
          <w:rStyle w:val="KeywordTok"/>
        </w:rPr>
        <w:t xml:space="preserve">numericDomain</w:t>
      </w:r>
      <w:r>
        <w:rPr>
          <w:rStyle w:val="NormalTok"/>
        </w:rPr>
        <w:t xml:space="preserve">&gt;</w:t>
      </w:r>
      <w:r>
        <w:br/>
      </w:r>
      <w:r>
        <w:rPr>
          <w:rStyle w:val="NormalTok"/>
        </w:rPr>
        <w:t xml:space="preserve">               &lt;</w:t>
      </w:r>
      <w:r>
        <w:rPr>
          <w:rStyle w:val="KeywordTok"/>
        </w:rPr>
        <w:t xml:space="preserve">numberType</w:t>
      </w:r>
      <w:r>
        <w:rPr>
          <w:rStyle w:val="NormalTok"/>
        </w:rPr>
        <w:t xml:space="preserve">&gt;whole&lt;/</w:t>
      </w:r>
      <w:r>
        <w:rPr>
          <w:rStyle w:val="KeywordTok"/>
        </w:rPr>
        <w:t xml:space="preserve">numberType</w:t>
      </w:r>
      <w:r>
        <w:rPr>
          <w:rStyle w:val="NormalTok"/>
        </w:rPr>
        <w:t xml:space="preserve">&gt;</w:t>
      </w:r>
      <w:r>
        <w:br/>
      </w:r>
      <w:r>
        <w:rPr>
          <w:rStyle w:val="NormalTok"/>
        </w:rPr>
        <w:t xml:space="preserve">               &lt;</w:t>
      </w:r>
      <w:r>
        <w:rPr>
          <w:rStyle w:val="KeywordTok"/>
        </w:rPr>
        <w:t xml:space="preserve">bounds</w:t>
      </w:r>
      <w:r>
        <w:rPr>
          <w:rStyle w:val="NormalTok"/>
        </w:rPr>
        <w:t xml:space="preserve">&gt;</w:t>
      </w:r>
      <w:r>
        <w:br/>
      </w:r>
      <w:r>
        <w:rPr>
          <w:rStyle w:val="NormalTok"/>
        </w:rPr>
        <w:t xml:space="preserve">                  &lt;</w:t>
      </w:r>
      <w:r>
        <w:rPr>
          <w:rStyle w:val="KeywordTok"/>
        </w:rPr>
        <w:t xml:space="preserve">minimum</w:t>
      </w:r>
      <w:r>
        <w:rPr>
          <w:rStyle w:val="NormalTok"/>
        </w:rPr>
        <w:t xml:space="preserve"> </w:t>
      </w:r>
      <w:r>
        <w:rPr>
          <w:rStyle w:val="OtherTok"/>
        </w:rPr>
        <w:t xml:space="preserve">exclusive=</w:t>
      </w:r>
      <w:r>
        <w:rPr>
          <w:rStyle w:val="StringTok"/>
        </w:rPr>
        <w:t xml:space="preserve">"false"</w:t>
      </w:r>
      <w:r>
        <w:rPr>
          <w:rStyle w:val="NormalTok"/>
        </w:rPr>
        <w:t xml:space="preserve">&gt;0&lt;/</w:t>
      </w:r>
      <w:r>
        <w:rPr>
          <w:rStyle w:val="KeywordTok"/>
        </w:rPr>
        <w:t xml:space="preserve">minimum</w:t>
      </w:r>
      <w:r>
        <w:rPr>
          <w:rStyle w:val="NormalTok"/>
        </w:rPr>
        <w:t xml:space="preserve">&gt;</w:t>
      </w:r>
      <w:r>
        <w:br/>
      </w:r>
      <w:r>
        <w:rPr>
          <w:rStyle w:val="NormalTok"/>
        </w:rPr>
        <w:t xml:space="preserve">               &lt;/</w:t>
      </w:r>
      <w:r>
        <w:rPr>
          <w:rStyle w:val="KeywordTok"/>
        </w:rPr>
        <w:t xml:space="preserve">bounds</w:t>
      </w:r>
      <w:r>
        <w:rPr>
          <w:rStyle w:val="NormalTok"/>
        </w:rPr>
        <w:t xml:space="preserve">&gt;</w:t>
      </w:r>
      <w:r>
        <w:br/>
      </w:r>
      <w:r>
        <w:rPr>
          <w:rStyle w:val="NormalTok"/>
        </w:rPr>
        <w:t xml:space="preserve">            &lt;/</w:t>
      </w:r>
      <w:r>
        <w:rPr>
          <w:rStyle w:val="KeywordTok"/>
        </w:rPr>
        <w:t xml:space="preserve">numericDomain</w:t>
      </w:r>
      <w:r>
        <w:rPr>
          <w:rStyle w:val="NormalTok"/>
        </w:rPr>
        <w:t xml:space="preserve">&gt;</w:t>
      </w:r>
      <w:r>
        <w:br/>
      </w:r>
      <w:r>
        <w:rPr>
          <w:rStyle w:val="NormalTok"/>
        </w:rPr>
        <w:t xml:space="preserve">         &lt;/</w:t>
      </w:r>
      <w:r>
        <w:rPr>
          <w:rStyle w:val="KeywordTok"/>
        </w:rPr>
        <w:t xml:space="preserve">interval</w:t>
      </w:r>
      <w:r>
        <w:rPr>
          <w:rStyle w:val="NormalTok"/>
        </w:rPr>
        <w:t xml:space="preserve">&gt;</w:t>
      </w:r>
      <w:r>
        <w:br/>
      </w:r>
      <w:r>
        <w:rPr>
          <w:rStyle w:val="NormalTok"/>
        </w:rPr>
        <w:t xml:space="preserve">      &lt;/</w:t>
      </w:r>
      <w:r>
        <w:rPr>
          <w:rStyle w:val="KeywordTok"/>
        </w:rPr>
        <w:t xml:space="preserve">measurementScale</w:t>
      </w:r>
      <w:r>
        <w:rPr>
          <w:rStyle w:val="NormalTok"/>
        </w:rPr>
        <w:t xml:space="preserve">&gt;</w:t>
      </w:r>
      <w:r>
        <w:br/>
      </w:r>
      <w:r>
        <w:rPr>
          <w:rStyle w:val="NormalTok"/>
        </w:rPr>
        <w:t xml:space="preserve">      &lt;</w:t>
      </w:r>
      <w:r>
        <w:rPr>
          <w:rStyle w:val="KeywordTok"/>
        </w:rPr>
        <w:t xml:space="preserve">missingValueCode</w:t>
      </w:r>
      <w:r>
        <w:rPr>
          <w:rStyle w:val="NormalTok"/>
        </w:rPr>
        <w:t xml:space="preserve">&gt;</w:t>
      </w:r>
      <w:r>
        <w:br/>
      </w:r>
      <w:r>
        <w:rPr>
          <w:rStyle w:val="NormalTok"/>
        </w:rPr>
        <w:t xml:space="preserve">         &lt;</w:t>
      </w:r>
      <w:r>
        <w:rPr>
          <w:rStyle w:val="KeywordTok"/>
        </w:rPr>
        <w:t xml:space="preserve">code</w:t>
      </w:r>
      <w:r>
        <w:rPr>
          <w:rStyle w:val="NormalTok"/>
        </w:rPr>
        <w:t xml:space="preserve">&gt;NaN&lt;/</w:t>
      </w:r>
      <w:r>
        <w:rPr>
          <w:rStyle w:val="KeywordTok"/>
        </w:rPr>
        <w:t xml:space="preserve">code</w:t>
      </w:r>
      <w:r>
        <w:rPr>
          <w:rStyle w:val="NormalTok"/>
        </w:rPr>
        <w:t xml:space="preserve">&gt;</w:t>
      </w:r>
      <w:r>
        <w:br/>
      </w:r>
      <w:r>
        <w:rPr>
          <w:rStyle w:val="NormalTok"/>
        </w:rPr>
        <w:t xml:space="preserve">         &lt;</w:t>
      </w:r>
      <w:r>
        <w:rPr>
          <w:rStyle w:val="KeywordTok"/>
        </w:rPr>
        <w:t xml:space="preserve">codeExplanation</w:t>
      </w:r>
      <w:r>
        <w:rPr>
          <w:rStyle w:val="NormalTok"/>
        </w:rPr>
        <w:t xml:space="preserve">&gt;value not recorded or invalid&lt;/</w:t>
      </w:r>
      <w:r>
        <w:rPr>
          <w:rStyle w:val="KeywordTok"/>
        </w:rPr>
        <w:t xml:space="preserve">codeExplanation</w:t>
      </w:r>
      <w:r>
        <w:rPr>
          <w:rStyle w:val="NormalTok"/>
        </w:rPr>
        <w:t xml:space="preserve">&gt;</w:t>
      </w:r>
      <w:r>
        <w:br/>
      </w:r>
      <w:r>
        <w:rPr>
          <w:rStyle w:val="NormalTok"/>
        </w:rPr>
        <w:t xml:space="preserve">      &lt;/</w:t>
      </w:r>
      <w:r>
        <w:rPr>
          <w:rStyle w:val="KeywordTok"/>
        </w:rPr>
        <w:t xml:space="preserve">missingValueCode</w:t>
      </w:r>
      <w:r>
        <w:rPr>
          <w:rStyle w:val="NormalTok"/>
        </w:rPr>
        <w:t xml:space="preserve">&gt;</w:t>
      </w:r>
      <w:r>
        <w:br/>
      </w:r>
      <w:r>
        <w:rPr>
          <w:rStyle w:val="NormalTok"/>
        </w:rPr>
        <w:t xml:space="preserve">   &lt;/</w:t>
      </w:r>
      <w:r>
        <w:rPr>
          <w:rStyle w:val="KeywordTok"/>
        </w:rPr>
        <w:t xml:space="preserve">attribute</w:t>
      </w:r>
      <w:r>
        <w:rPr>
          <w:rStyle w:val="NormalTok"/>
        </w:rPr>
        <w:t xml:space="preserve">&gt;</w:t>
      </w:r>
      <w:r>
        <w:br/>
      </w:r>
      <w:r>
        <w:rPr>
          <w:rStyle w:val="NormalTok"/>
        </w:rPr>
        <w:t xml:space="preserve">   &lt;</w:t>
      </w:r>
      <w:r>
        <w:rPr>
          <w:rStyle w:val="KeywordTok"/>
        </w:rPr>
        <w:t xml:space="preserve">attribute</w:t>
      </w:r>
      <w:r>
        <w:rPr>
          <w:rStyle w:val="NormalTok"/>
        </w:rPr>
        <w:t xml:space="preserve"> </w:t>
      </w:r>
      <w:r>
        <w:rPr>
          <w:rStyle w:val="OtherTok"/>
        </w:rPr>
        <w:t xml:space="preserve">id=</w:t>
      </w:r>
      <w:r>
        <w:rPr>
          <w:rStyle w:val="StringTok"/>
        </w:rPr>
        <w:t xml:space="preserve">"att.7"</w:t>
      </w:r>
      <w:r>
        <w:rPr>
          <w:rStyle w:val="NormalTok"/>
        </w:rPr>
        <w:t xml:space="preserve">&gt;</w:t>
      </w:r>
      <w:r>
        <w:br/>
      </w:r>
      <w:r>
        <w:rPr>
          <w:rStyle w:val="NormalTok"/>
        </w:rPr>
        <w:t xml:space="preserve">      &lt;</w:t>
      </w:r>
      <w:r>
        <w:rPr>
          <w:rStyle w:val="KeywordTok"/>
        </w:rPr>
        <w:t xml:space="preserve">attributeName</w:t>
      </w:r>
      <w:r>
        <w:rPr>
          <w:rStyle w:val="NormalTok"/>
        </w:rPr>
        <w:t xml:space="preserve">&gt;cond&lt;/</w:t>
      </w:r>
      <w:r>
        <w:rPr>
          <w:rStyle w:val="KeywordTok"/>
        </w:rPr>
        <w:t xml:space="preserve">attributeName</w:t>
      </w:r>
      <w:r>
        <w:rPr>
          <w:rStyle w:val="NormalTok"/>
        </w:rPr>
        <w:t xml:space="preserve">&gt;</w:t>
      </w:r>
      <w:r>
        <w:br/>
      </w:r>
      <w:r>
        <w:rPr>
          <w:rStyle w:val="NormalTok"/>
        </w:rPr>
        <w:t xml:space="preserve">      &lt;</w:t>
      </w:r>
      <w:r>
        <w:rPr>
          <w:rStyle w:val="KeywordTok"/>
        </w:rPr>
        <w:t xml:space="preserve">attributeLabel</w:t>
      </w:r>
      <w:r>
        <w:rPr>
          <w:rStyle w:val="NormalTok"/>
        </w:rPr>
        <w:t xml:space="preserve">&gt;Conductivity&lt;/</w:t>
      </w:r>
      <w:r>
        <w:rPr>
          <w:rStyle w:val="KeywordTok"/>
        </w:rPr>
        <w:t xml:space="preserve">attributeLabel</w:t>
      </w:r>
      <w:r>
        <w:rPr>
          <w:rStyle w:val="NormalTok"/>
        </w:rPr>
        <w:t xml:space="preserve">&gt;</w:t>
      </w:r>
      <w:r>
        <w:br/>
      </w:r>
      <w:r>
        <w:rPr>
          <w:rStyle w:val="NormalTok"/>
        </w:rPr>
        <w:t xml:space="preserve">      &lt;</w:t>
      </w:r>
      <w:r>
        <w:rPr>
          <w:rStyle w:val="KeywordTok"/>
        </w:rPr>
        <w:t xml:space="preserve">attributeDefinition</w:t>
      </w:r>
      <w:r>
        <w:rPr>
          <w:rStyle w:val="NormalTok"/>
        </w:rPr>
        <w:t xml:space="preserve">&gt;measured with SeaBird Elecronics CTD-911&lt;/</w:t>
      </w:r>
      <w:r>
        <w:rPr>
          <w:rStyle w:val="KeywordTok"/>
        </w:rPr>
        <w:t xml:space="preserve">attributeDefinition</w:t>
      </w:r>
      <w:r>
        <w:rPr>
          <w:rStyle w:val="NormalTok"/>
        </w:rPr>
        <w:t xml:space="preserve">&gt;</w:t>
      </w:r>
      <w:r>
        <w:br/>
      </w:r>
      <w:r>
        <w:rPr>
          <w:rStyle w:val="NormalTok"/>
        </w:rPr>
        <w:t xml:space="preserve">      &lt;</w:t>
      </w:r>
      <w:r>
        <w:rPr>
          <w:rStyle w:val="KeywordTok"/>
        </w:rPr>
        <w:t xml:space="preserve">storageType</w:t>
      </w:r>
      <w:r>
        <w:rPr>
          <w:rStyle w:val="NormalTok"/>
        </w:rPr>
        <w:t xml:space="preserve">&gt;float&lt;/</w:t>
      </w:r>
      <w:r>
        <w:rPr>
          <w:rStyle w:val="KeywordTok"/>
        </w:rPr>
        <w:t xml:space="preserve">storageType</w:t>
      </w:r>
      <w:r>
        <w:rPr>
          <w:rStyle w:val="NormalTok"/>
        </w:rPr>
        <w:t xml:space="preserve">&gt;</w:t>
      </w:r>
      <w:r>
        <w:br/>
      </w:r>
      <w:r>
        <w:rPr>
          <w:rStyle w:val="NormalTok"/>
        </w:rPr>
        <w:t xml:space="preserve">      &lt;</w:t>
      </w:r>
      <w:r>
        <w:rPr>
          <w:rStyle w:val="KeywordTok"/>
        </w:rPr>
        <w:t xml:space="preserve">measurementScale</w:t>
      </w:r>
      <w:r>
        <w:rPr>
          <w:rStyle w:val="NormalTok"/>
        </w:rPr>
        <w:t xml:space="preserve">&gt;</w:t>
      </w:r>
      <w:r>
        <w:br/>
      </w:r>
      <w:r>
        <w:rPr>
          <w:rStyle w:val="NormalTok"/>
        </w:rPr>
        <w:t xml:space="preserve">         &lt;</w:t>
      </w:r>
      <w:r>
        <w:rPr>
          <w:rStyle w:val="KeywordTok"/>
        </w:rPr>
        <w:t xml:space="preserve">ratio</w:t>
      </w:r>
      <w:r>
        <w:rPr>
          <w:rStyle w:val="NormalTok"/>
        </w:rPr>
        <w:t xml:space="preserve">&gt;</w:t>
      </w:r>
      <w:r>
        <w:br/>
      </w:r>
      <w:r>
        <w:rPr>
          <w:rStyle w:val="NormalTok"/>
        </w:rPr>
        <w:t xml:space="preserve">            &lt;</w:t>
      </w:r>
      <w:r>
        <w:rPr>
          <w:rStyle w:val="KeywordTok"/>
        </w:rPr>
        <w:t xml:space="preserve">unit</w:t>
      </w:r>
      <w:r>
        <w:rPr>
          <w:rStyle w:val="NormalTok"/>
        </w:rPr>
        <w:t xml:space="preserve">&gt;</w:t>
      </w:r>
      <w:r>
        <w:br/>
      </w:r>
      <w:r>
        <w:rPr>
          <w:rStyle w:val="NormalTok"/>
        </w:rPr>
        <w:t xml:space="preserve">               &lt;</w:t>
      </w:r>
      <w:r>
        <w:rPr>
          <w:rStyle w:val="KeywordTok"/>
        </w:rPr>
        <w:t xml:space="preserve">customUnit</w:t>
      </w:r>
      <w:r>
        <w:rPr>
          <w:rStyle w:val="NormalTok"/>
        </w:rPr>
        <w:t xml:space="preserve">&gt;siemensPerMeter&lt;/</w:t>
      </w:r>
      <w:r>
        <w:rPr>
          <w:rStyle w:val="KeywordTok"/>
        </w:rPr>
        <w:t xml:space="preserve">customUnit</w:t>
      </w:r>
      <w:r>
        <w:rPr>
          <w:rStyle w:val="NormalTok"/>
        </w:rPr>
        <w:t xml:space="preserve">&gt;</w:t>
      </w:r>
      <w:r>
        <w:br/>
      </w:r>
      <w:r>
        <w:rPr>
          <w:rStyle w:val="NormalTok"/>
        </w:rPr>
        <w:t xml:space="preserve">            &lt;/</w:t>
      </w:r>
      <w:r>
        <w:rPr>
          <w:rStyle w:val="KeywordTok"/>
        </w:rPr>
        <w:t xml:space="preserve">unit</w:t>
      </w:r>
      <w:r>
        <w:rPr>
          <w:rStyle w:val="NormalTok"/>
        </w:rPr>
        <w:t xml:space="preserve">&gt;</w:t>
      </w:r>
      <w:r>
        <w:br/>
      </w:r>
      <w:r>
        <w:rPr>
          <w:rStyle w:val="NormalTok"/>
        </w:rPr>
        <w:t xml:space="preserve">            &lt;</w:t>
      </w:r>
      <w:r>
        <w:rPr>
          <w:rStyle w:val="KeywordTok"/>
        </w:rPr>
        <w:t xml:space="preserve">precision</w:t>
      </w:r>
      <w:r>
        <w:rPr>
          <w:rStyle w:val="NormalTok"/>
        </w:rPr>
        <w:t xml:space="preserve">&gt;0.0001&lt;/</w:t>
      </w:r>
      <w:r>
        <w:rPr>
          <w:rStyle w:val="KeywordTok"/>
        </w:rPr>
        <w:t xml:space="preserve">precision</w:t>
      </w:r>
      <w:r>
        <w:rPr>
          <w:rStyle w:val="NormalTok"/>
        </w:rPr>
        <w:t xml:space="preserve">&gt;</w:t>
      </w:r>
      <w:r>
        <w:br/>
      </w:r>
      <w:r>
        <w:rPr>
          <w:rStyle w:val="NormalTok"/>
        </w:rPr>
        <w:t xml:space="preserve">            &lt;</w:t>
      </w:r>
      <w:r>
        <w:rPr>
          <w:rStyle w:val="KeywordTok"/>
        </w:rPr>
        <w:t xml:space="preserve">numericDomain</w:t>
      </w:r>
      <w:r>
        <w:rPr>
          <w:rStyle w:val="NormalTok"/>
        </w:rPr>
        <w:t xml:space="preserve">&gt;</w:t>
      </w:r>
      <w:r>
        <w:br/>
      </w:r>
      <w:r>
        <w:rPr>
          <w:rStyle w:val="NormalTok"/>
        </w:rPr>
        <w:t xml:space="preserve">               &lt;</w:t>
      </w:r>
      <w:r>
        <w:rPr>
          <w:rStyle w:val="KeywordTok"/>
        </w:rPr>
        <w:t xml:space="preserve">numberType</w:t>
      </w:r>
      <w:r>
        <w:rPr>
          <w:rStyle w:val="NormalTok"/>
        </w:rPr>
        <w:t xml:space="preserve">&gt;real&lt;/</w:t>
      </w:r>
      <w:r>
        <w:rPr>
          <w:rStyle w:val="KeywordTok"/>
        </w:rPr>
        <w:t xml:space="preserve">numberType</w:t>
      </w:r>
      <w:r>
        <w:rPr>
          <w:rStyle w:val="NormalTok"/>
        </w:rPr>
        <w:t xml:space="preserve">&gt;</w:t>
      </w:r>
      <w:r>
        <w:br/>
      </w:r>
      <w:r>
        <w:rPr>
          <w:rStyle w:val="NormalTok"/>
        </w:rPr>
        <w:t xml:space="preserve">               &lt;</w:t>
      </w:r>
      <w:r>
        <w:rPr>
          <w:rStyle w:val="KeywordTok"/>
        </w:rPr>
        <w:t xml:space="preserve">bounds</w:t>
      </w:r>
      <w:r>
        <w:rPr>
          <w:rStyle w:val="NormalTok"/>
        </w:rPr>
        <w:t xml:space="preserve">&gt;</w:t>
      </w:r>
      <w:r>
        <w:br/>
      </w:r>
      <w:r>
        <w:rPr>
          <w:rStyle w:val="NormalTok"/>
        </w:rPr>
        <w:t xml:space="preserve">                  &lt;</w:t>
      </w:r>
      <w:r>
        <w:rPr>
          <w:rStyle w:val="KeywordTok"/>
        </w:rPr>
        <w:t xml:space="preserve">minimum</w:t>
      </w:r>
      <w:r>
        <w:rPr>
          <w:rStyle w:val="NormalTok"/>
        </w:rPr>
        <w:t xml:space="preserve"> </w:t>
      </w:r>
      <w:r>
        <w:rPr>
          <w:rStyle w:val="OtherTok"/>
        </w:rPr>
        <w:t xml:space="preserve">exclusive=</w:t>
      </w:r>
      <w:r>
        <w:rPr>
          <w:rStyle w:val="StringTok"/>
        </w:rPr>
        <w:t xml:space="preserve">"false"</w:t>
      </w:r>
      <w:r>
        <w:rPr>
          <w:rStyle w:val="NormalTok"/>
        </w:rPr>
        <w:t xml:space="preserve">&gt;0&lt;/</w:t>
      </w:r>
      <w:r>
        <w:rPr>
          <w:rStyle w:val="KeywordTok"/>
        </w:rPr>
        <w:t xml:space="preserve">minimum</w:t>
      </w:r>
      <w:r>
        <w:rPr>
          <w:rStyle w:val="NormalTok"/>
        </w:rPr>
        <w:t xml:space="preserve">&gt;</w:t>
      </w:r>
      <w:r>
        <w:br/>
      </w:r>
      <w:r>
        <w:rPr>
          <w:rStyle w:val="NormalTok"/>
        </w:rPr>
        <w:t xml:space="preserve">                  &lt;</w:t>
      </w:r>
      <w:r>
        <w:rPr>
          <w:rStyle w:val="KeywordTok"/>
        </w:rPr>
        <w:t xml:space="preserve">maximum</w:t>
      </w:r>
      <w:r>
        <w:rPr>
          <w:rStyle w:val="NormalTok"/>
        </w:rPr>
        <w:t xml:space="preserve"> </w:t>
      </w:r>
      <w:r>
        <w:rPr>
          <w:rStyle w:val="OtherTok"/>
        </w:rPr>
        <w:t xml:space="preserve">exclusive=</w:t>
      </w:r>
      <w:r>
        <w:rPr>
          <w:rStyle w:val="StringTok"/>
        </w:rPr>
        <w:t xml:space="preserve">"false"</w:t>
      </w:r>
      <w:r>
        <w:rPr>
          <w:rStyle w:val="NormalTok"/>
        </w:rPr>
        <w:t xml:space="preserve">&gt;40&lt;/</w:t>
      </w:r>
      <w:r>
        <w:rPr>
          <w:rStyle w:val="KeywordTok"/>
        </w:rPr>
        <w:t xml:space="preserve">maximum</w:t>
      </w:r>
      <w:r>
        <w:rPr>
          <w:rStyle w:val="NormalTok"/>
        </w:rPr>
        <w:t xml:space="preserve">&gt;</w:t>
      </w:r>
      <w:r>
        <w:br/>
      </w:r>
      <w:r>
        <w:rPr>
          <w:rStyle w:val="NormalTok"/>
        </w:rPr>
        <w:t xml:space="preserve">               &lt;/</w:t>
      </w:r>
      <w:r>
        <w:rPr>
          <w:rStyle w:val="KeywordTok"/>
        </w:rPr>
        <w:t xml:space="preserve">bounds</w:t>
      </w:r>
      <w:r>
        <w:rPr>
          <w:rStyle w:val="NormalTok"/>
        </w:rPr>
        <w:t xml:space="preserve">&gt;</w:t>
      </w:r>
      <w:r>
        <w:br/>
      </w:r>
      <w:r>
        <w:rPr>
          <w:rStyle w:val="NormalTok"/>
        </w:rPr>
        <w:t xml:space="preserve">            &lt;/</w:t>
      </w:r>
      <w:r>
        <w:rPr>
          <w:rStyle w:val="KeywordTok"/>
        </w:rPr>
        <w:t xml:space="preserve">numericDomain</w:t>
      </w:r>
      <w:r>
        <w:rPr>
          <w:rStyle w:val="NormalTok"/>
        </w:rPr>
        <w:t xml:space="preserve">&gt;</w:t>
      </w:r>
      <w:r>
        <w:br/>
      </w:r>
      <w:r>
        <w:rPr>
          <w:rStyle w:val="NormalTok"/>
        </w:rPr>
        <w:t xml:space="preserve">         &lt;/</w:t>
      </w:r>
      <w:r>
        <w:rPr>
          <w:rStyle w:val="KeywordTok"/>
        </w:rPr>
        <w:t xml:space="preserve">ratio</w:t>
      </w:r>
      <w:r>
        <w:rPr>
          <w:rStyle w:val="NormalTok"/>
        </w:rPr>
        <w:t xml:space="preserve">&gt;</w:t>
      </w:r>
      <w:r>
        <w:br/>
      </w:r>
      <w:r>
        <w:rPr>
          <w:rStyle w:val="NormalTok"/>
        </w:rPr>
        <w:t xml:space="preserve">      &lt;/</w:t>
      </w:r>
      <w:r>
        <w:rPr>
          <w:rStyle w:val="KeywordTok"/>
        </w:rPr>
        <w:t xml:space="preserve">measurementScale</w:t>
      </w:r>
      <w:r>
        <w:rPr>
          <w:rStyle w:val="NormalTok"/>
        </w:rPr>
        <w:t xml:space="preserve">&gt;</w:t>
      </w:r>
      <w:r>
        <w:br/>
      </w:r>
      <w:r>
        <w:rPr>
          <w:rStyle w:val="NormalTok"/>
        </w:rPr>
        <w:t xml:space="preserve">   &lt;/</w:t>
      </w:r>
      <w:r>
        <w:rPr>
          <w:rStyle w:val="KeywordTok"/>
        </w:rPr>
        <w:t xml:space="preserve">attribute</w:t>
      </w:r>
      <w:r>
        <w:rPr>
          <w:rStyle w:val="NormalTok"/>
        </w:rPr>
        <w:t xml:space="preserve">&gt;</w:t>
      </w:r>
      <w:r>
        <w:br/>
      </w:r>
      <w:r>
        <w:rPr>
          <w:rStyle w:val="NormalTok"/>
        </w:rPr>
        <w:t xml:space="preserve">&lt;/</w:t>
      </w:r>
      <w:r>
        <w:rPr>
          <w:rStyle w:val="KeywordTok"/>
        </w:rPr>
        <w:t xml:space="preserve">attributeList</w:t>
      </w:r>
      <w:r>
        <w:rPr>
          <w:rStyle w:val="NormalTok"/>
        </w:rPr>
        <w:t xml:space="preserve">&gt;</w:t>
      </w:r>
    </w:p>
    <w:p>
      <w:pPr>
        <w:pStyle w:val="FirstParagraph"/>
      </w:pPr>
      <w:r>
        <w:t xml:space="preserve">The examples below show complete entity trees for &lt;</w:t>
      </w:r>
      <w:r>
        <w:rPr>
          <w:b/>
          <w:bCs/>
        </w:rPr>
        <w:t xml:space="preserve">spatialVector</w:t>
      </w:r>
      <w:r>
        <w:t xml:space="preserve">&gt;</w:t>
      </w:r>
      <w:r>
        <w:t xml:space="preserve"> </w:t>
      </w:r>
      <w:r>
        <w:t xml:space="preserve">and &lt;</w:t>
      </w:r>
      <w:r>
        <w:rPr>
          <w:b/>
          <w:bCs/>
        </w:rPr>
        <w:t xml:space="preserve">spatialRaster</w:t>
      </w:r>
      <w:r>
        <w:t xml:space="preserve">&gt; converted via XSLT (stylesheet) from Esri</w:t>
      </w:r>
      <w:r>
        <w:t xml:space="preserve"> </w:t>
      </w:r>
      <w:r>
        <w:t xml:space="preserve">metadata format. For details see</w:t>
      </w:r>
      <w:r>
        <w:t xml:space="preserve"> </w:t>
      </w:r>
      <w:r>
        <w:t xml:space="preserve">“Other Resources”</w:t>
      </w:r>
      <w:r>
        <w:t xml:space="preserve">.</w:t>
      </w:r>
    </w:p>
    <w:p>
      <w:pPr>
        <w:pStyle w:val="BodyText"/>
      </w:pPr>
      <w:r>
        <w:t xml:space="preserve">Example 22: Entity and attribute information for spatialVector</w:t>
      </w:r>
    </w:p>
    <w:p>
      <w:pPr>
        <w:pStyle w:val="SourceCode"/>
      </w:pPr>
      <w:r>
        <w:rPr>
          <w:rStyle w:val="NormalTok"/>
        </w:rPr>
        <w:t xml:space="preserve">&lt;</w:t>
      </w:r>
      <w:r>
        <w:rPr>
          <w:rStyle w:val="KeywordTok"/>
        </w:rPr>
        <w:t xml:space="preserve">spatialVector</w:t>
      </w:r>
      <w:r>
        <w:rPr>
          <w:rStyle w:val="NormalTok"/>
        </w:rPr>
        <w:t xml:space="preserve"> </w:t>
      </w:r>
      <w:r>
        <w:rPr>
          <w:rStyle w:val="OtherTok"/>
        </w:rPr>
        <w:t xml:space="preserve">id=</w:t>
      </w:r>
      <w:r>
        <w:rPr>
          <w:rStyle w:val="StringTok"/>
        </w:rPr>
        <w:t xml:space="preserve">"Landuse for Ficity in 1955"</w:t>
      </w:r>
      <w:r>
        <w:rPr>
          <w:rStyle w:val="NormalTok"/>
        </w:rPr>
        <w:t xml:space="preserve">&gt;</w:t>
      </w:r>
      <w:r>
        <w:br/>
      </w:r>
      <w:r>
        <w:rPr>
          <w:rStyle w:val="NormalTok"/>
        </w:rPr>
        <w:t xml:space="preserve">   &lt;</w:t>
      </w:r>
      <w:r>
        <w:rPr>
          <w:rStyle w:val="KeywordTok"/>
        </w:rPr>
        <w:t xml:space="preserve">entityName</w:t>
      </w:r>
      <w:r>
        <w:rPr>
          <w:rStyle w:val="NormalTok"/>
        </w:rPr>
        <w:t xml:space="preserve">&gt;Landuse for Ficity in 1955&lt;/</w:t>
      </w:r>
      <w:r>
        <w:rPr>
          <w:rStyle w:val="KeywordTok"/>
        </w:rPr>
        <w:t xml:space="preserve">entityName</w:t>
      </w:r>
      <w:r>
        <w:rPr>
          <w:rStyle w:val="NormalTok"/>
        </w:rPr>
        <w:t xml:space="preserve">&gt;</w:t>
      </w:r>
      <w:r>
        <w:br/>
      </w:r>
      <w:r>
        <w:rPr>
          <w:rStyle w:val="NormalTok"/>
        </w:rPr>
        <w:t xml:space="preserve">   &lt;</w:t>
      </w:r>
      <w:r>
        <w:rPr>
          <w:rStyle w:val="KeywordTok"/>
        </w:rPr>
        <w:t xml:space="preserve">entityDescription</w:t>
      </w:r>
      <w:r>
        <w:rPr>
          <w:rStyle w:val="NormalTok"/>
        </w:rPr>
        <w:t xml:space="preserve">&gt;This GIS layer represents a reconstructed</w:t>
      </w:r>
      <w:r>
        <w:br/>
      </w:r>
      <w:r>
        <w:rPr>
          <w:rStyle w:val="NormalTok"/>
        </w:rPr>
        <w:t xml:space="preserve">      generalized landuse map for the area of current Ficity around the time</w:t>
      </w:r>
      <w:r>
        <w:br/>
      </w:r>
      <w:r>
        <w:rPr>
          <w:rStyle w:val="NormalTok"/>
        </w:rPr>
        <w:t xml:space="preserve">      period of 1955.&lt;/</w:t>
      </w:r>
      <w:r>
        <w:rPr>
          <w:rStyle w:val="KeywordTok"/>
        </w:rPr>
        <w:t xml:space="preserve">entityDescription</w:t>
      </w:r>
      <w:r>
        <w:rPr>
          <w:rStyle w:val="NormalTok"/>
        </w:rPr>
        <w:t xml:space="preserve">&gt;</w:t>
      </w:r>
      <w:r>
        <w:br/>
      </w:r>
      <w:r>
        <w:rPr>
          <w:rStyle w:val="NormalTok"/>
        </w:rPr>
        <w:t xml:space="preserve">   &lt;</w:t>
      </w:r>
      <w:r>
        <w:rPr>
          <w:rStyle w:val="KeywordTok"/>
        </w:rPr>
        <w:t xml:space="preserve">physical</w:t>
      </w:r>
      <w:r>
        <w:rPr>
          <w:rStyle w:val="NormalTok"/>
        </w:rPr>
        <w:t xml:space="preserve">&gt;</w:t>
      </w:r>
      <w:r>
        <w:br/>
      </w:r>
      <w:r>
        <w:rPr>
          <w:rStyle w:val="NormalTok"/>
        </w:rPr>
        <w:t xml:space="preserve">      &lt;</w:t>
      </w:r>
      <w:r>
        <w:rPr>
          <w:rStyle w:val="KeywordTok"/>
        </w:rPr>
        <w:t xml:space="preserve">objectName</w:t>
      </w:r>
      <w:r>
        <w:rPr>
          <w:rStyle w:val="NormalTok"/>
        </w:rPr>
        <w:t xml:space="preserve">&gt;fls-20.zip&lt;/</w:t>
      </w:r>
      <w:r>
        <w:rPr>
          <w:rStyle w:val="KeywordTok"/>
        </w:rPr>
        <w:t xml:space="preserve">objectName</w:t>
      </w:r>
      <w:r>
        <w:rPr>
          <w:rStyle w:val="NormalTok"/>
        </w:rPr>
        <w:t xml:space="preserve">&gt;</w:t>
      </w:r>
      <w:r>
        <w:br/>
      </w:r>
      <w:r>
        <w:rPr>
          <w:rStyle w:val="NormalTok"/>
        </w:rPr>
        <w:t xml:space="preserve">      &lt;</w:t>
      </w:r>
      <w:r>
        <w:rPr>
          <w:rStyle w:val="KeywordTok"/>
        </w:rPr>
        <w:t xml:space="preserve">dataFormat</w:t>
      </w:r>
      <w:r>
        <w:rPr>
          <w:rStyle w:val="NormalTok"/>
        </w:rPr>
        <w:t xml:space="preserve">&gt;</w:t>
      </w:r>
      <w:r>
        <w:br/>
      </w:r>
      <w:r>
        <w:rPr>
          <w:rStyle w:val="NormalTok"/>
        </w:rPr>
        <w:t xml:space="preserve">         &lt;</w:t>
      </w:r>
      <w:r>
        <w:rPr>
          <w:rStyle w:val="KeywordTok"/>
        </w:rPr>
        <w:t xml:space="preserve">externallyDefinedFormat</w:t>
      </w:r>
      <w:r>
        <w:rPr>
          <w:rStyle w:val="NormalTok"/>
        </w:rPr>
        <w:t xml:space="preserve">&gt;</w:t>
      </w:r>
      <w:r>
        <w:br/>
      </w:r>
      <w:r>
        <w:rPr>
          <w:rStyle w:val="NormalTok"/>
        </w:rPr>
        <w:t xml:space="preserve">            &lt;</w:t>
      </w:r>
      <w:r>
        <w:rPr>
          <w:rStyle w:val="KeywordTok"/>
        </w:rPr>
        <w:t xml:space="preserve">formatName</w:t>
      </w:r>
      <w:r>
        <w:rPr>
          <w:rStyle w:val="NormalTok"/>
        </w:rPr>
        <w:t xml:space="preserve">&gt;Esri Shapefile (zipped)&lt;/</w:t>
      </w:r>
      <w:r>
        <w:rPr>
          <w:rStyle w:val="KeywordTok"/>
        </w:rPr>
        <w:t xml:space="preserve">formatName</w:t>
      </w:r>
      <w:r>
        <w:rPr>
          <w:rStyle w:val="NormalTok"/>
        </w:rPr>
        <w:t xml:space="preserve">&gt;</w:t>
      </w:r>
      <w:r>
        <w:br/>
      </w:r>
      <w:r>
        <w:rPr>
          <w:rStyle w:val="NormalTok"/>
        </w:rPr>
        <w:t xml:space="preserve">         &lt;/</w:t>
      </w:r>
      <w:r>
        <w:rPr>
          <w:rStyle w:val="KeywordTok"/>
        </w:rPr>
        <w:t xml:space="preserve">externallyDefinedFormat</w:t>
      </w:r>
      <w:r>
        <w:rPr>
          <w:rStyle w:val="NormalTok"/>
        </w:rPr>
        <w:t xml:space="preserve">&gt;</w:t>
      </w:r>
      <w:r>
        <w:br/>
      </w:r>
      <w:r>
        <w:rPr>
          <w:rStyle w:val="NormalTok"/>
        </w:rPr>
        <w:t xml:space="preserve">      &lt;/</w:t>
      </w:r>
      <w:r>
        <w:rPr>
          <w:rStyle w:val="KeywordTok"/>
        </w:rPr>
        <w:t xml:space="preserve">dataFormat</w:t>
      </w:r>
      <w:r>
        <w:rPr>
          <w:rStyle w:val="NormalTok"/>
        </w:rPr>
        <w:t xml:space="preserve">&gt;</w:t>
      </w:r>
      <w:r>
        <w:br/>
      </w:r>
      <w:r>
        <w:rPr>
          <w:rStyle w:val="NormalTok"/>
        </w:rPr>
        <w:t xml:space="preserve">      &lt;</w:t>
      </w:r>
      <w:r>
        <w:rPr>
          <w:rStyle w:val="KeywordTok"/>
        </w:rPr>
        <w:t xml:space="preserve">distribution</w:t>
      </w:r>
      <w:r>
        <w:rPr>
          <w:rStyle w:val="NormalTok"/>
        </w:rPr>
        <w:t xml:space="preserve">&gt;</w:t>
      </w:r>
      <w:r>
        <w:br/>
      </w:r>
      <w:r>
        <w:rPr>
          <w:rStyle w:val="NormalTok"/>
        </w:rPr>
        <w:t xml:space="preserve">         &lt;</w:t>
      </w:r>
      <w:r>
        <w:rPr>
          <w:rStyle w:val="KeywordTok"/>
        </w:rPr>
        <w:t xml:space="preserve">online</w:t>
      </w:r>
      <w:r>
        <w:rPr>
          <w:rStyle w:val="NormalTok"/>
        </w:rPr>
        <w:t xml:space="preserve">&gt;</w:t>
      </w:r>
      <w:r>
        <w:br/>
      </w:r>
      <w:r>
        <w:rPr>
          <w:rStyle w:val="NormalTok"/>
        </w:rPr>
        <w:t xml:space="preserve">            &lt;</w:t>
      </w:r>
      <w:r>
        <w:rPr>
          <w:rStyle w:val="KeywordTok"/>
        </w:rPr>
        <w:t xml:space="preserve">onlineDescription</w:t>
      </w:r>
      <w:r>
        <w:rPr>
          <w:rStyle w:val="NormalTok"/>
        </w:rPr>
        <w:t xml:space="preserve">&gt;f1s-20 Zipped Shapefile File&lt;/</w:t>
      </w:r>
      <w:r>
        <w:rPr>
          <w:rStyle w:val="KeywordTok"/>
        </w:rPr>
        <w:t xml:space="preserve">onlineDescription</w:t>
      </w:r>
      <w:r>
        <w:rPr>
          <w:rStyle w:val="NormalTok"/>
        </w:rPr>
        <w:t xml:space="preserve">&gt;</w:t>
      </w:r>
      <w:r>
        <w:br/>
      </w:r>
      <w:r>
        <w:rPr>
          <w:rStyle w:val="NormalTok"/>
        </w:rPr>
        <w:t xml:space="preserve">            &lt;</w:t>
      </w:r>
      <w:r>
        <w:rPr>
          <w:rStyle w:val="KeywordTok"/>
        </w:rPr>
        <w:t xml:space="preserve">url</w:t>
      </w:r>
      <w:r>
        <w:rPr>
          <w:rStyle w:val="NormalTok"/>
        </w:rPr>
        <w:t xml:space="preserve"> </w:t>
      </w:r>
      <w:r>
        <w:rPr>
          <w:rStyle w:val="OtherTok"/>
        </w:rPr>
        <w:t xml:space="preserve">function=</w:t>
      </w:r>
      <w:r>
        <w:rPr>
          <w:rStyle w:val="StringTok"/>
        </w:rPr>
        <w:t xml:space="preserve">"download"</w:t>
      </w:r>
      <w:r>
        <w:rPr>
          <w:rStyle w:val="NormalTok"/>
        </w:rPr>
        <w:t xml:space="preserve">&gt;http://www.fsu.edu/lter/data/fls-20.zip&lt;/</w:t>
      </w:r>
      <w:r>
        <w:rPr>
          <w:rStyle w:val="KeywordTok"/>
        </w:rPr>
        <w:t xml:space="preserve">url</w:t>
      </w:r>
      <w:r>
        <w:rPr>
          <w:rStyle w:val="NormalTok"/>
        </w:rPr>
        <w:t xml:space="preserve">&gt;</w:t>
      </w:r>
      <w:r>
        <w:br/>
      </w:r>
      <w:r>
        <w:rPr>
          <w:rStyle w:val="NormalTok"/>
        </w:rPr>
        <w:t xml:space="preserve">         &lt;/</w:t>
      </w:r>
      <w:r>
        <w:rPr>
          <w:rStyle w:val="KeywordTok"/>
        </w:rPr>
        <w:t xml:space="preserve">online</w:t>
      </w:r>
      <w:r>
        <w:rPr>
          <w:rStyle w:val="NormalTok"/>
        </w:rPr>
        <w:t xml:space="preserve">&gt;</w:t>
      </w:r>
      <w:r>
        <w:br/>
      </w:r>
      <w:r>
        <w:rPr>
          <w:rStyle w:val="NormalTok"/>
        </w:rPr>
        <w:t xml:space="preserve">      &lt;/</w:t>
      </w:r>
      <w:r>
        <w:rPr>
          <w:rStyle w:val="KeywordTok"/>
        </w:rPr>
        <w:t xml:space="preserve">distribution</w:t>
      </w:r>
      <w:r>
        <w:rPr>
          <w:rStyle w:val="NormalTok"/>
        </w:rPr>
        <w:t xml:space="preserve">&gt;</w:t>
      </w:r>
      <w:r>
        <w:br/>
      </w:r>
      <w:r>
        <w:rPr>
          <w:rStyle w:val="NormalTok"/>
        </w:rPr>
        <w:t xml:space="preserve">   &lt;/</w:t>
      </w:r>
      <w:r>
        <w:rPr>
          <w:rStyle w:val="KeywordTok"/>
        </w:rPr>
        <w:t xml:space="preserve">physical</w:t>
      </w:r>
      <w:r>
        <w:rPr>
          <w:rStyle w:val="NormalTok"/>
        </w:rPr>
        <w:t xml:space="preserve">&gt;</w:t>
      </w:r>
      <w:r>
        <w:br/>
      </w:r>
      <w:r>
        <w:rPr>
          <w:rStyle w:val="NormalTok"/>
        </w:rPr>
        <w:t xml:space="preserve">   &lt;</w:t>
      </w:r>
      <w:r>
        <w:rPr>
          <w:rStyle w:val="KeywordTok"/>
        </w:rPr>
        <w:t xml:space="preserve">attributeList</w:t>
      </w:r>
      <w:r>
        <w:rPr>
          <w:rStyle w:val="NormalTok"/>
        </w:rPr>
        <w:t xml:space="preserve"> </w:t>
      </w:r>
      <w:r>
        <w:rPr>
          <w:rStyle w:val="OtherTok"/>
        </w:rPr>
        <w:t xml:space="preserve">id=</w:t>
      </w:r>
      <w:r>
        <w:rPr>
          <w:rStyle w:val="StringTok"/>
        </w:rPr>
        <w:t xml:space="preserve">"Landuse for Ficity in 1955.attributeList"</w:t>
      </w:r>
      <w:r>
        <w:rPr>
          <w:rStyle w:val="NormalTok"/>
        </w:rPr>
        <w:t xml:space="preserve">&gt;</w:t>
      </w:r>
      <w:r>
        <w:br/>
      </w:r>
      <w:r>
        <w:rPr>
          <w:rStyle w:val="NormalTok"/>
        </w:rPr>
        <w:t xml:space="preserve">      &lt;</w:t>
      </w:r>
      <w:r>
        <w:rPr>
          <w:rStyle w:val="KeywordTok"/>
        </w:rPr>
        <w:t xml:space="preserve">attribute</w:t>
      </w:r>
      <w:r>
        <w:rPr>
          <w:rStyle w:val="NormalTok"/>
        </w:rPr>
        <w:t xml:space="preserve"> </w:t>
      </w:r>
      <w:r>
        <w:rPr>
          <w:rStyle w:val="OtherTok"/>
        </w:rPr>
        <w:t xml:space="preserve">id=</w:t>
      </w:r>
      <w:r>
        <w:rPr>
          <w:rStyle w:val="StringTok"/>
        </w:rPr>
        <w:t xml:space="preserve">"Landuse for Ficity in 1955.FID"</w:t>
      </w:r>
      <w:r>
        <w:rPr>
          <w:rStyle w:val="NormalTok"/>
        </w:rPr>
        <w:t xml:space="preserve">&gt;</w:t>
      </w:r>
      <w:r>
        <w:br/>
      </w:r>
      <w:r>
        <w:rPr>
          <w:rStyle w:val="NormalTok"/>
        </w:rPr>
        <w:t xml:space="preserve">         &lt;</w:t>
      </w:r>
      <w:r>
        <w:rPr>
          <w:rStyle w:val="KeywordTok"/>
        </w:rPr>
        <w:t xml:space="preserve">attributeName</w:t>
      </w:r>
      <w:r>
        <w:rPr>
          <w:rStyle w:val="NormalTok"/>
        </w:rPr>
        <w:t xml:space="preserve">&gt;FID&lt;/</w:t>
      </w:r>
      <w:r>
        <w:rPr>
          <w:rStyle w:val="KeywordTok"/>
        </w:rPr>
        <w:t xml:space="preserve">attributeName</w:t>
      </w:r>
      <w:r>
        <w:rPr>
          <w:rStyle w:val="NormalTok"/>
        </w:rPr>
        <w:t xml:space="preserve">&gt;</w:t>
      </w:r>
      <w:r>
        <w:br/>
      </w:r>
      <w:r>
        <w:rPr>
          <w:rStyle w:val="NormalTok"/>
        </w:rPr>
        <w:t xml:space="preserve">         &lt;</w:t>
      </w:r>
      <w:r>
        <w:rPr>
          <w:rStyle w:val="KeywordTok"/>
        </w:rPr>
        <w:t xml:space="preserve">attributeDefinition</w:t>
      </w:r>
      <w:r>
        <w:rPr>
          <w:rStyle w:val="NormalTok"/>
        </w:rPr>
        <w:t xml:space="preserve">&gt;Internal feature number.&lt;/</w:t>
      </w:r>
      <w:r>
        <w:rPr>
          <w:rStyle w:val="KeywordTok"/>
        </w:rPr>
        <w:t xml:space="preserve">attributeDefinition</w:t>
      </w:r>
      <w:r>
        <w:rPr>
          <w:rStyle w:val="NormalTok"/>
        </w:rPr>
        <w:t xml:space="preserve">&gt;</w:t>
      </w:r>
      <w:r>
        <w:br/>
      </w:r>
      <w:r>
        <w:rPr>
          <w:rStyle w:val="NormalTok"/>
        </w:rPr>
        <w:t xml:space="preserve">         &lt;</w:t>
      </w:r>
      <w:r>
        <w:rPr>
          <w:rStyle w:val="KeywordTok"/>
        </w:rPr>
        <w:t xml:space="preserve">storageType</w:t>
      </w:r>
      <w:r>
        <w:rPr>
          <w:rStyle w:val="NormalTok"/>
        </w:rPr>
        <w:t xml:space="preserve"> </w:t>
      </w:r>
      <w:r>
        <w:rPr>
          <w:rStyle w:val="OtherTok"/>
        </w:rPr>
        <w:t xml:space="preserve">typeSystem=</w:t>
      </w:r>
      <w:r>
        <w:rPr>
          <w:rStyle w:val="StringTok"/>
        </w:rPr>
        <w:t xml:space="preserve">"http://www.esri.com/metadata/esriprof80.html"</w:t>
      </w:r>
      <w:r>
        <w:rPr>
          <w:rStyle w:val="NormalTok"/>
        </w:rPr>
        <w:t xml:space="preserve">&gt;OID&lt;/</w:t>
      </w:r>
      <w:r>
        <w:rPr>
          <w:rStyle w:val="KeywordTok"/>
        </w:rPr>
        <w:t xml:space="preserve">storageType</w:t>
      </w:r>
      <w:r>
        <w:rPr>
          <w:rStyle w:val="NormalTok"/>
        </w:rPr>
        <w:t xml:space="preserve">&gt;</w:t>
      </w:r>
      <w:r>
        <w:br/>
      </w:r>
      <w:r>
        <w:rPr>
          <w:rStyle w:val="NormalTok"/>
        </w:rPr>
        <w:t xml:space="preserve">         &lt;</w:t>
      </w:r>
      <w:r>
        <w:rPr>
          <w:rStyle w:val="KeywordTok"/>
        </w:rPr>
        <w:t xml:space="preserve">measurementScale</w:t>
      </w:r>
      <w:r>
        <w:rPr>
          <w:rStyle w:val="NormalTok"/>
        </w:rPr>
        <w:t xml:space="preserve">&gt;</w:t>
      </w:r>
      <w:r>
        <w:br/>
      </w:r>
      <w:r>
        <w:rPr>
          <w:rStyle w:val="NormalTok"/>
        </w:rPr>
        <w:t xml:space="preserve">            &lt;</w:t>
      </w:r>
      <w:r>
        <w:rPr>
          <w:rStyle w:val="KeywordTok"/>
        </w:rPr>
        <w:t xml:space="preserve">nominal</w:t>
      </w:r>
      <w:r>
        <w:rPr>
          <w:rStyle w:val="NormalTok"/>
        </w:rPr>
        <w:t xml:space="preserve">&gt;</w:t>
      </w:r>
      <w:r>
        <w:br/>
      </w:r>
      <w:r>
        <w:rPr>
          <w:rStyle w:val="NormalTok"/>
        </w:rPr>
        <w:t xml:space="preserve">               &lt;</w:t>
      </w:r>
      <w:r>
        <w:rPr>
          <w:rStyle w:val="KeywordTok"/>
        </w:rPr>
        <w:t xml:space="preserve">nonNumericDomain</w:t>
      </w:r>
      <w:r>
        <w:rPr>
          <w:rStyle w:val="NormalTok"/>
        </w:rPr>
        <w:t xml:space="preserve">&gt;</w:t>
      </w:r>
      <w:r>
        <w:br/>
      </w:r>
      <w:r>
        <w:rPr>
          <w:rStyle w:val="NormalTok"/>
        </w:rPr>
        <w:t xml:space="preserve">                  &lt;</w:t>
      </w:r>
      <w:r>
        <w:rPr>
          <w:rStyle w:val="KeywordTok"/>
        </w:rPr>
        <w:t xml:space="preserve">textDomain</w:t>
      </w:r>
      <w:r>
        <w:rPr>
          <w:rStyle w:val="NormalTok"/>
        </w:rPr>
        <w:t xml:space="preserve">&gt;</w:t>
      </w:r>
      <w:r>
        <w:br/>
      </w:r>
      <w:r>
        <w:rPr>
          <w:rStyle w:val="NormalTok"/>
        </w:rPr>
        <w:t xml:space="preserve">                     &lt;</w:t>
      </w:r>
      <w:r>
        <w:rPr>
          <w:rStyle w:val="KeywordTok"/>
        </w:rPr>
        <w:t xml:space="preserve">definition</w:t>
      </w:r>
      <w:r>
        <w:rPr>
          <w:rStyle w:val="NormalTok"/>
        </w:rPr>
        <w:t xml:space="preserve">&gt;</w:t>
      </w:r>
      <w:r>
        <w:br/>
      </w:r>
      <w:r>
        <w:rPr>
          <w:rStyle w:val="NormalTok"/>
        </w:rPr>
        <w:t xml:space="preserve">                        Sequential unique whole numbers that are automatically generated.</w:t>
      </w:r>
      <w:r>
        <w:br/>
      </w:r>
      <w:r>
        <w:rPr>
          <w:rStyle w:val="NormalTok"/>
        </w:rPr>
        <w:t xml:space="preserve">                     &lt;/</w:t>
      </w:r>
      <w:r>
        <w:rPr>
          <w:rStyle w:val="KeywordTok"/>
        </w:rPr>
        <w:t xml:space="preserve">definition</w:t>
      </w:r>
      <w:r>
        <w:rPr>
          <w:rStyle w:val="NormalTok"/>
        </w:rPr>
        <w:t xml:space="preserve">&gt;</w:t>
      </w:r>
      <w:r>
        <w:br/>
      </w:r>
      <w:r>
        <w:rPr>
          <w:rStyle w:val="NormalTok"/>
        </w:rPr>
        <w:t xml:space="preserve">                  &lt;/</w:t>
      </w:r>
      <w:r>
        <w:rPr>
          <w:rStyle w:val="KeywordTok"/>
        </w:rPr>
        <w:t xml:space="preserve">textDomain</w:t>
      </w:r>
      <w:r>
        <w:rPr>
          <w:rStyle w:val="NormalTok"/>
        </w:rPr>
        <w:t xml:space="preserve">&gt;</w:t>
      </w:r>
      <w:r>
        <w:br/>
      </w:r>
      <w:r>
        <w:rPr>
          <w:rStyle w:val="NormalTok"/>
        </w:rPr>
        <w:t xml:space="preserve">               &lt;/</w:t>
      </w:r>
      <w:r>
        <w:rPr>
          <w:rStyle w:val="KeywordTok"/>
        </w:rPr>
        <w:t xml:space="preserve">nonNumericDomain</w:t>
      </w:r>
      <w:r>
        <w:rPr>
          <w:rStyle w:val="NormalTok"/>
        </w:rPr>
        <w:t xml:space="preserve">&gt;</w:t>
      </w:r>
      <w:r>
        <w:br/>
      </w:r>
      <w:r>
        <w:rPr>
          <w:rStyle w:val="NormalTok"/>
        </w:rPr>
        <w:t xml:space="preserve">            &lt;/</w:t>
      </w:r>
      <w:r>
        <w:rPr>
          <w:rStyle w:val="KeywordTok"/>
        </w:rPr>
        <w:t xml:space="preserve">nominal</w:t>
      </w:r>
      <w:r>
        <w:rPr>
          <w:rStyle w:val="NormalTok"/>
        </w:rPr>
        <w:t xml:space="preserve">&gt;</w:t>
      </w:r>
      <w:r>
        <w:br/>
      </w:r>
      <w:r>
        <w:rPr>
          <w:rStyle w:val="NormalTok"/>
        </w:rPr>
        <w:t xml:space="preserve">         &lt;/</w:t>
      </w:r>
      <w:r>
        <w:rPr>
          <w:rStyle w:val="KeywordTok"/>
        </w:rPr>
        <w:t xml:space="preserve">measurementScale</w:t>
      </w:r>
      <w:r>
        <w:rPr>
          <w:rStyle w:val="NormalTok"/>
        </w:rPr>
        <w:t xml:space="preserve">&gt;</w:t>
      </w:r>
      <w:r>
        <w:br/>
      </w:r>
      <w:r>
        <w:rPr>
          <w:rStyle w:val="NormalTok"/>
        </w:rPr>
        <w:t xml:space="preserve">      &lt;/</w:t>
      </w:r>
      <w:r>
        <w:rPr>
          <w:rStyle w:val="KeywordTok"/>
        </w:rPr>
        <w:t xml:space="preserve">attribute</w:t>
      </w:r>
      <w:r>
        <w:rPr>
          <w:rStyle w:val="NormalTok"/>
        </w:rPr>
        <w:t xml:space="preserve">&gt;</w:t>
      </w:r>
      <w:r>
        <w:br/>
      </w:r>
      <w:r>
        <w:rPr>
          <w:rStyle w:val="NormalTok"/>
        </w:rPr>
        <w:t xml:space="preserve">      &lt;</w:t>
      </w:r>
      <w:r>
        <w:rPr>
          <w:rStyle w:val="KeywordTok"/>
        </w:rPr>
        <w:t xml:space="preserve">attribute</w:t>
      </w:r>
      <w:r>
        <w:rPr>
          <w:rStyle w:val="NormalTok"/>
        </w:rPr>
        <w:t xml:space="preserve"> </w:t>
      </w:r>
      <w:r>
        <w:rPr>
          <w:rStyle w:val="OtherTok"/>
        </w:rPr>
        <w:t xml:space="preserve">id=</w:t>
      </w:r>
      <w:r>
        <w:rPr>
          <w:rStyle w:val="StringTok"/>
        </w:rPr>
        <w:t xml:space="preserve">"Landuse for Ficity in 1955.Shape"</w:t>
      </w:r>
      <w:r>
        <w:rPr>
          <w:rStyle w:val="NormalTok"/>
        </w:rPr>
        <w:t xml:space="preserve">&gt;</w:t>
      </w:r>
      <w:r>
        <w:br/>
      </w:r>
      <w:r>
        <w:rPr>
          <w:rStyle w:val="NormalTok"/>
        </w:rPr>
        <w:t xml:space="preserve">         &lt;</w:t>
      </w:r>
      <w:r>
        <w:rPr>
          <w:rStyle w:val="KeywordTok"/>
        </w:rPr>
        <w:t xml:space="preserve">attributeName</w:t>
      </w:r>
      <w:r>
        <w:rPr>
          <w:rStyle w:val="NormalTok"/>
        </w:rPr>
        <w:t xml:space="preserve">&gt;Shape&lt;/</w:t>
      </w:r>
      <w:r>
        <w:rPr>
          <w:rStyle w:val="KeywordTok"/>
        </w:rPr>
        <w:t xml:space="preserve">attributeName</w:t>
      </w:r>
      <w:r>
        <w:rPr>
          <w:rStyle w:val="NormalTok"/>
        </w:rPr>
        <w:t xml:space="preserve">&gt;</w:t>
      </w:r>
      <w:r>
        <w:br/>
      </w:r>
      <w:r>
        <w:rPr>
          <w:rStyle w:val="NormalTok"/>
        </w:rPr>
        <w:t xml:space="preserve">         &lt;</w:t>
      </w:r>
      <w:r>
        <w:rPr>
          <w:rStyle w:val="KeywordTok"/>
        </w:rPr>
        <w:t xml:space="preserve">attributeDefinition</w:t>
      </w:r>
      <w:r>
        <w:rPr>
          <w:rStyle w:val="NormalTok"/>
        </w:rPr>
        <w:t xml:space="preserve">&gt;Feature geometry.&lt;/</w:t>
      </w:r>
      <w:r>
        <w:rPr>
          <w:rStyle w:val="KeywordTok"/>
        </w:rPr>
        <w:t xml:space="preserve">attributeDefinition</w:t>
      </w:r>
      <w:r>
        <w:rPr>
          <w:rStyle w:val="NormalTok"/>
        </w:rPr>
        <w:t xml:space="preserve">&gt;</w:t>
      </w:r>
      <w:r>
        <w:br/>
      </w:r>
      <w:r>
        <w:rPr>
          <w:rStyle w:val="NormalTok"/>
        </w:rPr>
        <w:t xml:space="preserve">         &lt;</w:t>
      </w:r>
      <w:r>
        <w:rPr>
          <w:rStyle w:val="KeywordTok"/>
        </w:rPr>
        <w:t xml:space="preserve">storageType</w:t>
      </w:r>
      <w:r>
        <w:rPr>
          <w:rStyle w:val="NormalTok"/>
        </w:rPr>
        <w:t xml:space="preserve"> </w:t>
      </w:r>
      <w:r>
        <w:rPr>
          <w:rStyle w:val="OtherTok"/>
        </w:rPr>
        <w:t xml:space="preserve">typeSystem=</w:t>
      </w:r>
      <w:r>
        <w:rPr>
          <w:rStyle w:val="StringTok"/>
        </w:rPr>
        <w:t xml:space="preserve">"http://www.esri.com/metadata/esriprof80.html"</w:t>
      </w:r>
      <w:r>
        <w:rPr>
          <w:rStyle w:val="NormalTok"/>
        </w:rPr>
        <w:t xml:space="preserve">&gt;Geometry&lt;/</w:t>
      </w:r>
      <w:r>
        <w:rPr>
          <w:rStyle w:val="KeywordTok"/>
        </w:rPr>
        <w:t xml:space="preserve">storageType</w:t>
      </w:r>
      <w:r>
        <w:rPr>
          <w:rStyle w:val="NormalTok"/>
        </w:rPr>
        <w:t xml:space="preserve">&gt;</w:t>
      </w:r>
      <w:r>
        <w:br/>
      </w:r>
      <w:r>
        <w:rPr>
          <w:rStyle w:val="NormalTok"/>
        </w:rPr>
        <w:t xml:space="preserve">         &lt;</w:t>
      </w:r>
      <w:r>
        <w:rPr>
          <w:rStyle w:val="KeywordTok"/>
        </w:rPr>
        <w:t xml:space="preserve">measurementScale</w:t>
      </w:r>
      <w:r>
        <w:rPr>
          <w:rStyle w:val="NormalTok"/>
        </w:rPr>
        <w:t xml:space="preserve">&gt;</w:t>
      </w:r>
      <w:r>
        <w:br/>
      </w:r>
      <w:r>
        <w:rPr>
          <w:rStyle w:val="NormalTok"/>
        </w:rPr>
        <w:t xml:space="preserve">            &lt;</w:t>
      </w:r>
      <w:r>
        <w:rPr>
          <w:rStyle w:val="KeywordTok"/>
        </w:rPr>
        <w:t xml:space="preserve">nominal</w:t>
      </w:r>
      <w:r>
        <w:rPr>
          <w:rStyle w:val="NormalTok"/>
        </w:rPr>
        <w:t xml:space="preserve">&gt;</w:t>
      </w:r>
      <w:r>
        <w:br/>
      </w:r>
      <w:r>
        <w:rPr>
          <w:rStyle w:val="NormalTok"/>
        </w:rPr>
        <w:t xml:space="preserve">               &lt;</w:t>
      </w:r>
      <w:r>
        <w:rPr>
          <w:rStyle w:val="KeywordTok"/>
        </w:rPr>
        <w:t xml:space="preserve">nonNumericDomain</w:t>
      </w:r>
      <w:r>
        <w:rPr>
          <w:rStyle w:val="NormalTok"/>
        </w:rPr>
        <w:t xml:space="preserve">&gt;</w:t>
      </w:r>
      <w:r>
        <w:br/>
      </w:r>
      <w:r>
        <w:rPr>
          <w:rStyle w:val="NormalTok"/>
        </w:rPr>
        <w:t xml:space="preserve">                  &lt;</w:t>
      </w:r>
      <w:r>
        <w:rPr>
          <w:rStyle w:val="KeywordTok"/>
        </w:rPr>
        <w:t xml:space="preserve">textDomain</w:t>
      </w:r>
      <w:r>
        <w:rPr>
          <w:rStyle w:val="NormalTok"/>
        </w:rPr>
        <w:t xml:space="preserve">&gt;</w:t>
      </w:r>
      <w:r>
        <w:br/>
      </w:r>
      <w:r>
        <w:rPr>
          <w:rStyle w:val="NormalTok"/>
        </w:rPr>
        <w:t xml:space="preserve">                     &lt;</w:t>
      </w:r>
      <w:r>
        <w:rPr>
          <w:rStyle w:val="KeywordTok"/>
        </w:rPr>
        <w:t xml:space="preserve">definition</w:t>
      </w:r>
      <w:r>
        <w:rPr>
          <w:rStyle w:val="NormalTok"/>
        </w:rPr>
        <w:t xml:space="preserve">&gt;Coordinates defining the features.&lt;/</w:t>
      </w:r>
      <w:r>
        <w:rPr>
          <w:rStyle w:val="KeywordTok"/>
        </w:rPr>
        <w:t xml:space="preserve">definition</w:t>
      </w:r>
      <w:r>
        <w:rPr>
          <w:rStyle w:val="NormalTok"/>
        </w:rPr>
        <w:t xml:space="preserve">&gt;</w:t>
      </w:r>
      <w:r>
        <w:br/>
      </w:r>
      <w:r>
        <w:rPr>
          <w:rStyle w:val="NormalTok"/>
        </w:rPr>
        <w:t xml:space="preserve">                  &lt;/</w:t>
      </w:r>
      <w:r>
        <w:rPr>
          <w:rStyle w:val="KeywordTok"/>
        </w:rPr>
        <w:t xml:space="preserve">textDomain</w:t>
      </w:r>
      <w:r>
        <w:rPr>
          <w:rStyle w:val="NormalTok"/>
        </w:rPr>
        <w:t xml:space="preserve">&gt;</w:t>
      </w:r>
      <w:r>
        <w:br/>
      </w:r>
      <w:r>
        <w:rPr>
          <w:rStyle w:val="NormalTok"/>
        </w:rPr>
        <w:t xml:space="preserve">               &lt;/</w:t>
      </w:r>
      <w:r>
        <w:rPr>
          <w:rStyle w:val="KeywordTok"/>
        </w:rPr>
        <w:t xml:space="preserve">nonNumericDomain</w:t>
      </w:r>
      <w:r>
        <w:rPr>
          <w:rStyle w:val="NormalTok"/>
        </w:rPr>
        <w:t xml:space="preserve">&gt;</w:t>
      </w:r>
      <w:r>
        <w:br/>
      </w:r>
      <w:r>
        <w:rPr>
          <w:rStyle w:val="NormalTok"/>
        </w:rPr>
        <w:t xml:space="preserve">            &lt;/</w:t>
      </w:r>
      <w:r>
        <w:rPr>
          <w:rStyle w:val="KeywordTok"/>
        </w:rPr>
        <w:t xml:space="preserve">nominal</w:t>
      </w:r>
      <w:r>
        <w:rPr>
          <w:rStyle w:val="NormalTok"/>
        </w:rPr>
        <w:t xml:space="preserve">&gt;</w:t>
      </w:r>
      <w:r>
        <w:br/>
      </w:r>
      <w:r>
        <w:rPr>
          <w:rStyle w:val="NormalTok"/>
        </w:rPr>
        <w:t xml:space="preserve">         &lt;/</w:t>
      </w:r>
      <w:r>
        <w:rPr>
          <w:rStyle w:val="KeywordTok"/>
        </w:rPr>
        <w:t xml:space="preserve">measurementScale</w:t>
      </w:r>
      <w:r>
        <w:rPr>
          <w:rStyle w:val="NormalTok"/>
        </w:rPr>
        <w:t xml:space="preserve">&gt;</w:t>
      </w:r>
      <w:r>
        <w:br/>
      </w:r>
      <w:r>
        <w:rPr>
          <w:rStyle w:val="NormalTok"/>
        </w:rPr>
        <w:t xml:space="preserve">      &lt;/</w:t>
      </w:r>
      <w:r>
        <w:rPr>
          <w:rStyle w:val="KeywordTok"/>
        </w:rPr>
        <w:t xml:space="preserve">attribute</w:t>
      </w:r>
      <w:r>
        <w:rPr>
          <w:rStyle w:val="NormalTok"/>
        </w:rPr>
        <w:t xml:space="preserve">&gt;</w:t>
      </w:r>
      <w:r>
        <w:br/>
      </w:r>
      <w:r>
        <w:rPr>
          <w:rStyle w:val="NormalTok"/>
        </w:rPr>
        <w:t xml:space="preserve">      &lt;</w:t>
      </w:r>
      <w:r>
        <w:rPr>
          <w:rStyle w:val="KeywordTok"/>
        </w:rPr>
        <w:t xml:space="preserve">attribute</w:t>
      </w:r>
      <w:r>
        <w:rPr>
          <w:rStyle w:val="NormalTok"/>
        </w:rPr>
        <w:t xml:space="preserve"> </w:t>
      </w:r>
      <w:r>
        <w:rPr>
          <w:rStyle w:val="OtherTok"/>
        </w:rPr>
        <w:t xml:space="preserve">id=</w:t>
      </w:r>
      <w:r>
        <w:rPr>
          <w:rStyle w:val="StringTok"/>
        </w:rPr>
        <w:t xml:space="preserve">"Landuse for Ficity in 1955.Z955"</w:t>
      </w:r>
      <w:r>
        <w:rPr>
          <w:rStyle w:val="NormalTok"/>
        </w:rPr>
        <w:t xml:space="preserve">&gt;</w:t>
      </w:r>
      <w:r>
        <w:br/>
      </w:r>
      <w:r>
        <w:rPr>
          <w:rStyle w:val="NormalTok"/>
        </w:rPr>
        <w:t xml:space="preserve">         &lt;</w:t>
      </w:r>
      <w:r>
        <w:rPr>
          <w:rStyle w:val="KeywordTok"/>
        </w:rPr>
        <w:t xml:space="preserve">attributeName</w:t>
      </w:r>
      <w:r>
        <w:rPr>
          <w:rStyle w:val="NormalTok"/>
        </w:rPr>
        <w:t xml:space="preserve">&gt;Z955&lt;/</w:t>
      </w:r>
      <w:r>
        <w:rPr>
          <w:rStyle w:val="KeywordTok"/>
        </w:rPr>
        <w:t xml:space="preserve">attributeName</w:t>
      </w:r>
      <w:r>
        <w:rPr>
          <w:rStyle w:val="NormalTok"/>
        </w:rPr>
        <w:t xml:space="preserve">&gt;</w:t>
      </w:r>
      <w:r>
        <w:br/>
      </w:r>
      <w:r>
        <w:rPr>
          <w:rStyle w:val="NormalTok"/>
        </w:rPr>
        <w:t xml:space="preserve">         &lt;</w:t>
      </w:r>
      <w:r>
        <w:rPr>
          <w:rStyle w:val="KeywordTok"/>
        </w:rPr>
        <w:t xml:space="preserve">attributeDefinition</w:t>
      </w:r>
      <w:r>
        <w:rPr>
          <w:rStyle w:val="NormalTok"/>
        </w:rPr>
        <w:t xml:space="preserve">&gt;</w:t>
      </w:r>
      <w:r>
        <w:br/>
      </w:r>
      <w:r>
        <w:rPr>
          <w:rStyle w:val="NormalTok"/>
        </w:rPr>
        <w:t xml:space="preserve">            This field signifies the landuse value for each polygon.</w:t>
      </w:r>
      <w:r>
        <w:br/>
      </w:r>
      <w:r>
        <w:rPr>
          <w:rStyle w:val="NormalTok"/>
        </w:rPr>
        <w:t xml:space="preserve">         &lt;/</w:t>
      </w:r>
      <w:r>
        <w:rPr>
          <w:rStyle w:val="KeywordTok"/>
        </w:rPr>
        <w:t xml:space="preserve">attributeDefinition</w:t>
      </w:r>
      <w:r>
        <w:rPr>
          <w:rStyle w:val="NormalTok"/>
        </w:rPr>
        <w:t xml:space="preserve">&gt;</w:t>
      </w:r>
      <w:r>
        <w:br/>
      </w:r>
      <w:r>
        <w:rPr>
          <w:rStyle w:val="NormalTok"/>
        </w:rPr>
        <w:t xml:space="preserve">         &lt;</w:t>
      </w:r>
      <w:r>
        <w:rPr>
          <w:rStyle w:val="KeywordTok"/>
        </w:rPr>
        <w:t xml:space="preserve">storageType</w:t>
      </w:r>
      <w:r>
        <w:rPr>
          <w:rStyle w:val="NormalTok"/>
        </w:rPr>
        <w:t xml:space="preserve"> </w:t>
      </w:r>
      <w:r>
        <w:rPr>
          <w:rStyle w:val="OtherTok"/>
        </w:rPr>
        <w:t xml:space="preserve">typeSystem=</w:t>
      </w:r>
      <w:r>
        <w:rPr>
          <w:rStyle w:val="StringTok"/>
        </w:rPr>
        <w:t xml:space="preserve">"http://www.w3.org/2001/XMLSchema-datatypes"</w:t>
      </w:r>
      <w:r>
        <w:rPr>
          <w:rStyle w:val="NormalTok"/>
        </w:rPr>
        <w:t xml:space="preserve">&gt;string&lt;/</w:t>
      </w:r>
      <w:r>
        <w:rPr>
          <w:rStyle w:val="KeywordTok"/>
        </w:rPr>
        <w:t xml:space="preserve">storageType</w:t>
      </w:r>
      <w:r>
        <w:rPr>
          <w:rStyle w:val="NormalTok"/>
        </w:rPr>
        <w:t xml:space="preserve">&gt;</w:t>
      </w:r>
      <w:r>
        <w:br/>
      </w:r>
      <w:r>
        <w:rPr>
          <w:rStyle w:val="NormalTok"/>
        </w:rPr>
        <w:t xml:space="preserve">         &lt;</w:t>
      </w:r>
      <w:r>
        <w:rPr>
          <w:rStyle w:val="KeywordTok"/>
        </w:rPr>
        <w:t xml:space="preserve">measurementScale</w:t>
      </w:r>
      <w:r>
        <w:rPr>
          <w:rStyle w:val="NormalTok"/>
        </w:rPr>
        <w:t xml:space="preserve">&gt;</w:t>
      </w:r>
      <w:r>
        <w:br/>
      </w:r>
      <w:r>
        <w:rPr>
          <w:rStyle w:val="NormalTok"/>
        </w:rPr>
        <w:t xml:space="preserve">            &lt;</w:t>
      </w:r>
      <w:r>
        <w:rPr>
          <w:rStyle w:val="KeywordTok"/>
        </w:rPr>
        <w:t xml:space="preserve">nominal</w:t>
      </w:r>
      <w:r>
        <w:rPr>
          <w:rStyle w:val="NormalTok"/>
        </w:rPr>
        <w:t xml:space="preserve">&gt;</w:t>
      </w:r>
      <w:r>
        <w:br/>
      </w:r>
      <w:r>
        <w:rPr>
          <w:rStyle w:val="NormalTok"/>
        </w:rPr>
        <w:t xml:space="preserve">               &lt;</w:t>
      </w:r>
      <w:r>
        <w:rPr>
          <w:rStyle w:val="KeywordTok"/>
        </w:rPr>
        <w:t xml:space="preserve">nonNumericDomain</w:t>
      </w:r>
      <w:r>
        <w:rPr>
          <w:rStyle w:val="NormalTok"/>
        </w:rPr>
        <w:t xml:space="preserve">&gt;</w:t>
      </w:r>
      <w:r>
        <w:br/>
      </w:r>
      <w:r>
        <w:rPr>
          <w:rStyle w:val="NormalTok"/>
        </w:rPr>
        <w:t xml:space="preserve">                  &lt;</w:t>
      </w:r>
      <w:r>
        <w:rPr>
          <w:rStyle w:val="KeywordTok"/>
        </w:rPr>
        <w:t xml:space="preserve">enumeratedDomain</w:t>
      </w:r>
      <w:r>
        <w:rPr>
          <w:rStyle w:val="NormalTok"/>
        </w:rPr>
        <w:t xml:space="preserve">&gt;</w:t>
      </w:r>
      <w:r>
        <w:br/>
      </w:r>
      <w:r>
        <w:rPr>
          <w:rStyle w:val="NormalTok"/>
        </w:rPr>
        <w:t xml:space="preserve">                     &lt;</w:t>
      </w:r>
      <w:r>
        <w:rPr>
          <w:rStyle w:val="KeywordTok"/>
        </w:rPr>
        <w:t xml:space="preserve">codeDefinition</w:t>
      </w:r>
      <w:r>
        <w:rPr>
          <w:rStyle w:val="NormalTok"/>
        </w:rPr>
        <w:t xml:space="preserve">&gt;</w:t>
      </w:r>
      <w:r>
        <w:br/>
      </w:r>
      <w:r>
        <w:rPr>
          <w:rStyle w:val="NormalTok"/>
        </w:rPr>
        <w:t xml:space="preserve">                        &lt;</w:t>
      </w:r>
      <w:r>
        <w:rPr>
          <w:rStyle w:val="KeywordTok"/>
        </w:rPr>
        <w:t xml:space="preserve">code</w:t>
      </w:r>
      <w:r>
        <w:rPr>
          <w:rStyle w:val="NormalTok"/>
        </w:rPr>
        <w:t xml:space="preserve">&gt;Agriculture&lt;/</w:t>
      </w:r>
      <w:r>
        <w:rPr>
          <w:rStyle w:val="KeywordTok"/>
        </w:rPr>
        <w:t xml:space="preserve">code</w:t>
      </w:r>
      <w:r>
        <w:rPr>
          <w:rStyle w:val="NormalTok"/>
        </w:rPr>
        <w:t xml:space="preserve">&gt;</w:t>
      </w:r>
      <w:r>
        <w:br/>
      </w:r>
      <w:r>
        <w:rPr>
          <w:rStyle w:val="NormalTok"/>
        </w:rPr>
        <w:t xml:space="preserve">                        &lt;</w:t>
      </w:r>
      <w:r>
        <w:rPr>
          <w:rStyle w:val="KeywordTok"/>
        </w:rPr>
        <w:t xml:space="preserve">definition</w:t>
      </w:r>
      <w:r>
        <w:rPr>
          <w:rStyle w:val="NormalTok"/>
        </w:rPr>
        <w:t xml:space="preserve">&gt;Agricultural land use&lt;/</w:t>
      </w:r>
      <w:r>
        <w:rPr>
          <w:rStyle w:val="KeywordTok"/>
        </w:rPr>
        <w:t xml:space="preserve">definition</w:t>
      </w:r>
      <w:r>
        <w:rPr>
          <w:rStyle w:val="NormalTok"/>
        </w:rPr>
        <w:t xml:space="preserve">&gt;</w:t>
      </w:r>
      <w:r>
        <w:br/>
      </w:r>
      <w:r>
        <w:rPr>
          <w:rStyle w:val="NormalTok"/>
        </w:rPr>
        <w:t xml:space="preserve">                     &lt;/</w:t>
      </w:r>
      <w:r>
        <w:rPr>
          <w:rStyle w:val="KeywordTok"/>
        </w:rPr>
        <w:t xml:space="preserve">codeDefinition</w:t>
      </w:r>
      <w:r>
        <w:rPr>
          <w:rStyle w:val="NormalTok"/>
        </w:rPr>
        <w:t xml:space="preserve">&gt;</w:t>
      </w:r>
      <w:r>
        <w:br/>
      </w:r>
      <w:r>
        <w:rPr>
          <w:rStyle w:val="NormalTok"/>
        </w:rPr>
        <w:t xml:space="preserve">                     &lt;</w:t>
      </w:r>
      <w:r>
        <w:rPr>
          <w:rStyle w:val="KeywordTok"/>
        </w:rPr>
        <w:t xml:space="preserve">codeDefinition</w:t>
      </w:r>
      <w:r>
        <w:rPr>
          <w:rStyle w:val="NormalTok"/>
        </w:rPr>
        <w:t xml:space="preserve">&gt;</w:t>
      </w:r>
      <w:r>
        <w:br/>
      </w:r>
      <w:r>
        <w:rPr>
          <w:rStyle w:val="NormalTok"/>
        </w:rPr>
        <w:t xml:space="preserve">                        &lt;</w:t>
      </w:r>
      <w:r>
        <w:rPr>
          <w:rStyle w:val="KeywordTok"/>
        </w:rPr>
        <w:t xml:space="preserve">code</w:t>
      </w:r>
      <w:r>
        <w:rPr>
          <w:rStyle w:val="NormalTok"/>
        </w:rPr>
        <w:t xml:space="preserve">&gt;Urban&lt;/</w:t>
      </w:r>
      <w:r>
        <w:rPr>
          <w:rStyle w:val="KeywordTok"/>
        </w:rPr>
        <w:t xml:space="preserve">code</w:t>
      </w:r>
      <w:r>
        <w:rPr>
          <w:rStyle w:val="NormalTok"/>
        </w:rPr>
        <w:t xml:space="preserve">&gt;</w:t>
      </w:r>
      <w:r>
        <w:br/>
      </w:r>
      <w:r>
        <w:rPr>
          <w:rStyle w:val="NormalTok"/>
        </w:rPr>
        <w:t xml:space="preserve">                        &lt;</w:t>
      </w:r>
      <w:r>
        <w:rPr>
          <w:rStyle w:val="KeywordTok"/>
        </w:rPr>
        <w:t xml:space="preserve">definition</w:t>
      </w:r>
      <w:r>
        <w:rPr>
          <w:rStyle w:val="NormalTok"/>
        </w:rPr>
        <w:t xml:space="preserve">&gt;Urbanized area&lt;/</w:t>
      </w:r>
      <w:r>
        <w:rPr>
          <w:rStyle w:val="KeywordTok"/>
        </w:rPr>
        <w:t xml:space="preserve">definition</w:t>
      </w:r>
      <w:r>
        <w:rPr>
          <w:rStyle w:val="NormalTok"/>
        </w:rPr>
        <w:t xml:space="preserve">&gt;</w:t>
      </w:r>
      <w:r>
        <w:br/>
      </w:r>
      <w:r>
        <w:rPr>
          <w:rStyle w:val="NormalTok"/>
        </w:rPr>
        <w:t xml:space="preserve">                     &lt;/</w:t>
      </w:r>
      <w:r>
        <w:rPr>
          <w:rStyle w:val="KeywordTok"/>
        </w:rPr>
        <w:t xml:space="preserve">codeDefinition</w:t>
      </w:r>
      <w:r>
        <w:rPr>
          <w:rStyle w:val="NormalTok"/>
        </w:rPr>
        <w:t xml:space="preserve">&gt;</w:t>
      </w:r>
      <w:r>
        <w:br/>
      </w:r>
      <w:r>
        <w:rPr>
          <w:rStyle w:val="NormalTok"/>
        </w:rPr>
        <w:t xml:space="preserve">                     &lt;</w:t>
      </w:r>
      <w:r>
        <w:rPr>
          <w:rStyle w:val="KeywordTok"/>
        </w:rPr>
        <w:t xml:space="preserve">codeDefinition</w:t>
      </w:r>
      <w:r>
        <w:rPr>
          <w:rStyle w:val="NormalTok"/>
        </w:rPr>
        <w:t xml:space="preserve">&gt;</w:t>
      </w:r>
      <w:r>
        <w:br/>
      </w:r>
      <w:r>
        <w:rPr>
          <w:rStyle w:val="NormalTok"/>
        </w:rPr>
        <w:t xml:space="preserve">                        &lt;</w:t>
      </w:r>
      <w:r>
        <w:rPr>
          <w:rStyle w:val="KeywordTok"/>
        </w:rPr>
        <w:t xml:space="preserve">code</w:t>
      </w:r>
      <w:r>
        <w:rPr>
          <w:rStyle w:val="NormalTok"/>
        </w:rPr>
        <w:t xml:space="preserve">&gt;Desert&lt;/</w:t>
      </w:r>
      <w:r>
        <w:rPr>
          <w:rStyle w:val="KeywordTok"/>
        </w:rPr>
        <w:t xml:space="preserve">code</w:t>
      </w:r>
      <w:r>
        <w:rPr>
          <w:rStyle w:val="NormalTok"/>
        </w:rPr>
        <w:t xml:space="preserve">&gt;</w:t>
      </w:r>
      <w:r>
        <w:br/>
      </w:r>
      <w:r>
        <w:rPr>
          <w:rStyle w:val="NormalTok"/>
        </w:rPr>
        <w:t xml:space="preserve">                        &lt;</w:t>
      </w:r>
      <w:r>
        <w:rPr>
          <w:rStyle w:val="KeywordTok"/>
        </w:rPr>
        <w:t xml:space="preserve">definition</w:t>
      </w:r>
      <w:r>
        <w:rPr>
          <w:rStyle w:val="NormalTok"/>
        </w:rPr>
        <w:t xml:space="preserve">&gt;Unmodified area&lt;/</w:t>
      </w:r>
      <w:r>
        <w:rPr>
          <w:rStyle w:val="KeywordTok"/>
        </w:rPr>
        <w:t xml:space="preserve">definition</w:t>
      </w:r>
      <w:r>
        <w:rPr>
          <w:rStyle w:val="NormalTok"/>
        </w:rPr>
        <w:t xml:space="preserve">&gt;</w:t>
      </w:r>
      <w:r>
        <w:br/>
      </w:r>
      <w:r>
        <w:rPr>
          <w:rStyle w:val="NormalTok"/>
        </w:rPr>
        <w:t xml:space="preserve">                     &lt;/</w:t>
      </w:r>
      <w:r>
        <w:rPr>
          <w:rStyle w:val="KeywordTok"/>
        </w:rPr>
        <w:t xml:space="preserve">codeDefinition</w:t>
      </w:r>
      <w:r>
        <w:rPr>
          <w:rStyle w:val="NormalTok"/>
        </w:rPr>
        <w:t xml:space="preserve">&gt;</w:t>
      </w:r>
      <w:r>
        <w:br/>
      </w:r>
      <w:r>
        <w:rPr>
          <w:rStyle w:val="NormalTok"/>
        </w:rPr>
        <w:t xml:space="preserve">                     &lt;</w:t>
      </w:r>
      <w:r>
        <w:rPr>
          <w:rStyle w:val="KeywordTok"/>
        </w:rPr>
        <w:t xml:space="preserve">codeDefinition</w:t>
      </w:r>
      <w:r>
        <w:rPr>
          <w:rStyle w:val="NormalTok"/>
        </w:rPr>
        <w:t xml:space="preserve">&gt;</w:t>
      </w:r>
      <w:r>
        <w:br/>
      </w:r>
      <w:r>
        <w:rPr>
          <w:rStyle w:val="NormalTok"/>
        </w:rPr>
        <w:t xml:space="preserve">                        &lt;</w:t>
      </w:r>
      <w:r>
        <w:rPr>
          <w:rStyle w:val="KeywordTok"/>
        </w:rPr>
        <w:t xml:space="preserve">code</w:t>
      </w:r>
      <w:r>
        <w:rPr>
          <w:rStyle w:val="NormalTok"/>
        </w:rPr>
        <w:t xml:space="preserve">&gt;Recreation&lt;/</w:t>
      </w:r>
      <w:r>
        <w:rPr>
          <w:rStyle w:val="KeywordTok"/>
        </w:rPr>
        <w:t xml:space="preserve">code</w:t>
      </w:r>
      <w:r>
        <w:rPr>
          <w:rStyle w:val="NormalTok"/>
        </w:rPr>
        <w:t xml:space="preserve">&gt;</w:t>
      </w:r>
      <w:r>
        <w:br/>
      </w:r>
      <w:r>
        <w:rPr>
          <w:rStyle w:val="NormalTok"/>
        </w:rPr>
        <w:t xml:space="preserve">                        &lt;</w:t>
      </w:r>
      <w:r>
        <w:rPr>
          <w:rStyle w:val="KeywordTok"/>
        </w:rPr>
        <w:t xml:space="preserve">definition</w:t>
      </w:r>
      <w:r>
        <w:rPr>
          <w:rStyle w:val="NormalTok"/>
        </w:rPr>
        <w:t xml:space="preserve">&gt;Recreational land use&lt;/</w:t>
      </w:r>
      <w:r>
        <w:rPr>
          <w:rStyle w:val="KeywordTok"/>
        </w:rPr>
        <w:t xml:space="preserve">definition</w:t>
      </w:r>
      <w:r>
        <w:rPr>
          <w:rStyle w:val="NormalTok"/>
        </w:rPr>
        <w:t xml:space="preserve">&gt;</w:t>
      </w:r>
      <w:r>
        <w:br/>
      </w:r>
      <w:r>
        <w:rPr>
          <w:rStyle w:val="NormalTok"/>
        </w:rPr>
        <w:t xml:space="preserve">                     &lt;/</w:t>
      </w:r>
      <w:r>
        <w:rPr>
          <w:rStyle w:val="KeywordTok"/>
        </w:rPr>
        <w:t xml:space="preserve">codeDefinition</w:t>
      </w:r>
      <w:r>
        <w:rPr>
          <w:rStyle w:val="NormalTok"/>
        </w:rPr>
        <w:t xml:space="preserve">&gt;</w:t>
      </w:r>
      <w:r>
        <w:br/>
      </w:r>
      <w:r>
        <w:rPr>
          <w:rStyle w:val="NormalTok"/>
        </w:rPr>
        <w:t xml:space="preserve">                  &lt;/</w:t>
      </w:r>
      <w:r>
        <w:rPr>
          <w:rStyle w:val="KeywordTok"/>
        </w:rPr>
        <w:t xml:space="preserve">enumeratedDomain</w:t>
      </w:r>
      <w:r>
        <w:rPr>
          <w:rStyle w:val="NormalTok"/>
        </w:rPr>
        <w:t xml:space="preserve">&gt;</w:t>
      </w:r>
      <w:r>
        <w:br/>
      </w:r>
      <w:r>
        <w:rPr>
          <w:rStyle w:val="NormalTok"/>
        </w:rPr>
        <w:t xml:space="preserve">               &lt;/</w:t>
      </w:r>
      <w:r>
        <w:rPr>
          <w:rStyle w:val="KeywordTok"/>
        </w:rPr>
        <w:t xml:space="preserve">nonNumericDomain</w:t>
      </w:r>
      <w:r>
        <w:rPr>
          <w:rStyle w:val="NormalTok"/>
        </w:rPr>
        <w:t xml:space="preserve">&gt;</w:t>
      </w:r>
      <w:r>
        <w:br/>
      </w:r>
      <w:r>
        <w:rPr>
          <w:rStyle w:val="NormalTok"/>
        </w:rPr>
        <w:t xml:space="preserve">            &lt;/</w:t>
      </w:r>
      <w:r>
        <w:rPr>
          <w:rStyle w:val="KeywordTok"/>
        </w:rPr>
        <w:t xml:space="preserve">nominal</w:t>
      </w:r>
      <w:r>
        <w:rPr>
          <w:rStyle w:val="NormalTok"/>
        </w:rPr>
        <w:t xml:space="preserve">&gt;</w:t>
      </w:r>
      <w:r>
        <w:br/>
      </w:r>
      <w:r>
        <w:rPr>
          <w:rStyle w:val="NormalTok"/>
        </w:rPr>
        <w:t xml:space="preserve">         &lt;/</w:t>
      </w:r>
      <w:r>
        <w:rPr>
          <w:rStyle w:val="KeywordTok"/>
        </w:rPr>
        <w:t xml:space="preserve">measurementScale</w:t>
      </w:r>
      <w:r>
        <w:rPr>
          <w:rStyle w:val="NormalTok"/>
        </w:rPr>
        <w:t xml:space="preserve">&gt;</w:t>
      </w:r>
      <w:r>
        <w:br/>
      </w:r>
      <w:r>
        <w:rPr>
          <w:rStyle w:val="NormalTok"/>
        </w:rPr>
        <w:t xml:space="preserve">      &lt;/</w:t>
      </w:r>
      <w:r>
        <w:rPr>
          <w:rStyle w:val="KeywordTok"/>
        </w:rPr>
        <w:t xml:space="preserve">attribute</w:t>
      </w:r>
      <w:r>
        <w:rPr>
          <w:rStyle w:val="NormalTok"/>
        </w:rPr>
        <w:t xml:space="preserve">&gt;</w:t>
      </w:r>
      <w:r>
        <w:br/>
      </w:r>
      <w:r>
        <w:rPr>
          <w:rStyle w:val="NormalTok"/>
        </w:rPr>
        <w:t xml:space="preserve">   &lt;/</w:t>
      </w:r>
      <w:r>
        <w:rPr>
          <w:rStyle w:val="KeywordTok"/>
        </w:rPr>
        <w:t xml:space="preserve">attributeList</w:t>
      </w:r>
      <w:r>
        <w:rPr>
          <w:rStyle w:val="NormalTok"/>
        </w:rPr>
        <w:t xml:space="preserve">&gt;</w:t>
      </w:r>
      <w:r>
        <w:br/>
      </w:r>
      <w:r>
        <w:rPr>
          <w:rStyle w:val="NormalTok"/>
        </w:rPr>
        <w:t xml:space="preserve">   &lt;</w:t>
      </w:r>
      <w:r>
        <w:rPr>
          <w:rStyle w:val="KeywordTok"/>
        </w:rPr>
        <w:t xml:space="preserve">geometry</w:t>
      </w:r>
      <w:r>
        <w:rPr>
          <w:rStyle w:val="NormalTok"/>
        </w:rPr>
        <w:t xml:space="preserve">&gt;Polygon&lt;/</w:t>
      </w:r>
      <w:r>
        <w:rPr>
          <w:rStyle w:val="KeywordTok"/>
        </w:rPr>
        <w:t xml:space="preserve">geometry</w:t>
      </w:r>
      <w:r>
        <w:rPr>
          <w:rStyle w:val="NormalTok"/>
        </w:rPr>
        <w:t xml:space="preserve">&gt;</w:t>
      </w:r>
      <w:r>
        <w:br/>
      </w:r>
      <w:r>
        <w:rPr>
          <w:rStyle w:val="NormalTok"/>
        </w:rPr>
        <w:t xml:space="preserve">   &lt;</w:t>
      </w:r>
      <w:r>
        <w:rPr>
          <w:rStyle w:val="KeywordTok"/>
        </w:rPr>
        <w:t xml:space="preserve">geometricObjectCount</w:t>
      </w:r>
      <w:r>
        <w:rPr>
          <w:rStyle w:val="NormalTok"/>
        </w:rPr>
        <w:t xml:space="preserve">&gt;78&lt;/</w:t>
      </w:r>
      <w:r>
        <w:rPr>
          <w:rStyle w:val="KeywordTok"/>
        </w:rPr>
        <w:t xml:space="preserve">geometricObjectCount</w:t>
      </w:r>
      <w:r>
        <w:rPr>
          <w:rStyle w:val="NormalTok"/>
        </w:rPr>
        <w:t xml:space="preserve">&gt;</w:t>
      </w:r>
      <w:r>
        <w:br/>
      </w:r>
      <w:r>
        <w:rPr>
          <w:rStyle w:val="NormalTok"/>
        </w:rPr>
        <w:t xml:space="preserve">   &lt;</w:t>
      </w:r>
      <w:r>
        <w:rPr>
          <w:rStyle w:val="KeywordTok"/>
        </w:rPr>
        <w:t xml:space="preserve">spatialReference</w:t>
      </w:r>
      <w:r>
        <w:rPr>
          <w:rStyle w:val="NormalTok"/>
        </w:rPr>
        <w:t xml:space="preserve">&gt;</w:t>
      </w:r>
      <w:r>
        <w:br/>
      </w:r>
      <w:r>
        <w:rPr>
          <w:rStyle w:val="NormalTok"/>
        </w:rPr>
        <w:t xml:space="preserve">      &lt;</w:t>
      </w:r>
      <w:r>
        <w:rPr>
          <w:rStyle w:val="KeywordTok"/>
        </w:rPr>
        <w:t xml:space="preserve">horizCoordSysName</w:t>
      </w:r>
      <w:r>
        <w:rPr>
          <w:rStyle w:val="NormalTok"/>
        </w:rPr>
        <w:t xml:space="preserve">&gt;NAD_1927_UTM_Zone_12N&lt;/</w:t>
      </w:r>
      <w:r>
        <w:rPr>
          <w:rStyle w:val="KeywordTok"/>
        </w:rPr>
        <w:t xml:space="preserve">horizCoordSysName</w:t>
      </w:r>
      <w:r>
        <w:rPr>
          <w:rStyle w:val="NormalTok"/>
        </w:rPr>
        <w:t xml:space="preserve">&gt;</w:t>
      </w:r>
      <w:r>
        <w:br/>
      </w:r>
      <w:r>
        <w:rPr>
          <w:rStyle w:val="NormalTok"/>
        </w:rPr>
        <w:t xml:space="preserve">   &lt;/</w:t>
      </w:r>
      <w:r>
        <w:rPr>
          <w:rStyle w:val="KeywordTok"/>
        </w:rPr>
        <w:t xml:space="preserve">spatialReference</w:t>
      </w:r>
      <w:r>
        <w:rPr>
          <w:rStyle w:val="NormalTok"/>
        </w:rPr>
        <w:t xml:space="preserve">&gt;</w:t>
      </w:r>
      <w:r>
        <w:br/>
      </w:r>
      <w:r>
        <w:rPr>
          <w:rStyle w:val="NormalTok"/>
        </w:rPr>
        <w:t xml:space="preserve">&lt;/</w:t>
      </w:r>
      <w:r>
        <w:rPr>
          <w:rStyle w:val="KeywordTok"/>
        </w:rPr>
        <w:t xml:space="preserve">spatialVector</w:t>
      </w:r>
      <w:r>
        <w:rPr>
          <w:rStyle w:val="NormalTok"/>
        </w:rPr>
        <w:t xml:space="preserve">&gt;</w:t>
      </w:r>
    </w:p>
    <w:p>
      <w:pPr>
        <w:pStyle w:val="FirstParagraph"/>
      </w:pPr>
      <w:r>
        <w:t xml:space="preserve">Example 23: Entity and attribute information for spatialRaster</w:t>
      </w:r>
    </w:p>
    <w:p>
      <w:pPr>
        <w:pStyle w:val="SourceCode"/>
      </w:pPr>
      <w:r>
        <w:rPr>
          <w:rStyle w:val="NormalTok"/>
        </w:rPr>
        <w:t xml:space="preserve">&lt;</w:t>
      </w:r>
      <w:r>
        <w:rPr>
          <w:rStyle w:val="KeywordTok"/>
        </w:rPr>
        <w:t xml:space="preserve">spatialRaster</w:t>
      </w:r>
      <w:r>
        <w:rPr>
          <w:rStyle w:val="NormalTok"/>
        </w:rPr>
        <w:t xml:space="preserve"> </w:t>
      </w:r>
      <w:r>
        <w:rPr>
          <w:rStyle w:val="OtherTok"/>
        </w:rPr>
        <w:t xml:space="preserve">id=</w:t>
      </w:r>
      <w:r>
        <w:rPr>
          <w:rStyle w:val="StringTok"/>
        </w:rPr>
        <w:t xml:space="preserve">"fi_24k"</w:t>
      </w:r>
      <w:r>
        <w:rPr>
          <w:rStyle w:val="NormalTok"/>
        </w:rPr>
        <w:t xml:space="preserve">&gt;</w:t>
      </w:r>
      <w:r>
        <w:br/>
      </w:r>
      <w:r>
        <w:rPr>
          <w:rStyle w:val="NormalTok"/>
        </w:rPr>
        <w:t xml:space="preserve">   &lt;</w:t>
      </w:r>
      <w:r>
        <w:rPr>
          <w:rStyle w:val="KeywordTok"/>
        </w:rPr>
        <w:t xml:space="preserve">entityName</w:t>
      </w:r>
      <w:r>
        <w:rPr>
          <w:rStyle w:val="NormalTok"/>
        </w:rPr>
        <w:t xml:space="preserve">&gt;fi_24k&lt;/</w:t>
      </w:r>
      <w:r>
        <w:rPr>
          <w:rStyle w:val="KeywordTok"/>
        </w:rPr>
        <w:t xml:space="preserve">entityName</w:t>
      </w:r>
      <w:r>
        <w:rPr>
          <w:rStyle w:val="NormalTok"/>
        </w:rPr>
        <w:t xml:space="preserve">&gt;</w:t>
      </w:r>
      <w:r>
        <w:br/>
      </w:r>
      <w:r>
        <w:rPr>
          <w:rStyle w:val="NormalTok"/>
        </w:rPr>
        <w:t xml:space="preserve">   &lt;</w:t>
      </w:r>
      <w:r>
        <w:rPr>
          <w:rStyle w:val="KeywordTok"/>
        </w:rPr>
        <w:t xml:space="preserve">entityDefinition</w:t>
      </w:r>
      <w:r>
        <w:rPr>
          <w:rStyle w:val="NormalTok"/>
        </w:rPr>
        <w:t xml:space="preserve">&gt;Ficiticiou State 7.5 Minute Digital Elevation Model&lt;/</w:t>
      </w:r>
      <w:r>
        <w:rPr>
          <w:rStyle w:val="KeywordTok"/>
        </w:rPr>
        <w:t xml:space="preserve">entityDefinition</w:t>
      </w:r>
      <w:r>
        <w:rPr>
          <w:rStyle w:val="NormalTok"/>
        </w:rPr>
        <w:t xml:space="preserve">&gt;</w:t>
      </w:r>
      <w:r>
        <w:br/>
      </w:r>
      <w:r>
        <w:rPr>
          <w:rStyle w:val="NormalTok"/>
        </w:rPr>
        <w:t xml:space="preserve">   &lt;</w:t>
      </w:r>
      <w:r>
        <w:rPr>
          <w:rStyle w:val="KeywordTok"/>
        </w:rPr>
        <w:t xml:space="preserve">physical</w:t>
      </w:r>
      <w:r>
        <w:rPr>
          <w:rStyle w:val="NormalTok"/>
        </w:rPr>
        <w:t xml:space="preserve">&gt;</w:t>
      </w:r>
      <w:r>
        <w:br/>
      </w:r>
      <w:r>
        <w:rPr>
          <w:rStyle w:val="NormalTok"/>
        </w:rPr>
        <w:t xml:space="preserve">      &lt;</w:t>
      </w:r>
      <w:r>
        <w:rPr>
          <w:rStyle w:val="KeywordTok"/>
        </w:rPr>
        <w:t xml:space="preserve">objectName</w:t>
      </w:r>
      <w:r>
        <w:rPr>
          <w:rStyle w:val="NormalTok"/>
        </w:rPr>
        <w:t xml:space="preserve">&gt;fls-30.zip&lt;/</w:t>
      </w:r>
      <w:r>
        <w:rPr>
          <w:rStyle w:val="KeywordTok"/>
        </w:rPr>
        <w:t xml:space="preserve">objectName</w:t>
      </w:r>
      <w:r>
        <w:rPr>
          <w:rStyle w:val="NormalTok"/>
        </w:rPr>
        <w:t xml:space="preserve">&gt;</w:t>
      </w:r>
      <w:r>
        <w:br/>
      </w:r>
      <w:r>
        <w:rPr>
          <w:rStyle w:val="NormalTok"/>
        </w:rPr>
        <w:t xml:space="preserve">      &lt;</w:t>
      </w:r>
      <w:r>
        <w:rPr>
          <w:rStyle w:val="KeywordTok"/>
        </w:rPr>
        <w:t xml:space="preserve">dataFormat</w:t>
      </w:r>
      <w:r>
        <w:rPr>
          <w:rStyle w:val="NormalTok"/>
        </w:rPr>
        <w:t xml:space="preserve">&gt;</w:t>
      </w:r>
      <w:r>
        <w:br/>
      </w:r>
      <w:r>
        <w:rPr>
          <w:rStyle w:val="NormalTok"/>
        </w:rPr>
        <w:t xml:space="preserve">         &lt;</w:t>
      </w:r>
      <w:r>
        <w:rPr>
          <w:rStyle w:val="KeywordTok"/>
        </w:rPr>
        <w:t xml:space="preserve">externallyDefinedFormat</w:t>
      </w:r>
      <w:r>
        <w:rPr>
          <w:rStyle w:val="NormalTok"/>
        </w:rPr>
        <w:t xml:space="preserve">&gt;</w:t>
      </w:r>
      <w:r>
        <w:br/>
      </w:r>
      <w:r>
        <w:rPr>
          <w:rStyle w:val="NormalTok"/>
        </w:rPr>
        <w:t xml:space="preserve">            &lt;</w:t>
      </w:r>
      <w:r>
        <w:rPr>
          <w:rStyle w:val="KeywordTok"/>
        </w:rPr>
        <w:t xml:space="preserve">formatName</w:t>
      </w:r>
      <w:r>
        <w:rPr>
          <w:rStyle w:val="NormalTok"/>
        </w:rPr>
        <w:t xml:space="preserve">&gt;Esri binary grid&lt;/</w:t>
      </w:r>
      <w:r>
        <w:rPr>
          <w:rStyle w:val="KeywordTok"/>
        </w:rPr>
        <w:t xml:space="preserve">formatName</w:t>
      </w:r>
      <w:r>
        <w:rPr>
          <w:rStyle w:val="NormalTok"/>
        </w:rPr>
        <w:t xml:space="preserve">&gt;</w:t>
      </w:r>
      <w:r>
        <w:br/>
      </w:r>
      <w:r>
        <w:rPr>
          <w:rStyle w:val="NormalTok"/>
        </w:rPr>
        <w:t xml:space="preserve">         &lt;/</w:t>
      </w:r>
      <w:r>
        <w:rPr>
          <w:rStyle w:val="KeywordTok"/>
        </w:rPr>
        <w:t xml:space="preserve">externallyDefinedFormat</w:t>
      </w:r>
      <w:r>
        <w:rPr>
          <w:rStyle w:val="NormalTok"/>
        </w:rPr>
        <w:t xml:space="preserve">&gt;</w:t>
      </w:r>
      <w:r>
        <w:br/>
      </w:r>
      <w:r>
        <w:rPr>
          <w:rStyle w:val="NormalTok"/>
        </w:rPr>
        <w:t xml:space="preserve">      &lt;/</w:t>
      </w:r>
      <w:r>
        <w:rPr>
          <w:rStyle w:val="KeywordTok"/>
        </w:rPr>
        <w:t xml:space="preserve">dataFormat</w:t>
      </w:r>
      <w:r>
        <w:rPr>
          <w:rStyle w:val="NormalTok"/>
        </w:rPr>
        <w:t xml:space="preserve">&gt;</w:t>
      </w:r>
      <w:r>
        <w:br/>
      </w:r>
      <w:r>
        <w:rPr>
          <w:rStyle w:val="NormalTok"/>
        </w:rPr>
        <w:t xml:space="preserve">      &lt;</w:t>
      </w:r>
      <w:r>
        <w:rPr>
          <w:rStyle w:val="KeywordTok"/>
        </w:rPr>
        <w:t xml:space="preserve">distribution</w:t>
      </w:r>
      <w:r>
        <w:rPr>
          <w:rStyle w:val="NormalTok"/>
        </w:rPr>
        <w:t xml:space="preserve">&gt;</w:t>
      </w:r>
      <w:r>
        <w:br/>
      </w:r>
      <w:r>
        <w:rPr>
          <w:rStyle w:val="NormalTok"/>
        </w:rPr>
        <w:t xml:space="preserve">         &lt;</w:t>
      </w:r>
      <w:r>
        <w:rPr>
          <w:rStyle w:val="KeywordTok"/>
        </w:rPr>
        <w:t xml:space="preserve">online</w:t>
      </w:r>
      <w:r>
        <w:rPr>
          <w:rStyle w:val="NormalTok"/>
        </w:rPr>
        <w:t xml:space="preserve">&gt;</w:t>
      </w:r>
      <w:r>
        <w:br/>
      </w:r>
      <w:r>
        <w:rPr>
          <w:rStyle w:val="NormalTok"/>
        </w:rPr>
        <w:t xml:space="preserve">            &lt;</w:t>
      </w:r>
      <w:r>
        <w:rPr>
          <w:rStyle w:val="KeywordTok"/>
        </w:rPr>
        <w:t xml:space="preserve">onlineDescription</w:t>
      </w:r>
      <w:r>
        <w:rPr>
          <w:rStyle w:val="NormalTok"/>
        </w:rPr>
        <w:t xml:space="preserve">&gt;f1s-30 zipped raster data File&lt;/</w:t>
      </w:r>
      <w:r>
        <w:rPr>
          <w:rStyle w:val="KeywordTok"/>
        </w:rPr>
        <w:t xml:space="preserve">onlineDescription</w:t>
      </w:r>
      <w:r>
        <w:rPr>
          <w:rStyle w:val="NormalTok"/>
        </w:rPr>
        <w:t xml:space="preserve">&gt;</w:t>
      </w:r>
      <w:r>
        <w:br/>
      </w:r>
      <w:r>
        <w:rPr>
          <w:rStyle w:val="NormalTok"/>
        </w:rPr>
        <w:t xml:space="preserve">            &lt;</w:t>
      </w:r>
      <w:r>
        <w:rPr>
          <w:rStyle w:val="KeywordTok"/>
        </w:rPr>
        <w:t xml:space="preserve">url</w:t>
      </w:r>
      <w:r>
        <w:rPr>
          <w:rStyle w:val="NormalTok"/>
        </w:rPr>
        <w:t xml:space="preserve"> </w:t>
      </w:r>
      <w:r>
        <w:rPr>
          <w:rStyle w:val="OtherTok"/>
        </w:rPr>
        <w:t xml:space="preserve">function=</w:t>
      </w:r>
      <w:r>
        <w:rPr>
          <w:rStyle w:val="StringTok"/>
        </w:rPr>
        <w:t xml:space="preserve">"download"</w:t>
      </w:r>
      <w:r>
        <w:rPr>
          <w:rStyle w:val="NormalTok"/>
        </w:rPr>
        <w:t xml:space="preserve">&gt;http://www.fsu.edu/lter/data/fls-30.zip&lt;/</w:t>
      </w:r>
      <w:r>
        <w:rPr>
          <w:rStyle w:val="KeywordTok"/>
        </w:rPr>
        <w:t xml:space="preserve">url</w:t>
      </w:r>
      <w:r>
        <w:rPr>
          <w:rStyle w:val="NormalTok"/>
        </w:rPr>
        <w:t xml:space="preserve">&gt;</w:t>
      </w:r>
      <w:r>
        <w:br/>
      </w:r>
      <w:r>
        <w:rPr>
          <w:rStyle w:val="NormalTok"/>
        </w:rPr>
        <w:t xml:space="preserve">         &lt;/</w:t>
      </w:r>
      <w:r>
        <w:rPr>
          <w:rStyle w:val="KeywordTok"/>
        </w:rPr>
        <w:t xml:space="preserve">online</w:t>
      </w:r>
      <w:r>
        <w:rPr>
          <w:rStyle w:val="NormalTok"/>
        </w:rPr>
        <w:t xml:space="preserve">&gt;</w:t>
      </w:r>
      <w:r>
        <w:br/>
      </w:r>
      <w:r>
        <w:rPr>
          <w:rStyle w:val="NormalTok"/>
        </w:rPr>
        <w:t xml:space="preserve">      &lt;/</w:t>
      </w:r>
      <w:r>
        <w:rPr>
          <w:rStyle w:val="KeywordTok"/>
        </w:rPr>
        <w:t xml:space="preserve">distribution</w:t>
      </w:r>
      <w:r>
        <w:rPr>
          <w:rStyle w:val="NormalTok"/>
        </w:rPr>
        <w:t xml:space="preserve">&gt;</w:t>
      </w:r>
      <w:r>
        <w:br/>
      </w:r>
      <w:r>
        <w:rPr>
          <w:rStyle w:val="NormalTok"/>
        </w:rPr>
        <w:t xml:space="preserve">   &lt;/</w:t>
      </w:r>
      <w:r>
        <w:rPr>
          <w:rStyle w:val="KeywordTok"/>
        </w:rPr>
        <w:t xml:space="preserve">physical</w:t>
      </w:r>
      <w:r>
        <w:rPr>
          <w:rStyle w:val="NormalTok"/>
        </w:rPr>
        <w:t xml:space="preserve">&gt;</w:t>
      </w:r>
      <w:r>
        <w:br/>
      </w:r>
      <w:r>
        <w:rPr>
          <w:rStyle w:val="NormalTok"/>
        </w:rPr>
        <w:t xml:space="preserve">   &lt;</w:t>
      </w:r>
      <w:r>
        <w:rPr>
          <w:rStyle w:val="KeywordTok"/>
        </w:rPr>
        <w:t xml:space="preserve">attributeList</w:t>
      </w:r>
      <w:r>
        <w:rPr>
          <w:rStyle w:val="NormalTok"/>
        </w:rPr>
        <w:t xml:space="preserve"> </w:t>
      </w:r>
      <w:r>
        <w:rPr>
          <w:rStyle w:val="OtherTok"/>
        </w:rPr>
        <w:t xml:space="preserve">id=</w:t>
      </w:r>
      <w:r>
        <w:rPr>
          <w:rStyle w:val="StringTok"/>
        </w:rPr>
        <w:t xml:space="preserve">"fi_24k.attributeList"</w:t>
      </w:r>
      <w:r>
        <w:rPr>
          <w:rStyle w:val="NormalTok"/>
        </w:rPr>
        <w:t xml:space="preserve">&gt;</w:t>
      </w:r>
      <w:r>
        <w:br/>
      </w:r>
      <w:r>
        <w:rPr>
          <w:rStyle w:val="NormalTok"/>
        </w:rPr>
        <w:t xml:space="preserve">      &lt;</w:t>
      </w:r>
      <w:r>
        <w:rPr>
          <w:rStyle w:val="KeywordTok"/>
        </w:rPr>
        <w:t xml:space="preserve">attribute</w:t>
      </w:r>
      <w:r>
        <w:rPr>
          <w:rStyle w:val="NormalTok"/>
        </w:rPr>
        <w:t xml:space="preserve"> </w:t>
      </w:r>
      <w:r>
        <w:rPr>
          <w:rStyle w:val="OtherTok"/>
        </w:rPr>
        <w:t xml:space="preserve">id=</w:t>
      </w:r>
      <w:r>
        <w:rPr>
          <w:rStyle w:val="StringTok"/>
        </w:rPr>
        <w:t xml:space="preserve">"fi_24k.ObjectID"</w:t>
      </w:r>
      <w:r>
        <w:rPr>
          <w:rStyle w:val="NormalTok"/>
        </w:rPr>
        <w:t xml:space="preserve">&gt;</w:t>
      </w:r>
      <w:r>
        <w:br/>
      </w:r>
      <w:r>
        <w:rPr>
          <w:rStyle w:val="NormalTok"/>
        </w:rPr>
        <w:t xml:space="preserve">         &lt;</w:t>
      </w:r>
      <w:r>
        <w:rPr>
          <w:rStyle w:val="KeywordTok"/>
        </w:rPr>
        <w:t xml:space="preserve">attributeName</w:t>
      </w:r>
      <w:r>
        <w:rPr>
          <w:rStyle w:val="NormalTok"/>
        </w:rPr>
        <w:t xml:space="preserve">&gt;ObjectID&lt;/</w:t>
      </w:r>
      <w:r>
        <w:rPr>
          <w:rStyle w:val="KeywordTok"/>
        </w:rPr>
        <w:t xml:space="preserve">attributeName</w:t>
      </w:r>
      <w:r>
        <w:rPr>
          <w:rStyle w:val="NormalTok"/>
        </w:rPr>
        <w:t xml:space="preserve">&gt;</w:t>
      </w:r>
      <w:r>
        <w:br/>
      </w:r>
      <w:r>
        <w:rPr>
          <w:rStyle w:val="NormalTok"/>
        </w:rPr>
        <w:t xml:space="preserve">         &lt;</w:t>
      </w:r>
      <w:r>
        <w:rPr>
          <w:rStyle w:val="KeywordTok"/>
        </w:rPr>
        <w:t xml:space="preserve">attributeDefinition</w:t>
      </w:r>
      <w:r>
        <w:rPr>
          <w:rStyle w:val="NormalTok"/>
        </w:rPr>
        <w:t xml:space="preserve">&gt;Internal feature number.&lt;/</w:t>
      </w:r>
      <w:r>
        <w:rPr>
          <w:rStyle w:val="KeywordTok"/>
        </w:rPr>
        <w:t xml:space="preserve">attributeDefinition</w:t>
      </w:r>
      <w:r>
        <w:rPr>
          <w:rStyle w:val="NormalTok"/>
        </w:rPr>
        <w:t xml:space="preserve">&gt;</w:t>
      </w:r>
      <w:r>
        <w:br/>
      </w:r>
      <w:r>
        <w:rPr>
          <w:rStyle w:val="NormalTok"/>
        </w:rPr>
        <w:t xml:space="preserve">         &lt;</w:t>
      </w:r>
      <w:r>
        <w:rPr>
          <w:rStyle w:val="KeywordTok"/>
        </w:rPr>
        <w:t xml:space="preserve">storageType</w:t>
      </w:r>
      <w:r>
        <w:rPr>
          <w:rStyle w:val="NormalTok"/>
        </w:rPr>
        <w:t xml:space="preserve"> </w:t>
      </w:r>
      <w:r>
        <w:rPr>
          <w:rStyle w:val="OtherTok"/>
        </w:rPr>
        <w:t xml:space="preserve">typeSystem=</w:t>
      </w:r>
      <w:r>
        <w:rPr>
          <w:rStyle w:val="StringTok"/>
        </w:rPr>
        <w:t xml:space="preserve">"http://www.esri.com/metadata/esriprof80.html"</w:t>
      </w:r>
      <w:r>
        <w:rPr>
          <w:rStyle w:val="NormalTok"/>
        </w:rPr>
        <w:t xml:space="preserve">&gt;OID&lt;/</w:t>
      </w:r>
      <w:r>
        <w:rPr>
          <w:rStyle w:val="KeywordTok"/>
        </w:rPr>
        <w:t xml:space="preserve">storageType</w:t>
      </w:r>
      <w:r>
        <w:rPr>
          <w:rStyle w:val="NormalTok"/>
        </w:rPr>
        <w:t xml:space="preserve">&gt;</w:t>
      </w:r>
      <w:r>
        <w:br/>
      </w:r>
      <w:r>
        <w:rPr>
          <w:rStyle w:val="NormalTok"/>
        </w:rPr>
        <w:t xml:space="preserve">         &lt;</w:t>
      </w:r>
      <w:r>
        <w:rPr>
          <w:rStyle w:val="KeywordTok"/>
        </w:rPr>
        <w:t xml:space="preserve">measurementScale</w:t>
      </w:r>
      <w:r>
        <w:rPr>
          <w:rStyle w:val="NormalTok"/>
        </w:rPr>
        <w:t xml:space="preserve">&gt;</w:t>
      </w:r>
      <w:r>
        <w:br/>
      </w:r>
      <w:r>
        <w:rPr>
          <w:rStyle w:val="NormalTok"/>
        </w:rPr>
        <w:t xml:space="preserve">            &lt;</w:t>
      </w:r>
      <w:r>
        <w:rPr>
          <w:rStyle w:val="KeywordTok"/>
        </w:rPr>
        <w:t xml:space="preserve">nominal</w:t>
      </w:r>
      <w:r>
        <w:rPr>
          <w:rStyle w:val="NormalTok"/>
        </w:rPr>
        <w:t xml:space="preserve">&gt;</w:t>
      </w:r>
      <w:r>
        <w:br/>
      </w:r>
      <w:r>
        <w:rPr>
          <w:rStyle w:val="NormalTok"/>
        </w:rPr>
        <w:t xml:space="preserve">               &lt;</w:t>
      </w:r>
      <w:r>
        <w:rPr>
          <w:rStyle w:val="KeywordTok"/>
        </w:rPr>
        <w:t xml:space="preserve">nonNumericDomain</w:t>
      </w:r>
      <w:r>
        <w:rPr>
          <w:rStyle w:val="NormalTok"/>
        </w:rPr>
        <w:t xml:space="preserve">&gt;</w:t>
      </w:r>
      <w:r>
        <w:br/>
      </w:r>
      <w:r>
        <w:rPr>
          <w:rStyle w:val="NormalTok"/>
        </w:rPr>
        <w:t xml:space="preserve">                  &lt;</w:t>
      </w:r>
      <w:r>
        <w:rPr>
          <w:rStyle w:val="KeywordTok"/>
        </w:rPr>
        <w:t xml:space="preserve">textDomain</w:t>
      </w:r>
      <w:r>
        <w:rPr>
          <w:rStyle w:val="NormalTok"/>
        </w:rPr>
        <w:t xml:space="preserve">&gt;</w:t>
      </w:r>
      <w:r>
        <w:br/>
      </w:r>
      <w:r>
        <w:rPr>
          <w:rStyle w:val="NormalTok"/>
        </w:rPr>
        <w:t xml:space="preserve">                     &lt;</w:t>
      </w:r>
      <w:r>
        <w:rPr>
          <w:rStyle w:val="KeywordTok"/>
        </w:rPr>
        <w:t xml:space="preserve">definition</w:t>
      </w:r>
      <w:r>
        <w:rPr>
          <w:rStyle w:val="NormalTok"/>
        </w:rPr>
        <w:t xml:space="preserve">&gt;</w:t>
      </w:r>
      <w:r>
        <w:br/>
      </w:r>
      <w:r>
        <w:rPr>
          <w:rStyle w:val="NormalTok"/>
        </w:rPr>
        <w:t xml:space="preserve">                        Sequential unique whole numbers that are automatically generated.</w:t>
      </w:r>
      <w:r>
        <w:br/>
      </w:r>
      <w:r>
        <w:rPr>
          <w:rStyle w:val="NormalTok"/>
        </w:rPr>
        <w:t xml:space="preserve">                     &lt;/</w:t>
      </w:r>
      <w:r>
        <w:rPr>
          <w:rStyle w:val="KeywordTok"/>
        </w:rPr>
        <w:t xml:space="preserve">definition</w:t>
      </w:r>
      <w:r>
        <w:rPr>
          <w:rStyle w:val="NormalTok"/>
        </w:rPr>
        <w:t xml:space="preserve">&gt;</w:t>
      </w:r>
      <w:r>
        <w:br/>
      </w:r>
      <w:r>
        <w:rPr>
          <w:rStyle w:val="NormalTok"/>
        </w:rPr>
        <w:t xml:space="preserve">                  &lt;/</w:t>
      </w:r>
      <w:r>
        <w:rPr>
          <w:rStyle w:val="KeywordTok"/>
        </w:rPr>
        <w:t xml:space="preserve">textDomain</w:t>
      </w:r>
      <w:r>
        <w:rPr>
          <w:rStyle w:val="NormalTok"/>
        </w:rPr>
        <w:t xml:space="preserve">&gt;</w:t>
      </w:r>
      <w:r>
        <w:br/>
      </w:r>
      <w:r>
        <w:rPr>
          <w:rStyle w:val="NormalTok"/>
        </w:rPr>
        <w:t xml:space="preserve">               &lt;/</w:t>
      </w:r>
      <w:r>
        <w:rPr>
          <w:rStyle w:val="KeywordTok"/>
        </w:rPr>
        <w:t xml:space="preserve">nonNumericDomain</w:t>
      </w:r>
      <w:r>
        <w:rPr>
          <w:rStyle w:val="NormalTok"/>
        </w:rPr>
        <w:t xml:space="preserve">&gt;</w:t>
      </w:r>
      <w:r>
        <w:br/>
      </w:r>
      <w:r>
        <w:rPr>
          <w:rStyle w:val="NormalTok"/>
        </w:rPr>
        <w:t xml:space="preserve">            &lt;/</w:t>
      </w:r>
      <w:r>
        <w:rPr>
          <w:rStyle w:val="KeywordTok"/>
        </w:rPr>
        <w:t xml:space="preserve">nominal</w:t>
      </w:r>
      <w:r>
        <w:rPr>
          <w:rStyle w:val="NormalTok"/>
        </w:rPr>
        <w:t xml:space="preserve">&gt;</w:t>
      </w:r>
      <w:r>
        <w:br/>
      </w:r>
      <w:r>
        <w:rPr>
          <w:rStyle w:val="NormalTok"/>
        </w:rPr>
        <w:t xml:space="preserve">         &lt;/</w:t>
      </w:r>
      <w:r>
        <w:rPr>
          <w:rStyle w:val="KeywordTok"/>
        </w:rPr>
        <w:t xml:space="preserve">measurementScale</w:t>
      </w:r>
      <w:r>
        <w:rPr>
          <w:rStyle w:val="NormalTok"/>
        </w:rPr>
        <w:t xml:space="preserve">&gt;</w:t>
      </w:r>
      <w:r>
        <w:br/>
      </w:r>
      <w:r>
        <w:rPr>
          <w:rStyle w:val="NormalTok"/>
        </w:rPr>
        <w:t xml:space="preserve">      &lt;/</w:t>
      </w:r>
      <w:r>
        <w:rPr>
          <w:rStyle w:val="KeywordTok"/>
        </w:rPr>
        <w:t xml:space="preserve">attribute</w:t>
      </w:r>
      <w:r>
        <w:rPr>
          <w:rStyle w:val="NormalTok"/>
        </w:rPr>
        <w:t xml:space="preserve">&gt;</w:t>
      </w:r>
      <w:r>
        <w:br/>
      </w:r>
      <w:r>
        <w:rPr>
          <w:rStyle w:val="NormalTok"/>
        </w:rPr>
        <w:t xml:space="preserve">      &lt;</w:t>
      </w:r>
      <w:r>
        <w:rPr>
          <w:rStyle w:val="KeywordTok"/>
        </w:rPr>
        <w:t xml:space="preserve">attribute</w:t>
      </w:r>
      <w:r>
        <w:rPr>
          <w:rStyle w:val="NormalTok"/>
        </w:rPr>
        <w:t xml:space="preserve"> </w:t>
      </w:r>
      <w:r>
        <w:rPr>
          <w:rStyle w:val="OtherTok"/>
        </w:rPr>
        <w:t xml:space="preserve">id=</w:t>
      </w:r>
      <w:r>
        <w:rPr>
          <w:rStyle w:val="StringTok"/>
        </w:rPr>
        <w:t xml:space="preserve">"fi_24k.Cell Value"</w:t>
      </w:r>
      <w:r>
        <w:rPr>
          <w:rStyle w:val="NormalTok"/>
        </w:rPr>
        <w:t xml:space="preserve">&gt;</w:t>
      </w:r>
      <w:r>
        <w:br/>
      </w:r>
      <w:r>
        <w:rPr>
          <w:rStyle w:val="NormalTok"/>
        </w:rPr>
        <w:t xml:space="preserve">         &lt;</w:t>
      </w:r>
      <w:r>
        <w:rPr>
          <w:rStyle w:val="KeywordTok"/>
        </w:rPr>
        <w:t xml:space="preserve">attributeName</w:t>
      </w:r>
      <w:r>
        <w:rPr>
          <w:rStyle w:val="NormalTok"/>
        </w:rPr>
        <w:t xml:space="preserve">&gt;Cell Value&lt;/</w:t>
      </w:r>
      <w:r>
        <w:rPr>
          <w:rStyle w:val="KeywordTok"/>
        </w:rPr>
        <w:t xml:space="preserve">attributeName</w:t>
      </w:r>
      <w:r>
        <w:rPr>
          <w:rStyle w:val="NormalTok"/>
        </w:rPr>
        <w:t xml:space="preserve">&gt;</w:t>
      </w:r>
      <w:r>
        <w:br/>
      </w:r>
      <w:r>
        <w:rPr>
          <w:rStyle w:val="NormalTok"/>
        </w:rPr>
        <w:t xml:space="preserve">         &lt;</w:t>
      </w:r>
      <w:r>
        <w:rPr>
          <w:rStyle w:val="KeywordTok"/>
        </w:rPr>
        <w:t xml:space="preserve">attributeDefinition</w:t>
      </w:r>
      <w:r>
        <w:rPr>
          <w:rStyle w:val="NormalTok"/>
        </w:rPr>
        <w:t xml:space="preserve">&gt;Elevation Value&lt;/</w:t>
      </w:r>
      <w:r>
        <w:rPr>
          <w:rStyle w:val="KeywordTok"/>
        </w:rPr>
        <w:t xml:space="preserve">attributeDefinition</w:t>
      </w:r>
      <w:r>
        <w:rPr>
          <w:rStyle w:val="NormalTok"/>
        </w:rPr>
        <w:t xml:space="preserve">&gt;</w:t>
      </w:r>
      <w:r>
        <w:br/>
      </w:r>
      <w:r>
        <w:rPr>
          <w:rStyle w:val="NormalTok"/>
        </w:rPr>
        <w:t xml:space="preserve">         &lt;</w:t>
      </w:r>
      <w:r>
        <w:rPr>
          <w:rStyle w:val="KeywordTok"/>
        </w:rPr>
        <w:t xml:space="preserve">storageType</w:t>
      </w:r>
      <w:r>
        <w:rPr>
          <w:rStyle w:val="NormalTok"/>
        </w:rPr>
        <w:t xml:space="preserve"> </w:t>
      </w:r>
      <w:r>
        <w:rPr>
          <w:rStyle w:val="OtherTok"/>
        </w:rPr>
        <w:t xml:space="preserve">typeSystem=</w:t>
      </w:r>
      <w:r>
        <w:rPr>
          <w:rStyle w:val="StringTok"/>
        </w:rPr>
        <w:t xml:space="preserve">"http://www.esri.com/metadata/esriprof80.html"</w:t>
      </w:r>
      <w:r>
        <w:rPr>
          <w:rStyle w:val="NormalTok"/>
        </w:rPr>
        <w:t xml:space="preserve">&gt;Integer&lt;/</w:t>
      </w:r>
      <w:r>
        <w:rPr>
          <w:rStyle w:val="KeywordTok"/>
        </w:rPr>
        <w:t xml:space="preserve">storageType</w:t>
      </w:r>
      <w:r>
        <w:rPr>
          <w:rStyle w:val="NormalTok"/>
        </w:rPr>
        <w:t xml:space="preserve">&gt;</w:t>
      </w:r>
      <w:r>
        <w:br/>
      </w:r>
      <w:r>
        <w:rPr>
          <w:rStyle w:val="NormalTok"/>
        </w:rPr>
        <w:t xml:space="preserve">         &lt;</w:t>
      </w:r>
      <w:r>
        <w:rPr>
          <w:rStyle w:val="KeywordTok"/>
        </w:rPr>
        <w:t xml:space="preserve">measurementScale</w:t>
      </w:r>
      <w:r>
        <w:rPr>
          <w:rStyle w:val="NormalTok"/>
        </w:rPr>
        <w:t xml:space="preserve">&gt;</w:t>
      </w:r>
      <w:r>
        <w:br/>
      </w:r>
      <w:r>
        <w:rPr>
          <w:rStyle w:val="NormalTok"/>
        </w:rPr>
        <w:t xml:space="preserve">            &lt;</w:t>
      </w:r>
      <w:r>
        <w:rPr>
          <w:rStyle w:val="KeywordTok"/>
        </w:rPr>
        <w:t xml:space="preserve">ratio</w:t>
      </w:r>
      <w:r>
        <w:rPr>
          <w:rStyle w:val="NormalTok"/>
        </w:rPr>
        <w:t xml:space="preserve">&gt;</w:t>
      </w:r>
      <w:r>
        <w:br/>
      </w:r>
      <w:r>
        <w:rPr>
          <w:rStyle w:val="NormalTok"/>
        </w:rPr>
        <w:t xml:space="preserve">               &lt;</w:t>
      </w:r>
      <w:r>
        <w:rPr>
          <w:rStyle w:val="KeywordTok"/>
        </w:rPr>
        <w:t xml:space="preserve">unit</w:t>
      </w:r>
      <w:r>
        <w:rPr>
          <w:rStyle w:val="NormalTok"/>
        </w:rPr>
        <w:t xml:space="preserve">&gt;</w:t>
      </w:r>
      <w:r>
        <w:br/>
      </w:r>
      <w:r>
        <w:rPr>
          <w:rStyle w:val="NormalTok"/>
        </w:rPr>
        <w:t xml:space="preserve">                  &lt;</w:t>
      </w:r>
      <w:r>
        <w:rPr>
          <w:rStyle w:val="KeywordTok"/>
        </w:rPr>
        <w:t xml:space="preserve">standardUnit</w:t>
      </w:r>
      <w:r>
        <w:rPr>
          <w:rStyle w:val="NormalTok"/>
        </w:rPr>
        <w:t xml:space="preserve">&gt;meter&lt;/</w:t>
      </w:r>
      <w:r>
        <w:rPr>
          <w:rStyle w:val="KeywordTok"/>
        </w:rPr>
        <w:t xml:space="preserve">standardUnit</w:t>
      </w:r>
      <w:r>
        <w:rPr>
          <w:rStyle w:val="NormalTok"/>
        </w:rPr>
        <w:t xml:space="preserve">&gt;</w:t>
      </w:r>
      <w:r>
        <w:br/>
      </w:r>
      <w:r>
        <w:rPr>
          <w:rStyle w:val="NormalTok"/>
        </w:rPr>
        <w:t xml:space="preserve">               &lt;/</w:t>
      </w:r>
      <w:r>
        <w:rPr>
          <w:rStyle w:val="KeywordTok"/>
        </w:rPr>
        <w:t xml:space="preserve">unit</w:t>
      </w:r>
      <w:r>
        <w:rPr>
          <w:rStyle w:val="NormalTok"/>
        </w:rPr>
        <w:t xml:space="preserve">&gt;</w:t>
      </w:r>
      <w:r>
        <w:br/>
      </w:r>
      <w:r>
        <w:rPr>
          <w:rStyle w:val="NormalTok"/>
        </w:rPr>
        <w:t xml:space="preserve">               &lt;</w:t>
      </w:r>
      <w:r>
        <w:rPr>
          <w:rStyle w:val="KeywordTok"/>
        </w:rPr>
        <w:t xml:space="preserve">precision</w:t>
      </w:r>
      <w:r>
        <w:rPr>
          <w:rStyle w:val="NormalTok"/>
        </w:rPr>
        <w:t xml:space="preserve"> /&gt;</w:t>
      </w:r>
      <w:r>
        <w:br/>
      </w:r>
      <w:r>
        <w:rPr>
          <w:rStyle w:val="NormalTok"/>
        </w:rPr>
        <w:t xml:space="preserve">               &lt;</w:t>
      </w:r>
      <w:r>
        <w:rPr>
          <w:rStyle w:val="KeywordTok"/>
        </w:rPr>
        <w:t xml:space="preserve">numericDomain</w:t>
      </w:r>
      <w:r>
        <w:rPr>
          <w:rStyle w:val="NormalTok"/>
        </w:rPr>
        <w:t xml:space="preserve">&gt;</w:t>
      </w:r>
      <w:r>
        <w:br/>
      </w:r>
      <w:r>
        <w:rPr>
          <w:rStyle w:val="NormalTok"/>
        </w:rPr>
        <w:t xml:space="preserve">                  &lt;</w:t>
      </w:r>
      <w:r>
        <w:rPr>
          <w:rStyle w:val="KeywordTok"/>
        </w:rPr>
        <w:t xml:space="preserve">numberType</w:t>
      </w:r>
      <w:r>
        <w:rPr>
          <w:rStyle w:val="NormalTok"/>
        </w:rPr>
        <w:t xml:space="preserve">&gt;integer&lt;/</w:t>
      </w:r>
      <w:r>
        <w:rPr>
          <w:rStyle w:val="KeywordTok"/>
        </w:rPr>
        <w:t xml:space="preserve">numberType</w:t>
      </w:r>
      <w:r>
        <w:rPr>
          <w:rStyle w:val="NormalTok"/>
        </w:rPr>
        <w:t xml:space="preserve">&gt;</w:t>
      </w:r>
      <w:r>
        <w:br/>
      </w:r>
      <w:r>
        <w:rPr>
          <w:rStyle w:val="NormalTok"/>
        </w:rPr>
        <w:t xml:space="preserve">                  &lt;</w:t>
      </w:r>
      <w:r>
        <w:rPr>
          <w:rStyle w:val="KeywordTok"/>
        </w:rPr>
        <w:t xml:space="preserve">bounds</w:t>
      </w:r>
      <w:r>
        <w:rPr>
          <w:rStyle w:val="NormalTok"/>
        </w:rPr>
        <w:t xml:space="preserve">&gt;</w:t>
      </w:r>
      <w:r>
        <w:br/>
      </w:r>
      <w:r>
        <w:rPr>
          <w:rStyle w:val="NormalTok"/>
        </w:rPr>
        <w:t xml:space="preserve">                     &lt;</w:t>
      </w:r>
      <w:r>
        <w:rPr>
          <w:rStyle w:val="KeywordTok"/>
        </w:rPr>
        <w:t xml:space="preserve">minimum</w:t>
      </w:r>
      <w:r>
        <w:rPr>
          <w:rStyle w:val="NormalTok"/>
        </w:rPr>
        <w:t xml:space="preserve"> </w:t>
      </w:r>
      <w:r>
        <w:rPr>
          <w:rStyle w:val="OtherTok"/>
        </w:rPr>
        <w:t xml:space="preserve">exclusive=</w:t>
      </w:r>
      <w:r>
        <w:rPr>
          <w:rStyle w:val="StringTok"/>
        </w:rPr>
        <w:t xml:space="preserve">"true"</w:t>
      </w:r>
      <w:r>
        <w:rPr>
          <w:rStyle w:val="NormalTok"/>
        </w:rPr>
        <w:t xml:space="preserve">&gt;-5193.000000&lt;/</w:t>
      </w:r>
      <w:r>
        <w:rPr>
          <w:rStyle w:val="KeywordTok"/>
        </w:rPr>
        <w:t xml:space="preserve">minimum</w:t>
      </w:r>
      <w:r>
        <w:rPr>
          <w:rStyle w:val="NormalTok"/>
        </w:rPr>
        <w:t xml:space="preserve">&gt;</w:t>
      </w:r>
      <w:r>
        <w:br/>
      </w:r>
      <w:r>
        <w:rPr>
          <w:rStyle w:val="NormalTok"/>
        </w:rPr>
        <w:t xml:space="preserve">                     &lt;</w:t>
      </w:r>
      <w:r>
        <w:rPr>
          <w:rStyle w:val="KeywordTok"/>
        </w:rPr>
        <w:t xml:space="preserve">maximum</w:t>
      </w:r>
      <w:r>
        <w:rPr>
          <w:rStyle w:val="NormalTok"/>
        </w:rPr>
        <w:t xml:space="preserve"> </w:t>
      </w:r>
      <w:r>
        <w:rPr>
          <w:rStyle w:val="OtherTok"/>
        </w:rPr>
        <w:t xml:space="preserve">exclusive=</w:t>
      </w:r>
      <w:r>
        <w:rPr>
          <w:rStyle w:val="StringTok"/>
        </w:rPr>
        <w:t xml:space="preserve">"true"</w:t>
      </w:r>
      <w:r>
        <w:rPr>
          <w:rStyle w:val="NormalTok"/>
        </w:rPr>
        <w:t xml:space="preserve">&gt;14785.000000&lt;/</w:t>
      </w:r>
      <w:r>
        <w:rPr>
          <w:rStyle w:val="KeywordTok"/>
        </w:rPr>
        <w:t xml:space="preserve">maximum</w:t>
      </w:r>
      <w:r>
        <w:rPr>
          <w:rStyle w:val="NormalTok"/>
        </w:rPr>
        <w:t xml:space="preserve">&gt;</w:t>
      </w:r>
      <w:r>
        <w:br/>
      </w:r>
      <w:r>
        <w:rPr>
          <w:rStyle w:val="NormalTok"/>
        </w:rPr>
        <w:t xml:space="preserve">                  &lt;/</w:t>
      </w:r>
      <w:r>
        <w:rPr>
          <w:rStyle w:val="KeywordTok"/>
        </w:rPr>
        <w:t xml:space="preserve">bounds</w:t>
      </w:r>
      <w:r>
        <w:rPr>
          <w:rStyle w:val="NormalTok"/>
        </w:rPr>
        <w:t xml:space="preserve">&gt;</w:t>
      </w:r>
      <w:r>
        <w:br/>
      </w:r>
      <w:r>
        <w:rPr>
          <w:rStyle w:val="NormalTok"/>
        </w:rPr>
        <w:t xml:space="preserve">               &lt;/</w:t>
      </w:r>
      <w:r>
        <w:rPr>
          <w:rStyle w:val="KeywordTok"/>
        </w:rPr>
        <w:t xml:space="preserve">numericDomain</w:t>
      </w:r>
      <w:r>
        <w:rPr>
          <w:rStyle w:val="NormalTok"/>
        </w:rPr>
        <w:t xml:space="preserve">&gt;</w:t>
      </w:r>
      <w:r>
        <w:br/>
      </w:r>
      <w:r>
        <w:rPr>
          <w:rStyle w:val="NormalTok"/>
        </w:rPr>
        <w:t xml:space="preserve">            &lt;/</w:t>
      </w:r>
      <w:r>
        <w:rPr>
          <w:rStyle w:val="KeywordTok"/>
        </w:rPr>
        <w:t xml:space="preserve">ratio</w:t>
      </w:r>
      <w:r>
        <w:rPr>
          <w:rStyle w:val="NormalTok"/>
        </w:rPr>
        <w:t xml:space="preserve">&gt;</w:t>
      </w:r>
      <w:r>
        <w:br/>
      </w:r>
      <w:r>
        <w:rPr>
          <w:rStyle w:val="NormalTok"/>
        </w:rPr>
        <w:t xml:space="preserve">         &lt;/</w:t>
      </w:r>
      <w:r>
        <w:rPr>
          <w:rStyle w:val="KeywordTok"/>
        </w:rPr>
        <w:t xml:space="preserve">measurementScale</w:t>
      </w:r>
      <w:r>
        <w:rPr>
          <w:rStyle w:val="NormalTok"/>
        </w:rPr>
        <w:t xml:space="preserve">&gt;</w:t>
      </w:r>
      <w:r>
        <w:br/>
      </w:r>
      <w:r>
        <w:rPr>
          <w:rStyle w:val="NormalTok"/>
        </w:rPr>
        <w:t xml:space="preserve">      &lt;/</w:t>
      </w:r>
      <w:r>
        <w:rPr>
          <w:rStyle w:val="KeywordTok"/>
        </w:rPr>
        <w:t xml:space="preserve">attribute</w:t>
      </w:r>
      <w:r>
        <w:rPr>
          <w:rStyle w:val="NormalTok"/>
        </w:rPr>
        <w:t xml:space="preserve">&gt;</w:t>
      </w:r>
      <w:r>
        <w:br/>
      </w:r>
      <w:r>
        <w:rPr>
          <w:rStyle w:val="NormalTok"/>
        </w:rPr>
        <w:t xml:space="preserve">      &lt;</w:t>
      </w:r>
      <w:r>
        <w:rPr>
          <w:rStyle w:val="KeywordTok"/>
        </w:rPr>
        <w:t xml:space="preserve">attribute</w:t>
      </w:r>
      <w:r>
        <w:rPr>
          <w:rStyle w:val="NormalTok"/>
        </w:rPr>
        <w:t xml:space="preserve"> </w:t>
      </w:r>
      <w:r>
        <w:rPr>
          <w:rStyle w:val="OtherTok"/>
        </w:rPr>
        <w:t xml:space="preserve">id=</w:t>
      </w:r>
      <w:r>
        <w:rPr>
          <w:rStyle w:val="StringTok"/>
        </w:rPr>
        <w:t xml:space="preserve">"fi_24k.Count"</w:t>
      </w:r>
      <w:r>
        <w:rPr>
          <w:rStyle w:val="NormalTok"/>
        </w:rPr>
        <w:t xml:space="preserve">&gt;</w:t>
      </w:r>
      <w:r>
        <w:br/>
      </w:r>
      <w:r>
        <w:rPr>
          <w:rStyle w:val="NormalTok"/>
        </w:rPr>
        <w:t xml:space="preserve">         &lt;</w:t>
      </w:r>
      <w:r>
        <w:rPr>
          <w:rStyle w:val="KeywordTok"/>
        </w:rPr>
        <w:t xml:space="preserve">attributeName</w:t>
      </w:r>
      <w:r>
        <w:rPr>
          <w:rStyle w:val="NormalTok"/>
        </w:rPr>
        <w:t xml:space="preserve">&gt;Count&lt;/</w:t>
      </w:r>
      <w:r>
        <w:rPr>
          <w:rStyle w:val="KeywordTok"/>
        </w:rPr>
        <w:t xml:space="preserve">attributeName</w:t>
      </w:r>
      <w:r>
        <w:rPr>
          <w:rStyle w:val="NormalTok"/>
        </w:rPr>
        <w:t xml:space="preserve">&gt;</w:t>
      </w:r>
      <w:r>
        <w:br/>
      </w:r>
      <w:r>
        <w:rPr>
          <w:rStyle w:val="NormalTok"/>
        </w:rPr>
        <w:t xml:space="preserve">         &lt;</w:t>
      </w:r>
      <w:r>
        <w:rPr>
          <w:rStyle w:val="KeywordTok"/>
        </w:rPr>
        <w:t xml:space="preserve">attributeDefinition</w:t>
      </w:r>
      <w:r>
        <w:rPr>
          <w:rStyle w:val="NormalTok"/>
        </w:rPr>
        <w:t xml:space="preserve">&gt;Count&lt;/</w:t>
      </w:r>
      <w:r>
        <w:rPr>
          <w:rStyle w:val="KeywordTok"/>
        </w:rPr>
        <w:t xml:space="preserve">attributeDefinition</w:t>
      </w:r>
      <w:r>
        <w:rPr>
          <w:rStyle w:val="NormalTok"/>
        </w:rPr>
        <w:t xml:space="preserve">&gt;</w:t>
      </w:r>
      <w:r>
        <w:br/>
      </w:r>
      <w:r>
        <w:rPr>
          <w:rStyle w:val="NormalTok"/>
        </w:rPr>
        <w:t xml:space="preserve">         &lt;</w:t>
      </w:r>
      <w:r>
        <w:rPr>
          <w:rStyle w:val="KeywordTok"/>
        </w:rPr>
        <w:t xml:space="preserve">storageType</w:t>
      </w:r>
      <w:r>
        <w:rPr>
          <w:rStyle w:val="NormalTok"/>
        </w:rPr>
        <w:t xml:space="preserve"> </w:t>
      </w:r>
      <w:r>
        <w:rPr>
          <w:rStyle w:val="OtherTok"/>
        </w:rPr>
        <w:t xml:space="preserve">typeSystem=</w:t>
      </w:r>
      <w:r>
        <w:rPr>
          <w:rStyle w:val="StringTok"/>
        </w:rPr>
        <w:t xml:space="preserve">"http://www.esri.com/metadata/esriprof80.html"</w:t>
      </w:r>
      <w:r>
        <w:rPr>
          <w:rStyle w:val="NormalTok"/>
        </w:rPr>
        <w:t xml:space="preserve">&gt;Integer&lt;/</w:t>
      </w:r>
      <w:r>
        <w:rPr>
          <w:rStyle w:val="KeywordTok"/>
        </w:rPr>
        <w:t xml:space="preserve">storageType</w:t>
      </w:r>
      <w:r>
        <w:rPr>
          <w:rStyle w:val="NormalTok"/>
        </w:rPr>
        <w:t xml:space="preserve">&gt;</w:t>
      </w:r>
      <w:r>
        <w:br/>
      </w:r>
      <w:r>
        <w:rPr>
          <w:rStyle w:val="NormalTok"/>
        </w:rPr>
        <w:t xml:space="preserve">         &lt;</w:t>
      </w:r>
      <w:r>
        <w:rPr>
          <w:rStyle w:val="KeywordTok"/>
        </w:rPr>
        <w:t xml:space="preserve">measurementScale</w:t>
      </w:r>
      <w:r>
        <w:rPr>
          <w:rStyle w:val="NormalTok"/>
        </w:rPr>
        <w:t xml:space="preserve">&gt;</w:t>
      </w:r>
      <w:r>
        <w:br/>
      </w:r>
      <w:r>
        <w:rPr>
          <w:rStyle w:val="NormalTok"/>
        </w:rPr>
        <w:t xml:space="preserve">            &lt;</w:t>
      </w:r>
      <w:r>
        <w:rPr>
          <w:rStyle w:val="KeywordTok"/>
        </w:rPr>
        <w:t xml:space="preserve">ratio</w:t>
      </w:r>
      <w:r>
        <w:rPr>
          <w:rStyle w:val="NormalTok"/>
        </w:rPr>
        <w:t xml:space="preserve">&gt;</w:t>
      </w:r>
      <w:r>
        <w:br/>
      </w:r>
      <w:r>
        <w:rPr>
          <w:rStyle w:val="NormalTok"/>
        </w:rPr>
        <w:t xml:space="preserve">               &lt;</w:t>
      </w:r>
      <w:r>
        <w:rPr>
          <w:rStyle w:val="KeywordTok"/>
        </w:rPr>
        <w:t xml:space="preserve">unit</w:t>
      </w:r>
      <w:r>
        <w:rPr>
          <w:rStyle w:val="NormalTok"/>
        </w:rPr>
        <w:t xml:space="preserve">&gt;</w:t>
      </w:r>
      <w:r>
        <w:br/>
      </w:r>
      <w:r>
        <w:rPr>
          <w:rStyle w:val="NormalTok"/>
        </w:rPr>
        <w:t xml:space="preserve">                  &lt;</w:t>
      </w:r>
      <w:r>
        <w:rPr>
          <w:rStyle w:val="KeywordTok"/>
        </w:rPr>
        <w:t xml:space="preserve">standardUnit</w:t>
      </w:r>
      <w:r>
        <w:rPr>
          <w:rStyle w:val="NormalTok"/>
        </w:rPr>
        <w:t xml:space="preserve">&gt;number&lt;/</w:t>
      </w:r>
      <w:r>
        <w:rPr>
          <w:rStyle w:val="KeywordTok"/>
        </w:rPr>
        <w:t xml:space="preserve">standardUnit</w:t>
      </w:r>
      <w:r>
        <w:rPr>
          <w:rStyle w:val="NormalTok"/>
        </w:rPr>
        <w:t xml:space="preserve">&gt;</w:t>
      </w:r>
      <w:r>
        <w:br/>
      </w:r>
      <w:r>
        <w:rPr>
          <w:rStyle w:val="NormalTok"/>
        </w:rPr>
        <w:t xml:space="preserve">               &lt;/</w:t>
      </w:r>
      <w:r>
        <w:rPr>
          <w:rStyle w:val="KeywordTok"/>
        </w:rPr>
        <w:t xml:space="preserve">unit</w:t>
      </w:r>
      <w:r>
        <w:rPr>
          <w:rStyle w:val="NormalTok"/>
        </w:rPr>
        <w:t xml:space="preserve">&gt;</w:t>
      </w:r>
      <w:r>
        <w:br/>
      </w:r>
      <w:r>
        <w:rPr>
          <w:rStyle w:val="NormalTok"/>
        </w:rPr>
        <w:t xml:space="preserve">               &lt;</w:t>
      </w:r>
      <w:r>
        <w:rPr>
          <w:rStyle w:val="KeywordTok"/>
        </w:rPr>
        <w:t xml:space="preserve">precision</w:t>
      </w:r>
      <w:r>
        <w:rPr>
          <w:rStyle w:val="NormalTok"/>
        </w:rPr>
        <w:t xml:space="preserve"> /&gt;</w:t>
      </w:r>
      <w:r>
        <w:br/>
      </w:r>
      <w:r>
        <w:rPr>
          <w:rStyle w:val="NormalTok"/>
        </w:rPr>
        <w:t xml:space="preserve">               &lt;</w:t>
      </w:r>
      <w:r>
        <w:rPr>
          <w:rStyle w:val="KeywordTok"/>
        </w:rPr>
        <w:t xml:space="preserve">numericDomain</w:t>
      </w:r>
      <w:r>
        <w:rPr>
          <w:rStyle w:val="NormalTok"/>
        </w:rPr>
        <w:t xml:space="preserve">&gt;</w:t>
      </w:r>
      <w:r>
        <w:br/>
      </w:r>
      <w:r>
        <w:rPr>
          <w:rStyle w:val="NormalTok"/>
        </w:rPr>
        <w:t xml:space="preserve">                  &lt;</w:t>
      </w:r>
      <w:r>
        <w:rPr>
          <w:rStyle w:val="KeywordTok"/>
        </w:rPr>
        <w:t xml:space="preserve">numberType</w:t>
      </w:r>
      <w:r>
        <w:rPr>
          <w:rStyle w:val="NormalTok"/>
        </w:rPr>
        <w:t xml:space="preserve">&gt;whole&lt;/</w:t>
      </w:r>
      <w:r>
        <w:rPr>
          <w:rStyle w:val="KeywordTok"/>
        </w:rPr>
        <w:t xml:space="preserve">numberType</w:t>
      </w:r>
      <w:r>
        <w:rPr>
          <w:rStyle w:val="NormalTok"/>
        </w:rPr>
        <w:t xml:space="preserve">&gt;</w:t>
      </w:r>
      <w:r>
        <w:br/>
      </w:r>
      <w:r>
        <w:rPr>
          <w:rStyle w:val="NormalTok"/>
        </w:rPr>
        <w:t xml:space="preserve">               &lt;/</w:t>
      </w:r>
      <w:r>
        <w:rPr>
          <w:rStyle w:val="KeywordTok"/>
        </w:rPr>
        <w:t xml:space="preserve">numericDomain</w:t>
      </w:r>
      <w:r>
        <w:rPr>
          <w:rStyle w:val="NormalTok"/>
        </w:rPr>
        <w:t xml:space="preserve">&gt;</w:t>
      </w:r>
      <w:r>
        <w:br/>
      </w:r>
      <w:r>
        <w:rPr>
          <w:rStyle w:val="NormalTok"/>
        </w:rPr>
        <w:t xml:space="preserve">            &lt;/</w:t>
      </w:r>
      <w:r>
        <w:rPr>
          <w:rStyle w:val="KeywordTok"/>
        </w:rPr>
        <w:t xml:space="preserve">ratio</w:t>
      </w:r>
      <w:r>
        <w:rPr>
          <w:rStyle w:val="NormalTok"/>
        </w:rPr>
        <w:t xml:space="preserve">&gt;</w:t>
      </w:r>
      <w:r>
        <w:br/>
      </w:r>
      <w:r>
        <w:rPr>
          <w:rStyle w:val="NormalTok"/>
        </w:rPr>
        <w:t xml:space="preserve">         &lt;/</w:t>
      </w:r>
      <w:r>
        <w:rPr>
          <w:rStyle w:val="KeywordTok"/>
        </w:rPr>
        <w:t xml:space="preserve">measurementScale</w:t>
      </w:r>
      <w:r>
        <w:rPr>
          <w:rStyle w:val="NormalTok"/>
        </w:rPr>
        <w:t xml:space="preserve">&gt;</w:t>
      </w:r>
      <w:r>
        <w:br/>
      </w:r>
      <w:r>
        <w:rPr>
          <w:rStyle w:val="NormalTok"/>
        </w:rPr>
        <w:t xml:space="preserve">      &lt;/</w:t>
      </w:r>
      <w:r>
        <w:rPr>
          <w:rStyle w:val="KeywordTok"/>
        </w:rPr>
        <w:t xml:space="preserve">attribute</w:t>
      </w:r>
      <w:r>
        <w:rPr>
          <w:rStyle w:val="NormalTok"/>
        </w:rPr>
        <w:t xml:space="preserve">&gt;</w:t>
      </w:r>
      <w:r>
        <w:br/>
      </w:r>
      <w:r>
        <w:rPr>
          <w:rStyle w:val="NormalTok"/>
        </w:rPr>
        <w:t xml:space="preserve">   &lt;/</w:t>
      </w:r>
      <w:r>
        <w:rPr>
          <w:rStyle w:val="KeywordTok"/>
        </w:rPr>
        <w:t xml:space="preserve">attributeList</w:t>
      </w:r>
      <w:r>
        <w:rPr>
          <w:rStyle w:val="NormalTok"/>
        </w:rPr>
        <w:t xml:space="preserve">&gt;</w:t>
      </w:r>
      <w:r>
        <w:br/>
      </w:r>
      <w:r>
        <w:rPr>
          <w:rStyle w:val="NormalTok"/>
        </w:rPr>
        <w:t xml:space="preserve">   &lt;</w:t>
      </w:r>
      <w:r>
        <w:rPr>
          <w:rStyle w:val="KeywordTok"/>
        </w:rPr>
        <w:t xml:space="preserve">spatialReference</w:t>
      </w:r>
      <w:r>
        <w:rPr>
          <w:rStyle w:val="NormalTok"/>
        </w:rPr>
        <w:t xml:space="preserve">&gt;</w:t>
      </w:r>
      <w:r>
        <w:br/>
      </w:r>
      <w:r>
        <w:rPr>
          <w:rStyle w:val="NormalTok"/>
        </w:rPr>
        <w:t xml:space="preserve">      &lt;</w:t>
      </w:r>
      <w:r>
        <w:rPr>
          <w:rStyle w:val="KeywordTok"/>
        </w:rPr>
        <w:t xml:space="preserve">horizCoordSysName</w:t>
      </w:r>
      <w:r>
        <w:rPr>
          <w:rStyle w:val="NormalTok"/>
        </w:rPr>
        <w:t xml:space="preserve">&gt;NAD_1927_UTM_Zone_12N&lt;/</w:t>
      </w:r>
      <w:r>
        <w:rPr>
          <w:rStyle w:val="KeywordTok"/>
        </w:rPr>
        <w:t xml:space="preserve">horizCoordSysName</w:t>
      </w:r>
      <w:r>
        <w:rPr>
          <w:rStyle w:val="NormalTok"/>
        </w:rPr>
        <w:t xml:space="preserve">&gt;</w:t>
      </w:r>
      <w:r>
        <w:br/>
      </w:r>
      <w:r>
        <w:rPr>
          <w:rStyle w:val="NormalTok"/>
        </w:rPr>
        <w:t xml:space="preserve">   &lt;/</w:t>
      </w:r>
      <w:r>
        <w:rPr>
          <w:rStyle w:val="KeywordTok"/>
        </w:rPr>
        <w:t xml:space="preserve">spatialReference</w:t>
      </w:r>
      <w:r>
        <w:rPr>
          <w:rStyle w:val="NormalTok"/>
        </w:rPr>
        <w:t xml:space="preserve">&gt;</w:t>
      </w:r>
      <w:r>
        <w:br/>
      </w:r>
      <w:r>
        <w:rPr>
          <w:rStyle w:val="NormalTok"/>
        </w:rPr>
        <w:t xml:space="preserve">   &lt;</w:t>
      </w:r>
      <w:r>
        <w:rPr>
          <w:rStyle w:val="KeywordTok"/>
        </w:rPr>
        <w:t xml:space="preserve">horizontalAccuracy</w:t>
      </w:r>
      <w:r>
        <w:rPr>
          <w:rStyle w:val="NormalTok"/>
        </w:rPr>
        <w:t xml:space="preserve">&gt;not available&lt;/</w:t>
      </w:r>
      <w:r>
        <w:rPr>
          <w:rStyle w:val="KeywordTok"/>
        </w:rPr>
        <w:t xml:space="preserve">horizontalAccuracy</w:t>
      </w:r>
      <w:r>
        <w:rPr>
          <w:rStyle w:val="NormalTok"/>
        </w:rPr>
        <w:t xml:space="preserve">&gt;</w:t>
      </w:r>
      <w:r>
        <w:br/>
      </w:r>
      <w:r>
        <w:rPr>
          <w:rStyle w:val="NormalTok"/>
        </w:rPr>
        <w:t xml:space="preserve">   &lt;</w:t>
      </w:r>
      <w:r>
        <w:rPr>
          <w:rStyle w:val="KeywordTok"/>
        </w:rPr>
        <w:t xml:space="preserve">verticalAccuracy</w:t>
      </w:r>
      <w:r>
        <w:rPr>
          <w:rStyle w:val="NormalTok"/>
        </w:rPr>
        <w:t xml:space="preserve">&gt;not available&lt;/</w:t>
      </w:r>
      <w:r>
        <w:rPr>
          <w:rStyle w:val="KeywordTok"/>
        </w:rPr>
        <w:t xml:space="preserve">verticalAccuracy</w:t>
      </w:r>
      <w:r>
        <w:rPr>
          <w:rStyle w:val="NormalTok"/>
        </w:rPr>
        <w:t xml:space="preserve">&gt;</w:t>
      </w:r>
      <w:r>
        <w:br/>
      </w:r>
      <w:r>
        <w:rPr>
          <w:rStyle w:val="NormalTok"/>
        </w:rPr>
        <w:t xml:space="preserve">   &lt;</w:t>
      </w:r>
      <w:r>
        <w:rPr>
          <w:rStyle w:val="KeywordTok"/>
        </w:rPr>
        <w:t xml:space="preserve">cellSizeXDirection</w:t>
      </w:r>
      <w:r>
        <w:rPr>
          <w:rStyle w:val="NormalTok"/>
        </w:rPr>
        <w:t xml:space="preserve">&gt;30.0&lt;/</w:t>
      </w:r>
      <w:r>
        <w:rPr>
          <w:rStyle w:val="KeywordTok"/>
        </w:rPr>
        <w:t xml:space="preserve">cellSizeXDirection</w:t>
      </w:r>
      <w:r>
        <w:rPr>
          <w:rStyle w:val="NormalTok"/>
        </w:rPr>
        <w:t xml:space="preserve">&gt;</w:t>
      </w:r>
      <w:r>
        <w:br/>
      </w:r>
      <w:r>
        <w:rPr>
          <w:rStyle w:val="NormalTok"/>
        </w:rPr>
        <w:t xml:space="preserve">   &lt;</w:t>
      </w:r>
      <w:r>
        <w:rPr>
          <w:rStyle w:val="KeywordTok"/>
        </w:rPr>
        <w:t xml:space="preserve">cellSizeYDirection</w:t>
      </w:r>
      <w:r>
        <w:rPr>
          <w:rStyle w:val="NormalTok"/>
        </w:rPr>
        <w:t xml:space="preserve">&gt;30.0&lt;/</w:t>
      </w:r>
      <w:r>
        <w:rPr>
          <w:rStyle w:val="KeywordTok"/>
        </w:rPr>
        <w:t xml:space="preserve">cellSizeYDirection</w:t>
      </w:r>
      <w:r>
        <w:rPr>
          <w:rStyle w:val="NormalTok"/>
        </w:rPr>
        <w:t xml:space="preserve">&gt;</w:t>
      </w:r>
      <w:r>
        <w:br/>
      </w:r>
      <w:r>
        <w:rPr>
          <w:rStyle w:val="NormalTok"/>
        </w:rPr>
        <w:t xml:space="preserve">   &lt;</w:t>
      </w:r>
      <w:r>
        <w:rPr>
          <w:rStyle w:val="KeywordTok"/>
        </w:rPr>
        <w:t xml:space="preserve">numberOfBands</w:t>
      </w:r>
      <w:r>
        <w:rPr>
          <w:rStyle w:val="NormalTok"/>
        </w:rPr>
        <w:t xml:space="preserve">&gt;1&lt;/</w:t>
      </w:r>
      <w:r>
        <w:rPr>
          <w:rStyle w:val="KeywordTok"/>
        </w:rPr>
        <w:t xml:space="preserve">numberOfBands</w:t>
      </w:r>
      <w:r>
        <w:rPr>
          <w:rStyle w:val="NormalTok"/>
        </w:rPr>
        <w:t xml:space="preserve">&gt;</w:t>
      </w:r>
      <w:r>
        <w:br/>
      </w:r>
      <w:r>
        <w:rPr>
          <w:rStyle w:val="NormalTok"/>
        </w:rPr>
        <w:t xml:space="preserve">   &lt;</w:t>
      </w:r>
      <w:r>
        <w:rPr>
          <w:rStyle w:val="KeywordTok"/>
        </w:rPr>
        <w:t xml:space="preserve">rasterOrigin</w:t>
      </w:r>
      <w:r>
        <w:rPr>
          <w:rStyle w:val="NormalTok"/>
        </w:rPr>
        <w:t xml:space="preserve">&gt;Upper Left&lt;/</w:t>
      </w:r>
      <w:r>
        <w:rPr>
          <w:rStyle w:val="KeywordTok"/>
        </w:rPr>
        <w:t xml:space="preserve">rasterOrigin</w:t>
      </w:r>
      <w:r>
        <w:rPr>
          <w:rStyle w:val="NormalTok"/>
        </w:rPr>
        <w:t xml:space="preserve">&gt;</w:t>
      </w:r>
      <w:r>
        <w:br/>
      </w:r>
      <w:r>
        <w:rPr>
          <w:rStyle w:val="NormalTok"/>
        </w:rPr>
        <w:t xml:space="preserve">   &lt;</w:t>
      </w:r>
      <w:r>
        <w:rPr>
          <w:rStyle w:val="KeywordTok"/>
        </w:rPr>
        <w:t xml:space="preserve">rows</w:t>
      </w:r>
      <w:r>
        <w:rPr>
          <w:rStyle w:val="NormalTok"/>
        </w:rPr>
        <w:t xml:space="preserve">&gt;21092&lt;/</w:t>
      </w:r>
      <w:r>
        <w:rPr>
          <w:rStyle w:val="KeywordTok"/>
        </w:rPr>
        <w:t xml:space="preserve">rows</w:t>
      </w:r>
      <w:r>
        <w:rPr>
          <w:rStyle w:val="NormalTok"/>
        </w:rPr>
        <w:t xml:space="preserve">&gt;</w:t>
      </w:r>
      <w:r>
        <w:br/>
      </w:r>
      <w:r>
        <w:rPr>
          <w:rStyle w:val="NormalTok"/>
        </w:rPr>
        <w:t xml:space="preserve">   &lt;</w:t>
      </w:r>
      <w:r>
        <w:rPr>
          <w:rStyle w:val="KeywordTok"/>
        </w:rPr>
        <w:t xml:space="preserve">columns</w:t>
      </w:r>
      <w:r>
        <w:rPr>
          <w:rStyle w:val="NormalTok"/>
        </w:rPr>
        <w:t xml:space="preserve">&gt;18136&lt;/</w:t>
      </w:r>
      <w:r>
        <w:rPr>
          <w:rStyle w:val="KeywordTok"/>
        </w:rPr>
        <w:t xml:space="preserve">columns</w:t>
      </w:r>
      <w:r>
        <w:rPr>
          <w:rStyle w:val="NormalTok"/>
        </w:rPr>
        <w:t xml:space="preserve">&gt;</w:t>
      </w:r>
      <w:r>
        <w:br/>
      </w:r>
      <w:r>
        <w:rPr>
          <w:rStyle w:val="NormalTok"/>
        </w:rPr>
        <w:t xml:space="preserve">   &lt;</w:t>
      </w:r>
      <w:r>
        <w:rPr>
          <w:rStyle w:val="KeywordTok"/>
        </w:rPr>
        <w:t xml:space="preserve">verticals</w:t>
      </w:r>
      <w:r>
        <w:rPr>
          <w:rStyle w:val="NormalTok"/>
        </w:rPr>
        <w:t xml:space="preserve">&gt;1&lt;/</w:t>
      </w:r>
      <w:r>
        <w:rPr>
          <w:rStyle w:val="KeywordTok"/>
        </w:rPr>
        <w:t xml:space="preserve">verticals</w:t>
      </w:r>
      <w:r>
        <w:rPr>
          <w:rStyle w:val="NormalTok"/>
        </w:rPr>
        <w:t xml:space="preserve">&gt;</w:t>
      </w:r>
      <w:r>
        <w:br/>
      </w:r>
      <w:r>
        <w:rPr>
          <w:rStyle w:val="NormalTok"/>
        </w:rPr>
        <w:t xml:space="preserve">   &lt;</w:t>
      </w:r>
      <w:r>
        <w:rPr>
          <w:rStyle w:val="KeywordTok"/>
        </w:rPr>
        <w:t xml:space="preserve">cellGeometry</w:t>
      </w:r>
      <w:r>
        <w:rPr>
          <w:rStyle w:val="NormalTok"/>
        </w:rPr>
        <w:t xml:space="preserve">&gt;matrix&lt;/</w:t>
      </w:r>
      <w:r>
        <w:rPr>
          <w:rStyle w:val="KeywordTok"/>
        </w:rPr>
        <w:t xml:space="preserve">cellGeometry</w:t>
      </w:r>
      <w:r>
        <w:rPr>
          <w:rStyle w:val="NormalTok"/>
        </w:rPr>
        <w:t xml:space="preserve">&gt;</w:t>
      </w:r>
      <w:r>
        <w:br/>
      </w:r>
      <w:r>
        <w:rPr>
          <w:rStyle w:val="NormalTok"/>
        </w:rPr>
        <w:t xml:space="preserve">&lt;/</w:t>
      </w:r>
      <w:r>
        <w:rPr>
          <w:rStyle w:val="KeywordTok"/>
        </w:rPr>
        <w:t xml:space="preserve">spatialRaster</w:t>
      </w:r>
      <w:r>
        <w:rPr>
          <w:rStyle w:val="NormalTok"/>
        </w:rPr>
        <w:t xml:space="preserve">&gt;</w:t>
      </w:r>
    </w:p>
    <w:p>
      <w:pPr>
        <w:pStyle w:val="FirstParagraph"/>
      </w:pPr>
      <w:r>
        <w:t xml:space="preserve">[</w:t>
      </w:r>
      <w:r>
        <w:rPr>
          <w:i/>
          <w:iCs/>
        </w:rPr>
        <w:t xml:space="preserve">Editor’s note</w:t>
      </w:r>
      <w:r>
        <w:t xml:space="preserve">: The following section on otherEntity is has been added to the online version and is not present in early published copies of this document.]</w:t>
      </w:r>
    </w:p>
    <w:p>
      <w:pPr>
        <w:pStyle w:val="BodyText"/>
      </w:pPr>
      <w:r>
        <w:t xml:space="preserve">The &lt;</w:t>
      </w:r>
      <w:r>
        <w:rPr>
          <w:b/>
          <w:bCs/>
        </w:rPr>
        <w:t xml:space="preserve">otherEntity</w:t>
      </w:r>
      <w:r>
        <w:t xml:space="preserve">&gt; data type includes the free text &lt;</w:t>
      </w:r>
      <w:r>
        <w:rPr>
          <w:b/>
          <w:bCs/>
        </w:rPr>
        <w:t xml:space="preserve">entityType</w:t>
      </w:r>
      <w:r>
        <w:t xml:space="preserve">&gt; element for naming the type of the entity.</w:t>
      </w:r>
      <w:r>
        <w:t xml:space="preserve"> </w:t>
      </w:r>
      <w:r>
        <w:t xml:space="preserve">The</w:t>
      </w:r>
      <w:r>
        <w:t xml:space="preserve"> </w:t>
      </w:r>
      <w:r>
        <w:rPr>
          <w:b/>
          <w:bCs/>
        </w:rPr>
        <w:t xml:space="preserve">otherEntity/physical/dataFormat/externallyDefinedFormat/formatName</w:t>
      </w:r>
      <w:r>
        <w:t xml:space="preserve"> </w:t>
      </w:r>
      <w:r>
        <w:t xml:space="preserve">element stores the file format.</w:t>
      </w:r>
      <w:r>
        <w:t xml:space="preserve"> </w:t>
      </w:r>
      <w:r>
        <w:t xml:space="preserve">While there is no controlled vocabulary for the content of these elements, format names can be drawn from</w:t>
      </w:r>
      <w:r>
        <w:t xml:space="preserve"> </w:t>
      </w:r>
      <w:hyperlink r:id="rId59">
        <w:r>
          <w:rPr>
            <w:rStyle w:val="Hyperlink"/>
          </w:rPr>
          <w:t xml:space="preserve">DataONE’s objectFormatList</w:t>
        </w:r>
      </w:hyperlink>
      <w:r>
        <w:t xml:space="preserve">. Table 3 provides suggestions for some common other entity formats.</w:t>
      </w:r>
    </w:p>
    <w:p>
      <w:pPr>
        <w:pStyle w:val="BodyText"/>
      </w:pPr>
      <w:r>
        <w:t xml:space="preserve">Table 3. Entity types and format names for some &lt;</w:t>
      </w:r>
      <w:r>
        <w:rPr>
          <w:b/>
          <w:bCs/>
        </w:rPr>
        <w:t xml:space="preserve">otherEntity</w:t>
      </w:r>
      <w:r>
        <w:t xml:space="preserve">&gt; types.</w:t>
      </w:r>
    </w:p>
    <w:tbl>
      <w:tblPr>
        <w:tblStyle w:val="Table"/>
        <w:tblW w:type="auto" w:w="0"/>
        <w:tblLook w:firstRow="0" w:lastRow="0" w:firstColumn="0" w:lastColumn="0" w:noHBand="0" w:noVBand="0" w:val="0000"/>
      </w:tblPr>
      <w:tblGrid>
        <w:gridCol w:w="2640"/>
        <w:gridCol w:w="2640"/>
        <w:gridCol w:w="2640"/>
      </w:tblGrid>
      <w:tr>
        <w:tc>
          <w:tcPr/>
          <w:p>
            <w:pPr>
              <w:pStyle w:val="Compact"/>
            </w:pPr>
            <w:r>
              <w:t xml:space="preserve">Common Name</w:t>
            </w:r>
          </w:p>
        </w:tc>
        <w:tc>
          <w:tcPr/>
          <w:p>
            <w:pPr>
              <w:pStyle w:val="Compact"/>
            </w:pPr>
            <w:r>
              <w:t xml:space="preserve">Entity Type</w:t>
            </w:r>
          </w:p>
        </w:tc>
        <w:tc>
          <w:tcPr/>
          <w:p>
            <w:pPr>
              <w:pStyle w:val="Compact"/>
            </w:pPr>
            <w:r>
              <w:t xml:space="preserve">Format Name</w:t>
            </w:r>
          </w:p>
        </w:tc>
      </w:tr>
      <w:tr>
        <w:tc>
          <w:tcPr/>
          <w:p>
            <w:pPr>
              <w:pStyle w:val="Compact"/>
            </w:pPr>
            <w:r>
              <w:t xml:space="preserve">R script</w:t>
            </w:r>
          </w:p>
        </w:tc>
        <w:tc>
          <w:tcPr/>
          <w:p>
            <w:pPr>
              <w:pStyle w:val="Compact"/>
            </w:pPr>
            <w:r>
              <w:t xml:space="preserve">script</w:t>
            </w:r>
          </w:p>
        </w:tc>
        <w:tc>
          <w:tcPr/>
          <w:p>
            <w:pPr>
              <w:pStyle w:val="Compact"/>
            </w:pPr>
            <w:r>
              <w:t xml:space="preserve">R programming language script</w:t>
            </w:r>
          </w:p>
        </w:tc>
      </w:tr>
      <w:tr>
        <w:tc>
          <w:tcPr/>
          <w:p>
            <w:pPr>
              <w:pStyle w:val="Compact"/>
            </w:pPr>
            <w:r>
              <w:t xml:space="preserve">R markdown</w:t>
            </w:r>
          </w:p>
        </w:tc>
        <w:tc>
          <w:tcPr/>
          <w:p>
            <w:pPr>
              <w:pStyle w:val="Compact"/>
            </w:pPr>
            <w:r>
              <w:t xml:space="preserve">script</w:t>
            </w:r>
          </w:p>
        </w:tc>
        <w:tc>
          <w:tcPr/>
          <w:p>
            <w:pPr>
              <w:pStyle w:val="Compact"/>
            </w:pPr>
            <w:r>
              <w:t xml:space="preserve">R Markdown file</w:t>
            </w:r>
          </w:p>
        </w:tc>
      </w:tr>
      <w:tr>
        <w:tc>
          <w:tcPr/>
          <w:p>
            <w:pPr>
              <w:pStyle w:val="Compact"/>
            </w:pPr>
            <w:r>
              <w:t xml:space="preserve">PHP script</w:t>
            </w:r>
          </w:p>
        </w:tc>
        <w:tc>
          <w:tcPr/>
          <w:p>
            <w:pPr>
              <w:pStyle w:val="Compact"/>
            </w:pPr>
            <w:r>
              <w:t xml:space="preserve">script</w:t>
            </w:r>
          </w:p>
        </w:tc>
        <w:tc>
          <w:tcPr/>
          <w:p>
            <w:pPr>
              <w:pStyle w:val="Compact"/>
            </w:pPr>
            <w:r>
              <w:t xml:space="preserve">application/php</w:t>
            </w:r>
          </w:p>
        </w:tc>
      </w:tr>
      <w:tr>
        <w:tc>
          <w:tcPr/>
          <w:p>
            <w:pPr>
              <w:pStyle w:val="Compact"/>
            </w:pPr>
            <w:r>
              <w:t xml:space="preserve">JPEG image</w:t>
            </w:r>
          </w:p>
        </w:tc>
        <w:tc>
          <w:tcPr/>
          <w:p>
            <w:pPr>
              <w:pStyle w:val="Compact"/>
            </w:pPr>
            <w:r>
              <w:t xml:space="preserve">photograph</w:t>
            </w:r>
          </w:p>
        </w:tc>
        <w:tc>
          <w:tcPr/>
          <w:p>
            <w:pPr>
              <w:pStyle w:val="Compact"/>
            </w:pPr>
            <w:r>
              <w:t xml:space="preserve">JPEG</w:t>
            </w:r>
          </w:p>
        </w:tc>
      </w:tr>
      <w:tr>
        <w:tc>
          <w:tcPr/>
          <w:p>
            <w:pPr>
              <w:pStyle w:val="Compact"/>
            </w:pPr>
            <w:r>
              <w:t xml:space="preserve">PDF document</w:t>
            </w:r>
          </w:p>
        </w:tc>
        <w:tc>
          <w:tcPr/>
          <w:p>
            <w:pPr>
              <w:pStyle w:val="Compact"/>
            </w:pPr>
            <w:r>
              <w:t xml:space="preserve">document</w:t>
            </w:r>
          </w:p>
        </w:tc>
        <w:tc>
          <w:tcPr/>
          <w:p>
            <w:pPr>
              <w:pStyle w:val="Compact"/>
            </w:pPr>
            <w:r>
              <w:t xml:space="preserve">Portable Document Format</w:t>
            </w:r>
          </w:p>
        </w:tc>
      </w:tr>
    </w:tbl>
    <w:bookmarkEnd w:id="63"/>
    <w:bookmarkEnd w:id="64"/>
    <w:bookmarkStart w:id="68" w:name="constraint"/>
    <w:p>
      <w:pPr>
        <w:pStyle w:val="Heading2"/>
      </w:pPr>
      <w:r>
        <w:t xml:space="preserve">2.14 constraint</w:t>
      </w:r>
    </w:p>
    <w:p>
      <w:pPr>
        <w:pStyle w:val="FirstParagraph"/>
      </w:pPr>
      <w:r>
        <w:t xml:space="preserve">This element tree is found at (XPath):</w:t>
      </w:r>
      <w:r>
        <w:br/>
      </w:r>
      <w:r>
        <w:rPr>
          <w:b/>
          <w:bCs/>
        </w:rPr>
        <w:t xml:space="preserve">/eml:eml/dataset/dataTable/constraint</w:t>
      </w:r>
      <w:r>
        <w:br/>
      </w:r>
      <w:r>
        <w:rPr>
          <w:b/>
          <w:bCs/>
        </w:rPr>
        <w:t xml:space="preserve">/eml:eml/dataset/view/constraint</w:t>
      </w:r>
      <w:r>
        <w:br/>
      </w:r>
      <w:r>
        <w:rPr>
          <w:b/>
          <w:bCs/>
        </w:rPr>
        <w:t xml:space="preserve">/eml:eml/dataset/spatialRaster/constraint</w:t>
      </w:r>
      <w:r>
        <w:br/>
      </w:r>
      <w:r>
        <w:rPr>
          <w:b/>
          <w:bCs/>
        </w:rPr>
        <w:t xml:space="preserve">/eml:eml/dataset/spatialVector/constraint</w:t>
      </w:r>
      <w:r>
        <w:br/>
      </w:r>
      <w:r>
        <w:rPr>
          <w:b/>
          <w:bCs/>
        </w:rPr>
        <w:t xml:space="preserve">/eml:eml/dataset/storedProcedure/constraint</w:t>
      </w:r>
    </w:p>
    <w:p>
      <w:pPr>
        <w:pStyle w:val="BodyText"/>
      </w:pPr>
      <w:r>
        <w:t xml:space="preserve">The &lt;</w:t>
      </w:r>
      <w:r>
        <w:rPr>
          <w:b/>
          <w:bCs/>
        </w:rPr>
        <w:t xml:space="preserve">constraint</w:t>
      </w:r>
      <w:r>
        <w:t xml:space="preserve">&gt; tree is for describing any integrity constraints</w:t>
      </w:r>
      <w:r>
        <w:t xml:space="preserve"> </w:t>
      </w:r>
      <w:r>
        <w:t xml:space="preserve">between entities within a data package (e.g. tables), as they would be maintained in a</w:t>
      </w:r>
      <w:r>
        <w:t xml:space="preserve"> </w:t>
      </w:r>
      <w:r>
        <w:t xml:space="preserve">relational management system. Use of the &lt;</w:t>
      </w:r>
      <w:r>
        <w:rPr>
          <w:b/>
          <w:bCs/>
        </w:rPr>
        <w:t xml:space="preserve">constraint</w:t>
      </w:r>
      <w:r>
        <w:t xml:space="preserve">&gt; tree is</w:t>
      </w:r>
      <w:r>
        <w:t xml:space="preserve"> </w:t>
      </w:r>
      <w:r>
        <w:t xml:space="preserve">encouraged when data elements contain integrity constraints from a</w:t>
      </w:r>
      <w:r>
        <w:t xml:space="preserve"> </w:t>
      </w:r>
      <w:r>
        <w:t xml:space="preserve">relational database. Example TO-DO shows the constraints for the</w:t>
      </w:r>
      <w:r>
        <w:t xml:space="preserve"> </w:t>
      </w:r>
      <w:r>
        <w:t xml:space="preserve">&lt;</w:t>
      </w:r>
      <w:r>
        <w:rPr>
          <w:b/>
          <w:bCs/>
        </w:rPr>
        <w:t xml:space="preserve">attributeList</w:t>
      </w:r>
      <w:r>
        <w:t xml:space="preserve">&gt; in Example TO-DO. If there are constraints in</w:t>
      </w:r>
      <w:r>
        <w:t xml:space="preserve"> </w:t>
      </w:r>
      <w:r>
        <w:t xml:space="preserve">which several columns are involved, these should be described in</w:t>
      </w:r>
      <w:r>
        <w:t xml:space="preserve"> </w:t>
      </w:r>
      <w:r>
        <w:t xml:space="preserve">methods/qualityControl, since EML is not currently equipped to handle</w:t>
      </w:r>
      <w:r>
        <w:t xml:space="preserve"> </w:t>
      </w:r>
      <w:r>
        <w:t xml:space="preserve">keys defined by multiple columns. When the &lt;</w:t>
      </w:r>
      <w:r>
        <w:rPr>
          <w:b/>
          <w:bCs/>
        </w:rPr>
        <w:t xml:space="preserve">constraint</w:t>
      </w:r>
      <w:r>
        <w:t xml:space="preserve">&gt; tree is</w:t>
      </w:r>
      <w:r>
        <w:t xml:space="preserve"> </w:t>
      </w:r>
      <w:r>
        <w:t xml:space="preserve">used, all of the entities that may be referenced should be in the same</w:t>
      </w:r>
      <w:r>
        <w:t xml:space="preserve"> </w:t>
      </w:r>
      <w:r>
        <w:t xml:space="preserve">package. There are six child elements:</w:t>
      </w:r>
    </w:p>
    <w:p>
      <w:pPr>
        <w:pStyle w:val="BodyText"/>
      </w:pPr>
      <w:r>
        <w:t xml:space="preserve">&lt;</w:t>
      </w:r>
      <w:r>
        <w:rPr>
          <w:b/>
          <w:bCs/>
        </w:rPr>
        <w:t xml:space="preserve">primaryKey</w:t>
      </w:r>
      <w:r>
        <w:t xml:space="preserve">&gt; is an element which declares the primary key in the</w:t>
      </w:r>
      <w:r>
        <w:t xml:space="preserve"> </w:t>
      </w:r>
      <w:r>
        <w:t xml:space="preserve">entity to which the defined constraint pertains.</w:t>
      </w:r>
    </w:p>
    <w:p>
      <w:pPr>
        <w:pStyle w:val="BodyText"/>
      </w:pPr>
      <w:r>
        <w:t xml:space="preserve">&lt;</w:t>
      </w:r>
      <w:r>
        <w:rPr>
          <w:b/>
          <w:bCs/>
        </w:rPr>
        <w:t xml:space="preserve">uniqueKey</w:t>
      </w:r>
      <w:r>
        <w:t xml:space="preserve">&gt; is an element which represents a unique key within the</w:t>
      </w:r>
      <w:r>
        <w:t xml:space="preserve"> </w:t>
      </w:r>
      <w:r>
        <w:t xml:space="preserve">referenced entity. This is different from a primary key in that it does</w:t>
      </w:r>
      <w:r>
        <w:t xml:space="preserve"> </w:t>
      </w:r>
      <w:r>
        <w:t xml:space="preserve">not form any implicit foreign key relationships to other entities;</w:t>
      </w:r>
      <w:r>
        <w:t xml:space="preserve"> </w:t>
      </w:r>
      <w:r>
        <w:t xml:space="preserve">however it is required to be unique within the entity.</w:t>
      </w:r>
    </w:p>
    <w:p>
      <w:pPr>
        <w:pStyle w:val="BodyText"/>
      </w:pPr>
      <w:r>
        <w:t xml:space="preserve">&lt;</w:t>
      </w:r>
      <w:r>
        <w:rPr>
          <w:b/>
          <w:bCs/>
        </w:rPr>
        <w:t xml:space="preserve">nonNullConstraint</w:t>
      </w:r>
      <w:r>
        <w:t xml:space="preserve">&gt; defines a constraint that indicates that no</w:t>
      </w:r>
      <w:r>
        <w:t xml:space="preserve"> </w:t>
      </w:r>
      <w:r>
        <w:t xml:space="preserve">null values should be present for an attribute in this entity.</w:t>
      </w:r>
    </w:p>
    <w:p>
      <w:pPr>
        <w:pStyle w:val="BodyText"/>
      </w:pPr>
      <w:r>
        <w:t xml:space="preserve">&lt;</w:t>
      </w:r>
      <w:r>
        <w:rPr>
          <w:b/>
          <w:bCs/>
        </w:rPr>
        <w:t xml:space="preserve">checkConstraint</w:t>
      </w:r>
      <w:r>
        <w:t xml:space="preserve">&gt; defines a constraint which checks a conditional</w:t>
      </w:r>
      <w:r>
        <w:t xml:space="preserve"> </w:t>
      </w:r>
      <w:r>
        <w:t xml:space="preserve">clause within an entity.</w:t>
      </w:r>
    </w:p>
    <w:p>
      <w:pPr>
        <w:pStyle w:val="BodyText"/>
      </w:pPr>
      <w:r>
        <w:t xml:space="preserve">&lt;</w:t>
      </w:r>
      <w:r>
        <w:rPr>
          <w:b/>
          <w:bCs/>
        </w:rPr>
        <w:t xml:space="preserve">foreignKey</w:t>
      </w:r>
      <w:r>
        <w:t xml:space="preserve">&gt; defines an SQL statement or other language</w:t>
      </w:r>
      <w:r>
        <w:t xml:space="preserve"> </w:t>
      </w:r>
      <w:r>
        <w:t xml:space="preserve">implementation of the condition for a check constraint. Generally this</w:t>
      </w:r>
      <w:r>
        <w:t xml:space="preserve"> </w:t>
      </w:r>
      <w:r>
        <w:t xml:space="preserve">provides a means for constraining the values within and among entities.</w:t>
      </w:r>
      <w:r>
        <w:t xml:space="preserve"> </w:t>
      </w:r>
      <w:r>
        <w:t xml:space="preserve">It also provides the means to meaningfully link table for explanation of</w:t>
      </w:r>
      <w:r>
        <w:t xml:space="preserve"> </w:t>
      </w:r>
      <w:r>
        <w:t xml:space="preserve">codes (de-normalization).</w:t>
      </w:r>
    </w:p>
    <w:p>
      <w:pPr>
        <w:pStyle w:val="BodyText"/>
      </w:pPr>
      <w:r>
        <w:t xml:space="preserve">&lt;</w:t>
      </w:r>
      <w:r>
        <w:rPr>
          <w:b/>
          <w:bCs/>
        </w:rPr>
        <w:t xml:space="preserve">joinCondition</w:t>
      </w:r>
      <w:r>
        <w:t xml:space="preserve">&gt; defines a foreign key relationship among entities</w:t>
      </w:r>
      <w:r>
        <w:t xml:space="preserve"> </w:t>
      </w:r>
      <w:r>
        <w:t xml:space="preserve">which relates this entity to another’s primary key.</w:t>
      </w:r>
    </w:p>
    <w:p>
      <w:pPr>
        <w:pStyle w:val="BodyText"/>
      </w:pPr>
      <w:r>
        <w:t xml:space="preserve">The &lt;</w:t>
      </w:r>
      <w:r>
        <w:rPr>
          <w:b/>
          <w:bCs/>
        </w:rPr>
        <w:t xml:space="preserve">primaryKey</w:t>
      </w:r>
      <w:r>
        <w:t xml:space="preserve">&gt;, &lt;</w:t>
      </w:r>
      <w:r>
        <w:rPr>
          <w:b/>
          <w:bCs/>
        </w:rPr>
        <w:t xml:space="preserve">uniqueKey</w:t>
      </w:r>
      <w:r>
        <w:t xml:space="preserve">&gt;, &lt;</w:t>
      </w:r>
      <w:r>
        <w:rPr>
          <w:b/>
          <w:bCs/>
        </w:rPr>
        <w:t xml:space="preserve">nonNullConstraint</w:t>
      </w:r>
      <w:r>
        <w:t xml:space="preserve">&gt;</w:t>
      </w:r>
      <w:r>
        <w:t xml:space="preserve"> </w:t>
      </w:r>
      <w:r>
        <w:t xml:space="preserve">require an additional &lt;</w:t>
      </w:r>
      <w:r>
        <w:rPr>
          <w:b/>
          <w:bCs/>
        </w:rPr>
        <w:t xml:space="preserve">key</w:t>
      </w:r>
      <w:r>
        <w:t xml:space="preserve">&gt; tag defining the attribute to which</w:t>
      </w:r>
      <w:r>
        <w:t xml:space="preserve"> </w:t>
      </w:r>
      <w:r>
        <w:t xml:space="preserve">this constraint applies, referenced by its id attribute (described in</w:t>
      </w:r>
      <w:r>
        <w:t xml:space="preserve"> </w:t>
      </w:r>
      <w:r>
        <w:t xml:space="preserve">another area). All &lt;</w:t>
      </w:r>
      <w:r>
        <w:rPr>
          <w:b/>
          <w:bCs/>
        </w:rPr>
        <w:t xml:space="preserve">ConstraintType</w:t>
      </w:r>
      <w:r>
        <w:t xml:space="preserve">&gt; entities require additional</w:t>
      </w:r>
      <w:r>
        <w:t xml:space="preserve"> </w:t>
      </w:r>
      <w:r>
        <w:t xml:space="preserve">&lt;</w:t>
      </w:r>
      <w:r>
        <w:rPr>
          <w:b/>
          <w:bCs/>
        </w:rPr>
        <w:t xml:space="preserve">constraintName</w:t>
      </w:r>
      <w:r>
        <w:t xml:space="preserve">&gt; and &lt;</w:t>
      </w:r>
      <w:r>
        <w:rPr>
          <w:b/>
          <w:bCs/>
        </w:rPr>
        <w:t xml:space="preserve">attributeReference</w:t>
      </w:r>
      <w:r>
        <w:t xml:space="preserve">&gt; tags.</w:t>
      </w:r>
    </w:p>
    <w:p>
      <w:pPr>
        <w:pStyle w:val="BodyText"/>
      </w:pPr>
      <w:r>
        <w:t xml:space="preserve">Example 24: constraint</w:t>
      </w:r>
    </w:p>
    <w:p>
      <w:pPr>
        <w:pStyle w:val="SourceCode"/>
      </w:pPr>
      <w:r>
        <w:rPr>
          <w:rStyle w:val="NormalTok"/>
        </w:rPr>
        <w:t xml:space="preserve">&lt;</w:t>
      </w:r>
      <w:r>
        <w:rPr>
          <w:rStyle w:val="KeywordTok"/>
        </w:rPr>
        <w:t xml:space="preserve">constraint</w:t>
      </w:r>
      <w:r>
        <w:rPr>
          <w:rStyle w:val="NormalTok"/>
        </w:rPr>
        <w:t xml:space="preserve"> </w:t>
      </w:r>
      <w:r>
        <w:rPr>
          <w:rStyle w:val="OtherTok"/>
        </w:rPr>
        <w:t xml:space="preserve">id=</w:t>
      </w:r>
      <w:r>
        <w:rPr>
          <w:rStyle w:val="StringTok"/>
        </w:rPr>
        <w:t xml:space="preserve">"soil_chemistry.PRIMARY"</w:t>
      </w:r>
      <w:r>
        <w:rPr>
          <w:rStyle w:val="NormalTok"/>
        </w:rPr>
        <w:t xml:space="preserve">&gt;</w:t>
      </w:r>
      <w:r>
        <w:br/>
      </w:r>
      <w:r>
        <w:rPr>
          <w:rStyle w:val="NormalTok"/>
        </w:rPr>
        <w:t xml:space="preserve">   &lt;</w:t>
      </w:r>
      <w:r>
        <w:rPr>
          <w:rStyle w:val="KeywordTok"/>
        </w:rPr>
        <w:t xml:space="preserve">primaryKey</w:t>
      </w:r>
      <w:r>
        <w:rPr>
          <w:rStyle w:val="NormalTok"/>
        </w:rPr>
        <w:t xml:space="preserve">&gt;</w:t>
      </w:r>
      <w:r>
        <w:br/>
      </w:r>
      <w:r>
        <w:rPr>
          <w:rStyle w:val="NormalTok"/>
        </w:rPr>
        <w:t xml:space="preserve">      &lt;</w:t>
      </w:r>
      <w:r>
        <w:rPr>
          <w:rStyle w:val="KeywordTok"/>
        </w:rPr>
        <w:t xml:space="preserve">constraintName</w:t>
      </w:r>
      <w:r>
        <w:rPr>
          <w:rStyle w:val="NormalTok"/>
        </w:rPr>
        <w:t xml:space="preserve">&gt;PRIMARY&lt;/</w:t>
      </w:r>
      <w:r>
        <w:rPr>
          <w:rStyle w:val="KeywordTok"/>
        </w:rPr>
        <w:t xml:space="preserve">constraintName</w:t>
      </w:r>
      <w:r>
        <w:rPr>
          <w:rStyle w:val="NormalTok"/>
        </w:rPr>
        <w:t xml:space="preserve">&gt;</w:t>
      </w:r>
      <w:r>
        <w:br/>
      </w:r>
      <w:r>
        <w:rPr>
          <w:rStyle w:val="NormalTok"/>
        </w:rPr>
        <w:t xml:space="preserve">      &lt;</w:t>
      </w:r>
      <w:r>
        <w:rPr>
          <w:rStyle w:val="KeywordTok"/>
        </w:rPr>
        <w:t xml:space="preserve">key</w:t>
      </w:r>
      <w:r>
        <w:rPr>
          <w:rStyle w:val="NormalTok"/>
        </w:rPr>
        <w:t xml:space="preserve">&gt;</w:t>
      </w:r>
      <w:r>
        <w:br/>
      </w:r>
      <w:r>
        <w:rPr>
          <w:rStyle w:val="NormalTok"/>
        </w:rPr>
        <w:t xml:space="preserve">         &lt;</w:t>
      </w:r>
      <w:r>
        <w:rPr>
          <w:rStyle w:val="KeywordTok"/>
        </w:rPr>
        <w:t xml:space="preserve">attributeReference</w:t>
      </w:r>
      <w:r>
        <w:rPr>
          <w:rStyle w:val="NormalTok"/>
        </w:rPr>
        <w:t xml:space="preserve">&gt;soil_chemistry.ID&lt;/</w:t>
      </w:r>
      <w:r>
        <w:rPr>
          <w:rStyle w:val="KeywordTok"/>
        </w:rPr>
        <w:t xml:space="preserve">attributeReference</w:t>
      </w:r>
      <w:r>
        <w:rPr>
          <w:rStyle w:val="NormalTok"/>
        </w:rPr>
        <w:t xml:space="preserve">&gt;</w:t>
      </w:r>
      <w:r>
        <w:br/>
      </w:r>
      <w:r>
        <w:rPr>
          <w:rStyle w:val="NormalTok"/>
        </w:rPr>
        <w:t xml:space="preserve">      &lt;/</w:t>
      </w:r>
      <w:r>
        <w:rPr>
          <w:rStyle w:val="KeywordTok"/>
        </w:rPr>
        <w:t xml:space="preserve">key</w:t>
      </w:r>
      <w:r>
        <w:rPr>
          <w:rStyle w:val="NormalTok"/>
        </w:rPr>
        <w:t xml:space="preserve">&gt;</w:t>
      </w:r>
      <w:r>
        <w:br/>
      </w:r>
      <w:r>
        <w:rPr>
          <w:rStyle w:val="NormalTok"/>
        </w:rPr>
        <w:t xml:space="preserve">   &lt;/</w:t>
      </w:r>
      <w:r>
        <w:rPr>
          <w:rStyle w:val="KeywordTok"/>
        </w:rPr>
        <w:t xml:space="preserve">primaryKey</w:t>
      </w:r>
      <w:r>
        <w:rPr>
          <w:rStyle w:val="NormalTok"/>
        </w:rPr>
        <w:t xml:space="preserve">&gt;</w:t>
      </w:r>
      <w:r>
        <w:br/>
      </w:r>
      <w:r>
        <w:rPr>
          <w:rStyle w:val="NormalTok"/>
        </w:rPr>
        <w:t xml:space="preserve">&lt;/</w:t>
      </w:r>
      <w:r>
        <w:rPr>
          <w:rStyle w:val="KeywordTok"/>
        </w:rPr>
        <w:t xml:space="preserve">constraint</w:t>
      </w:r>
      <w:r>
        <w:rPr>
          <w:rStyle w:val="NormalTok"/>
        </w:rPr>
        <w:t xml:space="preserve">&gt;</w:t>
      </w:r>
      <w:r>
        <w:br/>
      </w:r>
      <w:r>
        <w:rPr>
          <w:rStyle w:val="NormalTok"/>
        </w:rPr>
        <w:t xml:space="preserve">&lt;</w:t>
      </w:r>
      <w:r>
        <w:rPr>
          <w:rStyle w:val="KeywordTok"/>
        </w:rPr>
        <w:t xml:space="preserve">constraint</w:t>
      </w:r>
      <w:r>
        <w:rPr>
          <w:rStyle w:val="NormalTok"/>
        </w:rPr>
        <w:t xml:space="preserve"> </w:t>
      </w:r>
      <w:r>
        <w:rPr>
          <w:rStyle w:val="OtherTok"/>
        </w:rPr>
        <w:t xml:space="preserve">id=</w:t>
      </w:r>
      <w:r>
        <w:rPr>
          <w:rStyle w:val="StringTok"/>
        </w:rPr>
        <w:t xml:space="preserve">"soil_chemistry.FK_soil_chemistry_sites"</w:t>
      </w:r>
      <w:r>
        <w:rPr>
          <w:rStyle w:val="NormalTok"/>
        </w:rPr>
        <w:t xml:space="preserve">&gt;</w:t>
      </w:r>
      <w:r>
        <w:br/>
      </w:r>
      <w:r>
        <w:rPr>
          <w:rStyle w:val="NormalTok"/>
        </w:rPr>
        <w:t xml:space="preserve">   &lt;</w:t>
      </w:r>
      <w:r>
        <w:rPr>
          <w:rStyle w:val="KeywordTok"/>
        </w:rPr>
        <w:t xml:space="preserve">foreignKey</w:t>
      </w:r>
      <w:r>
        <w:rPr>
          <w:rStyle w:val="NormalTok"/>
        </w:rPr>
        <w:t xml:space="preserve">&gt;</w:t>
      </w:r>
      <w:r>
        <w:br/>
      </w:r>
      <w:r>
        <w:rPr>
          <w:rStyle w:val="NormalTok"/>
        </w:rPr>
        <w:t xml:space="preserve">      &lt;</w:t>
      </w:r>
      <w:r>
        <w:rPr>
          <w:rStyle w:val="KeywordTok"/>
        </w:rPr>
        <w:t xml:space="preserve">constraintName</w:t>
      </w:r>
      <w:r>
        <w:rPr>
          <w:rStyle w:val="NormalTok"/>
        </w:rPr>
        <w:t xml:space="preserve">&gt;FK_soil_chemistry_sites&lt;/</w:t>
      </w:r>
      <w:r>
        <w:rPr>
          <w:rStyle w:val="KeywordTok"/>
        </w:rPr>
        <w:t xml:space="preserve">constraintName</w:t>
      </w:r>
      <w:r>
        <w:rPr>
          <w:rStyle w:val="NormalTok"/>
        </w:rPr>
        <w:t xml:space="preserve">&gt;</w:t>
      </w:r>
      <w:r>
        <w:br/>
      </w:r>
      <w:r>
        <w:rPr>
          <w:rStyle w:val="NormalTok"/>
        </w:rPr>
        <w:t xml:space="preserve">      &lt;</w:t>
      </w:r>
      <w:r>
        <w:rPr>
          <w:rStyle w:val="KeywordTok"/>
        </w:rPr>
        <w:t xml:space="preserve">key</w:t>
      </w:r>
      <w:r>
        <w:rPr>
          <w:rStyle w:val="NormalTok"/>
        </w:rPr>
        <w:t xml:space="preserve">&gt;</w:t>
      </w:r>
      <w:r>
        <w:br/>
      </w:r>
      <w:r>
        <w:rPr>
          <w:rStyle w:val="NormalTok"/>
        </w:rPr>
        <w:t xml:space="preserve">         &lt;</w:t>
      </w:r>
      <w:r>
        <w:rPr>
          <w:rStyle w:val="KeywordTok"/>
        </w:rPr>
        <w:t xml:space="preserve">attributeReference</w:t>
      </w:r>
      <w:r>
        <w:rPr>
          <w:rStyle w:val="NormalTok"/>
        </w:rPr>
        <w:t xml:space="preserve">&gt;soil_chemistry.site_id&lt;/</w:t>
      </w:r>
      <w:r>
        <w:rPr>
          <w:rStyle w:val="KeywordTok"/>
        </w:rPr>
        <w:t xml:space="preserve">attributeReference</w:t>
      </w:r>
      <w:r>
        <w:rPr>
          <w:rStyle w:val="NormalTok"/>
        </w:rPr>
        <w:t xml:space="preserve">&gt;</w:t>
      </w:r>
      <w:r>
        <w:br/>
      </w:r>
      <w:r>
        <w:rPr>
          <w:rStyle w:val="NormalTok"/>
        </w:rPr>
        <w:t xml:space="preserve">      &lt;/</w:t>
      </w:r>
      <w:r>
        <w:rPr>
          <w:rStyle w:val="KeywordTok"/>
        </w:rPr>
        <w:t xml:space="preserve">key</w:t>
      </w:r>
      <w:r>
        <w:rPr>
          <w:rStyle w:val="NormalTok"/>
        </w:rPr>
        <w:t xml:space="preserve">&gt;</w:t>
      </w:r>
      <w:r>
        <w:br/>
      </w:r>
      <w:r>
        <w:rPr>
          <w:rStyle w:val="NormalTok"/>
        </w:rPr>
        <w:t xml:space="preserve">      &lt;</w:t>
      </w:r>
      <w:r>
        <w:rPr>
          <w:rStyle w:val="KeywordTok"/>
        </w:rPr>
        <w:t xml:space="preserve">entityReference</w:t>
      </w:r>
      <w:r>
        <w:rPr>
          <w:rStyle w:val="NormalTok"/>
        </w:rPr>
        <w:t xml:space="preserve">&gt;sites&lt;/</w:t>
      </w:r>
      <w:r>
        <w:rPr>
          <w:rStyle w:val="KeywordTok"/>
        </w:rPr>
        <w:t xml:space="preserve">entityReference</w:t>
      </w:r>
      <w:r>
        <w:rPr>
          <w:rStyle w:val="NormalTok"/>
        </w:rPr>
        <w:t xml:space="preserve">&gt;</w:t>
      </w:r>
      <w:r>
        <w:br/>
      </w:r>
      <w:r>
        <w:rPr>
          <w:rStyle w:val="NormalTok"/>
        </w:rPr>
        <w:t xml:space="preserve">   &lt;/</w:t>
      </w:r>
      <w:r>
        <w:rPr>
          <w:rStyle w:val="KeywordTok"/>
        </w:rPr>
        <w:t xml:space="preserve">foreignKey</w:t>
      </w:r>
      <w:r>
        <w:rPr>
          <w:rStyle w:val="NormalTok"/>
        </w:rPr>
        <w:t xml:space="preserve">&gt;</w:t>
      </w:r>
      <w:r>
        <w:br/>
      </w:r>
      <w:r>
        <w:rPr>
          <w:rStyle w:val="NormalTok"/>
        </w:rPr>
        <w:t xml:space="preserve">&lt;/</w:t>
      </w:r>
      <w:r>
        <w:rPr>
          <w:rStyle w:val="KeywordTok"/>
        </w:rPr>
        <w:t xml:space="preserve">constraint</w:t>
      </w:r>
      <w:r>
        <w:rPr>
          <w:rStyle w:val="NormalTok"/>
        </w:rPr>
        <w:t xml:space="preserve">&gt;</w:t>
      </w:r>
    </w:p>
    <w:bookmarkStart w:id="67" w:name="refs"/>
    <w:bookmarkStart w:id="66" w:name="ref-jones_ecological_2019"/>
    <w:p>
      <w:pPr>
        <w:pStyle w:val="Bibliography"/>
      </w:pPr>
      <w:r>
        <w:t xml:space="preserve">Jones, Matthew, Margaret O’Brien, Bryce Mecum, et al. 2019.</w:t>
      </w:r>
      <w:r>
        <w:t xml:space="preserve"> </w:t>
      </w:r>
      <w:r>
        <w:rPr>
          <w:i/>
          <w:iCs/>
        </w:rPr>
        <w:t xml:space="preserve">Ecological</w:t>
      </w:r>
      <w:r>
        <w:rPr>
          <w:i/>
          <w:iCs/>
        </w:rPr>
        <w:t xml:space="preserve"> </w:t>
      </w:r>
      <w:r>
        <w:rPr>
          <w:i/>
          <w:iCs/>
        </w:rPr>
        <w:t xml:space="preserve">Metadata</w:t>
      </w:r>
      <w:r>
        <w:rPr>
          <w:i/>
          <w:iCs/>
        </w:rPr>
        <w:t xml:space="preserve"> </w:t>
      </w:r>
      <w:r>
        <w:rPr>
          <w:i/>
          <w:iCs/>
        </w:rPr>
        <w:t xml:space="preserve">Language</w:t>
      </w:r>
      <w:r>
        <w:rPr>
          <w:i/>
          <w:iCs/>
        </w:rPr>
        <w:t xml:space="preserve"> </w:t>
      </w:r>
      <w:r>
        <w:rPr>
          <w:i/>
          <w:iCs/>
        </w:rPr>
        <w:t xml:space="preserve">Version 2.2.0</w:t>
      </w:r>
      <w:r>
        <w:t xml:space="preserve">. KNB Data Repository.</w:t>
      </w:r>
      <w:r>
        <w:t xml:space="preserve"> </w:t>
      </w:r>
      <w:hyperlink r:id="rId65">
        <w:r>
          <w:rPr>
            <w:rStyle w:val="Hyperlink"/>
          </w:rPr>
          <w:t xml:space="preserve">https://doi.org/10.5063/F11834T2</w:t>
        </w:r>
      </w:hyperlink>
      <w:r>
        <w:t xml:space="preserve">.</w:t>
      </w:r>
    </w:p>
    <w:bookmarkEnd w:id="66"/>
    <w:bookmarkEnd w:id="67"/>
    <w:bookmarkEnd w:id="68"/>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62" Target="http://knb.ecoinformatics.org/software/eml/eml-2.1.0/eml-unitTypeDefinitions.html#StandardUnitDictionary" TargetMode="External" /><Relationship Type="http://schemas.openxmlformats.org/officeDocument/2006/relationships/hyperlink" Id="rId59" Target="https://cn.dataone.org/cn/v2/formats" TargetMode="External" /><Relationship Type="http://schemas.openxmlformats.org/officeDocument/2006/relationships/hyperlink" Id="rId65" Target="https://doi.org/10.5063/F11834T2" TargetMode="External" /><Relationship Type="http://schemas.openxmlformats.org/officeDocument/2006/relationships/hyperlink" Id="rId13" Target="https://edirepository.org" TargetMode="External" /></Relationships>
</file>

<file path=word/_rels/footnotes.xml.rels><?xml version="1.0" encoding="UTF-8"?><Relationships xmlns="http://schemas.openxmlformats.org/package/2006/relationships"><Relationship Type="http://schemas.openxmlformats.org/officeDocument/2006/relationships/hyperlink" Id="rId62" Target="http://knb.ecoinformatics.org/software/eml/eml-2.1.0/eml-unitTypeDefinitions.html#StandardUnitDictionary" TargetMode="External" /><Relationship Type="http://schemas.openxmlformats.org/officeDocument/2006/relationships/hyperlink" Id="rId59" Target="https://cn.dataone.org/cn/v2/formats" TargetMode="External" /><Relationship Type="http://schemas.openxmlformats.org/officeDocument/2006/relationships/hyperlink" Id="rId65" Target="https://doi.org/10.5063/F11834T2" TargetMode="External" /><Relationship Type="http://schemas.openxmlformats.org/officeDocument/2006/relationships/hyperlink" Id="rId13" Target="https://edirepository.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Best Practices for Dataset Metadata in Ecological Metadata Language (EML)</dc:title>
  <dc:creator>Dan Bahauddin; Barbara Benson; Emery Boose; James Brunt; Duane Costa; Corinna Gries; Don Henshaw; Margaret O’Brien; Ken Ramsey; Inigo San Gil; Mark Servilla; Wade Sheldon; Phillip Tarrant; Theresa Valentine; John Vande Castle; Kristin Vanderbilt; Jonathan Walsh; Yang Xia; LTER Network Information Management Committee</dc:creator>
  <dc:description>These recommendations for creating EML metadata documents can be applied to most research datasets published by the environmental sciences community.</dc:description>
  <cp:keywords>data management, EML, dataset, research, environmental science, metadata, publishing, guide, repository</cp:keywords>
  <dcterms:created xsi:type="dcterms:W3CDTF">2026-09-23T06:09:50Z</dcterms:created>
  <dcterms:modified xsi:type="dcterms:W3CDTF">2026-09-23T06:09:50Z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book presents “best practice” recommendations for creating metadata documents in the Ecological Metadata Language (EML), a widely accepted standard for research metadata exchange in the environmental sciences. The document focuses the most common use-cases for EML and recommends content and formatting for its most important and frequently-used metadata elements. As such, these recommendations can be applied to most research datasets that include EML metadata. There are also recommendations specific to the U.S. LTER Network and Environmental Data Initiative (EDI) repository. This is the third version of the book, with content updated in 2017 by the EML Best Practices working group of the LTER Network Information Management Committee. Minor edits and reformatting took place in 2019 to produce this current online version (Version 3.1).</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ook">
    <vt:lpwstr/>
  </property>
  <property fmtid="{D5CDD505-2E9C-101B-9397-08002B2CF9AE}" pid="8" name="by-affiliation">
    <vt:lpwstr/>
  </property>
  <property fmtid="{D5CDD505-2E9C-101B-9397-08002B2CF9AE}" pid="9" name="by-author">
    <vt:lpwstr/>
  </property>
  <property fmtid="{D5CDD505-2E9C-101B-9397-08002B2CF9AE}" pid="10" name="categories">
    <vt:lpwstr>published</vt:lpwstr>
  </property>
  <property fmtid="{D5CDD505-2E9C-101B-9397-08002B2CF9AE}" pid="11" name="citation">
    <vt:lpwstr/>
  </property>
  <property fmtid="{D5CDD505-2E9C-101B-9397-08002B2CF9AE}" pid="12" name="colorlinks">
    <vt:lpwstr>True</vt:lpwstr>
  </property>
  <property fmtid="{D5CDD505-2E9C-101B-9397-08002B2CF9AE}" pid="13" name="crossref">
    <vt:lpwstr/>
  </property>
  <property fmtid="{D5CDD505-2E9C-101B-9397-08002B2CF9AE}" pid="14" name="date">
    <vt:lpwstr>2019-12-31</vt:lpwstr>
  </property>
  <property fmtid="{D5CDD505-2E9C-101B-9397-08002B2CF9AE}" pid="15" name="header-includes">
    <vt:lpwstr/>
  </property>
  <property fmtid="{D5CDD505-2E9C-101B-9397-08002B2CF9AE}" pid="16" name="image">
    <vt:lpwstr>../img/book.svg</vt:lpwstr>
  </property>
  <property fmtid="{D5CDD505-2E9C-101B-9397-08002B2CF9AE}" pid="17" name="include-after">
    <vt:lpwstr/>
  </property>
  <property fmtid="{D5CDD505-2E9C-101B-9397-08002B2CF9AE}" pid="18" name="include-before">
    <vt:lpwstr/>
  </property>
  <property fmtid="{D5CDD505-2E9C-101B-9397-08002B2CF9AE}" pid="19" name="labels">
    <vt:lpwstr/>
  </property>
  <property fmtid="{D5CDD505-2E9C-101B-9397-08002B2CF9AE}" pid="20" name="license">
    <vt:lpwstr/>
  </property>
  <property fmtid="{D5CDD505-2E9C-101B-9397-08002B2CF9AE}" pid="21" name="subtitle">
    <vt:lpwstr>Version 3.1</vt:lpwstr>
  </property>
  <property fmtid="{D5CDD505-2E9C-101B-9397-08002B2CF9AE}" pid="22" name="template-partials">
    <vt:lpwstr/>
  </property>
  <property fmtid="{D5CDD505-2E9C-101B-9397-08002B2CF9AE}" pid="23" name="toc-title">
    <vt:lpwstr>Table of contents</vt:lpwstr>
  </property>
</Properties>
</file>