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BFC7F" w14:textId="20D962C4" w:rsidR="00A67B29" w:rsidRPr="005C72E1" w:rsidRDefault="005C72E1" w:rsidP="005C72E1">
      <w:r w:rsidRPr="005C72E1">
        <w:t>Development of the oil sands has led to increasing atmospheric N deposition, with values as high as 17 kg N ha-1 yr-</w:t>
      </w:r>
      <w:proofErr w:type="gramStart"/>
      <w:r w:rsidRPr="005C72E1">
        <w:t>1;</w:t>
      </w:r>
      <w:proofErr w:type="gramEnd"/>
      <w:r w:rsidRPr="005C72E1">
        <w:t xml:space="preserve"> regional background levels &lt;2 kg N ha-1 yr-1.  To examine responses to N deposition, over five years, we experimentally applied N (as NH4NO3) to a poor fen near Mariana Lake, Alberta, at rates of 0, 5, 10, 15, 20, and 25 kg N ha-1 yr-1, plus controls (no water or N addition).  In July of 2015 we measured PLFA markers in two depths in each plot. Fungal abundanc</w:t>
      </w:r>
      <w:bookmarkStart w:id="0" w:name="_GoBack"/>
      <w:bookmarkEnd w:id="0"/>
      <w:r w:rsidRPr="005C72E1">
        <w:t xml:space="preserve">e increased at </w:t>
      </w:r>
      <w:proofErr w:type="spellStart"/>
      <w:r w:rsidRPr="005C72E1">
        <w:t>N</w:t>
      </w:r>
      <w:proofErr w:type="spellEnd"/>
      <w:r w:rsidRPr="005C72E1">
        <w:t xml:space="preserve"> addition levels above 16.6 kg N ha-1 yr-1 and total bacterial abundance also increased at </w:t>
      </w:r>
      <w:proofErr w:type="spellStart"/>
      <w:r w:rsidRPr="005C72E1">
        <w:t>N</w:t>
      </w:r>
      <w:proofErr w:type="spellEnd"/>
      <w:r w:rsidRPr="005C72E1">
        <w:t xml:space="preserve"> addition levels above 17.1 kg N ha-1 yr-1, such that the </w:t>
      </w:r>
      <w:proofErr w:type="spellStart"/>
      <w:r w:rsidRPr="005C72E1">
        <w:t>fungal:bacterial</w:t>
      </w:r>
      <w:proofErr w:type="spellEnd"/>
      <w:r w:rsidRPr="005C72E1">
        <w:t xml:space="preserve"> ratio was not significantly affected by N addition.  Total microbial, gram-negative bacterial, and actinomycete abundance also showed an apparent threshold responses to N addition at 16-17 kg N ha-1 yr-1 addition </w:t>
      </w:r>
      <w:proofErr w:type="spellStart"/>
      <w:r w:rsidRPr="005C72E1">
        <w:t>levels.It</w:t>
      </w:r>
      <w:proofErr w:type="spellEnd"/>
      <w:r w:rsidRPr="005C72E1">
        <w:t xml:space="preserve"> may be that more sensitive/targeted techniques, such as high-throughput pyrosequencing, 16s RNA clone library analysis and rRNA-targeted fluorescence in situ hybridization (FISH) or whole genome shotgun sequencing may be required to reveal detailed fen microbial community responses to N loading.</w:t>
      </w:r>
    </w:p>
    <w:sectPr w:rsidR="00A67B29" w:rsidRPr="005C72E1" w:rsidSect="00382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B0A"/>
    <w:rsid w:val="00382833"/>
    <w:rsid w:val="005C72E1"/>
    <w:rsid w:val="00A67B29"/>
    <w:rsid w:val="00A72686"/>
    <w:rsid w:val="00BB2F4A"/>
    <w:rsid w:val="00F9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07D726"/>
  <w14:defaultImageDpi w14:val="300"/>
  <w15:docId w15:val="{20FECF6B-2A0B-4B3D-8E4C-000B415FC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Smith</dc:creator>
  <cp:keywords/>
  <dc:description/>
  <cp:lastModifiedBy>Colin</cp:lastModifiedBy>
  <cp:revision>2</cp:revision>
  <dcterms:created xsi:type="dcterms:W3CDTF">2019-05-21T21:26:00Z</dcterms:created>
  <dcterms:modified xsi:type="dcterms:W3CDTF">2020-02-27T21:04:00Z</dcterms:modified>
</cp:coreProperties>
</file>