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D3E7" w14:textId="4FE3483B" w:rsidR="00A67B29" w:rsidRPr="001B63FB" w:rsidRDefault="001B63FB" w:rsidP="001B63FB">
      <w:bookmarkStart w:id="0" w:name="_Hlk33093791"/>
      <w:r w:rsidRPr="001B63FB">
        <w:t xml:space="preserve">Development of the oil sands has led to increasing atmospheric N deposition, with values as high as 17 kg N ha-1 yr-1; regional background levels &lt;2 kg N ha-1 yr-1.  To examine responses to N deposition, over five years, we experimentally applied N (as NH4NO3) to a poor fen near Mariana Lake, Alberta, at rates of 0, 5, 10, 15, 20, and 25 kg N ha-1 yr-1, plus controls (no water or N addition).  </w:t>
      </w:r>
      <w:bookmarkEnd w:id="0"/>
      <w:r w:rsidRPr="001B63FB">
        <w:t xml:space="preserve">In July of each year, we collected new growth of 5 species of vascular plants, returned them to the lab, cleaned them, dried and ground them, and ran them on a Flash EA 1112 Series CN Soil Analyzer Leaf N concentrations in C. </w:t>
      </w:r>
      <w:proofErr w:type="spellStart"/>
      <w:r w:rsidRPr="001B63FB">
        <w:t>calyculata</w:t>
      </w:r>
      <w:proofErr w:type="spellEnd"/>
      <w:r w:rsidRPr="001B63FB">
        <w:t xml:space="preserve">, A. </w:t>
      </w:r>
      <w:proofErr w:type="spellStart"/>
      <w:r w:rsidRPr="001B63FB">
        <w:t>polifolia</w:t>
      </w:r>
      <w:proofErr w:type="spellEnd"/>
      <w:r w:rsidRPr="001B63FB">
        <w:t xml:space="preserve">, and V. </w:t>
      </w:r>
      <w:proofErr w:type="spellStart"/>
      <w:r w:rsidRPr="001B63FB">
        <w:t>oxycoccos</w:t>
      </w:r>
      <w:proofErr w:type="spellEnd"/>
      <w:r w:rsidRPr="001B63FB">
        <w:t xml:space="preserve"> increased significantly with increasing N addition (Fig. 5).  For C. </w:t>
      </w:r>
      <w:proofErr w:type="spellStart"/>
      <w:r w:rsidRPr="001B63FB">
        <w:t>calyculata</w:t>
      </w:r>
      <w:proofErr w:type="spellEnd"/>
      <w:r w:rsidRPr="001B63FB">
        <w:t xml:space="preserve"> and A. </w:t>
      </w:r>
      <w:proofErr w:type="spellStart"/>
      <w:r w:rsidRPr="001B63FB">
        <w:t>polifolia</w:t>
      </w:r>
      <w:proofErr w:type="spellEnd"/>
      <w:r w:rsidRPr="001B63FB">
        <w:t xml:space="preserve">, there were differences in N concentrations between years, but the regression slopes describing the response to </w:t>
      </w:r>
      <w:proofErr w:type="spellStart"/>
      <w:r w:rsidRPr="001B63FB">
        <w:t>N</w:t>
      </w:r>
      <w:proofErr w:type="spellEnd"/>
      <w:r w:rsidRPr="001B63FB">
        <w:t xml:space="preserve"> addition were consistent across all years.  Leaf N concentrations were unaffected by N addition for E. </w:t>
      </w:r>
      <w:proofErr w:type="spellStart"/>
      <w:r w:rsidRPr="001B63FB">
        <w:t>vaginatum</w:t>
      </w:r>
      <w:proofErr w:type="spellEnd"/>
      <w:r w:rsidRPr="001B63FB">
        <w:t xml:space="preserve"> and S. </w:t>
      </w:r>
      <w:proofErr w:type="spellStart"/>
      <w:r w:rsidRPr="001B63FB">
        <w:t>palustris</w:t>
      </w:r>
      <w:proofErr w:type="spellEnd"/>
      <w:r w:rsidRPr="001B63FB">
        <w:t>, with the latter exhibiting interannual differences in leaf N concentrations.  Water addition alone had no significant effect on N concentrations for any of the vascular plant species (p &gt;</w:t>
      </w:r>
      <w:r>
        <w:t>=</w:t>
      </w:r>
      <w:r w:rsidRPr="001B63FB">
        <w:t xml:space="preserve"> 0.67).</w:t>
      </w:r>
      <w:bookmarkStart w:id="1" w:name="_GoBack"/>
      <w:bookmarkEnd w:id="1"/>
    </w:p>
    <w:sectPr w:rsidR="00A67B29" w:rsidRPr="001B63FB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1B63FB"/>
    <w:rsid w:val="00382833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FE0F8"/>
  <w14:defaultImageDpi w14:val="300"/>
  <w15:docId w15:val="{F4D9ABA7-B192-4F36-8D7B-CC283AF1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2020-03-02T20:54:00Z</dcterms:modified>
</cp:coreProperties>
</file>