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AA258" w14:textId="2C8AE677" w:rsidR="00A67B29" w:rsidRPr="00382833" w:rsidRDefault="006C1E26">
      <w:pPr>
        <w:rPr>
          <w:rFonts w:ascii="Times New Roman" w:hAnsi="Times New Roman" w:cs="Times New Roman"/>
        </w:rPr>
      </w:pPr>
      <w:r w:rsidRPr="00D67891">
        <w:rPr>
          <w:rFonts w:ascii="Times New Roman" w:hAnsi="Times New Roman" w:cs="Times New Roman"/>
        </w:rPr>
        <w:t xml:space="preserve">This dataset is a collation of 3-year direct measurement values of </w:t>
      </w:r>
      <w:r>
        <w:rPr>
          <w:rFonts w:ascii="Times New Roman" w:hAnsi="Times New Roman" w:cs="Times New Roman"/>
        </w:rPr>
        <w:t>N</w:t>
      </w:r>
      <w:r w:rsidRPr="00D67891">
        <w:rPr>
          <w:rFonts w:ascii="Times New Roman" w:hAnsi="Times New Roman" w:cs="Times New Roman"/>
          <w:vertAlign w:val="subscript"/>
        </w:rPr>
        <w:t>2</w:t>
      </w:r>
      <w:r>
        <w:rPr>
          <w:rFonts w:ascii="Times New Roman" w:hAnsi="Times New Roman" w:cs="Times New Roman"/>
        </w:rPr>
        <w:t>O</w:t>
      </w:r>
      <w:r w:rsidRPr="00D67891">
        <w:rPr>
          <w:rFonts w:ascii="Times New Roman" w:hAnsi="Times New Roman" w:cs="Times New Roman"/>
        </w:rPr>
        <w:t xml:space="preserve"> concentrations and fluxes for East Qinghai-Tibet Plateau </w:t>
      </w:r>
      <w:r>
        <w:rPr>
          <w:rFonts w:ascii="Times New Roman" w:hAnsi="Times New Roman" w:cs="Times New Roman"/>
        </w:rPr>
        <w:t xml:space="preserve">(EQTP) </w:t>
      </w:r>
      <w:r w:rsidRPr="00D67891">
        <w:rPr>
          <w:rFonts w:ascii="Times New Roman" w:hAnsi="Times New Roman" w:cs="Times New Roman"/>
        </w:rPr>
        <w:t xml:space="preserve">streams and rivers, along with information on location, hydrological, physical, and chemical conditions of the study sites. Given the rarity and high value of this EQTP data set, it will be very valuable for the next update to global </w:t>
      </w:r>
      <w:r>
        <w:rPr>
          <w:rFonts w:ascii="Times New Roman" w:hAnsi="Times New Roman" w:cs="Times New Roman"/>
        </w:rPr>
        <w:t>riverine N</w:t>
      </w:r>
      <w:r w:rsidRPr="00D67891">
        <w:rPr>
          <w:rFonts w:ascii="Times New Roman" w:hAnsi="Times New Roman" w:cs="Times New Roman"/>
          <w:vertAlign w:val="subscript"/>
        </w:rPr>
        <w:t>2</w:t>
      </w:r>
      <w:r>
        <w:rPr>
          <w:rFonts w:ascii="Times New Roman" w:hAnsi="Times New Roman" w:cs="Times New Roman"/>
        </w:rPr>
        <w:t>O</w:t>
      </w:r>
      <w:r w:rsidRPr="00D67891">
        <w:rPr>
          <w:rFonts w:ascii="Times New Roman" w:hAnsi="Times New Roman" w:cs="Times New Roman"/>
        </w:rPr>
        <w:t xml:space="preserve"> flux estimates.</w:t>
      </w:r>
    </w:p>
    <w:sectPr w:rsidR="00A67B29" w:rsidRPr="00382833"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6C1E26"/>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3432DC"/>
  <w14:defaultImageDpi w14:val="300"/>
  <w15:docId w15:val="{12E90D9B-F57B-4505-A2D9-D1402CA4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Words>
  <Characters>339</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2</cp:revision>
  <dcterms:created xsi:type="dcterms:W3CDTF">2019-05-21T21:26:00Z</dcterms:created>
  <dcterms:modified xsi:type="dcterms:W3CDTF">2021-01-05T23:57:00Z</dcterms:modified>
</cp:coreProperties>
</file>