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4A8D" w:rsidRPr="00166F9B" w:rsidRDefault="00814A8D" w:rsidP="00166F9B">
      <w:pPr>
        <w:pStyle w:val="Titre"/>
        <w:shd w:val="clear" w:color="auto" w:fill="D9D9D9" w:themeFill="background1" w:themeFillShade="D9"/>
        <w:spacing w:before="60" w:after="60"/>
        <w:rPr>
          <w:rFonts w:ascii="Arial" w:hAnsi="Arial" w:cs="Arial"/>
          <w:sz w:val="32"/>
          <w:szCs w:val="22"/>
        </w:rPr>
      </w:pPr>
      <w:r w:rsidRPr="00166F9B">
        <w:rPr>
          <w:rFonts w:ascii="Arial" w:hAnsi="Arial" w:cs="Arial"/>
          <w:sz w:val="32"/>
          <w:szCs w:val="22"/>
        </w:rPr>
        <w:t>Exploitation de documents</w:t>
      </w:r>
      <w:r w:rsidR="00BA37AE" w:rsidRPr="00166F9B">
        <w:rPr>
          <w:rFonts w:ascii="Arial" w:hAnsi="Arial" w:cs="Arial"/>
          <w:sz w:val="32"/>
          <w:szCs w:val="22"/>
        </w:rPr>
        <w:t> : La preuve</w:t>
      </w:r>
    </w:p>
    <w:p w:rsidR="00C028B9" w:rsidRPr="00476FB6" w:rsidRDefault="00C028B9" w:rsidP="006E1CFC">
      <w:pPr>
        <w:spacing w:before="60" w:after="60"/>
        <w:jc w:val="both"/>
        <w:rPr>
          <w:rFonts w:ascii="Arial" w:hAnsi="Arial" w:cs="Arial"/>
          <w:sz w:val="22"/>
          <w:szCs w:val="22"/>
        </w:rPr>
      </w:pPr>
    </w:p>
    <w:p w:rsidR="00814A8D" w:rsidRPr="00476FB6" w:rsidRDefault="00814A8D" w:rsidP="006E1CFC">
      <w:pPr>
        <w:spacing w:before="60" w:after="60"/>
        <w:jc w:val="both"/>
        <w:rPr>
          <w:rFonts w:ascii="Arial" w:hAnsi="Arial" w:cs="Arial"/>
          <w:b/>
          <w:sz w:val="22"/>
          <w:szCs w:val="22"/>
        </w:rPr>
      </w:pPr>
      <w:r w:rsidRPr="00476FB6">
        <w:rPr>
          <w:rFonts w:ascii="Arial" w:hAnsi="Arial" w:cs="Arial"/>
          <w:b/>
          <w:sz w:val="22"/>
          <w:szCs w:val="22"/>
        </w:rPr>
        <w:t>Mise en situation :</w:t>
      </w:r>
    </w:p>
    <w:p w:rsidR="00814A8D" w:rsidRPr="00476FB6" w:rsidRDefault="00814A8D" w:rsidP="006E1CFC">
      <w:pPr>
        <w:spacing w:before="60" w:after="60"/>
        <w:jc w:val="both"/>
        <w:rPr>
          <w:rFonts w:ascii="Arial" w:hAnsi="Arial" w:cs="Arial"/>
          <w:bCs/>
          <w:sz w:val="22"/>
          <w:szCs w:val="22"/>
        </w:rPr>
      </w:pPr>
      <w:r w:rsidRPr="00476FB6">
        <w:rPr>
          <w:rFonts w:ascii="Arial" w:hAnsi="Arial" w:cs="Arial"/>
          <w:bCs/>
          <w:sz w:val="22"/>
          <w:szCs w:val="22"/>
        </w:rPr>
        <w:t xml:space="preserve">Dorothy, Douglas, Cristina et Cruz sont des amis d'enfance. </w:t>
      </w:r>
      <w:r w:rsidR="006F3E52" w:rsidRPr="00476FB6">
        <w:rPr>
          <w:rFonts w:ascii="Arial" w:hAnsi="Arial" w:cs="Arial"/>
          <w:bCs/>
          <w:sz w:val="22"/>
          <w:szCs w:val="22"/>
        </w:rPr>
        <w:t>Il y a quelques temps, i</w:t>
      </w:r>
      <w:r w:rsidRPr="00476FB6">
        <w:rPr>
          <w:rFonts w:ascii="Arial" w:hAnsi="Arial" w:cs="Arial"/>
          <w:bCs/>
          <w:sz w:val="22"/>
          <w:szCs w:val="22"/>
        </w:rPr>
        <w:t xml:space="preserve">ls ont </w:t>
      </w:r>
      <w:r w:rsidR="006F3E52" w:rsidRPr="00476FB6">
        <w:rPr>
          <w:rFonts w:ascii="Arial" w:hAnsi="Arial" w:cs="Arial"/>
          <w:bCs/>
          <w:sz w:val="22"/>
          <w:szCs w:val="22"/>
        </w:rPr>
        <w:t>créé une société de services à la personne</w:t>
      </w:r>
      <w:r w:rsidR="005D553C" w:rsidRPr="00476FB6">
        <w:rPr>
          <w:rFonts w:ascii="Arial" w:hAnsi="Arial" w:cs="Arial"/>
          <w:bCs/>
          <w:sz w:val="22"/>
          <w:szCs w:val="22"/>
        </w:rPr>
        <w:t xml:space="preserve"> « </w:t>
      </w:r>
      <w:r w:rsidR="005D553C" w:rsidRPr="00476FB6">
        <w:rPr>
          <w:rFonts w:ascii="Arial" w:hAnsi="Arial" w:cs="Arial"/>
          <w:bCs/>
          <w:i/>
          <w:sz w:val="22"/>
          <w:szCs w:val="22"/>
        </w:rPr>
        <w:t>Tout pour la personne</w:t>
      </w:r>
      <w:r w:rsidR="00FC6D29" w:rsidRPr="00476FB6">
        <w:rPr>
          <w:rFonts w:ascii="Arial" w:hAnsi="Arial" w:cs="Arial"/>
          <w:bCs/>
          <w:i/>
          <w:sz w:val="22"/>
          <w:szCs w:val="22"/>
        </w:rPr>
        <w:t xml:space="preserve"> </w:t>
      </w:r>
      <w:r w:rsidR="00476FB6" w:rsidRPr="00476FB6">
        <w:rPr>
          <w:rFonts w:ascii="Arial" w:hAnsi="Arial" w:cs="Arial"/>
          <w:bCs/>
          <w:i/>
          <w:sz w:val="22"/>
          <w:szCs w:val="22"/>
        </w:rPr>
        <w:t>SARL</w:t>
      </w:r>
      <w:r w:rsidR="005D553C" w:rsidRPr="00476FB6">
        <w:rPr>
          <w:rFonts w:ascii="Arial" w:hAnsi="Arial" w:cs="Arial"/>
          <w:bCs/>
          <w:sz w:val="22"/>
          <w:szCs w:val="22"/>
        </w:rPr>
        <w:t> »</w:t>
      </w:r>
      <w:r w:rsidR="006F3E52" w:rsidRPr="00476FB6">
        <w:rPr>
          <w:rFonts w:ascii="Arial" w:hAnsi="Arial" w:cs="Arial"/>
          <w:bCs/>
          <w:sz w:val="22"/>
          <w:szCs w:val="22"/>
        </w:rPr>
        <w:t>.</w:t>
      </w:r>
    </w:p>
    <w:p w:rsidR="00814A8D" w:rsidRPr="00476FB6" w:rsidRDefault="006F3E52" w:rsidP="006E1CFC">
      <w:pPr>
        <w:spacing w:before="60" w:after="60"/>
        <w:jc w:val="both"/>
        <w:rPr>
          <w:rFonts w:ascii="Arial" w:hAnsi="Arial" w:cs="Arial"/>
          <w:bCs/>
          <w:sz w:val="22"/>
          <w:szCs w:val="22"/>
        </w:rPr>
      </w:pPr>
      <w:r w:rsidRPr="00476FB6">
        <w:rPr>
          <w:rFonts w:ascii="Arial" w:hAnsi="Arial" w:cs="Arial"/>
          <w:bCs/>
          <w:sz w:val="22"/>
          <w:szCs w:val="22"/>
        </w:rPr>
        <w:t xml:space="preserve">L’activité étant en pleine expansion, ils souhaitent ouvrir un nouveau bureau dans la ville voisine. </w:t>
      </w:r>
      <w:r w:rsidR="00383CBF" w:rsidRPr="00476FB6">
        <w:rPr>
          <w:rFonts w:ascii="Arial" w:hAnsi="Arial" w:cs="Arial"/>
          <w:bCs/>
          <w:sz w:val="22"/>
          <w:szCs w:val="22"/>
        </w:rPr>
        <w:t>Mais l</w:t>
      </w:r>
      <w:r w:rsidRPr="00476FB6">
        <w:rPr>
          <w:rFonts w:ascii="Arial" w:hAnsi="Arial" w:cs="Arial"/>
          <w:bCs/>
          <w:sz w:val="22"/>
          <w:szCs w:val="22"/>
        </w:rPr>
        <w:t>e problème du financement se pose : faut-il privilégier un emprunt bancaire ou procéder à une augmentation de capital ?</w:t>
      </w:r>
    </w:p>
    <w:p w:rsidR="004A2A55" w:rsidRPr="00476FB6" w:rsidRDefault="006F3E52" w:rsidP="006E1CFC">
      <w:pPr>
        <w:spacing w:before="60" w:after="60"/>
        <w:jc w:val="both"/>
        <w:rPr>
          <w:rFonts w:ascii="Arial" w:hAnsi="Arial" w:cs="Arial"/>
          <w:bCs/>
          <w:sz w:val="22"/>
          <w:szCs w:val="22"/>
        </w:rPr>
      </w:pPr>
      <w:r w:rsidRPr="00476FB6">
        <w:rPr>
          <w:rFonts w:ascii="Arial" w:hAnsi="Arial" w:cs="Arial"/>
          <w:bCs/>
          <w:sz w:val="22"/>
          <w:szCs w:val="22"/>
        </w:rPr>
        <w:t>Cristina et Dorothy connaissent deu</w:t>
      </w:r>
      <w:r w:rsidR="004A2A55" w:rsidRPr="00476FB6">
        <w:rPr>
          <w:rFonts w:ascii="Arial" w:hAnsi="Arial" w:cs="Arial"/>
          <w:bCs/>
          <w:sz w:val="22"/>
          <w:szCs w:val="22"/>
        </w:rPr>
        <w:t xml:space="preserve">x autres amis, </w:t>
      </w:r>
      <w:proofErr w:type="spellStart"/>
      <w:r w:rsidR="004A2A55" w:rsidRPr="00476FB6">
        <w:rPr>
          <w:rFonts w:ascii="Arial" w:hAnsi="Arial" w:cs="Arial"/>
          <w:bCs/>
          <w:sz w:val="22"/>
          <w:szCs w:val="22"/>
        </w:rPr>
        <w:t>Athir</w:t>
      </w:r>
      <w:proofErr w:type="spellEnd"/>
      <w:r w:rsidR="004A2A55" w:rsidRPr="00476FB6">
        <w:rPr>
          <w:rFonts w:ascii="Arial" w:hAnsi="Arial" w:cs="Arial"/>
          <w:bCs/>
          <w:sz w:val="22"/>
          <w:szCs w:val="22"/>
        </w:rPr>
        <w:t xml:space="preserve"> et Délila.</w:t>
      </w:r>
    </w:p>
    <w:p w:rsidR="006F3E52" w:rsidRPr="00476FB6" w:rsidRDefault="006F3E52" w:rsidP="006E1CFC">
      <w:pPr>
        <w:spacing w:before="60" w:after="60"/>
        <w:jc w:val="both"/>
        <w:rPr>
          <w:rFonts w:ascii="Arial" w:hAnsi="Arial" w:cs="Arial"/>
          <w:bCs/>
          <w:sz w:val="22"/>
          <w:szCs w:val="22"/>
        </w:rPr>
      </w:pPr>
      <w:r w:rsidRPr="00476FB6">
        <w:rPr>
          <w:rFonts w:ascii="Arial" w:hAnsi="Arial" w:cs="Arial"/>
          <w:bCs/>
          <w:sz w:val="22"/>
          <w:szCs w:val="22"/>
        </w:rPr>
        <w:t>Ces personnes souhaitent devenir associé</w:t>
      </w:r>
      <w:r w:rsidR="0063361D" w:rsidRPr="00476FB6">
        <w:rPr>
          <w:rFonts w:ascii="Arial" w:hAnsi="Arial" w:cs="Arial"/>
          <w:bCs/>
          <w:sz w:val="22"/>
          <w:szCs w:val="22"/>
        </w:rPr>
        <w:t>e</w:t>
      </w:r>
      <w:r w:rsidRPr="00476FB6">
        <w:rPr>
          <w:rFonts w:ascii="Arial" w:hAnsi="Arial" w:cs="Arial"/>
          <w:bCs/>
          <w:sz w:val="22"/>
          <w:szCs w:val="22"/>
        </w:rPr>
        <w:t>s et peuvent apporter</w:t>
      </w:r>
      <w:r w:rsidR="004A2A55" w:rsidRPr="00476FB6">
        <w:rPr>
          <w:rFonts w:ascii="Arial" w:hAnsi="Arial" w:cs="Arial"/>
          <w:bCs/>
          <w:sz w:val="22"/>
          <w:szCs w:val="22"/>
        </w:rPr>
        <w:t xml:space="preserve"> respectivement </w:t>
      </w:r>
      <w:r w:rsidRPr="00476FB6">
        <w:rPr>
          <w:rFonts w:ascii="Arial" w:hAnsi="Arial" w:cs="Arial"/>
          <w:bCs/>
          <w:sz w:val="22"/>
          <w:szCs w:val="22"/>
        </w:rPr>
        <w:t>800</w:t>
      </w:r>
      <w:r w:rsidR="00476FB6" w:rsidRPr="00476FB6">
        <w:rPr>
          <w:rFonts w:ascii="Arial" w:hAnsi="Arial" w:cs="Arial"/>
          <w:bCs/>
          <w:sz w:val="22"/>
          <w:szCs w:val="22"/>
        </w:rPr>
        <w:t> </w:t>
      </w:r>
      <w:r w:rsidRPr="00476FB6">
        <w:rPr>
          <w:rFonts w:ascii="Arial" w:hAnsi="Arial" w:cs="Arial"/>
          <w:bCs/>
          <w:sz w:val="22"/>
          <w:szCs w:val="22"/>
        </w:rPr>
        <w:t>euros</w:t>
      </w:r>
      <w:r w:rsidR="004A2A55" w:rsidRPr="00476FB6">
        <w:rPr>
          <w:rFonts w:ascii="Arial" w:hAnsi="Arial" w:cs="Arial"/>
          <w:bCs/>
          <w:sz w:val="22"/>
          <w:szCs w:val="22"/>
        </w:rPr>
        <w:t xml:space="preserve"> et 1600 euros</w:t>
      </w:r>
      <w:r w:rsidR="00D87D3D" w:rsidRPr="00476FB6">
        <w:rPr>
          <w:rFonts w:ascii="Arial" w:hAnsi="Arial" w:cs="Arial"/>
          <w:bCs/>
          <w:sz w:val="22"/>
          <w:szCs w:val="22"/>
        </w:rPr>
        <w:t xml:space="preserve"> en espèces</w:t>
      </w:r>
      <w:r w:rsidRPr="00476FB6">
        <w:rPr>
          <w:rFonts w:ascii="Arial" w:hAnsi="Arial" w:cs="Arial"/>
          <w:bCs/>
          <w:sz w:val="22"/>
          <w:szCs w:val="22"/>
        </w:rPr>
        <w:t xml:space="preserve">. Pour finaliser cette opération, </w:t>
      </w:r>
      <w:proofErr w:type="spellStart"/>
      <w:r w:rsidRPr="00476FB6">
        <w:rPr>
          <w:rFonts w:ascii="Arial" w:hAnsi="Arial" w:cs="Arial"/>
          <w:bCs/>
          <w:sz w:val="22"/>
          <w:szCs w:val="22"/>
        </w:rPr>
        <w:t>Athir</w:t>
      </w:r>
      <w:proofErr w:type="spellEnd"/>
      <w:r w:rsidRPr="00476FB6">
        <w:rPr>
          <w:rFonts w:ascii="Arial" w:hAnsi="Arial" w:cs="Arial"/>
          <w:bCs/>
          <w:sz w:val="22"/>
          <w:szCs w:val="22"/>
        </w:rPr>
        <w:t xml:space="preserve"> et Délila passent l’un et l’autre </w:t>
      </w:r>
      <w:r w:rsidR="00383CBF" w:rsidRPr="00476FB6">
        <w:rPr>
          <w:rFonts w:ascii="Arial" w:hAnsi="Arial" w:cs="Arial"/>
          <w:bCs/>
          <w:sz w:val="22"/>
          <w:szCs w:val="22"/>
        </w:rPr>
        <w:t>trois</w:t>
      </w:r>
      <w:r w:rsidRPr="00476FB6">
        <w:rPr>
          <w:rFonts w:ascii="Arial" w:hAnsi="Arial" w:cs="Arial"/>
          <w:bCs/>
          <w:sz w:val="22"/>
          <w:szCs w:val="22"/>
        </w:rPr>
        <w:t xml:space="preserve"> semaines dans l’entreprise, pour comprendre son fonctionnement et ses spécifi</w:t>
      </w:r>
      <w:r w:rsidR="00FC6D29" w:rsidRPr="00476FB6">
        <w:rPr>
          <w:rFonts w:ascii="Arial" w:hAnsi="Arial" w:cs="Arial"/>
          <w:bCs/>
          <w:sz w:val="22"/>
          <w:szCs w:val="22"/>
        </w:rPr>
        <w:t>ci</w:t>
      </w:r>
      <w:r w:rsidRPr="00476FB6">
        <w:rPr>
          <w:rFonts w:ascii="Arial" w:hAnsi="Arial" w:cs="Arial"/>
          <w:bCs/>
          <w:sz w:val="22"/>
          <w:szCs w:val="22"/>
        </w:rPr>
        <w:t>tés.</w:t>
      </w:r>
    </w:p>
    <w:p w:rsidR="00B254B3" w:rsidRPr="00476FB6" w:rsidRDefault="00FC6D29" w:rsidP="00B254B3">
      <w:pPr>
        <w:spacing w:before="60" w:after="60"/>
        <w:jc w:val="both"/>
        <w:rPr>
          <w:rFonts w:ascii="Arial" w:hAnsi="Arial" w:cs="Arial"/>
          <w:sz w:val="22"/>
          <w:szCs w:val="22"/>
        </w:rPr>
      </w:pPr>
      <w:r w:rsidRPr="00476FB6">
        <w:rPr>
          <w:rFonts w:ascii="Arial" w:hAnsi="Arial" w:cs="Arial"/>
          <w:sz w:val="22"/>
          <w:szCs w:val="22"/>
        </w:rPr>
        <w:t>Au bout de cette période, ils décident de participer à l’augmentation de capital</w:t>
      </w:r>
      <w:r w:rsidR="002443EF" w:rsidRPr="00476FB6">
        <w:rPr>
          <w:rFonts w:ascii="Arial" w:hAnsi="Arial" w:cs="Arial"/>
          <w:sz w:val="22"/>
          <w:szCs w:val="22"/>
        </w:rPr>
        <w:t xml:space="preserve"> (document n°1)</w:t>
      </w:r>
      <w:r w:rsidRPr="00476FB6">
        <w:rPr>
          <w:rFonts w:ascii="Arial" w:hAnsi="Arial" w:cs="Arial"/>
          <w:sz w:val="22"/>
          <w:szCs w:val="22"/>
        </w:rPr>
        <w:t xml:space="preserve">. </w:t>
      </w:r>
    </w:p>
    <w:p w:rsidR="006F3E52" w:rsidRPr="00476FB6" w:rsidRDefault="00FC6D29" w:rsidP="006E1CFC">
      <w:pPr>
        <w:spacing w:before="60" w:after="60"/>
        <w:jc w:val="both"/>
        <w:rPr>
          <w:rFonts w:ascii="Arial" w:hAnsi="Arial" w:cs="Arial"/>
          <w:sz w:val="22"/>
          <w:szCs w:val="22"/>
        </w:rPr>
      </w:pPr>
      <w:r w:rsidRPr="00476FB6">
        <w:rPr>
          <w:rFonts w:ascii="Arial" w:hAnsi="Arial" w:cs="Arial"/>
          <w:sz w:val="22"/>
          <w:szCs w:val="22"/>
        </w:rPr>
        <w:t>Dorothy et Délila deviennent gérantes.</w:t>
      </w:r>
    </w:p>
    <w:p w:rsidR="00814A8D" w:rsidRPr="00476FB6" w:rsidRDefault="00814A8D" w:rsidP="006E1CFC">
      <w:pPr>
        <w:spacing w:before="60" w:after="60"/>
        <w:jc w:val="both"/>
        <w:rPr>
          <w:rFonts w:ascii="Arial" w:hAnsi="Arial" w:cs="Arial"/>
          <w:sz w:val="22"/>
          <w:szCs w:val="22"/>
        </w:rPr>
      </w:pPr>
    </w:p>
    <w:p w:rsidR="00D87D3D" w:rsidRPr="00476FB6" w:rsidRDefault="00D87D3D" w:rsidP="006E1CFC">
      <w:pPr>
        <w:spacing w:before="60" w:after="60"/>
        <w:jc w:val="both"/>
        <w:rPr>
          <w:rFonts w:ascii="Arial" w:hAnsi="Arial" w:cs="Arial"/>
          <w:sz w:val="22"/>
          <w:szCs w:val="22"/>
        </w:rPr>
      </w:pPr>
    </w:p>
    <w:p w:rsidR="00814A8D" w:rsidRPr="00476FB6" w:rsidRDefault="00814A8D" w:rsidP="006E1CFC">
      <w:pPr>
        <w:spacing w:before="60" w:after="60"/>
        <w:jc w:val="both"/>
        <w:rPr>
          <w:rFonts w:ascii="Arial" w:hAnsi="Arial" w:cs="Arial"/>
          <w:sz w:val="22"/>
          <w:szCs w:val="22"/>
        </w:rPr>
      </w:pPr>
      <w:r w:rsidRPr="00476FB6">
        <w:rPr>
          <w:rFonts w:ascii="Arial" w:hAnsi="Arial" w:cs="Arial"/>
          <w:b/>
          <w:sz w:val="22"/>
          <w:szCs w:val="22"/>
        </w:rPr>
        <w:t>Travail à faire</w:t>
      </w:r>
      <w:r w:rsidRPr="00476FB6">
        <w:rPr>
          <w:rFonts w:ascii="Arial" w:hAnsi="Arial" w:cs="Arial"/>
          <w:sz w:val="22"/>
          <w:szCs w:val="22"/>
        </w:rPr>
        <w:t> :</w:t>
      </w:r>
    </w:p>
    <w:p w:rsidR="00814A8D" w:rsidRPr="00476FB6" w:rsidRDefault="00814A8D" w:rsidP="006E1CFC">
      <w:pPr>
        <w:spacing w:before="60" w:after="60"/>
        <w:jc w:val="both"/>
        <w:rPr>
          <w:rFonts w:ascii="Arial" w:hAnsi="Arial" w:cs="Arial"/>
          <w:bCs/>
          <w:i/>
          <w:iCs/>
          <w:sz w:val="22"/>
          <w:szCs w:val="22"/>
        </w:rPr>
      </w:pPr>
      <w:r w:rsidRPr="00476FB6">
        <w:rPr>
          <w:rFonts w:ascii="Arial" w:hAnsi="Arial" w:cs="Arial"/>
          <w:bCs/>
          <w:i/>
          <w:iCs/>
          <w:sz w:val="22"/>
          <w:szCs w:val="22"/>
        </w:rPr>
        <w:t>À partir de la documentation fournie</w:t>
      </w:r>
      <w:r w:rsidR="002443EF" w:rsidRPr="00476FB6">
        <w:rPr>
          <w:rFonts w:ascii="Arial" w:hAnsi="Arial" w:cs="Arial"/>
          <w:bCs/>
          <w:i/>
          <w:iCs/>
          <w:sz w:val="22"/>
          <w:szCs w:val="22"/>
        </w:rPr>
        <w:t xml:space="preserve"> (vous trouverez notamment un lexique, document n°5)</w:t>
      </w:r>
      <w:r w:rsidRPr="00476FB6">
        <w:rPr>
          <w:rFonts w:ascii="Arial" w:hAnsi="Arial" w:cs="Arial"/>
          <w:bCs/>
          <w:i/>
          <w:iCs/>
          <w:sz w:val="22"/>
          <w:szCs w:val="22"/>
        </w:rPr>
        <w:t xml:space="preserve"> et de vos connaissances, </w:t>
      </w:r>
      <w:r w:rsidR="00DC70A2" w:rsidRPr="00476FB6">
        <w:rPr>
          <w:rFonts w:ascii="Arial" w:hAnsi="Arial" w:cs="Arial"/>
          <w:bCs/>
          <w:i/>
          <w:iCs/>
          <w:sz w:val="22"/>
          <w:szCs w:val="22"/>
        </w:rPr>
        <w:t>répondez</w:t>
      </w:r>
      <w:r w:rsidRPr="00476FB6">
        <w:rPr>
          <w:rFonts w:ascii="Arial" w:hAnsi="Arial" w:cs="Arial"/>
          <w:bCs/>
          <w:i/>
          <w:iCs/>
          <w:sz w:val="22"/>
          <w:szCs w:val="22"/>
        </w:rPr>
        <w:t xml:space="preserve"> aux questions suivantes :</w:t>
      </w:r>
    </w:p>
    <w:p w:rsidR="005D553C" w:rsidRPr="00476FB6" w:rsidRDefault="005D553C" w:rsidP="006E1CFC">
      <w:pPr>
        <w:pStyle w:val="11-texte"/>
        <w:spacing w:before="60" w:after="60"/>
        <w:rPr>
          <w:rFonts w:ascii="Arial" w:hAnsi="Arial" w:cs="Arial"/>
          <w:i/>
          <w:sz w:val="22"/>
          <w:szCs w:val="22"/>
        </w:rPr>
      </w:pPr>
    </w:p>
    <w:p w:rsidR="005D553C" w:rsidRPr="00BA37AE" w:rsidRDefault="00E40A09" w:rsidP="006E1CFC">
      <w:pPr>
        <w:pStyle w:val="11-texte"/>
        <w:spacing w:before="60" w:after="60"/>
        <w:rPr>
          <w:rFonts w:ascii="Arial" w:hAnsi="Arial" w:cs="Arial"/>
          <w:b/>
          <w:i/>
          <w:sz w:val="22"/>
          <w:szCs w:val="22"/>
        </w:rPr>
      </w:pPr>
      <w:r w:rsidRPr="00BA37AE">
        <w:rPr>
          <w:rFonts w:ascii="Arial" w:hAnsi="Arial" w:cs="Arial"/>
          <w:b/>
          <w:i/>
          <w:sz w:val="22"/>
          <w:szCs w:val="22"/>
        </w:rPr>
        <w:t>1</w:t>
      </w:r>
      <w:r w:rsidR="005D553C" w:rsidRPr="00BA37AE">
        <w:rPr>
          <w:rFonts w:ascii="Arial" w:hAnsi="Arial" w:cs="Arial"/>
          <w:b/>
          <w:i/>
          <w:sz w:val="22"/>
          <w:szCs w:val="22"/>
        </w:rPr>
        <w:t xml:space="preserve"> - l’augmentation de capital</w:t>
      </w:r>
    </w:p>
    <w:p w:rsidR="00B254B3" w:rsidRPr="00476FB6" w:rsidRDefault="00FC6D29" w:rsidP="006E1CFC">
      <w:pPr>
        <w:pStyle w:val="11-texte"/>
        <w:spacing w:before="60" w:after="60"/>
        <w:jc w:val="both"/>
        <w:rPr>
          <w:rFonts w:ascii="Arial" w:hAnsi="Arial" w:cs="Arial"/>
          <w:sz w:val="22"/>
          <w:szCs w:val="22"/>
        </w:rPr>
      </w:pPr>
      <w:r w:rsidRPr="00476FB6">
        <w:rPr>
          <w:rFonts w:ascii="Arial" w:hAnsi="Arial" w:cs="Arial"/>
          <w:sz w:val="22"/>
          <w:szCs w:val="22"/>
        </w:rPr>
        <w:t>L</w:t>
      </w:r>
      <w:r w:rsidR="00D87D3D" w:rsidRPr="00476FB6">
        <w:rPr>
          <w:rFonts w:ascii="Arial" w:hAnsi="Arial" w:cs="Arial"/>
          <w:sz w:val="22"/>
          <w:szCs w:val="22"/>
        </w:rPr>
        <w:t>ors d’une</w:t>
      </w:r>
      <w:r w:rsidRPr="00476FB6">
        <w:rPr>
          <w:rFonts w:ascii="Arial" w:hAnsi="Arial" w:cs="Arial"/>
          <w:sz w:val="22"/>
          <w:szCs w:val="22"/>
        </w:rPr>
        <w:t xml:space="preserve"> réunion</w:t>
      </w:r>
      <w:r w:rsidR="00D87D3D" w:rsidRPr="00476FB6">
        <w:rPr>
          <w:rFonts w:ascii="Arial" w:hAnsi="Arial" w:cs="Arial"/>
          <w:sz w:val="22"/>
          <w:szCs w:val="22"/>
        </w:rPr>
        <w:t xml:space="preserve"> rassemblant tous les associés,</w:t>
      </w:r>
      <w:r w:rsidRPr="00476FB6">
        <w:rPr>
          <w:rFonts w:ascii="Arial" w:hAnsi="Arial" w:cs="Arial"/>
          <w:sz w:val="22"/>
          <w:szCs w:val="22"/>
        </w:rPr>
        <w:t xml:space="preserve"> </w:t>
      </w:r>
      <w:r w:rsidR="004A2A55" w:rsidRPr="00476FB6">
        <w:rPr>
          <w:rFonts w:ascii="Arial" w:hAnsi="Arial" w:cs="Arial"/>
          <w:sz w:val="22"/>
          <w:szCs w:val="22"/>
        </w:rPr>
        <w:t>Cruz</w:t>
      </w:r>
      <w:r w:rsidRPr="00476FB6">
        <w:rPr>
          <w:rFonts w:ascii="Arial" w:hAnsi="Arial" w:cs="Arial"/>
          <w:sz w:val="22"/>
          <w:szCs w:val="22"/>
        </w:rPr>
        <w:t xml:space="preserve"> </w:t>
      </w:r>
      <w:r w:rsidR="00D87D3D" w:rsidRPr="00476FB6">
        <w:rPr>
          <w:rFonts w:ascii="Arial" w:hAnsi="Arial" w:cs="Arial"/>
          <w:sz w:val="22"/>
          <w:szCs w:val="22"/>
        </w:rPr>
        <w:t>estime que Délila n’a pas versé l</w:t>
      </w:r>
      <w:r w:rsidR="00C028B9" w:rsidRPr="00476FB6">
        <w:rPr>
          <w:rFonts w:ascii="Arial" w:hAnsi="Arial" w:cs="Arial"/>
          <w:sz w:val="22"/>
          <w:szCs w:val="22"/>
        </w:rPr>
        <w:t>e montant de son</w:t>
      </w:r>
      <w:r w:rsidR="00D87D3D" w:rsidRPr="00476FB6">
        <w:rPr>
          <w:rFonts w:ascii="Arial" w:hAnsi="Arial" w:cs="Arial"/>
          <w:sz w:val="22"/>
          <w:szCs w:val="22"/>
        </w:rPr>
        <w:t xml:space="preserve"> apport de 1</w:t>
      </w:r>
      <w:r w:rsidR="00383CBF" w:rsidRPr="00476FB6">
        <w:rPr>
          <w:rFonts w:ascii="Arial" w:hAnsi="Arial" w:cs="Arial"/>
          <w:sz w:val="22"/>
          <w:szCs w:val="22"/>
        </w:rPr>
        <w:t> 600 euros</w:t>
      </w:r>
      <w:r w:rsidR="00E40A09" w:rsidRPr="00476FB6">
        <w:rPr>
          <w:rFonts w:ascii="Arial" w:hAnsi="Arial" w:cs="Arial"/>
          <w:sz w:val="22"/>
          <w:szCs w:val="22"/>
        </w:rPr>
        <w:t>.</w:t>
      </w:r>
    </w:p>
    <w:p w:rsidR="00D87D3D" w:rsidRPr="00476FB6" w:rsidRDefault="00C028B9" w:rsidP="006E1CFC">
      <w:pPr>
        <w:pStyle w:val="11-texte"/>
        <w:spacing w:before="60" w:after="60"/>
        <w:jc w:val="both"/>
        <w:rPr>
          <w:rFonts w:ascii="Arial" w:hAnsi="Arial" w:cs="Arial"/>
          <w:sz w:val="22"/>
          <w:szCs w:val="22"/>
        </w:rPr>
      </w:pPr>
      <w:r w:rsidRPr="00476FB6">
        <w:rPr>
          <w:rFonts w:ascii="Arial" w:hAnsi="Arial" w:cs="Arial"/>
          <w:sz w:val="22"/>
          <w:szCs w:val="22"/>
        </w:rPr>
        <w:t xml:space="preserve">Il conteste donc qu’elle soit </w:t>
      </w:r>
      <w:r w:rsidR="00D87D3D" w:rsidRPr="00476FB6">
        <w:rPr>
          <w:rFonts w:ascii="Arial" w:hAnsi="Arial" w:cs="Arial"/>
          <w:sz w:val="22"/>
          <w:szCs w:val="22"/>
        </w:rPr>
        <w:t xml:space="preserve">associée et </w:t>
      </w:r>
      <w:r w:rsidRPr="00476FB6">
        <w:rPr>
          <w:rFonts w:ascii="Arial" w:hAnsi="Arial" w:cs="Arial"/>
          <w:sz w:val="22"/>
          <w:szCs w:val="22"/>
        </w:rPr>
        <w:t>il refuse qu’elle participe à la prise</w:t>
      </w:r>
      <w:r w:rsidR="00D87D3D" w:rsidRPr="00476FB6">
        <w:rPr>
          <w:rFonts w:ascii="Arial" w:hAnsi="Arial" w:cs="Arial"/>
          <w:sz w:val="22"/>
          <w:szCs w:val="22"/>
        </w:rPr>
        <w:t xml:space="preserve"> de décision.</w:t>
      </w:r>
    </w:p>
    <w:p w:rsidR="004A2A55" w:rsidRPr="00476FB6" w:rsidRDefault="004A2A55" w:rsidP="006E1CFC">
      <w:pPr>
        <w:tabs>
          <w:tab w:val="left" w:pos="360"/>
        </w:tabs>
        <w:spacing w:before="60" w:after="60"/>
        <w:jc w:val="both"/>
        <w:rPr>
          <w:rFonts w:ascii="Arial" w:hAnsi="Arial" w:cs="Arial"/>
          <w:bCs/>
          <w:i/>
          <w:iCs/>
          <w:sz w:val="22"/>
          <w:szCs w:val="22"/>
        </w:rPr>
      </w:pPr>
    </w:p>
    <w:p w:rsidR="00E40A09" w:rsidRPr="00476FB6" w:rsidRDefault="00E40A09" w:rsidP="006E1CFC">
      <w:pPr>
        <w:tabs>
          <w:tab w:val="left" w:pos="360"/>
        </w:tabs>
        <w:spacing w:before="120" w:after="120"/>
        <w:jc w:val="both"/>
        <w:rPr>
          <w:rFonts w:ascii="Arial" w:hAnsi="Arial" w:cs="Arial"/>
          <w:bCs/>
          <w:i/>
          <w:iCs/>
          <w:sz w:val="22"/>
          <w:szCs w:val="22"/>
        </w:rPr>
      </w:pPr>
      <w:r w:rsidRPr="00476FB6">
        <w:rPr>
          <w:rFonts w:ascii="Arial" w:hAnsi="Arial" w:cs="Arial"/>
          <w:bCs/>
          <w:i/>
          <w:iCs/>
          <w:sz w:val="22"/>
          <w:szCs w:val="22"/>
        </w:rPr>
        <w:t>Questions:</w:t>
      </w:r>
    </w:p>
    <w:p w:rsidR="00E40A09" w:rsidRPr="00476FB6" w:rsidRDefault="00E40A09" w:rsidP="006E1CFC">
      <w:pPr>
        <w:numPr>
          <w:ilvl w:val="1"/>
          <w:numId w:val="34"/>
        </w:numPr>
        <w:tabs>
          <w:tab w:val="left" w:pos="1134"/>
        </w:tabs>
        <w:spacing w:before="120" w:after="120"/>
        <w:jc w:val="both"/>
        <w:rPr>
          <w:rFonts w:ascii="Arial" w:hAnsi="Arial" w:cs="Arial"/>
          <w:bCs/>
          <w:i/>
          <w:iCs/>
          <w:sz w:val="22"/>
          <w:szCs w:val="22"/>
        </w:rPr>
      </w:pPr>
      <w:r w:rsidRPr="00476FB6">
        <w:rPr>
          <w:rFonts w:ascii="Arial" w:hAnsi="Arial" w:cs="Arial"/>
          <w:bCs/>
          <w:i/>
          <w:iCs/>
          <w:sz w:val="22"/>
          <w:szCs w:val="22"/>
        </w:rPr>
        <w:t xml:space="preserve">Qualifiez la situation juridique </w:t>
      </w:r>
      <w:r w:rsidR="006E1CFC" w:rsidRPr="00476FB6">
        <w:rPr>
          <w:rFonts w:ascii="Arial" w:hAnsi="Arial" w:cs="Arial"/>
          <w:bCs/>
          <w:i/>
          <w:iCs/>
          <w:sz w:val="22"/>
          <w:szCs w:val="22"/>
        </w:rPr>
        <w:t>contestée</w:t>
      </w:r>
      <w:r w:rsidR="002443EF" w:rsidRPr="00476FB6">
        <w:rPr>
          <w:rFonts w:ascii="Arial" w:hAnsi="Arial" w:cs="Arial"/>
          <w:bCs/>
          <w:i/>
          <w:iCs/>
          <w:sz w:val="22"/>
          <w:szCs w:val="22"/>
        </w:rPr>
        <w:t xml:space="preserve"> à partir du document n°2 </w:t>
      </w:r>
      <w:r w:rsidRPr="00476FB6">
        <w:rPr>
          <w:rFonts w:ascii="Arial" w:hAnsi="Arial" w:cs="Arial"/>
          <w:bCs/>
          <w:i/>
          <w:iCs/>
          <w:sz w:val="22"/>
          <w:szCs w:val="22"/>
        </w:rPr>
        <w:t>: est-ce un acte ou un fait juridique ? Justifiez.</w:t>
      </w:r>
    </w:p>
    <w:p w:rsidR="009B4207" w:rsidRPr="00476FB6" w:rsidRDefault="004A2A55" w:rsidP="006E1CFC">
      <w:pPr>
        <w:numPr>
          <w:ilvl w:val="1"/>
          <w:numId w:val="34"/>
        </w:numPr>
        <w:tabs>
          <w:tab w:val="left" w:pos="1134"/>
        </w:tabs>
        <w:spacing w:before="120" w:after="120"/>
        <w:jc w:val="both"/>
        <w:rPr>
          <w:rFonts w:ascii="Arial" w:hAnsi="Arial" w:cs="Arial"/>
          <w:bCs/>
          <w:i/>
          <w:iCs/>
          <w:sz w:val="22"/>
          <w:szCs w:val="22"/>
        </w:rPr>
      </w:pPr>
      <w:r w:rsidRPr="00476FB6">
        <w:rPr>
          <w:rFonts w:ascii="Arial" w:hAnsi="Arial" w:cs="Arial"/>
          <w:bCs/>
          <w:i/>
          <w:iCs/>
          <w:sz w:val="22"/>
          <w:szCs w:val="22"/>
        </w:rPr>
        <w:t xml:space="preserve">D’après cette qualification, déterminez </w:t>
      </w:r>
      <w:r w:rsidR="00383CBF" w:rsidRPr="00476FB6">
        <w:rPr>
          <w:rFonts w:ascii="Arial" w:hAnsi="Arial" w:cs="Arial"/>
          <w:bCs/>
          <w:i/>
          <w:iCs/>
          <w:sz w:val="22"/>
          <w:szCs w:val="22"/>
        </w:rPr>
        <w:t xml:space="preserve">notamment </w:t>
      </w:r>
      <w:r w:rsidRPr="00476FB6">
        <w:rPr>
          <w:rFonts w:ascii="Arial" w:hAnsi="Arial" w:cs="Arial"/>
          <w:bCs/>
          <w:i/>
          <w:iCs/>
          <w:sz w:val="22"/>
          <w:szCs w:val="22"/>
        </w:rPr>
        <w:t>à partir du document n°</w:t>
      </w:r>
      <w:r w:rsidR="002443EF" w:rsidRPr="00476FB6">
        <w:rPr>
          <w:rFonts w:ascii="Arial" w:hAnsi="Arial" w:cs="Arial"/>
          <w:bCs/>
          <w:i/>
          <w:iCs/>
          <w:sz w:val="22"/>
          <w:szCs w:val="22"/>
        </w:rPr>
        <w:t>3</w:t>
      </w:r>
      <w:r w:rsidRPr="00476FB6">
        <w:rPr>
          <w:rFonts w:ascii="Arial" w:hAnsi="Arial" w:cs="Arial"/>
          <w:bCs/>
          <w:i/>
          <w:iCs/>
          <w:sz w:val="22"/>
          <w:szCs w:val="22"/>
        </w:rPr>
        <w:t xml:space="preserve">, quel moyen de preuve, </w:t>
      </w:r>
      <w:r w:rsidR="006E1CFC" w:rsidRPr="00476FB6">
        <w:rPr>
          <w:rFonts w:ascii="Arial" w:hAnsi="Arial" w:cs="Arial"/>
          <w:bCs/>
          <w:i/>
          <w:iCs/>
          <w:sz w:val="22"/>
          <w:szCs w:val="22"/>
        </w:rPr>
        <w:t>Cruz</w:t>
      </w:r>
      <w:r w:rsidRPr="00476FB6">
        <w:rPr>
          <w:rFonts w:ascii="Arial" w:hAnsi="Arial" w:cs="Arial"/>
          <w:bCs/>
          <w:i/>
          <w:iCs/>
          <w:sz w:val="22"/>
          <w:szCs w:val="22"/>
        </w:rPr>
        <w:t xml:space="preserve"> pourra utiliser pour confirmer ce qu’il prétend ?</w:t>
      </w:r>
    </w:p>
    <w:p w:rsidR="00E40A09" w:rsidRPr="00476FB6" w:rsidRDefault="00E40A09" w:rsidP="006E1CFC">
      <w:pPr>
        <w:numPr>
          <w:ilvl w:val="1"/>
          <w:numId w:val="34"/>
        </w:numPr>
        <w:tabs>
          <w:tab w:val="left" w:pos="1134"/>
        </w:tabs>
        <w:spacing w:before="120" w:after="120"/>
        <w:jc w:val="both"/>
        <w:rPr>
          <w:rFonts w:ascii="Arial" w:hAnsi="Arial" w:cs="Arial"/>
          <w:bCs/>
          <w:i/>
          <w:iCs/>
          <w:sz w:val="22"/>
          <w:szCs w:val="22"/>
        </w:rPr>
      </w:pPr>
      <w:r w:rsidRPr="00476FB6">
        <w:rPr>
          <w:rFonts w:ascii="Arial" w:hAnsi="Arial" w:cs="Arial"/>
          <w:bCs/>
          <w:i/>
          <w:iCs/>
          <w:sz w:val="22"/>
          <w:szCs w:val="22"/>
        </w:rPr>
        <w:t>D’après cette qualification</w:t>
      </w:r>
      <w:r w:rsidR="00081BFD" w:rsidRPr="00476FB6">
        <w:rPr>
          <w:rFonts w:ascii="Arial" w:hAnsi="Arial" w:cs="Arial"/>
          <w:bCs/>
          <w:i/>
          <w:iCs/>
          <w:sz w:val="22"/>
          <w:szCs w:val="22"/>
        </w:rPr>
        <w:t xml:space="preserve"> et les documents n°3 et 4</w:t>
      </w:r>
      <w:r w:rsidRPr="00476FB6">
        <w:rPr>
          <w:rFonts w:ascii="Arial" w:hAnsi="Arial" w:cs="Arial"/>
          <w:bCs/>
          <w:i/>
          <w:iCs/>
          <w:sz w:val="22"/>
          <w:szCs w:val="22"/>
        </w:rPr>
        <w:t>, répondez</w:t>
      </w:r>
      <w:r w:rsidR="00B254B3" w:rsidRPr="00476FB6">
        <w:rPr>
          <w:rFonts w:ascii="Arial" w:hAnsi="Arial" w:cs="Arial"/>
          <w:bCs/>
          <w:i/>
          <w:iCs/>
          <w:sz w:val="22"/>
          <w:szCs w:val="22"/>
        </w:rPr>
        <w:t>, aux questions suivantes :</w:t>
      </w:r>
    </w:p>
    <w:p w:rsidR="00B254B3" w:rsidRPr="00476FB6" w:rsidRDefault="00B254B3" w:rsidP="00B254B3">
      <w:pPr>
        <w:tabs>
          <w:tab w:val="left" w:pos="1134"/>
        </w:tabs>
        <w:spacing w:before="120" w:after="120"/>
        <w:ind w:left="1137"/>
        <w:jc w:val="both"/>
        <w:rPr>
          <w:rFonts w:ascii="Arial" w:hAnsi="Arial" w:cs="Arial"/>
          <w:bCs/>
          <w:i/>
          <w:i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3858"/>
        <w:gridCol w:w="3259"/>
      </w:tblGrid>
      <w:tr w:rsidR="00930104" w:rsidRPr="00476FB6" w:rsidTr="00476FB6">
        <w:tc>
          <w:tcPr>
            <w:tcW w:w="2660" w:type="dxa"/>
            <w:tcBorders>
              <w:bottom w:val="single" w:sz="4" w:space="0" w:color="000000"/>
            </w:tcBorders>
            <w:vAlign w:val="center"/>
          </w:tcPr>
          <w:p w:rsidR="00930104" w:rsidRPr="00476FB6" w:rsidRDefault="00930104" w:rsidP="00476FB6">
            <w:pPr>
              <w:pStyle w:val="11-texte"/>
              <w:spacing w:before="60" w:after="60"/>
              <w:jc w:val="center"/>
              <w:rPr>
                <w:rFonts w:ascii="Arial" w:hAnsi="Arial" w:cs="Arial"/>
                <w:b/>
                <w:sz w:val="22"/>
                <w:szCs w:val="22"/>
              </w:rPr>
            </w:pPr>
            <w:r w:rsidRPr="00476FB6">
              <w:rPr>
                <w:rFonts w:ascii="Arial" w:hAnsi="Arial" w:cs="Arial"/>
                <w:b/>
                <w:sz w:val="22"/>
                <w:szCs w:val="22"/>
              </w:rPr>
              <w:t xml:space="preserve">Dans le litige opposant </w:t>
            </w:r>
            <w:r w:rsidR="006E1CFC" w:rsidRPr="00476FB6">
              <w:rPr>
                <w:rFonts w:ascii="Arial" w:hAnsi="Arial" w:cs="Arial"/>
                <w:b/>
                <w:sz w:val="22"/>
                <w:szCs w:val="22"/>
              </w:rPr>
              <w:t>Cruz</w:t>
            </w:r>
            <w:r w:rsidRPr="00476FB6">
              <w:rPr>
                <w:rFonts w:ascii="Arial" w:hAnsi="Arial" w:cs="Arial"/>
                <w:b/>
                <w:sz w:val="22"/>
                <w:szCs w:val="22"/>
              </w:rPr>
              <w:t xml:space="preserve"> à Délila</w:t>
            </w:r>
          </w:p>
        </w:tc>
        <w:tc>
          <w:tcPr>
            <w:tcW w:w="3858" w:type="dxa"/>
            <w:tcBorders>
              <w:bottom w:val="single" w:sz="4" w:space="0" w:color="000000"/>
            </w:tcBorders>
            <w:vAlign w:val="center"/>
          </w:tcPr>
          <w:p w:rsidR="00930104" w:rsidRPr="00476FB6" w:rsidRDefault="00930104" w:rsidP="00476FB6">
            <w:pPr>
              <w:pStyle w:val="11-texte"/>
              <w:spacing w:before="60" w:after="60"/>
              <w:jc w:val="center"/>
              <w:rPr>
                <w:rFonts w:ascii="Arial" w:hAnsi="Arial" w:cs="Arial"/>
                <w:b/>
                <w:sz w:val="22"/>
                <w:szCs w:val="22"/>
              </w:rPr>
            </w:pPr>
            <w:r w:rsidRPr="00476FB6">
              <w:rPr>
                <w:rFonts w:ascii="Arial" w:hAnsi="Arial" w:cs="Arial"/>
                <w:b/>
                <w:sz w:val="22"/>
                <w:szCs w:val="22"/>
              </w:rPr>
              <w:t>Réponse</w:t>
            </w:r>
          </w:p>
        </w:tc>
        <w:tc>
          <w:tcPr>
            <w:tcW w:w="3259" w:type="dxa"/>
            <w:tcBorders>
              <w:bottom w:val="single" w:sz="4" w:space="0" w:color="000000"/>
            </w:tcBorders>
            <w:vAlign w:val="center"/>
          </w:tcPr>
          <w:p w:rsidR="00930104" w:rsidRPr="00476FB6" w:rsidRDefault="00930104" w:rsidP="00476FB6">
            <w:pPr>
              <w:pStyle w:val="11-texte"/>
              <w:spacing w:before="60" w:after="60"/>
              <w:jc w:val="center"/>
              <w:rPr>
                <w:rFonts w:ascii="Arial" w:hAnsi="Arial" w:cs="Arial"/>
                <w:b/>
                <w:sz w:val="22"/>
                <w:szCs w:val="22"/>
              </w:rPr>
            </w:pPr>
            <w:r w:rsidRPr="00476FB6">
              <w:rPr>
                <w:rFonts w:ascii="Arial" w:hAnsi="Arial" w:cs="Arial"/>
                <w:b/>
                <w:sz w:val="22"/>
                <w:szCs w:val="22"/>
              </w:rPr>
              <w:t>Justification</w:t>
            </w:r>
            <w:r w:rsidR="004A2A55" w:rsidRPr="00476FB6">
              <w:rPr>
                <w:rFonts w:ascii="Arial" w:hAnsi="Arial" w:cs="Arial"/>
                <w:b/>
                <w:sz w:val="22"/>
                <w:szCs w:val="22"/>
              </w:rPr>
              <w:t xml:space="preserve"> (articles de loi)</w:t>
            </w:r>
          </w:p>
        </w:tc>
      </w:tr>
      <w:tr w:rsidR="00930104" w:rsidRPr="00476FB6" w:rsidTr="00476FB6">
        <w:tc>
          <w:tcPr>
            <w:tcW w:w="2660" w:type="dxa"/>
            <w:tcBorders>
              <w:bottom w:val="single" w:sz="4" w:space="0" w:color="000000"/>
              <w:right w:val="single" w:sz="4" w:space="0" w:color="000000"/>
            </w:tcBorders>
            <w:vAlign w:val="center"/>
          </w:tcPr>
          <w:p w:rsidR="00930104" w:rsidRPr="00476FB6" w:rsidRDefault="004A2A55" w:rsidP="00476FB6">
            <w:pPr>
              <w:pStyle w:val="11-texte"/>
              <w:spacing w:before="60" w:after="60"/>
              <w:rPr>
                <w:rFonts w:ascii="Arial" w:hAnsi="Arial" w:cs="Arial"/>
                <w:sz w:val="22"/>
                <w:szCs w:val="22"/>
              </w:rPr>
            </w:pPr>
            <w:r w:rsidRPr="00476FB6">
              <w:rPr>
                <w:rFonts w:ascii="Arial" w:hAnsi="Arial" w:cs="Arial"/>
                <w:sz w:val="22"/>
                <w:szCs w:val="22"/>
              </w:rPr>
              <w:t>Qui sera le premier plaideur</w:t>
            </w:r>
            <w:r w:rsidR="00930104" w:rsidRPr="00476FB6">
              <w:rPr>
                <w:rFonts w:ascii="Arial" w:hAnsi="Arial" w:cs="Arial"/>
                <w:sz w:val="22"/>
                <w:szCs w:val="22"/>
              </w:rPr>
              <w:t> ?</w:t>
            </w:r>
          </w:p>
        </w:tc>
        <w:tc>
          <w:tcPr>
            <w:tcW w:w="3858" w:type="dxa"/>
            <w:tcBorders>
              <w:left w:val="single" w:sz="4" w:space="0" w:color="000000"/>
              <w:bottom w:val="single" w:sz="4" w:space="0" w:color="000000"/>
              <w:right w:val="single" w:sz="4" w:space="0" w:color="000000"/>
            </w:tcBorders>
          </w:tcPr>
          <w:p w:rsidR="00930104" w:rsidRDefault="00930104" w:rsidP="006E1CFC">
            <w:pPr>
              <w:pStyle w:val="11-texte"/>
              <w:spacing w:before="60" w:after="60"/>
              <w:rPr>
                <w:rFonts w:ascii="Arial" w:hAnsi="Arial" w:cs="Arial"/>
                <w:sz w:val="22"/>
                <w:szCs w:val="22"/>
              </w:rPr>
            </w:pPr>
          </w:p>
          <w:p w:rsidR="00476FB6" w:rsidRDefault="00476FB6" w:rsidP="006E1CFC">
            <w:pPr>
              <w:pStyle w:val="11-texte"/>
              <w:spacing w:before="60" w:after="60"/>
              <w:rPr>
                <w:rFonts w:ascii="Arial" w:hAnsi="Arial" w:cs="Arial"/>
                <w:sz w:val="22"/>
                <w:szCs w:val="22"/>
              </w:rPr>
            </w:pPr>
          </w:p>
          <w:p w:rsidR="00476FB6" w:rsidRPr="00476FB6" w:rsidRDefault="00476FB6" w:rsidP="006E1CFC">
            <w:pPr>
              <w:pStyle w:val="11-texte"/>
              <w:spacing w:before="60" w:after="60"/>
              <w:rPr>
                <w:rFonts w:ascii="Arial" w:hAnsi="Arial" w:cs="Arial"/>
                <w:sz w:val="22"/>
                <w:szCs w:val="22"/>
              </w:rPr>
            </w:pPr>
          </w:p>
        </w:tc>
        <w:tc>
          <w:tcPr>
            <w:tcW w:w="3259" w:type="dxa"/>
            <w:tcBorders>
              <w:left w:val="single" w:sz="4" w:space="0" w:color="000000"/>
              <w:bottom w:val="single" w:sz="4" w:space="0" w:color="000000"/>
            </w:tcBorders>
          </w:tcPr>
          <w:p w:rsidR="00930104" w:rsidRPr="00476FB6" w:rsidRDefault="00930104" w:rsidP="006E1CFC">
            <w:pPr>
              <w:pStyle w:val="11-texte"/>
              <w:spacing w:before="60" w:after="60"/>
              <w:rPr>
                <w:rFonts w:ascii="Arial" w:hAnsi="Arial" w:cs="Arial"/>
                <w:sz w:val="22"/>
                <w:szCs w:val="22"/>
              </w:rPr>
            </w:pPr>
          </w:p>
        </w:tc>
      </w:tr>
      <w:tr w:rsidR="00930104" w:rsidRPr="00476FB6" w:rsidTr="00476FB6">
        <w:tc>
          <w:tcPr>
            <w:tcW w:w="2660" w:type="dxa"/>
            <w:tcBorders>
              <w:top w:val="single" w:sz="4" w:space="0" w:color="000000"/>
              <w:bottom w:val="dashed" w:sz="4" w:space="0" w:color="auto"/>
              <w:right w:val="single" w:sz="4" w:space="0" w:color="000000"/>
            </w:tcBorders>
            <w:vAlign w:val="center"/>
          </w:tcPr>
          <w:p w:rsidR="00930104" w:rsidRPr="00476FB6" w:rsidRDefault="00930104" w:rsidP="00476FB6">
            <w:pPr>
              <w:pStyle w:val="11-texte"/>
              <w:spacing w:before="60" w:after="60"/>
              <w:rPr>
                <w:rFonts w:ascii="Arial" w:hAnsi="Arial" w:cs="Arial"/>
                <w:sz w:val="22"/>
                <w:szCs w:val="22"/>
              </w:rPr>
            </w:pPr>
            <w:r w:rsidRPr="00476FB6">
              <w:rPr>
                <w:rFonts w:ascii="Arial" w:hAnsi="Arial" w:cs="Arial"/>
                <w:sz w:val="22"/>
                <w:szCs w:val="22"/>
              </w:rPr>
              <w:t>Que faut-il prouver ?</w:t>
            </w:r>
          </w:p>
          <w:p w:rsidR="004A2A55" w:rsidRPr="00476FB6" w:rsidRDefault="004A2A55" w:rsidP="00476FB6">
            <w:pPr>
              <w:pStyle w:val="11-texte"/>
              <w:spacing w:before="60" w:after="60"/>
              <w:rPr>
                <w:rFonts w:ascii="Arial" w:hAnsi="Arial" w:cs="Arial"/>
                <w:sz w:val="22"/>
                <w:szCs w:val="22"/>
              </w:rPr>
            </w:pPr>
            <w:r w:rsidRPr="00476FB6">
              <w:rPr>
                <w:rFonts w:ascii="Arial" w:hAnsi="Arial" w:cs="Arial"/>
                <w:sz w:val="22"/>
                <w:szCs w:val="22"/>
              </w:rPr>
              <w:t>Par qui ?</w:t>
            </w:r>
          </w:p>
        </w:tc>
        <w:tc>
          <w:tcPr>
            <w:tcW w:w="3858" w:type="dxa"/>
            <w:tcBorders>
              <w:top w:val="single" w:sz="4" w:space="0" w:color="000000"/>
              <w:left w:val="single" w:sz="4" w:space="0" w:color="000000"/>
              <w:bottom w:val="dashed" w:sz="4" w:space="0" w:color="auto"/>
              <w:right w:val="single" w:sz="4" w:space="0" w:color="000000"/>
            </w:tcBorders>
          </w:tcPr>
          <w:p w:rsidR="00930104" w:rsidRDefault="00930104" w:rsidP="006E1CFC">
            <w:pPr>
              <w:pStyle w:val="11-texte"/>
              <w:spacing w:before="60" w:after="60"/>
              <w:rPr>
                <w:rFonts w:ascii="Arial" w:hAnsi="Arial" w:cs="Arial"/>
                <w:sz w:val="22"/>
                <w:szCs w:val="22"/>
              </w:rPr>
            </w:pPr>
          </w:p>
          <w:p w:rsidR="00476FB6" w:rsidRDefault="00476FB6" w:rsidP="006E1CFC">
            <w:pPr>
              <w:pStyle w:val="11-texte"/>
              <w:spacing w:before="60" w:after="60"/>
              <w:rPr>
                <w:rFonts w:ascii="Arial" w:hAnsi="Arial" w:cs="Arial"/>
                <w:sz w:val="22"/>
                <w:szCs w:val="22"/>
              </w:rPr>
            </w:pPr>
          </w:p>
          <w:p w:rsidR="00476FB6" w:rsidRPr="00476FB6" w:rsidRDefault="00476FB6" w:rsidP="006E1CFC">
            <w:pPr>
              <w:pStyle w:val="11-texte"/>
              <w:spacing w:before="60" w:after="60"/>
              <w:rPr>
                <w:rFonts w:ascii="Arial" w:hAnsi="Arial" w:cs="Arial"/>
                <w:sz w:val="22"/>
                <w:szCs w:val="22"/>
              </w:rPr>
            </w:pPr>
          </w:p>
        </w:tc>
        <w:tc>
          <w:tcPr>
            <w:tcW w:w="3259" w:type="dxa"/>
            <w:tcBorders>
              <w:top w:val="single" w:sz="4" w:space="0" w:color="000000"/>
              <w:left w:val="single" w:sz="4" w:space="0" w:color="000000"/>
              <w:bottom w:val="dashed" w:sz="4" w:space="0" w:color="auto"/>
            </w:tcBorders>
          </w:tcPr>
          <w:p w:rsidR="00930104" w:rsidRPr="00476FB6" w:rsidRDefault="00930104" w:rsidP="006E1CFC">
            <w:pPr>
              <w:pStyle w:val="11-texte"/>
              <w:spacing w:before="60" w:after="60"/>
              <w:rPr>
                <w:rFonts w:ascii="Arial" w:hAnsi="Arial" w:cs="Arial"/>
                <w:sz w:val="22"/>
                <w:szCs w:val="22"/>
              </w:rPr>
            </w:pPr>
          </w:p>
        </w:tc>
      </w:tr>
    </w:tbl>
    <w:p w:rsidR="005D553C" w:rsidRDefault="005D553C" w:rsidP="006E1CFC">
      <w:pPr>
        <w:pStyle w:val="11-texte"/>
        <w:spacing w:before="60" w:after="60"/>
        <w:rPr>
          <w:rFonts w:ascii="Arial" w:hAnsi="Arial" w:cs="Arial"/>
          <w:i/>
          <w:sz w:val="22"/>
          <w:szCs w:val="22"/>
        </w:rPr>
      </w:pPr>
    </w:p>
    <w:p w:rsidR="00BA37AE" w:rsidRPr="00476FB6" w:rsidRDefault="00BA37AE" w:rsidP="006E1CFC">
      <w:pPr>
        <w:pStyle w:val="11-texte"/>
        <w:spacing w:before="60" w:after="60"/>
        <w:rPr>
          <w:rFonts w:ascii="Arial" w:hAnsi="Arial" w:cs="Arial"/>
          <w:i/>
          <w:sz w:val="22"/>
          <w:szCs w:val="22"/>
        </w:rPr>
      </w:pPr>
    </w:p>
    <w:p w:rsidR="005D553C" w:rsidRPr="00BA37AE" w:rsidRDefault="00476FB6" w:rsidP="00D60197">
      <w:pPr>
        <w:pStyle w:val="11-texte"/>
        <w:spacing w:before="120" w:after="120"/>
        <w:rPr>
          <w:rFonts w:ascii="Arial" w:hAnsi="Arial" w:cs="Arial"/>
          <w:b/>
          <w:i/>
          <w:sz w:val="22"/>
          <w:szCs w:val="22"/>
        </w:rPr>
      </w:pPr>
      <w:r>
        <w:rPr>
          <w:rFonts w:ascii="Arial" w:hAnsi="Arial" w:cs="Arial"/>
          <w:i/>
          <w:sz w:val="22"/>
          <w:szCs w:val="22"/>
        </w:rPr>
        <w:br w:type="page"/>
      </w:r>
      <w:r w:rsidR="00E40A09" w:rsidRPr="00BA37AE">
        <w:rPr>
          <w:rFonts w:ascii="Arial" w:hAnsi="Arial" w:cs="Arial"/>
          <w:b/>
          <w:i/>
          <w:sz w:val="22"/>
          <w:szCs w:val="22"/>
        </w:rPr>
        <w:lastRenderedPageBreak/>
        <w:t>2</w:t>
      </w:r>
      <w:r w:rsidR="005D553C" w:rsidRPr="00BA37AE">
        <w:rPr>
          <w:rFonts w:ascii="Arial" w:hAnsi="Arial" w:cs="Arial"/>
          <w:b/>
          <w:i/>
          <w:sz w:val="22"/>
          <w:szCs w:val="22"/>
        </w:rPr>
        <w:t xml:space="preserve"> – la concurrence déloyale.</w:t>
      </w:r>
    </w:p>
    <w:p w:rsidR="006E1CFC" w:rsidRPr="00476FB6" w:rsidRDefault="006E1CFC" w:rsidP="006E1CFC">
      <w:pPr>
        <w:spacing w:before="60" w:after="60"/>
        <w:jc w:val="both"/>
        <w:rPr>
          <w:rFonts w:ascii="Arial" w:hAnsi="Arial" w:cs="Arial"/>
          <w:sz w:val="22"/>
          <w:szCs w:val="22"/>
        </w:rPr>
      </w:pPr>
      <w:r w:rsidRPr="00476FB6">
        <w:rPr>
          <w:rFonts w:ascii="Arial" w:hAnsi="Arial" w:cs="Arial"/>
          <w:sz w:val="22"/>
          <w:szCs w:val="22"/>
        </w:rPr>
        <w:t>Dorothy, co-gérante de l</w:t>
      </w:r>
      <w:r w:rsidR="005D553C" w:rsidRPr="00476FB6">
        <w:rPr>
          <w:rFonts w:ascii="Arial" w:hAnsi="Arial" w:cs="Arial"/>
          <w:sz w:val="22"/>
          <w:szCs w:val="22"/>
        </w:rPr>
        <w:t xml:space="preserve">a société </w:t>
      </w:r>
      <w:r w:rsidRPr="00476FB6">
        <w:rPr>
          <w:rFonts w:ascii="Arial" w:hAnsi="Arial" w:cs="Arial"/>
          <w:bCs/>
          <w:sz w:val="22"/>
          <w:szCs w:val="22"/>
        </w:rPr>
        <w:t>« </w:t>
      </w:r>
      <w:r w:rsidRPr="00476FB6">
        <w:rPr>
          <w:rFonts w:ascii="Arial" w:hAnsi="Arial" w:cs="Arial"/>
          <w:bCs/>
          <w:i/>
          <w:sz w:val="22"/>
          <w:szCs w:val="22"/>
        </w:rPr>
        <w:t xml:space="preserve">Tout pour la personne </w:t>
      </w:r>
      <w:r w:rsidR="00476FB6" w:rsidRPr="00476FB6">
        <w:rPr>
          <w:rFonts w:ascii="Arial" w:hAnsi="Arial" w:cs="Arial"/>
          <w:bCs/>
          <w:i/>
          <w:sz w:val="22"/>
          <w:szCs w:val="22"/>
        </w:rPr>
        <w:t>SARL</w:t>
      </w:r>
      <w:r w:rsidRPr="00476FB6">
        <w:rPr>
          <w:rFonts w:ascii="Arial" w:hAnsi="Arial" w:cs="Arial"/>
          <w:bCs/>
          <w:sz w:val="22"/>
          <w:szCs w:val="22"/>
        </w:rPr>
        <w:t xml:space="preserve"> » </w:t>
      </w:r>
      <w:r w:rsidR="005D553C" w:rsidRPr="00476FB6">
        <w:rPr>
          <w:rFonts w:ascii="Arial" w:hAnsi="Arial" w:cs="Arial"/>
          <w:sz w:val="22"/>
          <w:szCs w:val="22"/>
        </w:rPr>
        <w:t>fait un amer constat.</w:t>
      </w:r>
    </w:p>
    <w:p w:rsidR="005D553C" w:rsidRPr="00476FB6" w:rsidRDefault="005D553C" w:rsidP="006E1CFC">
      <w:pPr>
        <w:spacing w:before="60" w:after="60"/>
        <w:jc w:val="both"/>
        <w:rPr>
          <w:rFonts w:ascii="Arial" w:hAnsi="Arial" w:cs="Arial"/>
          <w:sz w:val="22"/>
          <w:szCs w:val="22"/>
        </w:rPr>
      </w:pPr>
      <w:r w:rsidRPr="00476FB6">
        <w:rPr>
          <w:rFonts w:ascii="Arial" w:hAnsi="Arial" w:cs="Arial"/>
          <w:sz w:val="22"/>
          <w:szCs w:val="22"/>
        </w:rPr>
        <w:t>Un nouveau concurrent vient d’ouvrir deux bureaux à l’enseigne de « </w:t>
      </w:r>
      <w:r w:rsidRPr="00476FB6">
        <w:rPr>
          <w:rFonts w:ascii="Arial" w:hAnsi="Arial" w:cs="Arial"/>
          <w:i/>
          <w:sz w:val="22"/>
          <w:szCs w:val="22"/>
        </w:rPr>
        <w:t>La personne et son confort</w:t>
      </w:r>
      <w:r w:rsidRPr="00476FB6">
        <w:rPr>
          <w:rFonts w:ascii="Arial" w:hAnsi="Arial" w:cs="Arial"/>
          <w:sz w:val="22"/>
          <w:szCs w:val="22"/>
        </w:rPr>
        <w:t> </w:t>
      </w:r>
      <w:r w:rsidR="00476FB6" w:rsidRPr="00476FB6">
        <w:rPr>
          <w:rFonts w:ascii="Arial" w:hAnsi="Arial" w:cs="Arial"/>
          <w:i/>
          <w:sz w:val="22"/>
          <w:szCs w:val="22"/>
        </w:rPr>
        <w:t>SARL</w:t>
      </w:r>
      <w:r w:rsidRPr="00476FB6">
        <w:rPr>
          <w:rFonts w:ascii="Arial" w:hAnsi="Arial" w:cs="Arial"/>
          <w:sz w:val="22"/>
          <w:szCs w:val="22"/>
        </w:rPr>
        <w:t>».</w:t>
      </w:r>
    </w:p>
    <w:p w:rsidR="00383CBF" w:rsidRPr="00476FB6" w:rsidRDefault="006E1CFC" w:rsidP="006E1CFC">
      <w:pPr>
        <w:spacing w:before="60" w:after="60"/>
        <w:jc w:val="both"/>
        <w:rPr>
          <w:rFonts w:ascii="Arial" w:hAnsi="Arial" w:cs="Arial"/>
          <w:sz w:val="22"/>
          <w:szCs w:val="22"/>
        </w:rPr>
      </w:pPr>
      <w:r w:rsidRPr="00476FB6">
        <w:rPr>
          <w:rFonts w:ascii="Arial" w:hAnsi="Arial" w:cs="Arial"/>
          <w:sz w:val="22"/>
          <w:szCs w:val="22"/>
        </w:rPr>
        <w:t>Ce concurrent</w:t>
      </w:r>
      <w:r w:rsidR="005D553C" w:rsidRPr="00476FB6">
        <w:rPr>
          <w:rFonts w:ascii="Arial" w:hAnsi="Arial" w:cs="Arial"/>
          <w:sz w:val="22"/>
          <w:szCs w:val="22"/>
        </w:rPr>
        <w:t xml:space="preserve"> a adopté un agencement et une décoration dans ses bureaux</w:t>
      </w:r>
      <w:r w:rsidRPr="00476FB6">
        <w:rPr>
          <w:rFonts w:ascii="Arial" w:hAnsi="Arial" w:cs="Arial"/>
          <w:sz w:val="22"/>
          <w:szCs w:val="22"/>
        </w:rPr>
        <w:t xml:space="preserve"> faisant naître la même ambiance.</w:t>
      </w:r>
    </w:p>
    <w:p w:rsidR="005D553C" w:rsidRPr="00476FB6" w:rsidRDefault="006E1CFC" w:rsidP="006E1CFC">
      <w:pPr>
        <w:spacing w:before="60" w:after="60"/>
        <w:jc w:val="both"/>
        <w:rPr>
          <w:rFonts w:ascii="Arial" w:hAnsi="Arial" w:cs="Arial"/>
          <w:sz w:val="22"/>
          <w:szCs w:val="22"/>
        </w:rPr>
      </w:pPr>
      <w:r w:rsidRPr="00476FB6">
        <w:rPr>
          <w:rFonts w:ascii="Arial" w:hAnsi="Arial" w:cs="Arial"/>
          <w:sz w:val="22"/>
          <w:szCs w:val="22"/>
        </w:rPr>
        <w:t>En effet, « </w:t>
      </w:r>
      <w:r w:rsidRPr="00476FB6">
        <w:rPr>
          <w:rFonts w:ascii="Arial" w:hAnsi="Arial" w:cs="Arial"/>
          <w:i/>
          <w:sz w:val="22"/>
          <w:szCs w:val="22"/>
        </w:rPr>
        <w:t>La personne et son confort</w:t>
      </w:r>
      <w:r w:rsidRPr="00476FB6">
        <w:rPr>
          <w:rFonts w:ascii="Arial" w:hAnsi="Arial" w:cs="Arial"/>
          <w:sz w:val="22"/>
          <w:szCs w:val="22"/>
        </w:rPr>
        <w:t> </w:t>
      </w:r>
      <w:r w:rsidR="00476FB6" w:rsidRPr="00476FB6">
        <w:rPr>
          <w:rFonts w:ascii="Arial" w:hAnsi="Arial" w:cs="Arial"/>
          <w:i/>
          <w:sz w:val="22"/>
          <w:szCs w:val="22"/>
        </w:rPr>
        <w:t>SARL</w:t>
      </w:r>
      <w:r w:rsidRPr="00476FB6">
        <w:rPr>
          <w:rFonts w:ascii="Arial" w:hAnsi="Arial" w:cs="Arial"/>
          <w:sz w:val="22"/>
          <w:szCs w:val="22"/>
        </w:rPr>
        <w:t>» utilise</w:t>
      </w:r>
      <w:r w:rsidR="005D553C" w:rsidRPr="00476FB6">
        <w:rPr>
          <w:rFonts w:ascii="Arial" w:hAnsi="Arial" w:cs="Arial"/>
          <w:sz w:val="22"/>
          <w:szCs w:val="22"/>
        </w:rPr>
        <w:t xml:space="preserve"> une série d’éléments </w:t>
      </w:r>
      <w:r w:rsidRPr="00476FB6">
        <w:rPr>
          <w:rFonts w:ascii="Arial" w:hAnsi="Arial" w:cs="Arial"/>
          <w:sz w:val="22"/>
          <w:szCs w:val="22"/>
        </w:rPr>
        <w:t>identiques à ceux mis en place par « </w:t>
      </w:r>
      <w:r w:rsidRPr="00476FB6">
        <w:rPr>
          <w:rFonts w:ascii="Arial" w:hAnsi="Arial" w:cs="Arial"/>
          <w:bCs/>
          <w:i/>
          <w:sz w:val="22"/>
          <w:szCs w:val="22"/>
        </w:rPr>
        <w:t xml:space="preserve">Tout pour la personne </w:t>
      </w:r>
      <w:r w:rsidR="00476FB6" w:rsidRPr="00476FB6">
        <w:rPr>
          <w:rFonts w:ascii="Arial" w:hAnsi="Arial" w:cs="Arial"/>
          <w:bCs/>
          <w:i/>
          <w:sz w:val="22"/>
          <w:szCs w:val="22"/>
        </w:rPr>
        <w:t>SARL</w:t>
      </w:r>
      <w:r w:rsidRPr="00476FB6">
        <w:rPr>
          <w:rFonts w:ascii="Arial" w:hAnsi="Arial" w:cs="Arial"/>
          <w:bCs/>
          <w:sz w:val="22"/>
          <w:szCs w:val="22"/>
        </w:rPr>
        <w:t> » </w:t>
      </w:r>
      <w:r w:rsidRPr="00476FB6">
        <w:rPr>
          <w:rFonts w:ascii="Arial" w:hAnsi="Arial" w:cs="Arial"/>
          <w:sz w:val="22"/>
          <w:szCs w:val="22"/>
        </w:rPr>
        <w:t xml:space="preserve">: </w:t>
      </w:r>
      <w:r w:rsidR="005D553C" w:rsidRPr="00476FB6">
        <w:rPr>
          <w:rFonts w:ascii="Arial" w:hAnsi="Arial" w:cs="Arial"/>
          <w:sz w:val="22"/>
          <w:szCs w:val="22"/>
        </w:rPr>
        <w:t xml:space="preserve">combinaison de couleurs, présentation du bureau d’accueil, disposition du mobilier et des présentoirs, etc… </w:t>
      </w:r>
    </w:p>
    <w:p w:rsidR="005D553C" w:rsidRPr="00476FB6" w:rsidRDefault="006E1CFC" w:rsidP="006E1CFC">
      <w:pPr>
        <w:spacing w:before="60" w:after="60"/>
        <w:jc w:val="both"/>
        <w:rPr>
          <w:rFonts w:ascii="Arial" w:hAnsi="Arial" w:cs="Arial"/>
          <w:sz w:val="22"/>
          <w:szCs w:val="22"/>
        </w:rPr>
      </w:pPr>
      <w:r w:rsidRPr="00476FB6">
        <w:rPr>
          <w:rFonts w:ascii="Arial" w:hAnsi="Arial" w:cs="Arial"/>
          <w:sz w:val="22"/>
          <w:szCs w:val="22"/>
        </w:rPr>
        <w:t>Dorothy</w:t>
      </w:r>
      <w:r w:rsidR="005D553C" w:rsidRPr="00476FB6">
        <w:rPr>
          <w:rFonts w:ascii="Arial" w:hAnsi="Arial" w:cs="Arial"/>
          <w:sz w:val="22"/>
          <w:szCs w:val="22"/>
        </w:rPr>
        <w:t xml:space="preserve"> s</w:t>
      </w:r>
      <w:r w:rsidR="00D87D3D" w:rsidRPr="00476FB6">
        <w:rPr>
          <w:rFonts w:ascii="Arial" w:hAnsi="Arial" w:cs="Arial"/>
          <w:sz w:val="22"/>
          <w:szCs w:val="22"/>
        </w:rPr>
        <w:t>ouhaite</w:t>
      </w:r>
      <w:r w:rsidR="005D553C" w:rsidRPr="00476FB6">
        <w:rPr>
          <w:rFonts w:ascii="Arial" w:hAnsi="Arial" w:cs="Arial"/>
          <w:sz w:val="22"/>
          <w:szCs w:val="22"/>
        </w:rPr>
        <w:t xml:space="preserve"> éclaircir cette situation car elle apprend que les gérants de cette </w:t>
      </w:r>
      <w:r w:rsidR="00383CBF" w:rsidRPr="00476FB6">
        <w:rPr>
          <w:rFonts w:ascii="Arial" w:hAnsi="Arial" w:cs="Arial"/>
          <w:sz w:val="22"/>
          <w:szCs w:val="22"/>
        </w:rPr>
        <w:t xml:space="preserve">nouvelle </w:t>
      </w:r>
      <w:r w:rsidR="005D553C" w:rsidRPr="00476FB6">
        <w:rPr>
          <w:rFonts w:ascii="Arial" w:hAnsi="Arial" w:cs="Arial"/>
          <w:sz w:val="22"/>
          <w:szCs w:val="22"/>
        </w:rPr>
        <w:t xml:space="preserve">société concurrente sont </w:t>
      </w:r>
      <w:r w:rsidR="00FC6D29" w:rsidRPr="00476FB6">
        <w:rPr>
          <w:rFonts w:ascii="Arial" w:hAnsi="Arial" w:cs="Arial"/>
          <w:sz w:val="22"/>
          <w:szCs w:val="22"/>
        </w:rPr>
        <w:t>Douglas</w:t>
      </w:r>
      <w:r w:rsidR="005D553C" w:rsidRPr="00476FB6">
        <w:rPr>
          <w:rFonts w:ascii="Arial" w:hAnsi="Arial" w:cs="Arial"/>
          <w:sz w:val="22"/>
          <w:szCs w:val="22"/>
        </w:rPr>
        <w:t xml:space="preserve"> et Délila.</w:t>
      </w:r>
    </w:p>
    <w:p w:rsidR="009B4207" w:rsidRPr="00476FB6" w:rsidRDefault="009B4207" w:rsidP="006E1CFC">
      <w:pPr>
        <w:spacing w:before="60" w:after="60"/>
        <w:jc w:val="both"/>
        <w:rPr>
          <w:rFonts w:ascii="Arial" w:hAnsi="Arial" w:cs="Arial"/>
          <w:sz w:val="22"/>
          <w:szCs w:val="22"/>
        </w:rPr>
      </w:pPr>
      <w:r w:rsidRPr="00476FB6">
        <w:rPr>
          <w:rFonts w:ascii="Arial" w:hAnsi="Arial" w:cs="Arial"/>
          <w:sz w:val="22"/>
          <w:szCs w:val="22"/>
        </w:rPr>
        <w:t>Elle souhaite agir en justice pour</w:t>
      </w:r>
      <w:r w:rsidR="006E1CFC" w:rsidRPr="00476FB6">
        <w:rPr>
          <w:rFonts w:ascii="Arial" w:hAnsi="Arial" w:cs="Arial"/>
          <w:sz w:val="22"/>
          <w:szCs w:val="22"/>
        </w:rPr>
        <w:t xml:space="preserve"> faire cesser cette situation qu’elle estime être une pratique déloyale.</w:t>
      </w:r>
    </w:p>
    <w:p w:rsidR="006E1CFC" w:rsidRPr="00476FB6" w:rsidRDefault="006E1CFC" w:rsidP="006E1CFC">
      <w:pPr>
        <w:tabs>
          <w:tab w:val="left" w:pos="360"/>
        </w:tabs>
        <w:spacing w:before="120" w:after="120"/>
        <w:jc w:val="both"/>
        <w:rPr>
          <w:rFonts w:ascii="Arial" w:hAnsi="Arial" w:cs="Arial"/>
          <w:bCs/>
          <w:i/>
          <w:iCs/>
          <w:sz w:val="22"/>
          <w:szCs w:val="22"/>
        </w:rPr>
      </w:pPr>
    </w:p>
    <w:p w:rsidR="006E1CFC" w:rsidRPr="00476FB6" w:rsidRDefault="006E1CFC" w:rsidP="006E1CFC">
      <w:pPr>
        <w:tabs>
          <w:tab w:val="left" w:pos="360"/>
        </w:tabs>
        <w:spacing w:before="120" w:after="120"/>
        <w:jc w:val="both"/>
        <w:rPr>
          <w:rFonts w:ascii="Arial" w:hAnsi="Arial" w:cs="Arial"/>
          <w:bCs/>
          <w:i/>
          <w:iCs/>
          <w:sz w:val="22"/>
          <w:szCs w:val="22"/>
        </w:rPr>
      </w:pPr>
      <w:r w:rsidRPr="00476FB6">
        <w:rPr>
          <w:rFonts w:ascii="Arial" w:hAnsi="Arial" w:cs="Arial"/>
          <w:bCs/>
          <w:i/>
          <w:iCs/>
          <w:sz w:val="22"/>
          <w:szCs w:val="22"/>
        </w:rPr>
        <w:t>Questions :</w:t>
      </w:r>
    </w:p>
    <w:p w:rsidR="006E1CFC" w:rsidRPr="00476FB6" w:rsidRDefault="00930104" w:rsidP="006E1CFC">
      <w:pPr>
        <w:numPr>
          <w:ilvl w:val="1"/>
          <w:numId w:val="38"/>
        </w:numPr>
        <w:tabs>
          <w:tab w:val="left" w:pos="1134"/>
        </w:tabs>
        <w:spacing w:before="120" w:after="120"/>
        <w:jc w:val="both"/>
        <w:rPr>
          <w:rFonts w:ascii="Arial" w:hAnsi="Arial" w:cs="Arial"/>
          <w:bCs/>
          <w:iCs/>
          <w:sz w:val="22"/>
          <w:szCs w:val="22"/>
        </w:rPr>
      </w:pPr>
      <w:r w:rsidRPr="00476FB6">
        <w:rPr>
          <w:rFonts w:ascii="Arial" w:hAnsi="Arial" w:cs="Arial"/>
          <w:bCs/>
          <w:i/>
          <w:iCs/>
          <w:sz w:val="22"/>
          <w:szCs w:val="22"/>
        </w:rPr>
        <w:t xml:space="preserve">Qualifiez la situation juridique </w:t>
      </w:r>
      <w:r w:rsidR="004A2A55" w:rsidRPr="00476FB6">
        <w:rPr>
          <w:rFonts w:ascii="Arial" w:hAnsi="Arial" w:cs="Arial"/>
          <w:bCs/>
          <w:i/>
          <w:iCs/>
          <w:sz w:val="22"/>
          <w:szCs w:val="22"/>
        </w:rPr>
        <w:t>contestée</w:t>
      </w:r>
      <w:r w:rsidR="002443EF" w:rsidRPr="00476FB6">
        <w:rPr>
          <w:rFonts w:ascii="Arial" w:hAnsi="Arial" w:cs="Arial"/>
          <w:bCs/>
          <w:i/>
          <w:iCs/>
          <w:sz w:val="22"/>
          <w:szCs w:val="22"/>
        </w:rPr>
        <w:t xml:space="preserve"> à partir du document n°2</w:t>
      </w:r>
      <w:r w:rsidRPr="00476FB6">
        <w:rPr>
          <w:rFonts w:ascii="Arial" w:hAnsi="Arial" w:cs="Arial"/>
          <w:bCs/>
          <w:i/>
          <w:iCs/>
          <w:sz w:val="22"/>
          <w:szCs w:val="22"/>
        </w:rPr>
        <w:t> : est-ce un acte ou un fait juridique ? Justifiez.</w:t>
      </w:r>
    </w:p>
    <w:p w:rsidR="009B4207" w:rsidRPr="00476FB6" w:rsidRDefault="006E1CFC" w:rsidP="006E1CFC">
      <w:pPr>
        <w:numPr>
          <w:ilvl w:val="1"/>
          <w:numId w:val="38"/>
        </w:numPr>
        <w:tabs>
          <w:tab w:val="left" w:pos="1134"/>
        </w:tabs>
        <w:spacing w:before="120" w:after="120"/>
        <w:jc w:val="both"/>
        <w:rPr>
          <w:rFonts w:ascii="Arial" w:hAnsi="Arial" w:cs="Arial"/>
          <w:bCs/>
          <w:iCs/>
          <w:sz w:val="22"/>
          <w:szCs w:val="22"/>
        </w:rPr>
      </w:pPr>
      <w:r w:rsidRPr="00476FB6">
        <w:rPr>
          <w:rFonts w:ascii="Arial" w:hAnsi="Arial" w:cs="Arial"/>
          <w:bCs/>
          <w:i/>
          <w:iCs/>
          <w:sz w:val="22"/>
          <w:szCs w:val="22"/>
        </w:rPr>
        <w:t xml:space="preserve">D’après cette qualification, déterminez </w:t>
      </w:r>
      <w:r w:rsidR="00383CBF" w:rsidRPr="00476FB6">
        <w:rPr>
          <w:rFonts w:ascii="Arial" w:hAnsi="Arial" w:cs="Arial"/>
          <w:bCs/>
          <w:i/>
          <w:iCs/>
          <w:sz w:val="22"/>
          <w:szCs w:val="22"/>
        </w:rPr>
        <w:t xml:space="preserve">notamment </w:t>
      </w:r>
      <w:r w:rsidRPr="00476FB6">
        <w:rPr>
          <w:rFonts w:ascii="Arial" w:hAnsi="Arial" w:cs="Arial"/>
          <w:bCs/>
          <w:i/>
          <w:iCs/>
          <w:sz w:val="22"/>
          <w:szCs w:val="22"/>
        </w:rPr>
        <w:t>à partir</w:t>
      </w:r>
      <w:r w:rsidR="00D60197" w:rsidRPr="00476FB6">
        <w:rPr>
          <w:rFonts w:ascii="Arial" w:hAnsi="Arial" w:cs="Arial"/>
          <w:bCs/>
          <w:i/>
          <w:iCs/>
          <w:sz w:val="22"/>
          <w:szCs w:val="22"/>
        </w:rPr>
        <w:t xml:space="preserve"> </w:t>
      </w:r>
      <w:r w:rsidRPr="00476FB6">
        <w:rPr>
          <w:rFonts w:ascii="Arial" w:hAnsi="Arial" w:cs="Arial"/>
          <w:bCs/>
          <w:i/>
          <w:iCs/>
          <w:sz w:val="22"/>
          <w:szCs w:val="22"/>
        </w:rPr>
        <w:t>du document n°</w:t>
      </w:r>
      <w:r w:rsidR="002443EF" w:rsidRPr="00476FB6">
        <w:rPr>
          <w:rFonts w:ascii="Arial" w:hAnsi="Arial" w:cs="Arial"/>
          <w:bCs/>
          <w:i/>
          <w:iCs/>
          <w:sz w:val="22"/>
          <w:szCs w:val="22"/>
        </w:rPr>
        <w:t>3</w:t>
      </w:r>
      <w:r w:rsidRPr="00476FB6">
        <w:rPr>
          <w:rFonts w:ascii="Arial" w:hAnsi="Arial" w:cs="Arial"/>
          <w:bCs/>
          <w:i/>
          <w:iCs/>
          <w:sz w:val="22"/>
          <w:szCs w:val="22"/>
        </w:rPr>
        <w:t>, quel moyen de preuve, Dorothy pourra utiliser pour confirmer ce qu’elle prétend ?</w:t>
      </w:r>
    </w:p>
    <w:p w:rsidR="00930104" w:rsidRPr="00476FB6" w:rsidRDefault="00930104" w:rsidP="006E1CFC">
      <w:pPr>
        <w:numPr>
          <w:ilvl w:val="1"/>
          <w:numId w:val="38"/>
        </w:numPr>
        <w:tabs>
          <w:tab w:val="left" w:pos="1134"/>
        </w:tabs>
        <w:spacing w:before="120" w:after="120"/>
        <w:jc w:val="both"/>
        <w:rPr>
          <w:rFonts w:ascii="Arial" w:hAnsi="Arial" w:cs="Arial"/>
          <w:bCs/>
          <w:i/>
          <w:iCs/>
          <w:sz w:val="22"/>
          <w:szCs w:val="22"/>
        </w:rPr>
      </w:pPr>
      <w:r w:rsidRPr="00476FB6">
        <w:rPr>
          <w:rFonts w:ascii="Arial" w:hAnsi="Arial" w:cs="Arial"/>
          <w:bCs/>
          <w:i/>
          <w:iCs/>
          <w:sz w:val="22"/>
          <w:szCs w:val="22"/>
        </w:rPr>
        <w:t>D’après cette qualification</w:t>
      </w:r>
      <w:r w:rsidR="00081BFD" w:rsidRPr="00476FB6">
        <w:rPr>
          <w:rFonts w:ascii="Arial" w:hAnsi="Arial" w:cs="Arial"/>
          <w:bCs/>
          <w:i/>
          <w:iCs/>
          <w:sz w:val="22"/>
          <w:szCs w:val="22"/>
        </w:rPr>
        <w:t xml:space="preserve"> et les documents n°3 et 4</w:t>
      </w:r>
      <w:r w:rsidRPr="00476FB6">
        <w:rPr>
          <w:rFonts w:ascii="Arial" w:hAnsi="Arial" w:cs="Arial"/>
          <w:bCs/>
          <w:i/>
          <w:iCs/>
          <w:sz w:val="22"/>
          <w:szCs w:val="22"/>
        </w:rPr>
        <w:t>, répondez</w:t>
      </w:r>
      <w:r w:rsidR="006E1CFC" w:rsidRPr="00476FB6">
        <w:rPr>
          <w:rFonts w:ascii="Arial" w:hAnsi="Arial" w:cs="Arial"/>
          <w:bCs/>
          <w:i/>
          <w:iCs/>
          <w:sz w:val="22"/>
          <w:szCs w:val="22"/>
        </w:rPr>
        <w:t>, aux questions suivantes :</w:t>
      </w:r>
    </w:p>
    <w:p w:rsidR="00B254B3" w:rsidRPr="00476FB6" w:rsidRDefault="00B254B3" w:rsidP="00B254B3">
      <w:pPr>
        <w:tabs>
          <w:tab w:val="left" w:pos="1134"/>
        </w:tabs>
        <w:spacing w:before="120" w:after="120"/>
        <w:ind w:left="567"/>
        <w:jc w:val="both"/>
        <w:rPr>
          <w:rFonts w:ascii="Arial" w:hAnsi="Arial" w:cs="Arial"/>
          <w:bCs/>
          <w:i/>
          <w:i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3858"/>
        <w:gridCol w:w="3259"/>
      </w:tblGrid>
      <w:tr w:rsidR="00930104" w:rsidRPr="00476FB6" w:rsidTr="00476FB6">
        <w:tc>
          <w:tcPr>
            <w:tcW w:w="2660" w:type="dxa"/>
            <w:tcBorders>
              <w:bottom w:val="single" w:sz="4" w:space="0" w:color="000000"/>
            </w:tcBorders>
            <w:vAlign w:val="center"/>
          </w:tcPr>
          <w:p w:rsidR="00930104" w:rsidRPr="00476FB6" w:rsidRDefault="004A2A55" w:rsidP="00476FB6">
            <w:pPr>
              <w:pStyle w:val="11-texte"/>
              <w:spacing w:before="60" w:after="60"/>
              <w:jc w:val="center"/>
              <w:rPr>
                <w:rFonts w:ascii="Arial" w:hAnsi="Arial" w:cs="Arial"/>
                <w:b/>
                <w:sz w:val="22"/>
                <w:szCs w:val="22"/>
              </w:rPr>
            </w:pPr>
            <w:r w:rsidRPr="00476FB6">
              <w:rPr>
                <w:rFonts w:ascii="Arial" w:hAnsi="Arial" w:cs="Arial"/>
                <w:b/>
                <w:sz w:val="22"/>
                <w:szCs w:val="22"/>
              </w:rPr>
              <w:t>Dans le litige opposant Dorothy à Douglas et</w:t>
            </w:r>
            <w:r w:rsidR="00930104" w:rsidRPr="00476FB6">
              <w:rPr>
                <w:rFonts w:ascii="Arial" w:hAnsi="Arial" w:cs="Arial"/>
                <w:b/>
                <w:sz w:val="22"/>
                <w:szCs w:val="22"/>
              </w:rPr>
              <w:t xml:space="preserve"> Délila</w:t>
            </w:r>
          </w:p>
        </w:tc>
        <w:tc>
          <w:tcPr>
            <w:tcW w:w="3858" w:type="dxa"/>
            <w:tcBorders>
              <w:bottom w:val="single" w:sz="4" w:space="0" w:color="000000"/>
            </w:tcBorders>
            <w:vAlign w:val="center"/>
          </w:tcPr>
          <w:p w:rsidR="00930104" w:rsidRPr="00476FB6" w:rsidRDefault="00930104" w:rsidP="00476FB6">
            <w:pPr>
              <w:pStyle w:val="11-texte"/>
              <w:spacing w:before="60" w:after="60"/>
              <w:jc w:val="center"/>
              <w:rPr>
                <w:rFonts w:ascii="Arial" w:hAnsi="Arial" w:cs="Arial"/>
                <w:b/>
                <w:sz w:val="22"/>
                <w:szCs w:val="22"/>
              </w:rPr>
            </w:pPr>
            <w:r w:rsidRPr="00476FB6">
              <w:rPr>
                <w:rFonts w:ascii="Arial" w:hAnsi="Arial" w:cs="Arial"/>
                <w:b/>
                <w:sz w:val="22"/>
                <w:szCs w:val="22"/>
              </w:rPr>
              <w:t>Réponse</w:t>
            </w:r>
          </w:p>
        </w:tc>
        <w:tc>
          <w:tcPr>
            <w:tcW w:w="3259" w:type="dxa"/>
            <w:tcBorders>
              <w:bottom w:val="single" w:sz="4" w:space="0" w:color="000000"/>
            </w:tcBorders>
            <w:vAlign w:val="center"/>
          </w:tcPr>
          <w:p w:rsidR="00930104" w:rsidRPr="00476FB6" w:rsidRDefault="00930104" w:rsidP="00476FB6">
            <w:pPr>
              <w:pStyle w:val="11-texte"/>
              <w:spacing w:before="60" w:after="60"/>
              <w:jc w:val="center"/>
              <w:rPr>
                <w:rFonts w:ascii="Arial" w:hAnsi="Arial" w:cs="Arial"/>
                <w:b/>
                <w:sz w:val="22"/>
                <w:szCs w:val="22"/>
              </w:rPr>
            </w:pPr>
            <w:r w:rsidRPr="00476FB6">
              <w:rPr>
                <w:rFonts w:ascii="Arial" w:hAnsi="Arial" w:cs="Arial"/>
                <w:b/>
                <w:sz w:val="22"/>
                <w:szCs w:val="22"/>
              </w:rPr>
              <w:t>Justification</w:t>
            </w:r>
          </w:p>
        </w:tc>
      </w:tr>
      <w:tr w:rsidR="004A2A55" w:rsidRPr="00476FB6" w:rsidTr="00476FB6">
        <w:tc>
          <w:tcPr>
            <w:tcW w:w="2660" w:type="dxa"/>
            <w:tcBorders>
              <w:bottom w:val="single" w:sz="4" w:space="0" w:color="000000"/>
              <w:right w:val="single" w:sz="4" w:space="0" w:color="000000"/>
            </w:tcBorders>
            <w:vAlign w:val="center"/>
          </w:tcPr>
          <w:p w:rsidR="004A2A55" w:rsidRPr="00476FB6" w:rsidRDefault="004A2A55" w:rsidP="00476FB6">
            <w:pPr>
              <w:pStyle w:val="11-texte"/>
              <w:spacing w:before="60" w:after="60"/>
              <w:rPr>
                <w:rFonts w:ascii="Arial" w:hAnsi="Arial" w:cs="Arial"/>
                <w:sz w:val="22"/>
                <w:szCs w:val="22"/>
              </w:rPr>
            </w:pPr>
            <w:r w:rsidRPr="00476FB6">
              <w:rPr>
                <w:rFonts w:ascii="Arial" w:hAnsi="Arial" w:cs="Arial"/>
                <w:sz w:val="22"/>
                <w:szCs w:val="22"/>
              </w:rPr>
              <w:t>Qui sera le premier plaideur ?</w:t>
            </w:r>
          </w:p>
        </w:tc>
        <w:tc>
          <w:tcPr>
            <w:tcW w:w="3858" w:type="dxa"/>
            <w:tcBorders>
              <w:left w:val="single" w:sz="4" w:space="0" w:color="000000"/>
              <w:bottom w:val="single" w:sz="4" w:space="0" w:color="000000"/>
              <w:right w:val="single" w:sz="4" w:space="0" w:color="000000"/>
            </w:tcBorders>
          </w:tcPr>
          <w:p w:rsidR="004A2A55" w:rsidRDefault="004A2A55" w:rsidP="006E1CFC">
            <w:pPr>
              <w:pStyle w:val="11-texte"/>
              <w:spacing w:before="60" w:after="60"/>
              <w:rPr>
                <w:rFonts w:ascii="Arial" w:hAnsi="Arial" w:cs="Arial"/>
                <w:sz w:val="22"/>
                <w:szCs w:val="22"/>
              </w:rPr>
            </w:pPr>
          </w:p>
          <w:p w:rsidR="00476FB6" w:rsidRDefault="00476FB6" w:rsidP="006E1CFC">
            <w:pPr>
              <w:pStyle w:val="11-texte"/>
              <w:spacing w:before="60" w:after="60"/>
              <w:rPr>
                <w:rFonts w:ascii="Arial" w:hAnsi="Arial" w:cs="Arial"/>
                <w:sz w:val="22"/>
                <w:szCs w:val="22"/>
              </w:rPr>
            </w:pPr>
          </w:p>
          <w:p w:rsidR="00476FB6" w:rsidRDefault="00476FB6" w:rsidP="006E1CFC">
            <w:pPr>
              <w:pStyle w:val="11-texte"/>
              <w:spacing w:before="60" w:after="60"/>
              <w:rPr>
                <w:rFonts w:ascii="Arial" w:hAnsi="Arial" w:cs="Arial"/>
                <w:sz w:val="22"/>
                <w:szCs w:val="22"/>
              </w:rPr>
            </w:pPr>
          </w:p>
          <w:p w:rsidR="00476FB6" w:rsidRPr="00476FB6" w:rsidRDefault="00476FB6" w:rsidP="006E1CFC">
            <w:pPr>
              <w:pStyle w:val="11-texte"/>
              <w:spacing w:before="60" w:after="60"/>
              <w:rPr>
                <w:rFonts w:ascii="Arial" w:hAnsi="Arial" w:cs="Arial"/>
                <w:sz w:val="22"/>
                <w:szCs w:val="22"/>
              </w:rPr>
            </w:pPr>
          </w:p>
        </w:tc>
        <w:tc>
          <w:tcPr>
            <w:tcW w:w="3259" w:type="dxa"/>
            <w:tcBorders>
              <w:left w:val="single" w:sz="4" w:space="0" w:color="000000"/>
              <w:bottom w:val="single" w:sz="4" w:space="0" w:color="000000"/>
            </w:tcBorders>
          </w:tcPr>
          <w:p w:rsidR="004A2A55" w:rsidRPr="00476FB6" w:rsidRDefault="004A2A55" w:rsidP="006E1CFC">
            <w:pPr>
              <w:pStyle w:val="11-texte"/>
              <w:spacing w:before="60" w:after="60"/>
              <w:rPr>
                <w:rFonts w:ascii="Arial" w:hAnsi="Arial" w:cs="Arial"/>
                <w:sz w:val="22"/>
                <w:szCs w:val="22"/>
              </w:rPr>
            </w:pPr>
          </w:p>
        </w:tc>
      </w:tr>
      <w:tr w:rsidR="004A2A55" w:rsidRPr="00476FB6" w:rsidTr="00476FB6">
        <w:tc>
          <w:tcPr>
            <w:tcW w:w="2660" w:type="dxa"/>
            <w:tcBorders>
              <w:top w:val="single" w:sz="4" w:space="0" w:color="000000"/>
              <w:bottom w:val="dashed" w:sz="4" w:space="0" w:color="auto"/>
              <w:right w:val="single" w:sz="4" w:space="0" w:color="000000"/>
            </w:tcBorders>
            <w:vAlign w:val="center"/>
          </w:tcPr>
          <w:p w:rsidR="004A2A55" w:rsidRPr="00476FB6" w:rsidRDefault="004A2A55" w:rsidP="00476FB6">
            <w:pPr>
              <w:pStyle w:val="11-texte"/>
              <w:spacing w:before="60" w:after="60"/>
              <w:rPr>
                <w:rFonts w:ascii="Arial" w:hAnsi="Arial" w:cs="Arial"/>
                <w:sz w:val="22"/>
                <w:szCs w:val="22"/>
              </w:rPr>
            </w:pPr>
            <w:r w:rsidRPr="00476FB6">
              <w:rPr>
                <w:rFonts w:ascii="Arial" w:hAnsi="Arial" w:cs="Arial"/>
                <w:sz w:val="22"/>
                <w:szCs w:val="22"/>
              </w:rPr>
              <w:t>Que faut-il prouver ?</w:t>
            </w:r>
          </w:p>
          <w:p w:rsidR="004A2A55" w:rsidRPr="00476FB6" w:rsidRDefault="004A2A55" w:rsidP="00476FB6">
            <w:pPr>
              <w:pStyle w:val="11-texte"/>
              <w:spacing w:before="60" w:after="60"/>
              <w:rPr>
                <w:rFonts w:ascii="Arial" w:hAnsi="Arial" w:cs="Arial"/>
                <w:sz w:val="22"/>
                <w:szCs w:val="22"/>
              </w:rPr>
            </w:pPr>
            <w:r w:rsidRPr="00476FB6">
              <w:rPr>
                <w:rFonts w:ascii="Arial" w:hAnsi="Arial" w:cs="Arial"/>
                <w:sz w:val="22"/>
                <w:szCs w:val="22"/>
              </w:rPr>
              <w:t>Par qui ?</w:t>
            </w:r>
          </w:p>
        </w:tc>
        <w:tc>
          <w:tcPr>
            <w:tcW w:w="3858" w:type="dxa"/>
            <w:tcBorders>
              <w:top w:val="single" w:sz="4" w:space="0" w:color="000000"/>
              <w:left w:val="single" w:sz="4" w:space="0" w:color="000000"/>
              <w:bottom w:val="dashed" w:sz="4" w:space="0" w:color="auto"/>
              <w:right w:val="single" w:sz="4" w:space="0" w:color="000000"/>
            </w:tcBorders>
          </w:tcPr>
          <w:p w:rsidR="004A2A55" w:rsidRDefault="004A2A55" w:rsidP="006E1CFC">
            <w:pPr>
              <w:pStyle w:val="11-texte"/>
              <w:spacing w:before="60" w:after="60"/>
              <w:rPr>
                <w:rFonts w:ascii="Arial" w:hAnsi="Arial" w:cs="Arial"/>
                <w:sz w:val="22"/>
                <w:szCs w:val="22"/>
              </w:rPr>
            </w:pPr>
          </w:p>
          <w:p w:rsidR="00476FB6" w:rsidRDefault="00476FB6" w:rsidP="006E1CFC">
            <w:pPr>
              <w:pStyle w:val="11-texte"/>
              <w:spacing w:before="60" w:after="60"/>
              <w:rPr>
                <w:rFonts w:ascii="Arial" w:hAnsi="Arial" w:cs="Arial"/>
                <w:sz w:val="22"/>
                <w:szCs w:val="22"/>
              </w:rPr>
            </w:pPr>
          </w:p>
          <w:p w:rsidR="00476FB6" w:rsidRDefault="00476FB6" w:rsidP="006E1CFC">
            <w:pPr>
              <w:pStyle w:val="11-texte"/>
              <w:spacing w:before="60" w:after="60"/>
              <w:rPr>
                <w:rFonts w:ascii="Arial" w:hAnsi="Arial" w:cs="Arial"/>
                <w:sz w:val="22"/>
                <w:szCs w:val="22"/>
              </w:rPr>
            </w:pPr>
          </w:p>
          <w:p w:rsidR="00476FB6" w:rsidRPr="00476FB6" w:rsidRDefault="00476FB6" w:rsidP="006E1CFC">
            <w:pPr>
              <w:pStyle w:val="11-texte"/>
              <w:spacing w:before="60" w:after="60"/>
              <w:rPr>
                <w:rFonts w:ascii="Arial" w:hAnsi="Arial" w:cs="Arial"/>
                <w:sz w:val="22"/>
                <w:szCs w:val="22"/>
              </w:rPr>
            </w:pPr>
          </w:p>
        </w:tc>
        <w:tc>
          <w:tcPr>
            <w:tcW w:w="3259" w:type="dxa"/>
            <w:tcBorders>
              <w:top w:val="single" w:sz="4" w:space="0" w:color="000000"/>
              <w:left w:val="single" w:sz="4" w:space="0" w:color="000000"/>
              <w:bottom w:val="dashed" w:sz="4" w:space="0" w:color="auto"/>
            </w:tcBorders>
          </w:tcPr>
          <w:p w:rsidR="004A2A55" w:rsidRPr="00476FB6" w:rsidRDefault="004A2A55" w:rsidP="006E1CFC">
            <w:pPr>
              <w:pStyle w:val="11-texte"/>
              <w:spacing w:before="60" w:after="60"/>
              <w:rPr>
                <w:rFonts w:ascii="Arial" w:hAnsi="Arial" w:cs="Arial"/>
                <w:sz w:val="22"/>
                <w:szCs w:val="22"/>
              </w:rPr>
            </w:pPr>
          </w:p>
        </w:tc>
      </w:tr>
    </w:tbl>
    <w:p w:rsidR="00242673" w:rsidRPr="00476FB6" w:rsidRDefault="00242673" w:rsidP="006E1CFC">
      <w:pPr>
        <w:pStyle w:val="11-texte"/>
        <w:spacing w:before="60" w:after="60"/>
        <w:rPr>
          <w:rFonts w:ascii="Arial" w:hAnsi="Arial" w:cs="Arial"/>
          <w:sz w:val="22"/>
          <w:szCs w:val="22"/>
        </w:rPr>
      </w:pPr>
    </w:p>
    <w:p w:rsidR="00674F38" w:rsidRPr="00476FB6" w:rsidRDefault="005D553C" w:rsidP="006E1CFC">
      <w:pPr>
        <w:autoSpaceDE w:val="0"/>
        <w:spacing w:before="60" w:after="60"/>
        <w:jc w:val="both"/>
        <w:rPr>
          <w:rFonts w:ascii="Arial" w:hAnsi="Arial" w:cs="Arial"/>
          <w:b/>
          <w:iCs/>
          <w:sz w:val="22"/>
          <w:szCs w:val="22"/>
        </w:rPr>
      </w:pPr>
      <w:r w:rsidRPr="00476FB6">
        <w:rPr>
          <w:rFonts w:ascii="Arial" w:hAnsi="Arial" w:cs="Arial"/>
          <w:iCs/>
          <w:sz w:val="22"/>
          <w:szCs w:val="22"/>
          <w:u w:val="single"/>
        </w:rPr>
        <w:br w:type="page"/>
      </w:r>
      <w:r w:rsidR="00674F38" w:rsidRPr="00476FB6">
        <w:rPr>
          <w:rFonts w:ascii="Arial" w:hAnsi="Arial" w:cs="Arial"/>
          <w:b/>
          <w:iCs/>
          <w:sz w:val="22"/>
          <w:szCs w:val="22"/>
        </w:rPr>
        <w:lastRenderedPageBreak/>
        <w:t>Document n°</w:t>
      </w:r>
      <w:r w:rsidR="00542A95" w:rsidRPr="00476FB6">
        <w:rPr>
          <w:rFonts w:ascii="Arial" w:hAnsi="Arial" w:cs="Arial"/>
          <w:b/>
          <w:iCs/>
          <w:sz w:val="22"/>
          <w:szCs w:val="22"/>
        </w:rPr>
        <w:t>1</w:t>
      </w:r>
      <w:r w:rsidR="00674F38" w:rsidRPr="00476FB6">
        <w:rPr>
          <w:rFonts w:ascii="Arial" w:hAnsi="Arial" w:cs="Arial"/>
          <w:b/>
          <w:iCs/>
          <w:sz w:val="22"/>
          <w:szCs w:val="22"/>
        </w:rPr>
        <w:t> :</w:t>
      </w:r>
    </w:p>
    <w:p w:rsidR="002443EF" w:rsidRPr="00476FB6" w:rsidRDefault="002443EF" w:rsidP="006E1CFC">
      <w:pPr>
        <w:autoSpaceDE w:val="0"/>
        <w:spacing w:before="60" w:after="60"/>
        <w:jc w:val="both"/>
        <w:rPr>
          <w:rFonts w:ascii="Arial" w:hAnsi="Arial" w:cs="Arial"/>
          <w:iCs/>
          <w:sz w:val="22"/>
          <w:szCs w:val="22"/>
          <w:u w:val="single"/>
        </w:rPr>
      </w:pPr>
    </w:p>
    <w:p w:rsidR="00C028B9" w:rsidRPr="00476FB6" w:rsidRDefault="00B254B3" w:rsidP="00C028B9">
      <w:pPr>
        <w:pBdr>
          <w:top w:val="single" w:sz="4" w:space="1" w:color="auto"/>
          <w:left w:val="single" w:sz="4" w:space="1" w:color="auto"/>
          <w:bottom w:val="single" w:sz="4" w:space="1" w:color="auto"/>
          <w:right w:val="single" w:sz="4" w:space="1" w:color="auto"/>
        </w:pBdr>
        <w:spacing w:before="60" w:after="60"/>
        <w:jc w:val="center"/>
        <w:rPr>
          <w:rFonts w:ascii="Arial" w:hAnsi="Arial" w:cs="Arial"/>
          <w:bCs/>
          <w:i/>
          <w:sz w:val="22"/>
          <w:szCs w:val="22"/>
        </w:rPr>
      </w:pPr>
      <w:r w:rsidRPr="00476FB6">
        <w:rPr>
          <w:rFonts w:ascii="Arial" w:hAnsi="Arial" w:cs="Arial"/>
          <w:bCs/>
          <w:i/>
          <w:sz w:val="22"/>
          <w:szCs w:val="22"/>
        </w:rPr>
        <w:t>« </w:t>
      </w:r>
      <w:r w:rsidR="00C028B9" w:rsidRPr="00476FB6">
        <w:rPr>
          <w:rFonts w:ascii="Arial" w:hAnsi="Arial" w:cs="Arial"/>
          <w:bCs/>
          <w:i/>
          <w:sz w:val="22"/>
          <w:szCs w:val="22"/>
        </w:rPr>
        <w:t xml:space="preserve">Tout pour la personne </w:t>
      </w:r>
      <w:r w:rsidR="00476FB6" w:rsidRPr="00476FB6">
        <w:rPr>
          <w:rFonts w:ascii="Arial" w:hAnsi="Arial" w:cs="Arial"/>
          <w:bCs/>
          <w:i/>
          <w:sz w:val="22"/>
          <w:szCs w:val="22"/>
        </w:rPr>
        <w:t>SARL</w:t>
      </w:r>
      <w:r w:rsidRPr="00476FB6">
        <w:rPr>
          <w:rFonts w:ascii="Arial" w:hAnsi="Arial" w:cs="Arial"/>
          <w:bCs/>
          <w:i/>
          <w:sz w:val="22"/>
          <w:szCs w:val="22"/>
        </w:rPr>
        <w:t> »</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center"/>
        <w:rPr>
          <w:rFonts w:ascii="Arial" w:hAnsi="Arial" w:cs="Arial"/>
          <w:bCs/>
          <w:sz w:val="22"/>
          <w:szCs w:val="22"/>
        </w:rPr>
      </w:pPr>
      <w:proofErr w:type="gramStart"/>
      <w:r w:rsidRPr="00476FB6">
        <w:rPr>
          <w:rFonts w:ascii="Arial" w:hAnsi="Arial" w:cs="Arial"/>
          <w:bCs/>
          <w:sz w:val="22"/>
          <w:szCs w:val="22"/>
        </w:rPr>
        <w:t>extraits</w:t>
      </w:r>
      <w:proofErr w:type="gramEnd"/>
      <w:r w:rsidRPr="00476FB6">
        <w:rPr>
          <w:rFonts w:ascii="Arial" w:hAnsi="Arial" w:cs="Arial"/>
          <w:bCs/>
          <w:sz w:val="22"/>
          <w:szCs w:val="22"/>
        </w:rPr>
        <w:t xml:space="preserve"> de l’acte portant augmentation de capital</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sz w:val="22"/>
          <w:szCs w:val="22"/>
        </w:rPr>
      </w:pPr>
    </w:p>
    <w:p w:rsidR="00C028B9" w:rsidRPr="00476FB6" w:rsidRDefault="00C028B9" w:rsidP="00C028B9">
      <w:pPr>
        <w:pStyle w:val="Titre1"/>
        <w:pBdr>
          <w:top w:val="single" w:sz="4" w:space="1" w:color="auto"/>
          <w:left w:val="single" w:sz="4" w:space="1" w:color="auto"/>
          <w:bottom w:val="single" w:sz="4" w:space="1" w:color="auto"/>
          <w:right w:val="single" w:sz="4" w:space="1" w:color="auto"/>
        </w:pBdr>
        <w:rPr>
          <w:rFonts w:ascii="Arial" w:hAnsi="Arial" w:cs="Arial"/>
          <w:sz w:val="22"/>
          <w:szCs w:val="22"/>
        </w:rPr>
      </w:pPr>
      <w:r w:rsidRPr="00476FB6">
        <w:rPr>
          <w:rFonts w:ascii="Arial" w:hAnsi="Arial" w:cs="Arial"/>
          <w:sz w:val="22"/>
          <w:szCs w:val="22"/>
        </w:rPr>
        <w:t xml:space="preserve">Article 1 - </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bCs/>
          <w:sz w:val="22"/>
          <w:szCs w:val="22"/>
        </w:rPr>
      </w:pPr>
      <w:r w:rsidRPr="00476FB6">
        <w:rPr>
          <w:rFonts w:ascii="Arial" w:hAnsi="Arial" w:cs="Arial"/>
          <w:sz w:val="22"/>
          <w:szCs w:val="22"/>
        </w:rPr>
        <w:t>Après décision prise par les associés</w:t>
      </w:r>
      <w:r w:rsidR="00395A85" w:rsidRPr="00476FB6">
        <w:rPr>
          <w:rFonts w:ascii="Arial" w:hAnsi="Arial" w:cs="Arial"/>
          <w:sz w:val="22"/>
          <w:szCs w:val="22"/>
        </w:rPr>
        <w:t xml:space="preserve"> : </w:t>
      </w:r>
      <w:r w:rsidRPr="00476FB6">
        <w:rPr>
          <w:rFonts w:ascii="Arial" w:hAnsi="Arial" w:cs="Arial"/>
          <w:bCs/>
          <w:sz w:val="22"/>
          <w:szCs w:val="22"/>
        </w:rPr>
        <w:t xml:space="preserve">Dorothy, Douglas, Cristina et Cruz, il a été </w:t>
      </w:r>
      <w:r w:rsidR="00395A85" w:rsidRPr="00476FB6">
        <w:rPr>
          <w:rFonts w:ascii="Arial" w:hAnsi="Arial" w:cs="Arial"/>
          <w:bCs/>
          <w:sz w:val="22"/>
          <w:szCs w:val="22"/>
        </w:rPr>
        <w:t>fait</w:t>
      </w:r>
      <w:r w:rsidRPr="00476FB6">
        <w:rPr>
          <w:rFonts w:ascii="Arial" w:hAnsi="Arial" w:cs="Arial"/>
          <w:bCs/>
          <w:sz w:val="22"/>
          <w:szCs w:val="22"/>
        </w:rPr>
        <w:t xml:space="preserve"> appel à une augmentation de capital de 2 400 euros.</w:t>
      </w:r>
    </w:p>
    <w:p w:rsidR="00B254B3" w:rsidRPr="00476FB6" w:rsidRDefault="00B254B3"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bCs/>
          <w:sz w:val="22"/>
          <w:szCs w:val="22"/>
        </w:rPr>
      </w:pPr>
      <w:r w:rsidRPr="00476FB6">
        <w:rPr>
          <w:rFonts w:ascii="Arial" w:hAnsi="Arial" w:cs="Arial"/>
          <w:bCs/>
          <w:sz w:val="22"/>
          <w:szCs w:val="22"/>
        </w:rPr>
        <w:t>Le nouveau capital sera ainsi porté à 8 000 (huit mille) euros.</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bCs/>
          <w:sz w:val="22"/>
          <w:szCs w:val="22"/>
        </w:rPr>
      </w:pPr>
      <w:r w:rsidRPr="00476FB6">
        <w:rPr>
          <w:rFonts w:ascii="Arial" w:hAnsi="Arial" w:cs="Arial"/>
          <w:bCs/>
          <w:sz w:val="22"/>
          <w:szCs w:val="22"/>
        </w:rPr>
        <w:t>Cette augmentation de capital est effectuée par apport d’</w:t>
      </w:r>
      <w:r w:rsidR="00B254B3" w:rsidRPr="00476FB6">
        <w:rPr>
          <w:rFonts w:ascii="Arial" w:hAnsi="Arial" w:cs="Arial"/>
          <w:bCs/>
          <w:sz w:val="22"/>
          <w:szCs w:val="22"/>
        </w:rPr>
        <w:t>espèces.</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sz w:val="22"/>
          <w:szCs w:val="22"/>
        </w:rPr>
      </w:pPr>
    </w:p>
    <w:p w:rsidR="00C028B9" w:rsidRPr="00476FB6" w:rsidRDefault="00C028B9" w:rsidP="00C028B9">
      <w:pPr>
        <w:pStyle w:val="Titre1"/>
        <w:pBdr>
          <w:top w:val="single" w:sz="4" w:space="1" w:color="auto"/>
          <w:left w:val="single" w:sz="4" w:space="1" w:color="auto"/>
          <w:bottom w:val="single" w:sz="4" w:space="1" w:color="auto"/>
          <w:right w:val="single" w:sz="4" w:space="1" w:color="auto"/>
        </w:pBdr>
        <w:rPr>
          <w:rFonts w:ascii="Arial" w:hAnsi="Arial" w:cs="Arial"/>
          <w:sz w:val="22"/>
          <w:szCs w:val="22"/>
        </w:rPr>
      </w:pPr>
      <w:r w:rsidRPr="00476FB6">
        <w:rPr>
          <w:rFonts w:ascii="Arial" w:hAnsi="Arial" w:cs="Arial"/>
          <w:sz w:val="22"/>
          <w:szCs w:val="22"/>
        </w:rPr>
        <w:t xml:space="preserve">Article 2 - </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sz w:val="22"/>
          <w:szCs w:val="22"/>
        </w:rPr>
      </w:pPr>
      <w:r w:rsidRPr="00476FB6">
        <w:rPr>
          <w:rFonts w:ascii="Arial" w:hAnsi="Arial" w:cs="Arial"/>
          <w:sz w:val="22"/>
          <w:szCs w:val="22"/>
        </w:rPr>
        <w:t>L’augmentation de capital est effectuée par :</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bCs/>
          <w:sz w:val="22"/>
          <w:szCs w:val="22"/>
        </w:rPr>
      </w:pPr>
      <w:r w:rsidRPr="00476FB6">
        <w:rPr>
          <w:rFonts w:ascii="Arial" w:hAnsi="Arial" w:cs="Arial"/>
          <w:sz w:val="22"/>
          <w:szCs w:val="22"/>
        </w:rPr>
        <w:t xml:space="preserve">- </w:t>
      </w:r>
      <w:proofErr w:type="spellStart"/>
      <w:r w:rsidRPr="00476FB6">
        <w:rPr>
          <w:rFonts w:ascii="Arial" w:hAnsi="Arial" w:cs="Arial"/>
          <w:bCs/>
          <w:sz w:val="22"/>
          <w:szCs w:val="22"/>
        </w:rPr>
        <w:t>Athir</w:t>
      </w:r>
      <w:proofErr w:type="spellEnd"/>
      <w:r w:rsidRPr="00476FB6">
        <w:rPr>
          <w:rFonts w:ascii="Arial" w:hAnsi="Arial" w:cs="Arial"/>
          <w:bCs/>
          <w:sz w:val="22"/>
          <w:szCs w:val="22"/>
        </w:rPr>
        <w:t xml:space="preserve"> pour 800 (huit cent) euros</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bCs/>
          <w:sz w:val="22"/>
          <w:szCs w:val="22"/>
        </w:rPr>
      </w:pPr>
      <w:r w:rsidRPr="00476FB6">
        <w:rPr>
          <w:rFonts w:ascii="Arial" w:hAnsi="Arial" w:cs="Arial"/>
          <w:bCs/>
          <w:sz w:val="22"/>
          <w:szCs w:val="22"/>
        </w:rPr>
        <w:t>- et Délila 1 600 (mille six cents) euros</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bCs/>
          <w:sz w:val="22"/>
          <w:szCs w:val="22"/>
        </w:rPr>
      </w:pPr>
      <w:proofErr w:type="gramStart"/>
      <w:r w:rsidRPr="00476FB6">
        <w:rPr>
          <w:rFonts w:ascii="Arial" w:hAnsi="Arial" w:cs="Arial"/>
          <w:bCs/>
          <w:sz w:val="22"/>
          <w:szCs w:val="22"/>
        </w:rPr>
        <w:t>en</w:t>
      </w:r>
      <w:proofErr w:type="gramEnd"/>
      <w:r w:rsidRPr="00476FB6">
        <w:rPr>
          <w:rFonts w:ascii="Arial" w:hAnsi="Arial" w:cs="Arial"/>
          <w:bCs/>
          <w:sz w:val="22"/>
          <w:szCs w:val="22"/>
        </w:rPr>
        <w:t xml:space="preserve"> espèces versées au compte bancaire n° … … … de la société.</w:t>
      </w:r>
    </w:p>
    <w:p w:rsidR="00C028B9" w:rsidRPr="00476FB6" w:rsidRDefault="00C028B9" w:rsidP="00C028B9">
      <w:pPr>
        <w:pBdr>
          <w:top w:val="single" w:sz="4" w:space="1" w:color="auto"/>
          <w:left w:val="single" w:sz="4" w:space="1" w:color="auto"/>
          <w:bottom w:val="single" w:sz="4" w:space="1" w:color="auto"/>
          <w:right w:val="single" w:sz="4" w:space="1" w:color="auto"/>
        </w:pBdr>
        <w:spacing w:before="60" w:after="60"/>
        <w:jc w:val="both"/>
        <w:rPr>
          <w:rFonts w:ascii="Arial" w:hAnsi="Arial" w:cs="Arial"/>
          <w:bCs/>
          <w:sz w:val="22"/>
          <w:szCs w:val="22"/>
        </w:rPr>
      </w:pPr>
      <w:r w:rsidRPr="00476FB6">
        <w:rPr>
          <w:rFonts w:ascii="Arial" w:hAnsi="Arial" w:cs="Arial"/>
          <w:bCs/>
          <w:sz w:val="22"/>
          <w:szCs w:val="22"/>
        </w:rPr>
        <w:t xml:space="preserve">En contrepartie, </w:t>
      </w:r>
      <w:proofErr w:type="spellStart"/>
      <w:r w:rsidRPr="00476FB6">
        <w:rPr>
          <w:rFonts w:ascii="Arial" w:hAnsi="Arial" w:cs="Arial"/>
          <w:bCs/>
          <w:sz w:val="22"/>
          <w:szCs w:val="22"/>
        </w:rPr>
        <w:t>Athir</w:t>
      </w:r>
      <w:proofErr w:type="spellEnd"/>
      <w:r w:rsidRPr="00476FB6">
        <w:rPr>
          <w:rFonts w:ascii="Arial" w:hAnsi="Arial" w:cs="Arial"/>
          <w:bCs/>
          <w:sz w:val="22"/>
          <w:szCs w:val="22"/>
        </w:rPr>
        <w:t xml:space="preserve"> et Délila obtiennent des parts sociales et deviennent associés.</w:t>
      </w:r>
      <w:r w:rsidR="00B254B3" w:rsidRPr="00476FB6">
        <w:rPr>
          <w:rFonts w:ascii="Arial" w:hAnsi="Arial" w:cs="Arial"/>
          <w:bCs/>
          <w:sz w:val="22"/>
          <w:szCs w:val="22"/>
        </w:rPr>
        <w:t xml:space="preserve"> </w:t>
      </w:r>
      <w:r w:rsidRPr="00476FB6">
        <w:rPr>
          <w:rFonts w:ascii="Arial" w:hAnsi="Arial" w:cs="Arial"/>
          <w:bCs/>
          <w:sz w:val="22"/>
          <w:szCs w:val="22"/>
        </w:rPr>
        <w:t>[…]</w:t>
      </w:r>
    </w:p>
    <w:p w:rsidR="00B254B3" w:rsidRPr="00476FB6" w:rsidRDefault="00C028B9" w:rsidP="00B254B3">
      <w:pPr>
        <w:pBdr>
          <w:top w:val="single" w:sz="4" w:space="1" w:color="auto"/>
          <w:left w:val="single" w:sz="4" w:space="1" w:color="auto"/>
          <w:bottom w:val="single" w:sz="4" w:space="1" w:color="auto"/>
          <w:right w:val="single" w:sz="4" w:space="1" w:color="auto"/>
        </w:pBdr>
        <w:tabs>
          <w:tab w:val="left" w:pos="6237"/>
        </w:tabs>
        <w:spacing w:before="60" w:after="60"/>
        <w:jc w:val="both"/>
        <w:rPr>
          <w:rFonts w:ascii="Arial" w:hAnsi="Arial" w:cs="Arial"/>
          <w:sz w:val="22"/>
          <w:szCs w:val="22"/>
        </w:rPr>
      </w:pPr>
      <w:r w:rsidRPr="00476FB6">
        <w:rPr>
          <w:rFonts w:ascii="Arial" w:hAnsi="Arial" w:cs="Arial"/>
          <w:sz w:val="22"/>
          <w:szCs w:val="22"/>
        </w:rPr>
        <w:t xml:space="preserve">Fait à … en </w:t>
      </w:r>
      <w:r w:rsidR="00B254B3" w:rsidRPr="00476FB6">
        <w:rPr>
          <w:rFonts w:ascii="Arial" w:hAnsi="Arial" w:cs="Arial"/>
          <w:sz w:val="22"/>
          <w:szCs w:val="22"/>
        </w:rPr>
        <w:t xml:space="preserve">6 exemplaires, </w:t>
      </w:r>
      <w:r w:rsidR="00B254B3" w:rsidRPr="00476FB6">
        <w:rPr>
          <w:rFonts w:ascii="Arial" w:hAnsi="Arial" w:cs="Arial"/>
          <w:sz w:val="22"/>
          <w:szCs w:val="22"/>
        </w:rPr>
        <w:tab/>
        <w:t>Le …</w:t>
      </w:r>
    </w:p>
    <w:p w:rsidR="00C028B9" w:rsidRPr="00476FB6" w:rsidRDefault="00C028B9" w:rsidP="006E1CFC">
      <w:pPr>
        <w:autoSpaceDE w:val="0"/>
        <w:spacing w:before="60" w:after="60"/>
        <w:jc w:val="both"/>
        <w:rPr>
          <w:rFonts w:ascii="Arial" w:hAnsi="Arial" w:cs="Arial"/>
          <w:iCs/>
          <w:sz w:val="22"/>
          <w:szCs w:val="22"/>
          <w:u w:val="single"/>
        </w:rPr>
      </w:pPr>
    </w:p>
    <w:p w:rsidR="002443EF" w:rsidRPr="00476FB6" w:rsidRDefault="002443EF" w:rsidP="002443EF">
      <w:pPr>
        <w:autoSpaceDE w:val="0"/>
        <w:spacing w:before="60" w:after="60"/>
        <w:jc w:val="both"/>
        <w:rPr>
          <w:rFonts w:ascii="Arial" w:hAnsi="Arial" w:cs="Arial"/>
          <w:b/>
          <w:iCs/>
          <w:sz w:val="22"/>
          <w:szCs w:val="22"/>
        </w:rPr>
      </w:pPr>
      <w:r w:rsidRPr="00476FB6">
        <w:rPr>
          <w:rFonts w:ascii="Arial" w:hAnsi="Arial" w:cs="Arial"/>
          <w:b/>
          <w:iCs/>
          <w:sz w:val="22"/>
          <w:szCs w:val="22"/>
        </w:rPr>
        <w:t>Document n°2 :</w:t>
      </w:r>
    </w:p>
    <w:p w:rsidR="002443EF" w:rsidRPr="00476FB6" w:rsidRDefault="002443EF" w:rsidP="006E1CFC">
      <w:pPr>
        <w:autoSpaceDE w:val="0"/>
        <w:spacing w:before="60" w:after="60"/>
        <w:jc w:val="both"/>
        <w:rPr>
          <w:rFonts w:ascii="Arial" w:hAnsi="Arial" w:cs="Arial"/>
          <w:iCs/>
          <w:sz w:val="22"/>
          <w:szCs w:val="22"/>
          <w:u w:val="single"/>
        </w:rPr>
      </w:pPr>
    </w:p>
    <w:p w:rsidR="00AD6F2C" w:rsidRPr="00476FB6" w:rsidRDefault="00BE66FB" w:rsidP="006E1CFC">
      <w:pPr>
        <w:autoSpaceDE w:val="0"/>
        <w:spacing w:before="60" w:after="60"/>
        <w:jc w:val="center"/>
        <w:rPr>
          <w:rFonts w:ascii="Arial" w:hAnsi="Arial" w:cs="Arial"/>
          <w:bCs/>
          <w:sz w:val="22"/>
          <w:szCs w:val="22"/>
        </w:rPr>
      </w:pPr>
      <w:r w:rsidRPr="00476FB6">
        <w:rPr>
          <w:rFonts w:ascii="Arial" w:hAnsi="Arial" w:cs="Arial"/>
          <w:b/>
          <w:bCs/>
          <w:caps/>
          <w:sz w:val="22"/>
          <w:szCs w:val="22"/>
        </w:rPr>
        <w:t>M</w:t>
      </w:r>
      <w:r w:rsidRPr="00476FB6">
        <w:rPr>
          <w:rFonts w:ascii="Arial" w:hAnsi="Arial" w:cs="Arial"/>
          <w:b/>
          <w:bCs/>
          <w:sz w:val="22"/>
          <w:szCs w:val="22"/>
        </w:rPr>
        <w:t>ise au point</w:t>
      </w:r>
    </w:p>
    <w:p w:rsidR="00525645" w:rsidRPr="00476FB6" w:rsidRDefault="00BE66FB" w:rsidP="006E1CFC">
      <w:pPr>
        <w:autoSpaceDE w:val="0"/>
        <w:spacing w:before="60" w:after="60"/>
        <w:jc w:val="both"/>
        <w:rPr>
          <w:rFonts w:ascii="Arial" w:hAnsi="Arial" w:cs="Arial"/>
          <w:bCs/>
          <w:sz w:val="22"/>
          <w:szCs w:val="22"/>
        </w:rPr>
      </w:pPr>
      <w:r w:rsidRPr="00476FB6">
        <w:rPr>
          <w:rFonts w:ascii="Arial" w:hAnsi="Arial" w:cs="Arial"/>
          <w:bCs/>
          <w:sz w:val="22"/>
          <w:szCs w:val="22"/>
        </w:rPr>
        <w:t xml:space="preserve">La distinction entre un </w:t>
      </w:r>
      <w:r w:rsidR="004F3B22" w:rsidRPr="00476FB6">
        <w:rPr>
          <w:rFonts w:ascii="Arial" w:hAnsi="Arial" w:cs="Arial"/>
          <w:bCs/>
          <w:sz w:val="22"/>
          <w:szCs w:val="22"/>
        </w:rPr>
        <w:t xml:space="preserve">acte et </w:t>
      </w:r>
      <w:r w:rsidRPr="00476FB6">
        <w:rPr>
          <w:rFonts w:ascii="Arial" w:hAnsi="Arial" w:cs="Arial"/>
          <w:bCs/>
          <w:sz w:val="22"/>
          <w:szCs w:val="22"/>
        </w:rPr>
        <w:t xml:space="preserve">un </w:t>
      </w:r>
      <w:r w:rsidR="004F3B22" w:rsidRPr="00476FB6">
        <w:rPr>
          <w:rFonts w:ascii="Arial" w:hAnsi="Arial" w:cs="Arial"/>
          <w:bCs/>
          <w:sz w:val="22"/>
          <w:szCs w:val="22"/>
        </w:rPr>
        <w:t>fait juridique</w:t>
      </w:r>
      <w:r w:rsidRPr="00476FB6">
        <w:rPr>
          <w:rFonts w:ascii="Arial" w:hAnsi="Arial" w:cs="Arial"/>
          <w:bCs/>
          <w:sz w:val="22"/>
          <w:szCs w:val="22"/>
        </w:rPr>
        <w:t xml:space="preserve"> repose sur la recherche de </w:t>
      </w:r>
      <w:r w:rsidR="00525645" w:rsidRPr="00476FB6">
        <w:rPr>
          <w:rFonts w:ascii="Arial" w:hAnsi="Arial" w:cs="Arial"/>
          <w:bCs/>
          <w:sz w:val="22"/>
          <w:szCs w:val="22"/>
        </w:rPr>
        <w:t>leurs conséquences juridiques par l’auteur de l’acte ou du fait.</w:t>
      </w:r>
    </w:p>
    <w:p w:rsidR="00525645" w:rsidRPr="00476FB6" w:rsidRDefault="00BE66FB" w:rsidP="006E1CFC">
      <w:pPr>
        <w:autoSpaceDE w:val="0"/>
        <w:spacing w:before="60" w:after="60"/>
        <w:jc w:val="both"/>
        <w:rPr>
          <w:rFonts w:ascii="Arial" w:hAnsi="Arial" w:cs="Arial"/>
          <w:bCs/>
          <w:sz w:val="22"/>
          <w:szCs w:val="22"/>
        </w:rPr>
      </w:pPr>
      <w:r w:rsidRPr="00476FB6">
        <w:rPr>
          <w:rFonts w:ascii="Arial" w:hAnsi="Arial" w:cs="Arial"/>
          <w:bCs/>
          <w:sz w:val="22"/>
          <w:szCs w:val="22"/>
        </w:rPr>
        <w:t xml:space="preserve">Ainsi, dans les deux cas présentés ci-dessous, </w:t>
      </w:r>
      <w:r w:rsidR="00525645" w:rsidRPr="00476FB6">
        <w:rPr>
          <w:rFonts w:ascii="Arial" w:hAnsi="Arial" w:cs="Arial"/>
          <w:bCs/>
          <w:sz w:val="22"/>
          <w:szCs w:val="22"/>
        </w:rPr>
        <w:t>on peut comprendre cette distinction.</w:t>
      </w:r>
    </w:p>
    <w:p w:rsidR="004F3B22" w:rsidRPr="00476FB6" w:rsidRDefault="00525645" w:rsidP="006E1CFC">
      <w:pPr>
        <w:autoSpaceDE w:val="0"/>
        <w:spacing w:before="60" w:after="60"/>
        <w:jc w:val="both"/>
        <w:rPr>
          <w:rFonts w:ascii="Arial" w:hAnsi="Arial" w:cs="Arial"/>
          <w:bCs/>
          <w:sz w:val="22"/>
          <w:szCs w:val="22"/>
        </w:rPr>
      </w:pPr>
      <w:r w:rsidRPr="00476FB6">
        <w:rPr>
          <w:rFonts w:ascii="Arial" w:hAnsi="Arial" w:cs="Arial"/>
          <w:bCs/>
          <w:sz w:val="22"/>
          <w:szCs w:val="22"/>
        </w:rPr>
        <w:t>L</w:t>
      </w:r>
      <w:r w:rsidR="00BE66FB" w:rsidRPr="00476FB6">
        <w:rPr>
          <w:rFonts w:ascii="Arial" w:hAnsi="Arial" w:cs="Arial"/>
          <w:bCs/>
          <w:sz w:val="22"/>
          <w:szCs w:val="22"/>
        </w:rPr>
        <w:t>a propriété est un acte juridique</w:t>
      </w:r>
      <w:r w:rsidRPr="00476FB6">
        <w:rPr>
          <w:rFonts w:ascii="Arial" w:hAnsi="Arial" w:cs="Arial"/>
          <w:bCs/>
          <w:sz w:val="22"/>
          <w:szCs w:val="22"/>
        </w:rPr>
        <w:t xml:space="preserve"> car </w:t>
      </w:r>
      <w:r w:rsidR="00BE66FB" w:rsidRPr="00476FB6">
        <w:rPr>
          <w:rFonts w:ascii="Arial" w:hAnsi="Arial" w:cs="Arial"/>
          <w:bCs/>
          <w:sz w:val="22"/>
          <w:szCs w:val="22"/>
        </w:rPr>
        <w:t>le futur propriétaire recherche la conséquence juridique</w:t>
      </w:r>
      <w:r w:rsidRPr="00476FB6">
        <w:rPr>
          <w:rFonts w:ascii="Arial" w:hAnsi="Arial" w:cs="Arial"/>
          <w:bCs/>
          <w:sz w:val="22"/>
          <w:szCs w:val="22"/>
        </w:rPr>
        <w:t xml:space="preserve"> de son achat : </w:t>
      </w:r>
      <w:r w:rsidR="00BE66FB" w:rsidRPr="00476FB6">
        <w:rPr>
          <w:rFonts w:ascii="Arial" w:hAnsi="Arial" w:cs="Arial"/>
          <w:bCs/>
          <w:sz w:val="22"/>
          <w:szCs w:val="22"/>
        </w:rPr>
        <w:t>le droit d’habiter</w:t>
      </w:r>
      <w:r w:rsidRPr="00476FB6">
        <w:rPr>
          <w:rFonts w:ascii="Arial" w:hAnsi="Arial" w:cs="Arial"/>
          <w:bCs/>
          <w:sz w:val="22"/>
          <w:szCs w:val="22"/>
        </w:rPr>
        <w:t xml:space="preserve"> une maison par exemple</w:t>
      </w:r>
      <w:r w:rsidR="00BE66FB" w:rsidRPr="00476FB6">
        <w:rPr>
          <w:rFonts w:ascii="Arial" w:hAnsi="Arial" w:cs="Arial"/>
          <w:bCs/>
          <w:sz w:val="22"/>
          <w:szCs w:val="22"/>
        </w:rPr>
        <w:t xml:space="preserve">, </w:t>
      </w:r>
      <w:r w:rsidRPr="00476FB6">
        <w:rPr>
          <w:rFonts w:ascii="Arial" w:hAnsi="Arial" w:cs="Arial"/>
          <w:bCs/>
          <w:sz w:val="22"/>
          <w:szCs w:val="22"/>
        </w:rPr>
        <w:t xml:space="preserve">la </w:t>
      </w:r>
      <w:r w:rsidR="00BE66FB" w:rsidRPr="00476FB6">
        <w:rPr>
          <w:rFonts w:ascii="Arial" w:hAnsi="Arial" w:cs="Arial"/>
          <w:bCs/>
          <w:sz w:val="22"/>
          <w:szCs w:val="22"/>
        </w:rPr>
        <w:t>louer</w:t>
      </w:r>
      <w:r w:rsidRPr="00476FB6">
        <w:rPr>
          <w:rFonts w:ascii="Arial" w:hAnsi="Arial" w:cs="Arial"/>
          <w:bCs/>
          <w:sz w:val="22"/>
          <w:szCs w:val="22"/>
        </w:rPr>
        <w:t xml:space="preserve"> à une personne</w:t>
      </w:r>
      <w:r w:rsidR="00BE66FB" w:rsidRPr="00476FB6">
        <w:rPr>
          <w:rFonts w:ascii="Arial" w:hAnsi="Arial" w:cs="Arial"/>
          <w:bCs/>
          <w:sz w:val="22"/>
          <w:szCs w:val="22"/>
        </w:rPr>
        <w:t xml:space="preserve">, </w:t>
      </w:r>
      <w:r w:rsidRPr="00476FB6">
        <w:rPr>
          <w:rFonts w:ascii="Arial" w:hAnsi="Arial" w:cs="Arial"/>
          <w:bCs/>
          <w:sz w:val="22"/>
          <w:szCs w:val="22"/>
        </w:rPr>
        <w:t xml:space="preserve">la </w:t>
      </w:r>
      <w:r w:rsidR="00BE66FB" w:rsidRPr="00476FB6">
        <w:rPr>
          <w:rFonts w:ascii="Arial" w:hAnsi="Arial" w:cs="Arial"/>
          <w:bCs/>
          <w:sz w:val="22"/>
          <w:szCs w:val="22"/>
        </w:rPr>
        <w:t>transformer</w:t>
      </w:r>
      <w:r w:rsidRPr="00476FB6">
        <w:rPr>
          <w:rFonts w:ascii="Arial" w:hAnsi="Arial" w:cs="Arial"/>
          <w:bCs/>
          <w:sz w:val="22"/>
          <w:szCs w:val="22"/>
        </w:rPr>
        <w:t xml:space="preserve"> pour l’agrandir</w:t>
      </w:r>
      <w:r w:rsidR="00BE66FB" w:rsidRPr="00476FB6">
        <w:rPr>
          <w:rFonts w:ascii="Arial" w:hAnsi="Arial" w:cs="Arial"/>
          <w:bCs/>
          <w:sz w:val="22"/>
          <w:szCs w:val="22"/>
        </w:rPr>
        <w:t xml:space="preserve">, </w:t>
      </w:r>
      <w:r w:rsidRPr="00476FB6">
        <w:rPr>
          <w:rFonts w:ascii="Arial" w:hAnsi="Arial" w:cs="Arial"/>
          <w:bCs/>
          <w:sz w:val="22"/>
          <w:szCs w:val="22"/>
        </w:rPr>
        <w:t xml:space="preserve">voire la détruire pour construire un immeuble et bien sûr la </w:t>
      </w:r>
      <w:r w:rsidR="00BE66FB" w:rsidRPr="00476FB6">
        <w:rPr>
          <w:rFonts w:ascii="Arial" w:hAnsi="Arial" w:cs="Arial"/>
          <w:bCs/>
          <w:sz w:val="22"/>
          <w:szCs w:val="22"/>
        </w:rPr>
        <w:t>revendre.</w:t>
      </w:r>
      <w:r w:rsidRPr="00476FB6">
        <w:rPr>
          <w:rFonts w:ascii="Arial" w:hAnsi="Arial" w:cs="Arial"/>
          <w:bCs/>
          <w:sz w:val="22"/>
          <w:szCs w:val="22"/>
        </w:rPr>
        <w:t xml:space="preserve"> Il y a donc un acte juridique.</w:t>
      </w:r>
    </w:p>
    <w:p w:rsidR="00BE66FB" w:rsidRPr="00476FB6" w:rsidRDefault="00BE66FB" w:rsidP="006E1CFC">
      <w:pPr>
        <w:autoSpaceDE w:val="0"/>
        <w:spacing w:before="60" w:after="60"/>
        <w:jc w:val="both"/>
        <w:rPr>
          <w:rFonts w:ascii="Arial" w:hAnsi="Arial" w:cs="Arial"/>
          <w:bCs/>
          <w:sz w:val="22"/>
          <w:szCs w:val="22"/>
        </w:rPr>
      </w:pPr>
      <w:r w:rsidRPr="00476FB6">
        <w:rPr>
          <w:rFonts w:ascii="Arial" w:hAnsi="Arial" w:cs="Arial"/>
          <w:bCs/>
          <w:sz w:val="22"/>
          <w:szCs w:val="22"/>
        </w:rPr>
        <w:t xml:space="preserve">Pour ce même propriétaire, si </w:t>
      </w:r>
      <w:r w:rsidR="00525645" w:rsidRPr="00476FB6">
        <w:rPr>
          <w:rFonts w:ascii="Arial" w:hAnsi="Arial" w:cs="Arial"/>
          <w:bCs/>
          <w:sz w:val="22"/>
          <w:szCs w:val="22"/>
        </w:rPr>
        <w:t>cette maison</w:t>
      </w:r>
      <w:r w:rsidRPr="00476FB6">
        <w:rPr>
          <w:rFonts w:ascii="Arial" w:hAnsi="Arial" w:cs="Arial"/>
          <w:bCs/>
          <w:sz w:val="22"/>
          <w:szCs w:val="22"/>
        </w:rPr>
        <w:t xml:space="preserve"> s’effondre s</w:t>
      </w:r>
      <w:r w:rsidR="00525645" w:rsidRPr="00476FB6">
        <w:rPr>
          <w:rFonts w:ascii="Arial" w:hAnsi="Arial" w:cs="Arial"/>
          <w:bCs/>
          <w:sz w:val="22"/>
          <w:szCs w:val="22"/>
        </w:rPr>
        <w:t>ur la rue et détruit une voiture stationnée à côté, il n’a pas souhaité ni recherché la conséquence juridique qui sera d’après l’article 544 du Code civil, la réparation du dommage (dommages et intérêts). Cette situation est donc un fait juridique.</w:t>
      </w:r>
    </w:p>
    <w:p w:rsidR="00525645" w:rsidRPr="00476FB6" w:rsidRDefault="00525645" w:rsidP="006E1CFC">
      <w:pPr>
        <w:autoSpaceDE w:val="0"/>
        <w:spacing w:before="60" w:after="60"/>
        <w:jc w:val="both"/>
        <w:rPr>
          <w:rFonts w:ascii="Arial" w:hAnsi="Arial" w:cs="Arial"/>
          <w:bCs/>
          <w:sz w:val="22"/>
          <w:szCs w:val="22"/>
        </w:rPr>
      </w:pPr>
    </w:p>
    <w:p w:rsidR="00525645" w:rsidRPr="00476FB6" w:rsidRDefault="00525645" w:rsidP="006E1CFC">
      <w:pPr>
        <w:spacing w:before="60" w:after="60"/>
        <w:jc w:val="center"/>
        <w:rPr>
          <w:rFonts w:ascii="Arial" w:hAnsi="Arial" w:cs="Arial"/>
          <w:b/>
          <w:sz w:val="22"/>
          <w:szCs w:val="22"/>
        </w:rPr>
      </w:pPr>
      <w:r w:rsidRPr="00476FB6">
        <w:rPr>
          <w:rFonts w:ascii="Arial" w:hAnsi="Arial" w:cs="Arial"/>
          <w:b/>
          <w:sz w:val="22"/>
          <w:szCs w:val="22"/>
        </w:rPr>
        <w:t>Code civil (extraits)</w:t>
      </w:r>
    </w:p>
    <w:p w:rsidR="00BE66FB" w:rsidRPr="00476FB6" w:rsidRDefault="00BE66FB" w:rsidP="00476FB6">
      <w:pPr>
        <w:suppressAutoHyphens w:val="0"/>
        <w:spacing w:before="60" w:after="60"/>
        <w:rPr>
          <w:rFonts w:ascii="Arial" w:hAnsi="Arial" w:cs="Arial"/>
          <w:b/>
          <w:sz w:val="22"/>
          <w:szCs w:val="22"/>
          <w:lang w:eastAsia="fr-FR"/>
        </w:rPr>
      </w:pPr>
      <w:r w:rsidRPr="00476FB6">
        <w:rPr>
          <w:rFonts w:ascii="Arial" w:hAnsi="Arial" w:cs="Arial"/>
          <w:b/>
          <w:sz w:val="22"/>
          <w:szCs w:val="22"/>
          <w:lang w:eastAsia="fr-FR"/>
        </w:rPr>
        <w:t>Article 544</w:t>
      </w:r>
    </w:p>
    <w:p w:rsidR="00BE66FB" w:rsidRPr="00476FB6" w:rsidRDefault="00BE66FB" w:rsidP="00476FB6">
      <w:pPr>
        <w:suppressAutoHyphens w:val="0"/>
        <w:spacing w:before="60" w:after="60"/>
        <w:jc w:val="right"/>
        <w:rPr>
          <w:rFonts w:ascii="Arial" w:hAnsi="Arial" w:cs="Arial"/>
          <w:sz w:val="22"/>
          <w:szCs w:val="22"/>
          <w:lang w:eastAsia="fr-FR"/>
        </w:rPr>
      </w:pPr>
      <w:r w:rsidRPr="00476FB6">
        <w:rPr>
          <w:rFonts w:ascii="Arial" w:hAnsi="Arial" w:cs="Arial"/>
          <w:sz w:val="22"/>
          <w:szCs w:val="22"/>
          <w:lang w:eastAsia="fr-FR"/>
        </w:rPr>
        <w:t>Créé par Loi 1804-01-27 promulguée le 6 février 1804</w:t>
      </w:r>
    </w:p>
    <w:p w:rsidR="00BE66FB" w:rsidRPr="00476FB6" w:rsidRDefault="00BE66FB" w:rsidP="00476FB6">
      <w:pPr>
        <w:suppressAutoHyphens w:val="0"/>
        <w:spacing w:before="60" w:after="60"/>
        <w:jc w:val="both"/>
        <w:rPr>
          <w:rFonts w:ascii="Arial" w:hAnsi="Arial" w:cs="Arial"/>
          <w:sz w:val="22"/>
          <w:szCs w:val="22"/>
          <w:lang w:eastAsia="fr-FR"/>
        </w:rPr>
      </w:pPr>
      <w:r w:rsidRPr="00476FB6">
        <w:rPr>
          <w:rFonts w:ascii="Arial" w:hAnsi="Arial" w:cs="Arial"/>
          <w:sz w:val="22"/>
          <w:szCs w:val="22"/>
          <w:lang w:eastAsia="fr-FR"/>
        </w:rPr>
        <w:t xml:space="preserve">La propriété est le droit de jouir et disposer des choses de la manière la plus absolue, pourvu qu'on n'en fasse pas un usage prohibé par les lois ou par les règlements. </w:t>
      </w:r>
    </w:p>
    <w:p w:rsidR="004F3B22" w:rsidRPr="00476FB6" w:rsidRDefault="004F3B22" w:rsidP="00476FB6">
      <w:pPr>
        <w:autoSpaceDE w:val="0"/>
        <w:spacing w:before="60" w:after="60"/>
        <w:jc w:val="both"/>
        <w:rPr>
          <w:rFonts w:ascii="Arial" w:hAnsi="Arial" w:cs="Arial"/>
          <w:bCs/>
          <w:sz w:val="22"/>
          <w:szCs w:val="22"/>
          <w:u w:val="single"/>
        </w:rPr>
      </w:pPr>
    </w:p>
    <w:p w:rsidR="00BE66FB" w:rsidRPr="00476FB6" w:rsidRDefault="00BE66FB" w:rsidP="00476FB6">
      <w:pPr>
        <w:spacing w:before="60" w:after="60"/>
        <w:rPr>
          <w:rFonts w:ascii="Arial" w:hAnsi="Arial" w:cs="Arial"/>
          <w:b/>
          <w:sz w:val="22"/>
          <w:szCs w:val="22"/>
        </w:rPr>
      </w:pPr>
      <w:r w:rsidRPr="00476FB6">
        <w:rPr>
          <w:rFonts w:ascii="Arial" w:hAnsi="Arial" w:cs="Arial"/>
          <w:b/>
          <w:sz w:val="22"/>
          <w:szCs w:val="22"/>
        </w:rPr>
        <w:t>Article 1386</w:t>
      </w:r>
    </w:p>
    <w:p w:rsidR="00BE66FB" w:rsidRPr="00476FB6" w:rsidRDefault="00BE66FB" w:rsidP="00476FB6">
      <w:pPr>
        <w:spacing w:before="60" w:after="60"/>
        <w:jc w:val="right"/>
        <w:rPr>
          <w:rFonts w:ascii="Arial" w:hAnsi="Arial" w:cs="Arial"/>
          <w:sz w:val="22"/>
          <w:szCs w:val="22"/>
        </w:rPr>
      </w:pPr>
      <w:r w:rsidRPr="00476FB6">
        <w:rPr>
          <w:rFonts w:ascii="Arial" w:hAnsi="Arial" w:cs="Arial"/>
          <w:sz w:val="22"/>
          <w:szCs w:val="22"/>
        </w:rPr>
        <w:t xml:space="preserve">Créé par </w:t>
      </w:r>
      <w:r w:rsidRPr="00476FB6">
        <w:rPr>
          <w:rStyle w:val="liensartnonresolu"/>
          <w:rFonts w:ascii="Arial" w:hAnsi="Arial" w:cs="Arial"/>
          <w:sz w:val="22"/>
          <w:szCs w:val="22"/>
        </w:rPr>
        <w:t>Loi 1804-02-09 promulguée le 19 février 1804</w:t>
      </w:r>
    </w:p>
    <w:p w:rsidR="00BE66FB" w:rsidRPr="00476FB6" w:rsidRDefault="00BE66FB" w:rsidP="00476FB6">
      <w:pPr>
        <w:pStyle w:val="NormalWeb"/>
        <w:spacing w:before="60" w:after="60"/>
        <w:jc w:val="both"/>
        <w:rPr>
          <w:rFonts w:ascii="Arial" w:hAnsi="Arial" w:cs="Arial"/>
          <w:sz w:val="22"/>
          <w:szCs w:val="22"/>
        </w:rPr>
      </w:pPr>
      <w:r w:rsidRPr="00476FB6">
        <w:rPr>
          <w:rFonts w:ascii="Arial" w:hAnsi="Arial" w:cs="Arial"/>
          <w:sz w:val="22"/>
          <w:szCs w:val="22"/>
        </w:rPr>
        <w:t>Le propriétaire d'un bâtiment est responsable du dommage causé par sa ruine, lorsqu'elle est arrivée par une suite du défaut d'entretien ou par le vice de sa construction.</w:t>
      </w:r>
    </w:p>
    <w:p w:rsidR="00BE66FB" w:rsidRPr="00476FB6" w:rsidRDefault="00BE66FB" w:rsidP="006E1CFC">
      <w:pPr>
        <w:autoSpaceDE w:val="0"/>
        <w:spacing w:before="60" w:after="60"/>
        <w:jc w:val="both"/>
        <w:rPr>
          <w:rFonts w:ascii="Arial" w:hAnsi="Arial" w:cs="Arial"/>
          <w:bCs/>
          <w:sz w:val="22"/>
          <w:szCs w:val="22"/>
          <w:u w:val="single"/>
        </w:rPr>
      </w:pPr>
    </w:p>
    <w:p w:rsidR="00AD6F2C" w:rsidRPr="00476FB6" w:rsidRDefault="00476FB6" w:rsidP="006E1CFC">
      <w:pPr>
        <w:autoSpaceDE w:val="0"/>
        <w:spacing w:before="60" w:after="60"/>
        <w:jc w:val="both"/>
        <w:rPr>
          <w:rFonts w:ascii="Arial" w:hAnsi="Arial" w:cs="Arial"/>
          <w:b/>
          <w:bCs/>
          <w:sz w:val="22"/>
          <w:szCs w:val="22"/>
        </w:rPr>
      </w:pPr>
      <w:r>
        <w:rPr>
          <w:rFonts w:ascii="Arial" w:hAnsi="Arial" w:cs="Arial"/>
          <w:b/>
          <w:bCs/>
          <w:sz w:val="22"/>
          <w:szCs w:val="22"/>
        </w:rPr>
        <w:br w:type="page"/>
      </w:r>
      <w:r w:rsidR="00AD6F2C" w:rsidRPr="00476FB6">
        <w:rPr>
          <w:rFonts w:ascii="Arial" w:hAnsi="Arial" w:cs="Arial"/>
          <w:b/>
          <w:bCs/>
          <w:sz w:val="22"/>
          <w:szCs w:val="22"/>
        </w:rPr>
        <w:lastRenderedPageBreak/>
        <w:t>Document n°</w:t>
      </w:r>
      <w:r w:rsidR="002443EF" w:rsidRPr="00476FB6">
        <w:rPr>
          <w:rFonts w:ascii="Arial" w:hAnsi="Arial" w:cs="Arial"/>
          <w:b/>
          <w:bCs/>
          <w:sz w:val="22"/>
          <w:szCs w:val="22"/>
        </w:rPr>
        <w:t>3</w:t>
      </w:r>
      <w:r w:rsidR="00AD6F2C" w:rsidRPr="00476FB6">
        <w:rPr>
          <w:rFonts w:ascii="Arial" w:hAnsi="Arial" w:cs="Arial"/>
          <w:b/>
          <w:bCs/>
          <w:sz w:val="22"/>
          <w:szCs w:val="22"/>
        </w:rPr>
        <w:t> :</w:t>
      </w:r>
    </w:p>
    <w:p w:rsidR="009B4207" w:rsidRPr="00476FB6" w:rsidRDefault="009B4207" w:rsidP="006E1CFC">
      <w:pPr>
        <w:spacing w:before="60" w:after="60"/>
        <w:jc w:val="center"/>
        <w:rPr>
          <w:rFonts w:ascii="Arial" w:hAnsi="Arial" w:cs="Arial"/>
          <w:b/>
          <w:sz w:val="22"/>
          <w:szCs w:val="22"/>
        </w:rPr>
      </w:pPr>
      <w:r w:rsidRPr="00476FB6">
        <w:rPr>
          <w:rFonts w:ascii="Arial" w:hAnsi="Arial" w:cs="Arial"/>
          <w:b/>
          <w:sz w:val="22"/>
          <w:szCs w:val="22"/>
        </w:rPr>
        <w:t>Code civil (extraits)</w:t>
      </w:r>
    </w:p>
    <w:p w:rsidR="009B4207" w:rsidRPr="00476FB6" w:rsidRDefault="009B4207" w:rsidP="006E1CFC">
      <w:pPr>
        <w:spacing w:before="60" w:after="60"/>
        <w:jc w:val="both"/>
        <w:rPr>
          <w:rFonts w:ascii="Arial" w:hAnsi="Arial" w:cs="Arial"/>
          <w:b/>
          <w:sz w:val="22"/>
          <w:szCs w:val="22"/>
        </w:rPr>
      </w:pPr>
      <w:r w:rsidRPr="00476FB6">
        <w:rPr>
          <w:rFonts w:ascii="Arial" w:hAnsi="Arial" w:cs="Arial"/>
          <w:b/>
          <w:sz w:val="22"/>
          <w:szCs w:val="22"/>
        </w:rPr>
        <w:t>Article 1326</w:t>
      </w:r>
    </w:p>
    <w:p w:rsidR="009B4207" w:rsidRPr="00476FB6" w:rsidRDefault="009B4207" w:rsidP="006E1CFC">
      <w:pPr>
        <w:pStyle w:val="NormalWeb"/>
        <w:spacing w:before="60" w:after="60"/>
        <w:jc w:val="both"/>
        <w:rPr>
          <w:rFonts w:ascii="Arial" w:hAnsi="Arial" w:cs="Arial"/>
          <w:sz w:val="22"/>
          <w:szCs w:val="22"/>
        </w:rPr>
      </w:pPr>
      <w:r w:rsidRPr="00476FB6">
        <w:rPr>
          <w:rFonts w:ascii="Arial" w:hAnsi="Arial" w:cs="Arial"/>
          <w:sz w:val="22"/>
          <w:szCs w:val="22"/>
        </w:rPr>
        <w:t xml:space="preserve">L'acte juridique par lequel une seule partie s'engage envers une autre à lui payer une somme d'argent </w:t>
      </w:r>
      <w:r w:rsidR="002443EF" w:rsidRPr="00476FB6">
        <w:rPr>
          <w:rFonts w:ascii="Arial" w:hAnsi="Arial" w:cs="Arial"/>
          <w:sz w:val="22"/>
          <w:szCs w:val="22"/>
        </w:rPr>
        <w:t>[…]</w:t>
      </w:r>
      <w:r w:rsidRPr="00476FB6">
        <w:rPr>
          <w:rFonts w:ascii="Arial" w:hAnsi="Arial" w:cs="Arial"/>
          <w:sz w:val="22"/>
          <w:szCs w:val="22"/>
        </w:rPr>
        <w:t xml:space="preserve"> doit être constaté dans un titre qui comporte la signature de celui qui souscrit cet engagement ainsi que la mention, écrite par lui-même, de la somme ou de la quantité en toutes lettres et en chiffres. En cas de différence, l'acte sous seing privé vaut pour la somme écrite en toutes lettres.</w:t>
      </w:r>
    </w:p>
    <w:p w:rsidR="009B4207" w:rsidRPr="00476FB6" w:rsidRDefault="009B4207" w:rsidP="006E1CFC">
      <w:pPr>
        <w:suppressAutoHyphens w:val="0"/>
        <w:spacing w:before="60" w:after="60"/>
        <w:rPr>
          <w:rFonts w:ascii="Arial" w:hAnsi="Arial" w:cs="Arial"/>
          <w:b/>
          <w:sz w:val="22"/>
          <w:szCs w:val="22"/>
          <w:lang w:eastAsia="fr-FR"/>
        </w:rPr>
      </w:pPr>
      <w:r w:rsidRPr="00476FB6">
        <w:rPr>
          <w:rFonts w:ascii="Arial" w:hAnsi="Arial" w:cs="Arial"/>
          <w:b/>
          <w:sz w:val="22"/>
          <w:szCs w:val="22"/>
          <w:lang w:eastAsia="fr-FR"/>
        </w:rPr>
        <w:t>Article 1341</w:t>
      </w:r>
    </w:p>
    <w:p w:rsidR="009B4207" w:rsidRPr="00476FB6" w:rsidRDefault="009B4207" w:rsidP="006E1CFC">
      <w:pPr>
        <w:suppressAutoHyphens w:val="0"/>
        <w:spacing w:before="60" w:after="60"/>
        <w:jc w:val="both"/>
        <w:rPr>
          <w:rFonts w:ascii="Arial" w:hAnsi="Arial" w:cs="Arial"/>
          <w:sz w:val="22"/>
          <w:szCs w:val="22"/>
          <w:lang w:eastAsia="fr-FR"/>
        </w:rPr>
      </w:pPr>
      <w:r w:rsidRPr="00476FB6">
        <w:rPr>
          <w:rFonts w:ascii="Arial" w:hAnsi="Arial" w:cs="Arial"/>
          <w:sz w:val="22"/>
          <w:szCs w:val="22"/>
          <w:lang w:eastAsia="fr-FR"/>
        </w:rPr>
        <w:t>Il doit être passé acte devant notaires ou sous signatures privées de toutes choses excédant une somme ou une valeur fixée par décret, même pour dépôts volontaires, et il n'est reçu aucune preuve par témoins contre et outre le contenu aux actes […].</w:t>
      </w:r>
    </w:p>
    <w:p w:rsidR="00D60197" w:rsidRPr="00476FB6" w:rsidRDefault="00D60197" w:rsidP="006E1CFC">
      <w:pPr>
        <w:pStyle w:val="NormalWeb"/>
        <w:spacing w:before="60" w:after="60"/>
        <w:jc w:val="right"/>
        <w:rPr>
          <w:rFonts w:ascii="Arial" w:hAnsi="Arial" w:cs="Arial"/>
          <w:sz w:val="22"/>
          <w:szCs w:val="22"/>
        </w:rPr>
      </w:pPr>
    </w:p>
    <w:p w:rsidR="009B4207" w:rsidRPr="00476FB6" w:rsidRDefault="009B4207" w:rsidP="00D60197">
      <w:pPr>
        <w:pStyle w:val="NormalWeb"/>
        <w:spacing w:before="60" w:after="60"/>
        <w:rPr>
          <w:rFonts w:ascii="Arial" w:hAnsi="Arial" w:cs="Arial"/>
          <w:sz w:val="22"/>
          <w:szCs w:val="22"/>
        </w:rPr>
      </w:pPr>
      <w:r w:rsidRPr="00476FB6">
        <w:rPr>
          <w:rFonts w:ascii="Arial" w:hAnsi="Arial" w:cs="Arial"/>
          <w:sz w:val="22"/>
          <w:szCs w:val="22"/>
        </w:rPr>
        <w:t>N.B. :</w:t>
      </w:r>
      <w:r w:rsidR="00092D22" w:rsidRPr="00476FB6">
        <w:rPr>
          <w:rFonts w:ascii="Arial" w:hAnsi="Arial" w:cs="Arial"/>
          <w:sz w:val="22"/>
          <w:szCs w:val="22"/>
        </w:rPr>
        <w:tab/>
      </w:r>
      <w:r w:rsidRPr="00476FB6">
        <w:rPr>
          <w:rFonts w:ascii="Arial" w:hAnsi="Arial" w:cs="Arial"/>
          <w:sz w:val="22"/>
          <w:szCs w:val="22"/>
        </w:rPr>
        <w:t>le décret du 20 août 2004 fixe le seuil à 1 500 euros.</w:t>
      </w:r>
    </w:p>
    <w:p w:rsidR="00092D22" w:rsidRPr="00476FB6" w:rsidRDefault="00092D22" w:rsidP="002443EF">
      <w:pPr>
        <w:pStyle w:val="NormalWeb"/>
        <w:spacing w:before="60" w:after="60"/>
        <w:ind w:left="709" w:hanging="709"/>
        <w:jc w:val="both"/>
        <w:rPr>
          <w:rFonts w:ascii="Arial" w:hAnsi="Arial" w:cs="Arial"/>
          <w:sz w:val="22"/>
          <w:szCs w:val="22"/>
        </w:rPr>
      </w:pPr>
      <w:r w:rsidRPr="00476FB6">
        <w:rPr>
          <w:rFonts w:ascii="Arial" w:hAnsi="Arial" w:cs="Arial"/>
          <w:sz w:val="22"/>
          <w:szCs w:val="22"/>
        </w:rPr>
        <w:tab/>
        <w:t>L’article 1348 prévoit a contrario que cette règle imposant un écrit ne s’applique pas aux faits juridiques « Les règles ci-dessus reçoivent encore exception lorsque l'obligation est née d'un quasi-contrat, d'un délit ou d'un quasi-délit »</w:t>
      </w:r>
      <w:r w:rsidR="002443EF" w:rsidRPr="00476FB6">
        <w:rPr>
          <w:rFonts w:ascii="Arial" w:hAnsi="Arial" w:cs="Arial"/>
          <w:sz w:val="22"/>
          <w:szCs w:val="22"/>
        </w:rPr>
        <w:t>.</w:t>
      </w:r>
    </w:p>
    <w:p w:rsidR="009B4207" w:rsidRPr="00476FB6" w:rsidRDefault="009B4207" w:rsidP="006E1CFC">
      <w:pPr>
        <w:pStyle w:val="NormalWeb"/>
        <w:spacing w:before="60" w:after="60"/>
        <w:jc w:val="right"/>
        <w:rPr>
          <w:rFonts w:ascii="Arial" w:hAnsi="Arial" w:cs="Arial"/>
          <w:sz w:val="22"/>
          <w:szCs w:val="22"/>
        </w:rPr>
      </w:pPr>
      <w:r w:rsidRPr="00476FB6">
        <w:rPr>
          <w:rFonts w:ascii="Arial" w:hAnsi="Arial" w:cs="Arial"/>
          <w:sz w:val="22"/>
          <w:szCs w:val="22"/>
        </w:rPr>
        <w:t>http://www.legifrance.gouv.fr/</w:t>
      </w:r>
    </w:p>
    <w:p w:rsidR="006E1CFC" w:rsidRPr="00476FB6" w:rsidRDefault="006E1CFC" w:rsidP="006E1CFC">
      <w:pPr>
        <w:spacing w:before="60" w:after="60"/>
        <w:rPr>
          <w:rFonts w:ascii="Arial" w:hAnsi="Arial" w:cs="Arial"/>
          <w:sz w:val="22"/>
          <w:szCs w:val="22"/>
          <w:u w:val="single"/>
        </w:rPr>
      </w:pPr>
    </w:p>
    <w:p w:rsidR="009B4207" w:rsidRPr="00476FB6" w:rsidRDefault="009B4207" w:rsidP="006E1CFC">
      <w:pPr>
        <w:spacing w:before="60" w:after="60"/>
        <w:rPr>
          <w:rFonts w:ascii="Arial" w:hAnsi="Arial" w:cs="Arial"/>
          <w:b/>
          <w:sz w:val="22"/>
          <w:szCs w:val="22"/>
        </w:rPr>
      </w:pPr>
      <w:r w:rsidRPr="00476FB6">
        <w:rPr>
          <w:rFonts w:ascii="Arial" w:hAnsi="Arial" w:cs="Arial"/>
          <w:b/>
          <w:sz w:val="22"/>
          <w:szCs w:val="22"/>
        </w:rPr>
        <w:t>Document n°</w:t>
      </w:r>
      <w:r w:rsidR="002443EF" w:rsidRPr="00476FB6">
        <w:rPr>
          <w:rFonts w:ascii="Arial" w:hAnsi="Arial" w:cs="Arial"/>
          <w:b/>
          <w:sz w:val="22"/>
          <w:szCs w:val="22"/>
        </w:rPr>
        <w:t>4</w:t>
      </w:r>
      <w:r w:rsidRPr="00476FB6">
        <w:rPr>
          <w:rFonts w:ascii="Arial" w:hAnsi="Arial" w:cs="Arial"/>
          <w:b/>
          <w:sz w:val="22"/>
          <w:szCs w:val="22"/>
        </w:rPr>
        <w:t> :</w:t>
      </w:r>
    </w:p>
    <w:p w:rsidR="009B4207" w:rsidRPr="00476FB6" w:rsidRDefault="009B4207" w:rsidP="006E1CFC">
      <w:pPr>
        <w:spacing w:before="60" w:after="60"/>
        <w:jc w:val="center"/>
        <w:rPr>
          <w:rFonts w:ascii="Arial" w:hAnsi="Arial" w:cs="Arial"/>
          <w:b/>
          <w:sz w:val="22"/>
          <w:szCs w:val="22"/>
        </w:rPr>
      </w:pPr>
    </w:p>
    <w:p w:rsidR="009B4207" w:rsidRPr="00476FB6" w:rsidRDefault="009B4207" w:rsidP="006E1CFC">
      <w:pPr>
        <w:spacing w:before="60" w:after="60"/>
        <w:jc w:val="center"/>
        <w:rPr>
          <w:rFonts w:ascii="Arial" w:hAnsi="Arial" w:cs="Arial"/>
          <w:b/>
          <w:sz w:val="22"/>
          <w:szCs w:val="22"/>
        </w:rPr>
      </w:pPr>
      <w:r w:rsidRPr="00476FB6">
        <w:rPr>
          <w:rFonts w:ascii="Arial" w:hAnsi="Arial" w:cs="Arial"/>
          <w:b/>
          <w:sz w:val="22"/>
          <w:szCs w:val="22"/>
        </w:rPr>
        <w:t>Code de procédure civile (extraits)</w:t>
      </w:r>
    </w:p>
    <w:p w:rsidR="009B4207" w:rsidRPr="00476FB6" w:rsidRDefault="009B4207" w:rsidP="006E1CFC">
      <w:pPr>
        <w:suppressAutoHyphens w:val="0"/>
        <w:spacing w:before="60" w:after="60"/>
        <w:jc w:val="both"/>
        <w:rPr>
          <w:rFonts w:ascii="Arial" w:hAnsi="Arial" w:cs="Arial"/>
          <w:b/>
          <w:sz w:val="22"/>
          <w:szCs w:val="22"/>
          <w:lang w:eastAsia="fr-FR"/>
        </w:rPr>
      </w:pPr>
      <w:r w:rsidRPr="00476FB6">
        <w:rPr>
          <w:rFonts w:ascii="Arial" w:hAnsi="Arial" w:cs="Arial"/>
          <w:b/>
          <w:sz w:val="22"/>
          <w:szCs w:val="22"/>
          <w:lang w:eastAsia="fr-FR"/>
        </w:rPr>
        <w:t>Article 9</w:t>
      </w:r>
    </w:p>
    <w:p w:rsidR="009B4207" w:rsidRPr="00476FB6" w:rsidRDefault="009B4207" w:rsidP="006E1CFC">
      <w:pPr>
        <w:suppressAutoHyphens w:val="0"/>
        <w:spacing w:before="60" w:after="60"/>
        <w:jc w:val="both"/>
        <w:rPr>
          <w:rFonts w:ascii="Arial" w:hAnsi="Arial" w:cs="Arial"/>
          <w:sz w:val="22"/>
          <w:szCs w:val="22"/>
          <w:lang w:eastAsia="fr-FR"/>
        </w:rPr>
      </w:pPr>
      <w:r w:rsidRPr="00476FB6">
        <w:rPr>
          <w:rFonts w:ascii="Arial" w:hAnsi="Arial" w:cs="Arial"/>
          <w:sz w:val="22"/>
          <w:szCs w:val="22"/>
          <w:lang w:eastAsia="fr-FR"/>
        </w:rPr>
        <w:t>Il incombe à chaque partie de prouver conformément à la loi les faits nécessaires au succès de sa prétention.</w:t>
      </w:r>
    </w:p>
    <w:p w:rsidR="009B4207" w:rsidRPr="00476FB6" w:rsidRDefault="009B4207" w:rsidP="006E1CFC">
      <w:pPr>
        <w:autoSpaceDE w:val="0"/>
        <w:spacing w:before="60" w:after="60"/>
        <w:jc w:val="both"/>
        <w:rPr>
          <w:rFonts w:ascii="Arial" w:hAnsi="Arial" w:cs="Arial"/>
          <w:bCs/>
          <w:sz w:val="22"/>
          <w:szCs w:val="22"/>
          <w:u w:val="single"/>
        </w:rPr>
      </w:pPr>
    </w:p>
    <w:p w:rsidR="009B4207" w:rsidRPr="00476FB6" w:rsidRDefault="009B4207" w:rsidP="006E1CFC">
      <w:pPr>
        <w:spacing w:before="60" w:after="60"/>
        <w:jc w:val="center"/>
        <w:rPr>
          <w:rFonts w:ascii="Arial" w:hAnsi="Arial" w:cs="Arial"/>
          <w:b/>
          <w:sz w:val="22"/>
          <w:szCs w:val="22"/>
        </w:rPr>
      </w:pPr>
      <w:r w:rsidRPr="00476FB6">
        <w:rPr>
          <w:rFonts w:ascii="Arial" w:hAnsi="Arial" w:cs="Arial"/>
          <w:b/>
          <w:sz w:val="22"/>
          <w:szCs w:val="22"/>
        </w:rPr>
        <w:t>Code civil (extraits)</w:t>
      </w:r>
    </w:p>
    <w:p w:rsidR="009B4207" w:rsidRPr="00476FB6" w:rsidRDefault="009B4207" w:rsidP="006E1CFC">
      <w:pPr>
        <w:suppressAutoHyphens w:val="0"/>
        <w:spacing w:before="60" w:after="60"/>
        <w:rPr>
          <w:rFonts w:ascii="Arial" w:hAnsi="Arial" w:cs="Arial"/>
          <w:b/>
          <w:sz w:val="22"/>
          <w:szCs w:val="22"/>
          <w:lang w:eastAsia="fr-FR"/>
        </w:rPr>
      </w:pPr>
      <w:r w:rsidRPr="00476FB6">
        <w:rPr>
          <w:rFonts w:ascii="Arial" w:hAnsi="Arial" w:cs="Arial"/>
          <w:b/>
          <w:sz w:val="22"/>
          <w:szCs w:val="22"/>
          <w:lang w:eastAsia="fr-FR"/>
        </w:rPr>
        <w:t>Article 1315</w:t>
      </w:r>
    </w:p>
    <w:p w:rsidR="009B4207" w:rsidRPr="00476FB6" w:rsidRDefault="009B4207" w:rsidP="00476FB6">
      <w:pPr>
        <w:suppressAutoHyphens w:val="0"/>
        <w:spacing w:before="60" w:after="60"/>
        <w:rPr>
          <w:rFonts w:ascii="Arial" w:hAnsi="Arial" w:cs="Arial"/>
          <w:sz w:val="22"/>
          <w:szCs w:val="22"/>
          <w:lang w:eastAsia="fr-FR"/>
        </w:rPr>
      </w:pPr>
      <w:r w:rsidRPr="00476FB6">
        <w:rPr>
          <w:rFonts w:ascii="Arial" w:hAnsi="Arial" w:cs="Arial"/>
          <w:sz w:val="22"/>
          <w:szCs w:val="22"/>
          <w:lang w:eastAsia="fr-FR"/>
        </w:rPr>
        <w:t>Créé par Loi 1804-02-07 promulguée le 17 février 1804</w:t>
      </w:r>
    </w:p>
    <w:p w:rsidR="009B4207" w:rsidRPr="00476FB6" w:rsidRDefault="009B4207" w:rsidP="006E1CFC">
      <w:pPr>
        <w:suppressAutoHyphens w:val="0"/>
        <w:spacing w:before="60" w:after="60"/>
        <w:rPr>
          <w:rFonts w:ascii="Arial" w:hAnsi="Arial" w:cs="Arial"/>
          <w:sz w:val="22"/>
          <w:szCs w:val="22"/>
          <w:lang w:eastAsia="fr-FR"/>
        </w:rPr>
      </w:pPr>
      <w:r w:rsidRPr="00476FB6">
        <w:rPr>
          <w:rFonts w:ascii="Arial" w:hAnsi="Arial" w:cs="Arial"/>
          <w:sz w:val="22"/>
          <w:szCs w:val="22"/>
          <w:lang w:eastAsia="fr-FR"/>
        </w:rPr>
        <w:t>Celui qui réclame l'exécution d'une obligation doit la prouver.</w:t>
      </w:r>
    </w:p>
    <w:p w:rsidR="009B4207" w:rsidRPr="00476FB6" w:rsidRDefault="009B4207" w:rsidP="006E1CFC">
      <w:pPr>
        <w:suppressAutoHyphens w:val="0"/>
        <w:spacing w:before="60" w:after="60"/>
        <w:jc w:val="both"/>
        <w:rPr>
          <w:rFonts w:ascii="Arial" w:hAnsi="Arial" w:cs="Arial"/>
          <w:sz w:val="22"/>
          <w:szCs w:val="22"/>
          <w:lang w:eastAsia="fr-FR"/>
        </w:rPr>
      </w:pPr>
      <w:r w:rsidRPr="00476FB6">
        <w:rPr>
          <w:rFonts w:ascii="Arial" w:hAnsi="Arial" w:cs="Arial"/>
          <w:sz w:val="22"/>
          <w:szCs w:val="22"/>
          <w:lang w:eastAsia="fr-FR"/>
        </w:rPr>
        <w:t>[…]</w:t>
      </w:r>
    </w:p>
    <w:p w:rsidR="009B4207" w:rsidRPr="00476FB6" w:rsidRDefault="009B4207" w:rsidP="006E1CFC">
      <w:pPr>
        <w:spacing w:before="60" w:after="60"/>
        <w:rPr>
          <w:rFonts w:ascii="Arial" w:hAnsi="Arial" w:cs="Arial"/>
          <w:b/>
          <w:sz w:val="22"/>
          <w:szCs w:val="22"/>
        </w:rPr>
      </w:pPr>
      <w:r w:rsidRPr="00476FB6">
        <w:rPr>
          <w:rFonts w:ascii="Arial" w:hAnsi="Arial" w:cs="Arial"/>
          <w:b/>
          <w:sz w:val="22"/>
          <w:szCs w:val="22"/>
        </w:rPr>
        <w:t>Article 1316</w:t>
      </w:r>
    </w:p>
    <w:p w:rsidR="009B4207" w:rsidRPr="00476FB6" w:rsidRDefault="009B4207" w:rsidP="00476FB6">
      <w:pPr>
        <w:spacing w:before="60" w:after="60"/>
        <w:rPr>
          <w:rFonts w:ascii="Arial" w:hAnsi="Arial" w:cs="Arial"/>
          <w:sz w:val="22"/>
          <w:szCs w:val="22"/>
        </w:rPr>
      </w:pPr>
      <w:r w:rsidRPr="00476FB6">
        <w:rPr>
          <w:rFonts w:ascii="Arial" w:hAnsi="Arial" w:cs="Arial"/>
          <w:sz w:val="22"/>
          <w:szCs w:val="22"/>
        </w:rPr>
        <w:t>Cet article et suivants, modifiés par Loi n°2000-230 du 13 mars 2000</w:t>
      </w:r>
    </w:p>
    <w:p w:rsidR="009B4207" w:rsidRPr="00476FB6" w:rsidRDefault="009B4207" w:rsidP="006E1CFC">
      <w:pPr>
        <w:pStyle w:val="NormalWeb"/>
        <w:spacing w:before="60" w:after="60"/>
        <w:jc w:val="both"/>
        <w:rPr>
          <w:rFonts w:ascii="Arial" w:hAnsi="Arial" w:cs="Arial"/>
          <w:sz w:val="22"/>
          <w:szCs w:val="22"/>
        </w:rPr>
      </w:pPr>
      <w:r w:rsidRPr="00476FB6">
        <w:rPr>
          <w:rFonts w:ascii="Arial" w:hAnsi="Arial" w:cs="Arial"/>
          <w:sz w:val="22"/>
          <w:szCs w:val="22"/>
        </w:rPr>
        <w:t>La preuve littérale, ou preuve par écrit, résulte d'une suite de lettres, de caractères, de chiffres ou de tous autres signes ou symboles dotés d'une signification intelligible, quels que soient leur support et leurs modalités de transmission.</w:t>
      </w:r>
    </w:p>
    <w:p w:rsidR="009B4207" w:rsidRPr="00476FB6" w:rsidRDefault="009B4207" w:rsidP="006E1CFC">
      <w:pPr>
        <w:spacing w:before="60" w:after="60"/>
        <w:rPr>
          <w:rFonts w:ascii="Arial" w:hAnsi="Arial" w:cs="Arial"/>
          <w:b/>
          <w:sz w:val="22"/>
          <w:szCs w:val="22"/>
        </w:rPr>
      </w:pPr>
      <w:r w:rsidRPr="00476FB6">
        <w:rPr>
          <w:rFonts w:ascii="Arial" w:hAnsi="Arial" w:cs="Arial"/>
          <w:b/>
          <w:sz w:val="22"/>
          <w:szCs w:val="22"/>
        </w:rPr>
        <w:t>Article 1316-4</w:t>
      </w:r>
    </w:p>
    <w:p w:rsidR="009B4207" w:rsidRPr="00476FB6" w:rsidRDefault="009B4207" w:rsidP="006E1CFC">
      <w:pPr>
        <w:pStyle w:val="NormalWeb"/>
        <w:spacing w:before="60" w:after="60"/>
        <w:jc w:val="both"/>
        <w:rPr>
          <w:rFonts w:ascii="Arial" w:hAnsi="Arial" w:cs="Arial"/>
          <w:sz w:val="22"/>
          <w:szCs w:val="22"/>
        </w:rPr>
      </w:pPr>
      <w:r w:rsidRPr="00476FB6">
        <w:rPr>
          <w:rFonts w:ascii="Arial" w:hAnsi="Arial" w:cs="Arial"/>
          <w:sz w:val="22"/>
          <w:szCs w:val="22"/>
        </w:rPr>
        <w:t>La signature nécessaire à la perfection d'un acte juridique identifie celui qui l'appose. Elle manifeste le consentement des parties aux obligations qui découlent de cet acte. Quand elle est apposée par un officier public, elle confère l'authenticité à l'acte.</w:t>
      </w:r>
    </w:p>
    <w:p w:rsidR="009B4207" w:rsidRPr="00476FB6" w:rsidRDefault="009B4207" w:rsidP="006E1CFC">
      <w:pPr>
        <w:pStyle w:val="NormalWeb"/>
        <w:spacing w:before="60" w:after="60"/>
        <w:jc w:val="both"/>
        <w:rPr>
          <w:rFonts w:ascii="Arial" w:hAnsi="Arial" w:cs="Arial"/>
          <w:sz w:val="22"/>
          <w:szCs w:val="22"/>
        </w:rPr>
      </w:pPr>
      <w:r w:rsidRPr="00476FB6">
        <w:rPr>
          <w:rFonts w:ascii="Arial" w:hAnsi="Arial" w:cs="Arial"/>
          <w:sz w:val="22"/>
          <w:szCs w:val="22"/>
        </w:rPr>
        <w:t>[…]</w:t>
      </w:r>
    </w:p>
    <w:p w:rsidR="009B4207" w:rsidRPr="00476FB6" w:rsidRDefault="009B4207" w:rsidP="006E1CFC">
      <w:pPr>
        <w:spacing w:before="60" w:after="60"/>
        <w:jc w:val="both"/>
        <w:rPr>
          <w:rFonts w:ascii="Arial" w:hAnsi="Arial" w:cs="Arial"/>
          <w:b/>
          <w:sz w:val="22"/>
          <w:szCs w:val="22"/>
        </w:rPr>
      </w:pPr>
      <w:r w:rsidRPr="00476FB6">
        <w:rPr>
          <w:rFonts w:ascii="Arial" w:hAnsi="Arial" w:cs="Arial"/>
          <w:b/>
          <w:sz w:val="22"/>
          <w:szCs w:val="22"/>
        </w:rPr>
        <w:t>Article 1323</w:t>
      </w:r>
    </w:p>
    <w:p w:rsidR="009B4207" w:rsidRPr="00476FB6" w:rsidRDefault="009B4207" w:rsidP="006E1CFC">
      <w:pPr>
        <w:pStyle w:val="NormalWeb"/>
        <w:spacing w:before="60" w:after="60"/>
        <w:jc w:val="both"/>
        <w:rPr>
          <w:rFonts w:ascii="Arial" w:hAnsi="Arial" w:cs="Arial"/>
          <w:sz w:val="22"/>
          <w:szCs w:val="22"/>
        </w:rPr>
      </w:pPr>
      <w:r w:rsidRPr="00476FB6">
        <w:rPr>
          <w:rFonts w:ascii="Arial" w:hAnsi="Arial" w:cs="Arial"/>
          <w:sz w:val="22"/>
          <w:szCs w:val="22"/>
        </w:rPr>
        <w:t>Celui auquel on oppose un acte sous seing privé est obligé d'avouer ou de désavouer formellement son écriture ou sa signature.</w:t>
      </w:r>
    </w:p>
    <w:p w:rsidR="009B4207" w:rsidRPr="00476FB6" w:rsidRDefault="009B4207" w:rsidP="00395A85">
      <w:pPr>
        <w:pStyle w:val="NormalWeb"/>
        <w:spacing w:before="60" w:after="60"/>
        <w:jc w:val="right"/>
        <w:rPr>
          <w:rFonts w:ascii="Arial" w:hAnsi="Arial" w:cs="Arial"/>
          <w:sz w:val="22"/>
          <w:szCs w:val="22"/>
          <w:u w:val="single"/>
        </w:rPr>
      </w:pPr>
      <w:r w:rsidRPr="00476FB6">
        <w:rPr>
          <w:rFonts w:ascii="Arial" w:hAnsi="Arial" w:cs="Arial"/>
          <w:sz w:val="22"/>
          <w:szCs w:val="22"/>
        </w:rPr>
        <w:t>http://www.legifrance.gouv.fr/</w:t>
      </w:r>
    </w:p>
    <w:p w:rsidR="0047272F" w:rsidRPr="00476FB6" w:rsidRDefault="00517214" w:rsidP="006E1CFC">
      <w:pPr>
        <w:autoSpaceDE w:val="0"/>
        <w:spacing w:before="60" w:after="60"/>
        <w:jc w:val="both"/>
        <w:rPr>
          <w:rFonts w:ascii="Arial" w:hAnsi="Arial" w:cs="Arial"/>
          <w:b/>
          <w:bCs/>
          <w:sz w:val="22"/>
          <w:szCs w:val="22"/>
        </w:rPr>
      </w:pPr>
      <w:r w:rsidRPr="00476FB6">
        <w:rPr>
          <w:rFonts w:ascii="Arial" w:hAnsi="Arial" w:cs="Arial"/>
          <w:bCs/>
          <w:sz w:val="22"/>
          <w:szCs w:val="22"/>
          <w:u w:val="single"/>
        </w:rPr>
        <w:br w:type="page"/>
      </w:r>
      <w:r w:rsidR="0047272F" w:rsidRPr="00476FB6">
        <w:rPr>
          <w:rFonts w:ascii="Arial" w:hAnsi="Arial" w:cs="Arial"/>
          <w:b/>
          <w:bCs/>
          <w:sz w:val="22"/>
          <w:szCs w:val="22"/>
        </w:rPr>
        <w:lastRenderedPageBreak/>
        <w:t>Document n°</w:t>
      </w:r>
      <w:r w:rsidR="002443EF" w:rsidRPr="00476FB6">
        <w:rPr>
          <w:rFonts w:ascii="Arial" w:hAnsi="Arial" w:cs="Arial"/>
          <w:b/>
          <w:bCs/>
          <w:sz w:val="22"/>
          <w:szCs w:val="22"/>
        </w:rPr>
        <w:t>5</w:t>
      </w:r>
      <w:r w:rsidR="0047272F" w:rsidRPr="00476FB6">
        <w:rPr>
          <w:rFonts w:ascii="Arial" w:hAnsi="Arial" w:cs="Arial"/>
          <w:b/>
          <w:bCs/>
          <w:sz w:val="22"/>
          <w:szCs w:val="22"/>
        </w:rPr>
        <w:t> :</w:t>
      </w:r>
    </w:p>
    <w:p w:rsidR="0047272F" w:rsidRPr="00476FB6" w:rsidRDefault="0047272F" w:rsidP="006E1CFC">
      <w:pPr>
        <w:spacing w:before="60" w:after="60"/>
        <w:jc w:val="both"/>
        <w:rPr>
          <w:rFonts w:ascii="Arial" w:hAnsi="Arial" w:cs="Arial"/>
          <w:sz w:val="22"/>
          <w:szCs w:val="22"/>
        </w:rPr>
      </w:pPr>
    </w:p>
    <w:p w:rsidR="00674F38" w:rsidRPr="00476FB6" w:rsidRDefault="00674F38" w:rsidP="00D60197">
      <w:pPr>
        <w:spacing w:before="120" w:after="120"/>
        <w:jc w:val="center"/>
        <w:rPr>
          <w:rFonts w:ascii="Arial" w:hAnsi="Arial" w:cs="Arial"/>
          <w:b/>
          <w:sz w:val="28"/>
          <w:szCs w:val="22"/>
        </w:rPr>
      </w:pPr>
      <w:r w:rsidRPr="00476FB6">
        <w:rPr>
          <w:rFonts w:ascii="Arial" w:hAnsi="Arial" w:cs="Arial"/>
          <w:b/>
          <w:sz w:val="28"/>
          <w:szCs w:val="22"/>
        </w:rPr>
        <w:t>Lexique</w:t>
      </w:r>
    </w:p>
    <w:p w:rsidR="00D60197" w:rsidRPr="00476FB6" w:rsidRDefault="00D60197" w:rsidP="00476FB6">
      <w:pPr>
        <w:spacing w:before="240" w:after="120"/>
        <w:jc w:val="both"/>
        <w:rPr>
          <w:rFonts w:ascii="Arial" w:hAnsi="Arial" w:cs="Arial"/>
          <w:sz w:val="22"/>
          <w:szCs w:val="22"/>
        </w:rPr>
      </w:pPr>
      <w:r w:rsidRPr="00476FB6">
        <w:rPr>
          <w:rFonts w:ascii="Arial" w:hAnsi="Arial" w:cs="Arial"/>
          <w:b/>
          <w:sz w:val="22"/>
          <w:szCs w:val="22"/>
        </w:rPr>
        <w:t xml:space="preserve">Acte authentique : </w:t>
      </w:r>
      <w:r w:rsidRPr="00476FB6">
        <w:rPr>
          <w:rFonts w:ascii="Arial" w:hAnsi="Arial" w:cs="Arial"/>
          <w:sz w:val="22"/>
          <w:szCs w:val="22"/>
        </w:rPr>
        <w:t>écrit rédigé par un officier public (ex. notaire, huissier, maire, etc…) détenant une très grande force probante.</w:t>
      </w:r>
    </w:p>
    <w:p w:rsidR="00D60197" w:rsidRPr="00476FB6" w:rsidRDefault="00D60197" w:rsidP="00476FB6">
      <w:pPr>
        <w:spacing w:before="240" w:after="120"/>
        <w:jc w:val="both"/>
        <w:rPr>
          <w:rFonts w:ascii="Arial" w:hAnsi="Arial" w:cs="Arial"/>
          <w:sz w:val="22"/>
          <w:szCs w:val="22"/>
        </w:rPr>
      </w:pPr>
      <w:r w:rsidRPr="00476FB6">
        <w:rPr>
          <w:rFonts w:ascii="Arial" w:hAnsi="Arial" w:cs="Arial"/>
          <w:b/>
          <w:sz w:val="22"/>
          <w:szCs w:val="22"/>
        </w:rPr>
        <w:t xml:space="preserve">Acte juridique : </w:t>
      </w:r>
      <w:r w:rsidRPr="00476FB6">
        <w:rPr>
          <w:rFonts w:ascii="Arial" w:hAnsi="Arial" w:cs="Arial"/>
          <w:sz w:val="22"/>
          <w:szCs w:val="22"/>
        </w:rPr>
        <w:t>comportement volontaire ayant pour objectif d'entraîner des conséquences juridiques. Il s'agit principalement des contrats (ex. : un contrat de travail).</w:t>
      </w:r>
    </w:p>
    <w:p w:rsidR="00D60197" w:rsidRPr="00476FB6" w:rsidRDefault="00D60197" w:rsidP="00476FB6">
      <w:pPr>
        <w:spacing w:before="240" w:after="120"/>
        <w:jc w:val="both"/>
        <w:rPr>
          <w:rFonts w:ascii="Arial" w:hAnsi="Arial" w:cs="Arial"/>
          <w:sz w:val="22"/>
          <w:szCs w:val="22"/>
        </w:rPr>
      </w:pPr>
      <w:r w:rsidRPr="00476FB6">
        <w:rPr>
          <w:rFonts w:ascii="Arial" w:hAnsi="Arial" w:cs="Arial"/>
          <w:b/>
          <w:sz w:val="22"/>
          <w:szCs w:val="22"/>
        </w:rPr>
        <w:t xml:space="preserve">Acte sous seing privé : </w:t>
      </w:r>
      <w:r w:rsidRPr="00476FB6">
        <w:rPr>
          <w:rFonts w:ascii="Arial" w:hAnsi="Arial" w:cs="Arial"/>
          <w:sz w:val="22"/>
          <w:szCs w:val="22"/>
        </w:rPr>
        <w:t>écrit rédigé et signé par des parties sans l'intervention d'un officier public.</w:t>
      </w:r>
    </w:p>
    <w:p w:rsidR="002B62E1" w:rsidRPr="00476FB6" w:rsidRDefault="002B62E1" w:rsidP="00476FB6">
      <w:pPr>
        <w:spacing w:before="240" w:after="120"/>
        <w:jc w:val="both"/>
        <w:rPr>
          <w:rFonts w:ascii="Arial" w:hAnsi="Arial" w:cs="Arial"/>
          <w:sz w:val="22"/>
          <w:szCs w:val="22"/>
        </w:rPr>
      </w:pPr>
      <w:r w:rsidRPr="00476FB6">
        <w:rPr>
          <w:rFonts w:ascii="Arial" w:hAnsi="Arial" w:cs="Arial"/>
          <w:b/>
          <w:sz w:val="22"/>
          <w:szCs w:val="22"/>
        </w:rPr>
        <w:t>Charge de la</w:t>
      </w:r>
      <w:r w:rsidRPr="00476FB6">
        <w:rPr>
          <w:rFonts w:ascii="Arial" w:hAnsi="Arial" w:cs="Arial"/>
          <w:sz w:val="22"/>
          <w:szCs w:val="22"/>
        </w:rPr>
        <w:t xml:space="preserve"> </w:t>
      </w:r>
      <w:r w:rsidRPr="00476FB6">
        <w:rPr>
          <w:rFonts w:ascii="Arial" w:hAnsi="Arial" w:cs="Arial"/>
          <w:b/>
          <w:sz w:val="22"/>
          <w:szCs w:val="22"/>
        </w:rPr>
        <w:t xml:space="preserve">preuve : </w:t>
      </w:r>
      <w:r w:rsidRPr="00476FB6">
        <w:rPr>
          <w:rFonts w:ascii="Arial" w:hAnsi="Arial" w:cs="Arial"/>
          <w:sz w:val="22"/>
          <w:szCs w:val="22"/>
        </w:rPr>
        <w:t>expression qui indique qu'une personne a la « charge » de démontrer au juge la</w:t>
      </w:r>
      <w:r w:rsidR="00BE66FB" w:rsidRPr="00476FB6">
        <w:rPr>
          <w:rFonts w:ascii="Arial" w:hAnsi="Arial" w:cs="Arial"/>
          <w:sz w:val="22"/>
          <w:szCs w:val="22"/>
        </w:rPr>
        <w:t xml:space="preserve"> réalité de ce qu'elle avance. </w:t>
      </w:r>
      <w:r w:rsidRPr="00476FB6">
        <w:rPr>
          <w:rFonts w:ascii="Arial" w:hAnsi="Arial" w:cs="Arial"/>
          <w:sz w:val="22"/>
          <w:szCs w:val="22"/>
        </w:rPr>
        <w:t xml:space="preserve">Elle pèse, </w:t>
      </w:r>
      <w:r w:rsidR="00D60197" w:rsidRPr="00476FB6">
        <w:rPr>
          <w:rFonts w:ascii="Arial" w:hAnsi="Arial" w:cs="Arial"/>
          <w:sz w:val="22"/>
          <w:szCs w:val="22"/>
        </w:rPr>
        <w:t>en principe, sur le demandeur.</w:t>
      </w:r>
    </w:p>
    <w:p w:rsidR="00D60197" w:rsidRPr="00476FB6" w:rsidRDefault="00D60197" w:rsidP="00476FB6">
      <w:pPr>
        <w:spacing w:before="240" w:after="120"/>
        <w:jc w:val="both"/>
        <w:rPr>
          <w:rFonts w:ascii="Arial" w:hAnsi="Arial" w:cs="Arial"/>
          <w:sz w:val="22"/>
          <w:szCs w:val="22"/>
        </w:rPr>
      </w:pPr>
      <w:r w:rsidRPr="00476FB6">
        <w:rPr>
          <w:rFonts w:ascii="Arial" w:hAnsi="Arial" w:cs="Arial"/>
          <w:b/>
          <w:sz w:val="22"/>
          <w:szCs w:val="22"/>
        </w:rPr>
        <w:t>Commencement de preuve par écrit :</w:t>
      </w:r>
      <w:r w:rsidRPr="00476FB6">
        <w:rPr>
          <w:rFonts w:ascii="Arial" w:hAnsi="Arial" w:cs="Arial"/>
          <w:sz w:val="22"/>
          <w:szCs w:val="22"/>
        </w:rPr>
        <w:t xml:space="preserve"> document qui ne présente pas les stricts caractères de l'écrit mais qui rend vraisemblable le fait à prouver (lettre, fax, note manuscrite...)</w:t>
      </w:r>
    </w:p>
    <w:p w:rsidR="002443EF" w:rsidRPr="00476FB6" w:rsidRDefault="002443EF" w:rsidP="00476FB6">
      <w:pPr>
        <w:spacing w:before="240" w:after="120"/>
        <w:jc w:val="both"/>
        <w:rPr>
          <w:rFonts w:ascii="Arial" w:hAnsi="Arial" w:cs="Arial"/>
          <w:sz w:val="22"/>
          <w:szCs w:val="22"/>
        </w:rPr>
      </w:pPr>
      <w:r w:rsidRPr="00476FB6">
        <w:rPr>
          <w:rFonts w:ascii="Arial" w:hAnsi="Arial" w:cs="Arial"/>
          <w:b/>
          <w:sz w:val="22"/>
          <w:szCs w:val="22"/>
        </w:rPr>
        <w:t>Défendeur :</w:t>
      </w:r>
      <w:r w:rsidR="009E6F30" w:rsidRPr="00476FB6">
        <w:rPr>
          <w:rFonts w:ascii="Arial" w:hAnsi="Arial" w:cs="Arial"/>
          <w:sz w:val="22"/>
          <w:szCs w:val="22"/>
        </w:rPr>
        <w:t xml:space="preserve"> personne contre laquelle un procès est engagé par le demandeur</w:t>
      </w:r>
    </w:p>
    <w:p w:rsidR="002443EF" w:rsidRPr="00476FB6" w:rsidRDefault="002443EF" w:rsidP="00476FB6">
      <w:pPr>
        <w:spacing w:before="240" w:after="120"/>
        <w:jc w:val="both"/>
        <w:rPr>
          <w:rFonts w:ascii="Arial" w:hAnsi="Arial" w:cs="Arial"/>
          <w:sz w:val="22"/>
          <w:szCs w:val="22"/>
        </w:rPr>
      </w:pPr>
      <w:r w:rsidRPr="00476FB6">
        <w:rPr>
          <w:rFonts w:ascii="Arial" w:hAnsi="Arial" w:cs="Arial"/>
          <w:b/>
          <w:sz w:val="22"/>
          <w:szCs w:val="22"/>
        </w:rPr>
        <w:t>Demandeur :</w:t>
      </w:r>
      <w:r w:rsidR="009E6F30" w:rsidRPr="00476FB6">
        <w:rPr>
          <w:rFonts w:ascii="Arial" w:hAnsi="Arial" w:cs="Arial"/>
          <w:sz w:val="22"/>
          <w:szCs w:val="22"/>
        </w:rPr>
        <w:t xml:space="preserve"> personne qui prend l’initiative d’un procès et q</w:t>
      </w:r>
      <w:r w:rsidR="00D87D3D" w:rsidRPr="00476FB6">
        <w:rPr>
          <w:rFonts w:ascii="Arial" w:hAnsi="Arial" w:cs="Arial"/>
          <w:sz w:val="22"/>
          <w:szCs w:val="22"/>
        </w:rPr>
        <w:t xml:space="preserve">ui doit donc prouver les faits et </w:t>
      </w:r>
      <w:r w:rsidR="009E6F30" w:rsidRPr="00476FB6">
        <w:rPr>
          <w:rFonts w:ascii="Arial" w:hAnsi="Arial" w:cs="Arial"/>
          <w:sz w:val="22"/>
          <w:szCs w:val="22"/>
        </w:rPr>
        <w:t>leur pertinence</w:t>
      </w:r>
      <w:r w:rsidR="00D87D3D" w:rsidRPr="00476FB6">
        <w:rPr>
          <w:rFonts w:ascii="Arial" w:hAnsi="Arial" w:cs="Arial"/>
          <w:sz w:val="22"/>
          <w:szCs w:val="22"/>
        </w:rPr>
        <w:t>.</w:t>
      </w:r>
    </w:p>
    <w:p w:rsidR="00D60197" w:rsidRPr="00476FB6" w:rsidRDefault="00D60197" w:rsidP="00476FB6">
      <w:pPr>
        <w:spacing w:before="240" w:after="120"/>
        <w:jc w:val="both"/>
        <w:rPr>
          <w:rFonts w:ascii="Arial" w:hAnsi="Arial" w:cs="Arial"/>
          <w:sz w:val="22"/>
          <w:szCs w:val="22"/>
        </w:rPr>
      </w:pPr>
      <w:r w:rsidRPr="00476FB6">
        <w:rPr>
          <w:rFonts w:ascii="Arial" w:hAnsi="Arial" w:cs="Arial"/>
          <w:b/>
          <w:sz w:val="22"/>
          <w:szCs w:val="22"/>
        </w:rPr>
        <w:t xml:space="preserve">Fait juridique : </w:t>
      </w:r>
      <w:r w:rsidRPr="00476FB6">
        <w:rPr>
          <w:rFonts w:ascii="Arial" w:hAnsi="Arial" w:cs="Arial"/>
          <w:sz w:val="22"/>
          <w:szCs w:val="22"/>
        </w:rPr>
        <w:t>événement ou comportement produisant des conséquences juridiques qui n'ont pas été expressément voulues (ex. : un accident de la circulation).</w:t>
      </w:r>
    </w:p>
    <w:p w:rsidR="002443EF" w:rsidRPr="00476FB6" w:rsidRDefault="002443EF" w:rsidP="00476FB6">
      <w:pPr>
        <w:spacing w:before="240" w:after="120"/>
        <w:jc w:val="both"/>
        <w:rPr>
          <w:rFonts w:ascii="Arial" w:hAnsi="Arial" w:cs="Arial"/>
          <w:b/>
          <w:sz w:val="22"/>
          <w:szCs w:val="22"/>
        </w:rPr>
      </w:pPr>
      <w:r w:rsidRPr="00476FB6">
        <w:rPr>
          <w:rFonts w:ascii="Arial" w:hAnsi="Arial" w:cs="Arial"/>
          <w:b/>
          <w:sz w:val="22"/>
          <w:szCs w:val="22"/>
        </w:rPr>
        <w:t>Plaideur :</w:t>
      </w:r>
      <w:r w:rsidR="009E6F30" w:rsidRPr="00476FB6">
        <w:rPr>
          <w:rFonts w:ascii="Arial" w:hAnsi="Arial" w:cs="Arial"/>
          <w:sz w:val="22"/>
          <w:szCs w:val="22"/>
        </w:rPr>
        <w:t xml:space="preserve"> personne qui lors d’un procès fait une demande</w:t>
      </w:r>
      <w:r w:rsidR="00D87D3D" w:rsidRPr="00476FB6">
        <w:rPr>
          <w:rFonts w:ascii="Arial" w:hAnsi="Arial" w:cs="Arial"/>
          <w:sz w:val="22"/>
          <w:szCs w:val="22"/>
        </w:rPr>
        <w:t xml:space="preserve"> (demandeur)</w:t>
      </w:r>
      <w:r w:rsidR="009E6F30" w:rsidRPr="00476FB6">
        <w:rPr>
          <w:rFonts w:ascii="Arial" w:hAnsi="Arial" w:cs="Arial"/>
          <w:sz w:val="22"/>
          <w:szCs w:val="22"/>
        </w:rPr>
        <w:t xml:space="preserve"> ou défend sa cause</w:t>
      </w:r>
      <w:r w:rsidR="00D87D3D" w:rsidRPr="00476FB6">
        <w:rPr>
          <w:rFonts w:ascii="Arial" w:hAnsi="Arial" w:cs="Arial"/>
          <w:sz w:val="22"/>
          <w:szCs w:val="22"/>
        </w:rPr>
        <w:t xml:space="preserve"> (défendeur)</w:t>
      </w:r>
      <w:r w:rsidR="009E6F30" w:rsidRPr="00476FB6">
        <w:rPr>
          <w:rFonts w:ascii="Arial" w:hAnsi="Arial" w:cs="Arial"/>
          <w:sz w:val="22"/>
          <w:szCs w:val="22"/>
        </w:rPr>
        <w:t>. On parle aussi de parties à un procès.</w:t>
      </w:r>
    </w:p>
    <w:p w:rsidR="00D60197" w:rsidRPr="00476FB6" w:rsidRDefault="00D60197" w:rsidP="00476FB6">
      <w:pPr>
        <w:spacing w:before="240" w:after="120"/>
        <w:jc w:val="both"/>
        <w:rPr>
          <w:rFonts w:ascii="Arial" w:hAnsi="Arial" w:cs="Arial"/>
          <w:sz w:val="22"/>
          <w:szCs w:val="22"/>
        </w:rPr>
      </w:pPr>
      <w:r w:rsidRPr="00476FB6">
        <w:rPr>
          <w:rFonts w:ascii="Arial" w:hAnsi="Arial" w:cs="Arial"/>
          <w:b/>
          <w:sz w:val="22"/>
          <w:szCs w:val="22"/>
        </w:rPr>
        <w:t xml:space="preserve">Présomption : </w:t>
      </w:r>
      <w:r w:rsidRPr="00476FB6">
        <w:rPr>
          <w:rFonts w:ascii="Arial" w:hAnsi="Arial" w:cs="Arial"/>
          <w:sz w:val="22"/>
          <w:szCs w:val="22"/>
        </w:rPr>
        <w:t>raisonnement qui permet de déduire l'existence d'un fait inconnu à partir d'un fait connu.</w:t>
      </w:r>
    </w:p>
    <w:p w:rsidR="00D60197" w:rsidRPr="00476FB6" w:rsidRDefault="00D60197" w:rsidP="00476FB6">
      <w:pPr>
        <w:spacing w:before="240" w:after="120"/>
        <w:jc w:val="both"/>
        <w:rPr>
          <w:rFonts w:ascii="Arial" w:hAnsi="Arial" w:cs="Arial"/>
          <w:sz w:val="22"/>
          <w:szCs w:val="22"/>
        </w:rPr>
      </w:pPr>
      <w:r w:rsidRPr="00476FB6">
        <w:rPr>
          <w:rFonts w:ascii="Arial" w:hAnsi="Arial" w:cs="Arial"/>
          <w:b/>
          <w:sz w:val="22"/>
          <w:szCs w:val="22"/>
        </w:rPr>
        <w:t xml:space="preserve">Preuve : </w:t>
      </w:r>
      <w:r w:rsidRPr="00476FB6">
        <w:rPr>
          <w:rFonts w:ascii="Arial" w:hAnsi="Arial" w:cs="Arial"/>
          <w:sz w:val="22"/>
          <w:szCs w:val="22"/>
        </w:rPr>
        <w:t>démonstration pratique d'un droit contesté devant la justice.</w:t>
      </w:r>
    </w:p>
    <w:p w:rsidR="002443EF" w:rsidRPr="00476FB6" w:rsidRDefault="002443EF" w:rsidP="00476FB6">
      <w:pPr>
        <w:spacing w:before="240" w:after="120"/>
        <w:jc w:val="both"/>
        <w:rPr>
          <w:rFonts w:ascii="Arial" w:hAnsi="Arial" w:cs="Arial"/>
          <w:b/>
          <w:sz w:val="22"/>
          <w:szCs w:val="22"/>
        </w:rPr>
      </w:pPr>
      <w:r w:rsidRPr="00476FB6">
        <w:rPr>
          <w:rFonts w:ascii="Arial" w:hAnsi="Arial" w:cs="Arial"/>
          <w:b/>
          <w:sz w:val="22"/>
          <w:szCs w:val="22"/>
        </w:rPr>
        <w:t>Preuve parfaite :</w:t>
      </w:r>
      <w:r w:rsidRPr="00476FB6">
        <w:rPr>
          <w:rFonts w:ascii="Arial" w:hAnsi="Arial" w:cs="Arial"/>
          <w:sz w:val="22"/>
          <w:szCs w:val="22"/>
        </w:rPr>
        <w:t xml:space="preserve"> </w:t>
      </w:r>
      <w:r w:rsidR="0021603C" w:rsidRPr="00476FB6">
        <w:rPr>
          <w:rFonts w:ascii="Arial" w:hAnsi="Arial" w:cs="Arial"/>
          <w:sz w:val="22"/>
          <w:szCs w:val="22"/>
        </w:rPr>
        <w:t>la preuve parfaite est constituée d’éléments qui la rendent fiable (rédigée par un officier public ou alors signée par les différentes personnes qui l’ont constituée).</w:t>
      </w:r>
    </w:p>
    <w:p w:rsidR="002443EF" w:rsidRPr="00476FB6" w:rsidRDefault="002443EF" w:rsidP="00476FB6">
      <w:pPr>
        <w:spacing w:before="240" w:after="120"/>
        <w:jc w:val="both"/>
        <w:rPr>
          <w:rFonts w:ascii="Arial" w:hAnsi="Arial" w:cs="Arial"/>
          <w:b/>
          <w:sz w:val="22"/>
          <w:szCs w:val="22"/>
        </w:rPr>
      </w:pPr>
      <w:r w:rsidRPr="00476FB6">
        <w:rPr>
          <w:rFonts w:ascii="Arial" w:hAnsi="Arial" w:cs="Arial"/>
          <w:b/>
          <w:sz w:val="22"/>
          <w:szCs w:val="22"/>
        </w:rPr>
        <w:t>Preuve imparfaite :</w:t>
      </w:r>
      <w:r w:rsidR="0021603C" w:rsidRPr="00476FB6">
        <w:rPr>
          <w:rFonts w:ascii="Arial" w:hAnsi="Arial" w:cs="Arial"/>
          <w:b/>
          <w:sz w:val="22"/>
          <w:szCs w:val="22"/>
        </w:rPr>
        <w:t xml:space="preserve"> </w:t>
      </w:r>
      <w:r w:rsidR="0021603C" w:rsidRPr="00476FB6">
        <w:rPr>
          <w:rFonts w:ascii="Arial" w:hAnsi="Arial" w:cs="Arial"/>
          <w:sz w:val="22"/>
          <w:szCs w:val="22"/>
        </w:rPr>
        <w:t>Les preuves imparfaites ne sont pas suffisamment solides et fiables aux yeux de la loi (témoignage</w:t>
      </w:r>
      <w:r w:rsidR="00395A85" w:rsidRPr="00476FB6">
        <w:rPr>
          <w:rFonts w:ascii="Arial" w:hAnsi="Arial" w:cs="Arial"/>
          <w:sz w:val="22"/>
          <w:szCs w:val="22"/>
        </w:rPr>
        <w:t xml:space="preserve"> par exemple) pour être suffisantes. Il faut les compléter par d’autres procédés de preuve.</w:t>
      </w:r>
    </w:p>
    <w:p w:rsidR="002B62E1" w:rsidRPr="00476FB6" w:rsidRDefault="002B62E1" w:rsidP="00476FB6">
      <w:pPr>
        <w:spacing w:before="240" w:after="120"/>
        <w:jc w:val="both"/>
        <w:rPr>
          <w:rFonts w:ascii="Arial" w:hAnsi="Arial" w:cs="Arial"/>
          <w:sz w:val="22"/>
          <w:szCs w:val="22"/>
        </w:rPr>
      </w:pPr>
      <w:r w:rsidRPr="00476FB6">
        <w:rPr>
          <w:rFonts w:ascii="Arial" w:hAnsi="Arial" w:cs="Arial"/>
          <w:b/>
          <w:sz w:val="22"/>
          <w:szCs w:val="22"/>
        </w:rPr>
        <w:t xml:space="preserve">Preuve libre : </w:t>
      </w:r>
      <w:r w:rsidRPr="00476FB6">
        <w:rPr>
          <w:rFonts w:ascii="Arial" w:hAnsi="Arial" w:cs="Arial"/>
          <w:sz w:val="22"/>
          <w:szCs w:val="22"/>
        </w:rPr>
        <w:t>système dans lequel la preuve peut être rapportée par tous moyens.</w:t>
      </w:r>
    </w:p>
    <w:p w:rsidR="002B62E1" w:rsidRPr="00476FB6" w:rsidRDefault="002B62E1" w:rsidP="00476FB6">
      <w:pPr>
        <w:spacing w:before="240" w:after="120"/>
        <w:jc w:val="both"/>
        <w:rPr>
          <w:rFonts w:ascii="Arial" w:hAnsi="Arial" w:cs="Arial"/>
          <w:sz w:val="22"/>
          <w:szCs w:val="22"/>
        </w:rPr>
      </w:pPr>
      <w:r w:rsidRPr="00476FB6">
        <w:rPr>
          <w:rFonts w:ascii="Arial" w:hAnsi="Arial" w:cs="Arial"/>
          <w:b/>
          <w:sz w:val="22"/>
          <w:szCs w:val="22"/>
        </w:rPr>
        <w:t xml:space="preserve">Preuve légale : </w:t>
      </w:r>
      <w:r w:rsidRPr="00476FB6">
        <w:rPr>
          <w:rFonts w:ascii="Arial" w:hAnsi="Arial" w:cs="Arial"/>
          <w:sz w:val="22"/>
          <w:szCs w:val="22"/>
        </w:rPr>
        <w:t>système dans lequel la preuve doit impérativement se faire selon certains procédés.</w:t>
      </w:r>
    </w:p>
    <w:p w:rsidR="00D60197" w:rsidRPr="00476FB6" w:rsidRDefault="00D60197" w:rsidP="00476FB6">
      <w:pPr>
        <w:spacing w:before="240" w:after="120"/>
        <w:jc w:val="both"/>
        <w:rPr>
          <w:rFonts w:ascii="Arial" w:hAnsi="Arial" w:cs="Arial"/>
          <w:sz w:val="22"/>
          <w:szCs w:val="22"/>
        </w:rPr>
      </w:pPr>
      <w:r w:rsidRPr="00476FB6">
        <w:rPr>
          <w:rFonts w:ascii="Arial" w:hAnsi="Arial" w:cs="Arial"/>
          <w:b/>
          <w:sz w:val="22"/>
          <w:szCs w:val="22"/>
        </w:rPr>
        <w:t xml:space="preserve">Procédés de preuve : </w:t>
      </w:r>
      <w:r w:rsidRPr="00476FB6">
        <w:rPr>
          <w:rFonts w:ascii="Arial" w:hAnsi="Arial" w:cs="Arial"/>
          <w:sz w:val="22"/>
          <w:szCs w:val="22"/>
        </w:rPr>
        <w:t>ensemble de moyens utilisés pour prouver un acte ou un fait : écrit, présomption, témoignage...</w:t>
      </w:r>
    </w:p>
    <w:p w:rsidR="002B62E1" w:rsidRPr="00476FB6" w:rsidRDefault="00BE66FB" w:rsidP="00476FB6">
      <w:pPr>
        <w:spacing w:before="240" w:after="120"/>
        <w:jc w:val="both"/>
        <w:rPr>
          <w:rFonts w:ascii="Arial" w:hAnsi="Arial" w:cs="Arial"/>
          <w:sz w:val="22"/>
          <w:szCs w:val="22"/>
        </w:rPr>
      </w:pPr>
      <w:r w:rsidRPr="00476FB6">
        <w:rPr>
          <w:rFonts w:ascii="Arial" w:hAnsi="Arial" w:cs="Arial"/>
          <w:b/>
          <w:sz w:val="22"/>
          <w:szCs w:val="22"/>
        </w:rPr>
        <w:t>Témoignage :</w:t>
      </w:r>
      <w:r w:rsidR="002B62E1" w:rsidRPr="00476FB6">
        <w:rPr>
          <w:rFonts w:ascii="Arial" w:hAnsi="Arial" w:cs="Arial"/>
          <w:b/>
          <w:sz w:val="22"/>
          <w:szCs w:val="22"/>
        </w:rPr>
        <w:t xml:space="preserve"> </w:t>
      </w:r>
      <w:r w:rsidR="002B62E1" w:rsidRPr="00476FB6">
        <w:rPr>
          <w:rFonts w:ascii="Arial" w:hAnsi="Arial" w:cs="Arial"/>
          <w:sz w:val="22"/>
          <w:szCs w:val="22"/>
        </w:rPr>
        <w:t>déclaration en justice sous serment par une personne ayant personnellement constaté les faits qu'elle allègue.</w:t>
      </w:r>
    </w:p>
    <w:p w:rsidR="00D73B1A" w:rsidRDefault="00D73B1A" w:rsidP="006E1CFC">
      <w:pPr>
        <w:autoSpaceDE w:val="0"/>
        <w:spacing w:before="60" w:after="60"/>
        <w:jc w:val="right"/>
        <w:rPr>
          <w:rFonts w:ascii="Arial" w:hAnsi="Arial" w:cs="Arial"/>
          <w:bCs/>
          <w:sz w:val="22"/>
          <w:szCs w:val="22"/>
        </w:rPr>
      </w:pPr>
    </w:p>
    <w:p w:rsidR="00166F9B" w:rsidRPr="00476FB6" w:rsidRDefault="00166F9B" w:rsidP="006E1CFC">
      <w:pPr>
        <w:autoSpaceDE w:val="0"/>
        <w:spacing w:before="60" w:after="60"/>
        <w:jc w:val="right"/>
        <w:rPr>
          <w:rFonts w:ascii="Arial" w:hAnsi="Arial" w:cs="Arial"/>
          <w:bCs/>
          <w:sz w:val="22"/>
          <w:szCs w:val="22"/>
        </w:rPr>
      </w:pPr>
    </w:p>
    <w:p w:rsidR="004619F1" w:rsidRPr="00476FB6" w:rsidRDefault="004619F1" w:rsidP="006E1CFC">
      <w:pPr>
        <w:autoSpaceDE w:val="0"/>
        <w:spacing w:before="60" w:after="60"/>
        <w:jc w:val="right"/>
        <w:rPr>
          <w:rFonts w:ascii="Arial" w:hAnsi="Arial" w:cs="Arial"/>
          <w:bCs/>
          <w:sz w:val="22"/>
          <w:szCs w:val="22"/>
        </w:rPr>
      </w:pPr>
      <w:bookmarkStart w:id="0" w:name="_GoBack"/>
      <w:bookmarkEnd w:id="0"/>
      <w:r w:rsidRPr="00476FB6">
        <w:rPr>
          <w:rFonts w:ascii="Arial" w:hAnsi="Arial" w:cs="Arial"/>
          <w:bCs/>
          <w:sz w:val="22"/>
          <w:szCs w:val="22"/>
        </w:rPr>
        <w:t xml:space="preserve">Lexique des termes juridiques, Dalloz, </w:t>
      </w:r>
      <w:r w:rsidR="00F854CA" w:rsidRPr="00476FB6">
        <w:rPr>
          <w:rFonts w:ascii="Arial" w:hAnsi="Arial" w:cs="Arial"/>
          <w:bCs/>
          <w:sz w:val="22"/>
          <w:szCs w:val="22"/>
        </w:rPr>
        <w:t>mai 2007</w:t>
      </w:r>
    </w:p>
    <w:sectPr w:rsidR="004619F1" w:rsidRPr="00476FB6" w:rsidSect="00BA37AE">
      <w:footerReference w:type="default" r:id="rId9"/>
      <w:footnotePr>
        <w:pos w:val="beneathText"/>
      </w:footnotePr>
      <w:pgSz w:w="11905" w:h="16837"/>
      <w:pgMar w:top="851" w:right="1134" w:bottom="709" w:left="1134" w:header="709" w:footer="27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FC8" w:rsidRDefault="000C4FC8">
      <w:r>
        <w:separator/>
      </w:r>
    </w:p>
  </w:endnote>
  <w:endnote w:type="continuationSeparator" w:id="0">
    <w:p w:rsidR="000C4FC8" w:rsidRDefault="000C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1"/>
      <w:gridCol w:w="8832"/>
    </w:tblGrid>
    <w:tr w:rsidR="00BA37AE">
      <w:tc>
        <w:tcPr>
          <w:tcW w:w="918" w:type="dxa"/>
        </w:tcPr>
        <w:p w:rsidR="00BA37AE" w:rsidRDefault="000C4FC8">
          <w:pPr>
            <w:pStyle w:val="Pieddepage"/>
            <w:jc w:val="right"/>
            <w:rPr>
              <w:b/>
              <w:color w:val="4F81BD" w:themeColor="accent1"/>
              <w:sz w:val="32"/>
              <w:szCs w:val="32"/>
            </w:rPr>
          </w:pPr>
          <w:r>
            <w:fldChar w:fldCharType="begin"/>
          </w:r>
          <w:r>
            <w:instrText xml:space="preserve"> PAGE   \* MERGEFORMAT </w:instrText>
          </w:r>
          <w:r>
            <w:fldChar w:fldCharType="separate"/>
          </w:r>
          <w:r w:rsidR="00166F9B" w:rsidRPr="00166F9B">
            <w:rPr>
              <w:b/>
              <w:noProof/>
              <w:color w:val="4F81BD" w:themeColor="accent1"/>
              <w:sz w:val="32"/>
              <w:szCs w:val="32"/>
            </w:rPr>
            <w:t>5</w:t>
          </w:r>
          <w:r>
            <w:rPr>
              <w:b/>
              <w:noProof/>
              <w:color w:val="4F81BD" w:themeColor="accent1"/>
              <w:sz w:val="32"/>
              <w:szCs w:val="32"/>
            </w:rPr>
            <w:fldChar w:fldCharType="end"/>
          </w:r>
        </w:p>
      </w:tc>
      <w:tc>
        <w:tcPr>
          <w:tcW w:w="7938" w:type="dxa"/>
        </w:tcPr>
        <w:p w:rsidR="00BA37AE" w:rsidRDefault="00BA37AE">
          <w:pPr>
            <w:pStyle w:val="Pieddepage"/>
          </w:pPr>
          <w:r>
            <w:t>Applications la preuve</w:t>
          </w:r>
        </w:p>
      </w:tc>
    </w:tr>
  </w:tbl>
  <w:p w:rsidR="004712E0" w:rsidRPr="00814A8D" w:rsidRDefault="004712E0" w:rsidP="00BA37AE">
    <w:pPr>
      <w:pStyle w:val="Pieddepage"/>
      <w:tabs>
        <w:tab w:val="clear" w:pos="9072"/>
        <w:tab w:val="right" w:pos="9639"/>
      </w:tabs>
      <w:ind w:right="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FC8" w:rsidRDefault="000C4FC8">
      <w:r>
        <w:separator/>
      </w:r>
    </w:p>
  </w:footnote>
  <w:footnote w:type="continuationSeparator" w:id="0">
    <w:p w:rsidR="000C4FC8" w:rsidRDefault="000C4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6"/>
    <w:lvl w:ilvl="0">
      <w:start w:val="1"/>
      <w:numFmt w:val="decimal"/>
      <w:lvlText w:val="%1."/>
      <w:lvlJc w:val="left"/>
      <w:pPr>
        <w:tabs>
          <w:tab w:val="num" w:pos="720"/>
        </w:tabs>
        <w:ind w:left="720" w:hanging="360"/>
      </w:pPr>
    </w:lvl>
  </w:abstractNum>
  <w:abstractNum w:abstractNumId="2">
    <w:nsid w:val="00000003"/>
    <w:multiLevelType w:val="singleLevel"/>
    <w:tmpl w:val="00000003"/>
    <w:name w:val="WW8Num10"/>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17"/>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9"/>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21"/>
    <w:lvl w:ilvl="0">
      <w:start w:val="1"/>
      <w:numFmt w:val="bullet"/>
      <w:lvlText w:val=""/>
      <w:lvlJc w:val="left"/>
      <w:pPr>
        <w:tabs>
          <w:tab w:val="num" w:pos="780"/>
        </w:tabs>
        <w:ind w:left="780" w:hanging="360"/>
      </w:pPr>
      <w:rPr>
        <w:rFonts w:ascii="Symbol" w:hAnsi="Symbol"/>
      </w:rPr>
    </w:lvl>
  </w:abstractNum>
  <w:abstractNum w:abstractNumId="7">
    <w:nsid w:val="00000008"/>
    <w:multiLevelType w:val="singleLevel"/>
    <w:tmpl w:val="00000008"/>
    <w:name w:val="WW8Num27"/>
    <w:lvl w:ilvl="0">
      <w:start w:val="1"/>
      <w:numFmt w:val="decimal"/>
      <w:lvlText w:val="%1."/>
      <w:lvlJc w:val="left"/>
      <w:pPr>
        <w:tabs>
          <w:tab w:val="num" w:pos="720"/>
        </w:tabs>
        <w:ind w:left="720" w:hanging="360"/>
      </w:p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0">
    <w:nsid w:val="0000000B"/>
    <w:multiLevelType w:val="multilevel"/>
    <w:tmpl w:val="0000000B"/>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5A1CA3"/>
    <w:multiLevelType w:val="hybridMultilevel"/>
    <w:tmpl w:val="023AC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0696C34"/>
    <w:multiLevelType w:val="hybridMultilevel"/>
    <w:tmpl w:val="C9101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66F0D48"/>
    <w:multiLevelType w:val="multilevel"/>
    <w:tmpl w:val="54000C06"/>
    <w:lvl w:ilvl="0">
      <w:start w:val="1"/>
      <w:numFmt w:val="bullet"/>
      <w:lvlText w:val=""/>
      <w:lvlJc w:val="left"/>
      <w:pPr>
        <w:tabs>
          <w:tab w:val="num" w:pos="0"/>
        </w:tabs>
        <w:ind w:left="0" w:firstLine="0"/>
      </w:pPr>
      <w:rPr>
        <w:rFonts w:ascii="Symbol" w:hAnsi="Symbo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FC94CD4"/>
    <w:multiLevelType w:val="hybridMultilevel"/>
    <w:tmpl w:val="33DCE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70706"/>
    <w:multiLevelType w:val="hybridMultilevel"/>
    <w:tmpl w:val="48881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B066AED"/>
    <w:multiLevelType w:val="hybridMultilevel"/>
    <w:tmpl w:val="BBE4A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C896926"/>
    <w:multiLevelType w:val="hybridMultilevel"/>
    <w:tmpl w:val="3D0C5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EF54BEA"/>
    <w:multiLevelType w:val="hybridMultilevel"/>
    <w:tmpl w:val="141AA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1F6632FD"/>
    <w:multiLevelType w:val="hybridMultilevel"/>
    <w:tmpl w:val="AB788B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55309E1"/>
    <w:multiLevelType w:val="hybridMultilevel"/>
    <w:tmpl w:val="738C2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6B246BF"/>
    <w:multiLevelType w:val="hybridMultilevel"/>
    <w:tmpl w:val="C4AEC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A8E577B"/>
    <w:multiLevelType w:val="hybridMultilevel"/>
    <w:tmpl w:val="ADBEE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BDC5292"/>
    <w:multiLevelType w:val="multilevel"/>
    <w:tmpl w:val="EF285A84"/>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4">
    <w:nsid w:val="36E95727"/>
    <w:multiLevelType w:val="hybridMultilevel"/>
    <w:tmpl w:val="DFDA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A9808EF"/>
    <w:multiLevelType w:val="hybridMultilevel"/>
    <w:tmpl w:val="E9725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21E4C4C"/>
    <w:multiLevelType w:val="hybridMultilevel"/>
    <w:tmpl w:val="90022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68C1B3E"/>
    <w:multiLevelType w:val="hybridMultilevel"/>
    <w:tmpl w:val="901E77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E5008C0"/>
    <w:multiLevelType w:val="hybridMultilevel"/>
    <w:tmpl w:val="C5B09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DB6FCF"/>
    <w:multiLevelType w:val="multilevel"/>
    <w:tmpl w:val="4734F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E31799"/>
    <w:multiLevelType w:val="multilevel"/>
    <w:tmpl w:val="01F6AA44"/>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1">
    <w:nsid w:val="5A442355"/>
    <w:multiLevelType w:val="hybridMultilevel"/>
    <w:tmpl w:val="75385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D2930BE"/>
    <w:multiLevelType w:val="hybridMultilevel"/>
    <w:tmpl w:val="4E4E7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E7506BA"/>
    <w:multiLevelType w:val="multilevel"/>
    <w:tmpl w:val="7E1C72B0"/>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4">
    <w:nsid w:val="6DB038C2"/>
    <w:multiLevelType w:val="multilevel"/>
    <w:tmpl w:val="5062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6168D6"/>
    <w:multiLevelType w:val="multilevel"/>
    <w:tmpl w:val="C95C8B2E"/>
    <w:lvl w:ilvl="0">
      <w:start w:val="1"/>
      <w:numFmt w:val="decimal"/>
      <w:lvlText w:val="%1"/>
      <w:lvlJc w:val="left"/>
      <w:pPr>
        <w:ind w:left="570" w:hanging="570"/>
      </w:pPr>
      <w:rPr>
        <w:rFonts w:hint="default"/>
      </w:rPr>
    </w:lvl>
    <w:lvl w:ilvl="1">
      <w:start w:val="1"/>
      <w:numFmt w:val="decimal"/>
      <w:lvlText w:val="%1.%2"/>
      <w:lvlJc w:val="left"/>
      <w:pPr>
        <w:ind w:left="1137" w:hanging="57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6">
    <w:nsid w:val="79B43007"/>
    <w:multiLevelType w:val="hybridMultilevel"/>
    <w:tmpl w:val="C53AF1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262768"/>
    <w:multiLevelType w:val="multilevel"/>
    <w:tmpl w:val="C95C8B2E"/>
    <w:lvl w:ilvl="0">
      <w:start w:val="1"/>
      <w:numFmt w:val="decimal"/>
      <w:lvlText w:val="%1"/>
      <w:lvlJc w:val="left"/>
      <w:pPr>
        <w:ind w:left="570" w:hanging="570"/>
      </w:pPr>
      <w:rPr>
        <w:rFonts w:hint="default"/>
      </w:rPr>
    </w:lvl>
    <w:lvl w:ilvl="1">
      <w:start w:val="1"/>
      <w:numFmt w:val="decimal"/>
      <w:lvlText w:val="%1.%2"/>
      <w:lvlJc w:val="left"/>
      <w:pPr>
        <w:ind w:left="1137" w:hanging="57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6"/>
  </w:num>
  <w:num w:numId="13">
    <w:abstractNumId w:val="29"/>
  </w:num>
  <w:num w:numId="14">
    <w:abstractNumId w:val="31"/>
  </w:num>
  <w:num w:numId="15">
    <w:abstractNumId w:val="28"/>
  </w:num>
  <w:num w:numId="16">
    <w:abstractNumId w:val="25"/>
  </w:num>
  <w:num w:numId="17">
    <w:abstractNumId w:val="20"/>
  </w:num>
  <w:num w:numId="18">
    <w:abstractNumId w:val="14"/>
  </w:num>
  <w:num w:numId="19">
    <w:abstractNumId w:val="27"/>
  </w:num>
  <w:num w:numId="20">
    <w:abstractNumId w:val="13"/>
  </w:num>
  <w:num w:numId="21">
    <w:abstractNumId w:val="24"/>
  </w:num>
  <w:num w:numId="22">
    <w:abstractNumId w:val="12"/>
  </w:num>
  <w:num w:numId="23">
    <w:abstractNumId w:val="18"/>
  </w:num>
  <w:num w:numId="24">
    <w:abstractNumId w:val="17"/>
  </w:num>
  <w:num w:numId="25">
    <w:abstractNumId w:val="15"/>
  </w:num>
  <w:num w:numId="26">
    <w:abstractNumId w:val="21"/>
  </w:num>
  <w:num w:numId="27">
    <w:abstractNumId w:val="32"/>
  </w:num>
  <w:num w:numId="28">
    <w:abstractNumId w:val="19"/>
  </w:num>
  <w:num w:numId="29">
    <w:abstractNumId w:val="22"/>
  </w:num>
  <w:num w:numId="30">
    <w:abstractNumId w:val="34"/>
  </w:num>
  <w:num w:numId="31">
    <w:abstractNumId w:val="26"/>
  </w:num>
  <w:num w:numId="32">
    <w:abstractNumId w:val="11"/>
  </w:num>
  <w:num w:numId="33">
    <w:abstractNumId w:val="36"/>
  </w:num>
  <w:num w:numId="34">
    <w:abstractNumId w:val="37"/>
  </w:num>
  <w:num w:numId="35">
    <w:abstractNumId w:val="35"/>
  </w:num>
  <w:num w:numId="36">
    <w:abstractNumId w:val="23"/>
  </w:num>
  <w:num w:numId="37">
    <w:abstractNumId w:val="33"/>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DF7"/>
    <w:rsid w:val="00061286"/>
    <w:rsid w:val="00081BFD"/>
    <w:rsid w:val="0009098F"/>
    <w:rsid w:val="00092D22"/>
    <w:rsid w:val="000C4FC8"/>
    <w:rsid w:val="000D38BD"/>
    <w:rsid w:val="000D5FE6"/>
    <w:rsid w:val="000F244C"/>
    <w:rsid w:val="001006D9"/>
    <w:rsid w:val="001159A5"/>
    <w:rsid w:val="00162205"/>
    <w:rsid w:val="00164FDF"/>
    <w:rsid w:val="00166F9B"/>
    <w:rsid w:val="0017617F"/>
    <w:rsid w:val="001B016E"/>
    <w:rsid w:val="001F5589"/>
    <w:rsid w:val="0021603C"/>
    <w:rsid w:val="00242673"/>
    <w:rsid w:val="002443EF"/>
    <w:rsid w:val="002471C1"/>
    <w:rsid w:val="00273798"/>
    <w:rsid w:val="00283180"/>
    <w:rsid w:val="002853CC"/>
    <w:rsid w:val="00293FD0"/>
    <w:rsid w:val="002B62E1"/>
    <w:rsid w:val="002C5304"/>
    <w:rsid w:val="002E39CA"/>
    <w:rsid w:val="002E6F50"/>
    <w:rsid w:val="002F0999"/>
    <w:rsid w:val="002F0E8C"/>
    <w:rsid w:val="00315FE5"/>
    <w:rsid w:val="003168A4"/>
    <w:rsid w:val="00351225"/>
    <w:rsid w:val="00365608"/>
    <w:rsid w:val="00383CBF"/>
    <w:rsid w:val="00395A85"/>
    <w:rsid w:val="003A102D"/>
    <w:rsid w:val="003B14EA"/>
    <w:rsid w:val="003E1F8F"/>
    <w:rsid w:val="003F642C"/>
    <w:rsid w:val="00433C74"/>
    <w:rsid w:val="00433F31"/>
    <w:rsid w:val="004357CE"/>
    <w:rsid w:val="004478BD"/>
    <w:rsid w:val="004619F1"/>
    <w:rsid w:val="004712E0"/>
    <w:rsid w:val="0047272F"/>
    <w:rsid w:val="00476695"/>
    <w:rsid w:val="00476FB6"/>
    <w:rsid w:val="00484B74"/>
    <w:rsid w:val="0049558D"/>
    <w:rsid w:val="004A2A55"/>
    <w:rsid w:val="004B1DD8"/>
    <w:rsid w:val="004B66C7"/>
    <w:rsid w:val="004C3235"/>
    <w:rsid w:val="004F3B22"/>
    <w:rsid w:val="004F59DC"/>
    <w:rsid w:val="00517214"/>
    <w:rsid w:val="00525645"/>
    <w:rsid w:val="00542A95"/>
    <w:rsid w:val="00566BDB"/>
    <w:rsid w:val="00570AA3"/>
    <w:rsid w:val="00586AAC"/>
    <w:rsid w:val="005929E0"/>
    <w:rsid w:val="005A1A16"/>
    <w:rsid w:val="005A6134"/>
    <w:rsid w:val="005C2B04"/>
    <w:rsid w:val="005D553C"/>
    <w:rsid w:val="005F6B82"/>
    <w:rsid w:val="006009D5"/>
    <w:rsid w:val="00601087"/>
    <w:rsid w:val="0062292E"/>
    <w:rsid w:val="0063361D"/>
    <w:rsid w:val="006726E6"/>
    <w:rsid w:val="00672AD3"/>
    <w:rsid w:val="00674F38"/>
    <w:rsid w:val="00681FE3"/>
    <w:rsid w:val="00686041"/>
    <w:rsid w:val="00696344"/>
    <w:rsid w:val="006E1CFC"/>
    <w:rsid w:val="006F3E52"/>
    <w:rsid w:val="00715785"/>
    <w:rsid w:val="00745EE6"/>
    <w:rsid w:val="0076760C"/>
    <w:rsid w:val="00770526"/>
    <w:rsid w:val="00814A8D"/>
    <w:rsid w:val="00834541"/>
    <w:rsid w:val="008354CF"/>
    <w:rsid w:val="00856DDD"/>
    <w:rsid w:val="008836F9"/>
    <w:rsid w:val="00887DD5"/>
    <w:rsid w:val="008D3C2A"/>
    <w:rsid w:val="009120E3"/>
    <w:rsid w:val="00930104"/>
    <w:rsid w:val="0093081F"/>
    <w:rsid w:val="00951336"/>
    <w:rsid w:val="0095244F"/>
    <w:rsid w:val="00961340"/>
    <w:rsid w:val="0098136A"/>
    <w:rsid w:val="009B0411"/>
    <w:rsid w:val="009B3296"/>
    <w:rsid w:val="009B4207"/>
    <w:rsid w:val="009E03EB"/>
    <w:rsid w:val="009E274A"/>
    <w:rsid w:val="009E6F30"/>
    <w:rsid w:val="00A16CBF"/>
    <w:rsid w:val="00A334DD"/>
    <w:rsid w:val="00A47149"/>
    <w:rsid w:val="00A86DF7"/>
    <w:rsid w:val="00A96B55"/>
    <w:rsid w:val="00AD4321"/>
    <w:rsid w:val="00AD5E93"/>
    <w:rsid w:val="00AD6F2C"/>
    <w:rsid w:val="00AF0169"/>
    <w:rsid w:val="00B254B3"/>
    <w:rsid w:val="00B5541B"/>
    <w:rsid w:val="00B80474"/>
    <w:rsid w:val="00BA37AE"/>
    <w:rsid w:val="00BE069E"/>
    <w:rsid w:val="00BE66FB"/>
    <w:rsid w:val="00C028B9"/>
    <w:rsid w:val="00C230B5"/>
    <w:rsid w:val="00C66240"/>
    <w:rsid w:val="00CC0D84"/>
    <w:rsid w:val="00CC55C5"/>
    <w:rsid w:val="00CD7991"/>
    <w:rsid w:val="00D07638"/>
    <w:rsid w:val="00D60197"/>
    <w:rsid w:val="00D73B1A"/>
    <w:rsid w:val="00D83101"/>
    <w:rsid w:val="00D87D3D"/>
    <w:rsid w:val="00DC70A2"/>
    <w:rsid w:val="00DE360B"/>
    <w:rsid w:val="00E40A09"/>
    <w:rsid w:val="00E76519"/>
    <w:rsid w:val="00F5454C"/>
    <w:rsid w:val="00F73A25"/>
    <w:rsid w:val="00F854CA"/>
    <w:rsid w:val="00FA5271"/>
    <w:rsid w:val="00FC6D29"/>
    <w:rsid w:val="00FD1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lang w:eastAsia="ar-SA"/>
    </w:rPr>
  </w:style>
  <w:style w:type="paragraph" w:styleId="Titre1">
    <w:name w:val="heading 1"/>
    <w:basedOn w:val="Normal"/>
    <w:next w:val="Normal"/>
    <w:qFormat/>
    <w:pPr>
      <w:keepNext/>
      <w:numPr>
        <w:numId w:val="11"/>
      </w:numPr>
      <w:spacing w:before="60" w:after="60"/>
      <w:jc w:val="center"/>
      <w:outlineLvl w:val="0"/>
    </w:pPr>
    <w:rPr>
      <w:b/>
      <w:sz w:val="28"/>
    </w:rPr>
  </w:style>
  <w:style w:type="paragraph" w:styleId="Titre2">
    <w:name w:val="heading 2"/>
    <w:basedOn w:val="Normal"/>
    <w:next w:val="Normal"/>
    <w:qFormat/>
    <w:pPr>
      <w:keepNext/>
      <w:numPr>
        <w:ilvl w:val="1"/>
        <w:numId w:val="11"/>
      </w:numPr>
      <w:spacing w:before="240" w:after="60"/>
      <w:outlineLvl w:val="1"/>
    </w:pPr>
    <w:rPr>
      <w:rFonts w:cs="Arial"/>
      <w:bCs/>
      <w:i/>
      <w:iCs/>
      <w:szCs w:val="28"/>
      <w:u w:val="words"/>
    </w:rPr>
  </w:style>
  <w:style w:type="paragraph" w:styleId="Titre3">
    <w:name w:val="heading 3"/>
    <w:basedOn w:val="Normal"/>
    <w:next w:val="Normal"/>
    <w:qFormat/>
    <w:pPr>
      <w:keepNext/>
      <w:numPr>
        <w:ilvl w:val="2"/>
        <w:numId w:val="11"/>
      </w:numPr>
      <w:spacing w:before="240" w:after="60"/>
      <w:outlineLvl w:val="2"/>
    </w:pPr>
    <w:rPr>
      <w:rFonts w:cs="Arial"/>
      <w:b/>
      <w:bCs/>
      <w:szCs w:val="26"/>
    </w:rPr>
  </w:style>
  <w:style w:type="paragraph" w:styleId="Titre6">
    <w:name w:val="heading 6"/>
    <w:basedOn w:val="Normal"/>
    <w:next w:val="Normal"/>
    <w:link w:val="Titre6Car"/>
    <w:uiPriority w:val="9"/>
    <w:semiHidden/>
    <w:unhideWhenUsed/>
    <w:qFormat/>
    <w:rsid w:val="004712E0"/>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Wingdings" w:hAnsi="Wingdings"/>
      <w:sz w:val="20"/>
    </w:rPr>
  </w:style>
  <w:style w:type="character" w:customStyle="1" w:styleId="WW8Num4z1">
    <w:name w:val="WW8Num4z1"/>
    <w:rPr>
      <w:rFonts w:ascii="Courier New" w:hAnsi="Courier New"/>
      <w:sz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3z0">
    <w:name w:val="WW8Num13z0"/>
    <w:rPr>
      <w:rFonts w:ascii="Symbol" w:hAnsi="Symbol"/>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Policepardfaut1">
    <w:name w:val="Police par défaut1"/>
  </w:style>
  <w:style w:type="character" w:customStyle="1" w:styleId="titrerubrique1">
    <w:name w:val="titrerubrique1"/>
    <w:basedOn w:val="Policepardfaut1"/>
    <w:rPr>
      <w:rFonts w:ascii="Arial" w:hAnsi="Arial" w:cs="Arial"/>
      <w:b/>
      <w:bCs/>
      <w:color w:val="909F14"/>
      <w:sz w:val="26"/>
      <w:szCs w:val="26"/>
    </w:rPr>
  </w:style>
  <w:style w:type="character" w:customStyle="1" w:styleId="sti1">
    <w:name w:val="sti1"/>
    <w:basedOn w:val="Policepardfaut1"/>
    <w:rPr>
      <w:rFonts w:ascii="Verdana" w:hAnsi="Verdana"/>
      <w:b/>
      <w:bCs/>
      <w:sz w:val="16"/>
      <w:szCs w:val="16"/>
    </w:rPr>
  </w:style>
  <w:style w:type="character" w:customStyle="1" w:styleId="tit1">
    <w:name w:val="tit1"/>
    <w:basedOn w:val="Policepardfaut1"/>
    <w:rPr>
      <w:rFonts w:ascii="Verdana" w:hAnsi="Verdana"/>
      <w:b/>
      <w:bCs/>
      <w:color w:val="FF6600"/>
      <w:sz w:val="16"/>
      <w:szCs w:val="16"/>
    </w:rPr>
  </w:style>
  <w:style w:type="character" w:customStyle="1" w:styleId="ref11">
    <w:name w:val="ref11"/>
    <w:basedOn w:val="Policepardfaut1"/>
    <w:rPr>
      <w:rFonts w:ascii="Verdana" w:hAnsi="Verdana"/>
      <w:sz w:val="16"/>
      <w:szCs w:val="16"/>
    </w:rPr>
  </w:style>
  <w:style w:type="character" w:customStyle="1" w:styleId="En-tteCar">
    <w:name w:val="En-tête Car"/>
    <w:basedOn w:val="Policepardfaut1"/>
    <w:rPr>
      <w:sz w:val="24"/>
    </w:rPr>
  </w:style>
  <w:style w:type="character" w:customStyle="1" w:styleId="PieddepageCar">
    <w:name w:val="Pied de page Car"/>
    <w:basedOn w:val="Policepardfaut1"/>
    <w:uiPriority w:val="99"/>
    <w:rPr>
      <w:sz w:val="24"/>
    </w:rPr>
  </w:style>
  <w:style w:type="character" w:styleId="Lienhypertexte">
    <w:name w:val="Hyperlink"/>
    <w:basedOn w:val="Policepardfaut1"/>
    <w:semiHidden/>
    <w:rPr>
      <w:color w:val="333333"/>
      <w:u w:val="single"/>
    </w:rPr>
  </w:style>
  <w:style w:type="character" w:styleId="lev">
    <w:name w:val="Strong"/>
    <w:basedOn w:val="Policepardfaut1"/>
    <w:qFormat/>
    <w:rPr>
      <w:b/>
      <w:bCs/>
    </w:rPr>
  </w:style>
  <w:style w:type="character" w:styleId="Accentuation">
    <w:name w:val="Emphasis"/>
    <w:basedOn w:val="Policepardfaut1"/>
    <w:qFormat/>
    <w:rPr>
      <w:i/>
      <w:iCs/>
    </w:rPr>
  </w:style>
  <w:style w:type="character" w:customStyle="1" w:styleId="Puces">
    <w:name w:val="Puces"/>
    <w:rPr>
      <w:rFonts w:ascii="StarSymbol" w:eastAsia="StarSymbol" w:hAnsi="StarSymbol" w:cs="StarSymbol"/>
      <w:sz w:val="18"/>
      <w:szCs w:val="18"/>
    </w:rPr>
  </w:style>
  <w:style w:type="paragraph" w:customStyle="1" w:styleId="Titre10">
    <w:name w:val="Titre1"/>
    <w:basedOn w:val="Normal"/>
    <w:next w:val="Corpsdetexte"/>
    <w:pPr>
      <w:keepNext/>
      <w:spacing w:before="240" w:after="120"/>
    </w:pPr>
    <w:rPr>
      <w:rFonts w:ascii="Arial" w:eastAsia="MS Mincho" w:hAnsi="Arial" w:cs="Tahoma"/>
      <w:sz w:val="28"/>
      <w:szCs w:val="28"/>
    </w:rPr>
  </w:style>
  <w:style w:type="paragraph" w:styleId="Corpsdetexte">
    <w:name w:val="Body Text"/>
    <w:basedOn w:val="Normal"/>
    <w:semiHidden/>
    <w:pPr>
      <w:spacing w:after="120"/>
    </w:pPr>
  </w:style>
  <w:style w:type="paragraph" w:styleId="Liste">
    <w:name w:val="List"/>
    <w:basedOn w:val="Corpsdetexte"/>
    <w:semiHidden/>
    <w:rPr>
      <w:rFonts w:cs="Tahoma"/>
    </w:rPr>
  </w:style>
  <w:style w:type="paragraph" w:customStyle="1" w:styleId="Lgende1">
    <w:name w:val="Légende1"/>
    <w:basedOn w:val="Normal"/>
    <w:pPr>
      <w:suppressLineNumbers/>
      <w:spacing w:before="120" w:after="120"/>
    </w:pPr>
    <w:rPr>
      <w:rFonts w:cs="Tahoma"/>
      <w:i/>
      <w:iCs/>
      <w:szCs w:val="24"/>
    </w:rPr>
  </w:style>
  <w:style w:type="paragraph" w:customStyle="1" w:styleId="Rpertoire">
    <w:name w:val="Répertoire"/>
    <w:basedOn w:val="Normal"/>
    <w:pPr>
      <w:suppressLineNumbers/>
    </w:pPr>
    <w:rPr>
      <w:rFonts w:cs="Tahoma"/>
    </w:rPr>
  </w:style>
  <w:style w:type="paragraph" w:customStyle="1" w:styleId="11-texte">
    <w:name w:val="11-texte"/>
    <w:basedOn w:val="Normal"/>
    <w:pPr>
      <w:spacing w:before="280" w:after="280"/>
    </w:pPr>
    <w:rPr>
      <w:rFonts w:ascii="Verdana" w:eastAsia="Arial Unicode MS" w:hAnsi="Verdana" w:cs="Arial Unicode MS"/>
      <w:sz w:val="16"/>
      <w:szCs w:val="16"/>
    </w:rPr>
  </w:style>
  <w:style w:type="paragraph" w:customStyle="1" w:styleId="22-annexelettrine">
    <w:name w:val="22-annexelettrine"/>
    <w:basedOn w:val="Normal"/>
    <w:pPr>
      <w:spacing w:before="280" w:after="280"/>
    </w:pPr>
    <w:rPr>
      <w:rFonts w:ascii="Arial Unicode MS" w:eastAsia="Arial Unicode MS" w:hAnsi="Arial Unicode MS" w:cs="Arial Unicode MS"/>
      <w:szCs w:val="24"/>
    </w:rPr>
  </w:style>
  <w:style w:type="paragraph" w:customStyle="1" w:styleId="23-annexesoustitre">
    <w:name w:val="23-annexesoustitre"/>
    <w:basedOn w:val="Normal"/>
    <w:pPr>
      <w:spacing w:before="280" w:after="280"/>
    </w:pPr>
    <w:rPr>
      <w:rFonts w:ascii="Verdana" w:eastAsia="Arial Unicode MS" w:hAnsi="Verdana" w:cs="Arial Unicode MS"/>
      <w:b/>
      <w:bCs/>
      <w:sz w:val="16"/>
      <w:szCs w:val="16"/>
    </w:rPr>
  </w:style>
  <w:style w:type="paragraph" w:customStyle="1" w:styleId="15-grasrouge">
    <w:name w:val="15-grasrouge"/>
    <w:basedOn w:val="Normal"/>
    <w:rPr>
      <w:rFonts w:ascii="Verdana" w:eastAsia="Arial Unicode MS" w:hAnsi="Verdana" w:cs="Arial Unicode MS"/>
      <w:b/>
      <w:bCs/>
      <w:color w:val="909F14"/>
      <w:sz w:val="16"/>
      <w:szCs w:val="16"/>
    </w:rPr>
  </w:style>
  <w:style w:type="paragraph" w:customStyle="1" w:styleId="25-tabtitre">
    <w:name w:val="25-tabtitre"/>
    <w:basedOn w:val="Normal"/>
    <w:rPr>
      <w:rFonts w:ascii="Verdana" w:eastAsia="Arial Unicode MS" w:hAnsi="Verdana" w:cs="Arial Unicode MS"/>
      <w:b/>
      <w:bCs/>
      <w:color w:val="909F14"/>
      <w:sz w:val="16"/>
      <w:szCs w:val="16"/>
    </w:rPr>
  </w:style>
  <w:style w:type="paragraph" w:customStyle="1" w:styleId="27-tabtextegauche">
    <w:name w:val="27-tabtextegauche"/>
    <w:basedOn w:val="Normal"/>
    <w:pPr>
      <w:spacing w:before="280" w:after="280"/>
    </w:pPr>
    <w:rPr>
      <w:rFonts w:ascii="Verdana" w:eastAsia="Arial Unicode MS" w:hAnsi="Verdana" w:cs="Arial Unicode MS"/>
      <w:sz w:val="16"/>
      <w:szCs w:val="16"/>
    </w:rPr>
  </w:style>
  <w:style w:type="paragraph" w:customStyle="1" w:styleId="12-capmaigre">
    <w:name w:val="12-capmaigre"/>
    <w:basedOn w:val="Normal"/>
    <w:pPr>
      <w:spacing w:before="280" w:after="280"/>
    </w:pPr>
    <w:rPr>
      <w:rFonts w:ascii="Verdana" w:eastAsia="Arial Unicode MS" w:hAnsi="Verdana" w:cs="Arial Unicode MS"/>
      <w:b/>
      <w:bCs/>
      <w:sz w:val="16"/>
      <w:szCs w:val="16"/>
    </w:rPr>
  </w:style>
  <w:style w:type="paragraph" w:styleId="En-tte">
    <w:name w:val="header"/>
    <w:basedOn w:val="Normal"/>
    <w:semiHidden/>
    <w:pPr>
      <w:tabs>
        <w:tab w:val="center" w:pos="4536"/>
        <w:tab w:val="right" w:pos="9072"/>
      </w:tabs>
    </w:pPr>
  </w:style>
  <w:style w:type="paragraph" w:styleId="Pieddepage">
    <w:name w:val="footer"/>
    <w:basedOn w:val="Normal"/>
    <w:uiPriority w:val="99"/>
    <w:pPr>
      <w:tabs>
        <w:tab w:val="center" w:pos="4536"/>
        <w:tab w:val="right" w:pos="9072"/>
      </w:tabs>
    </w:pPr>
  </w:style>
  <w:style w:type="paragraph" w:customStyle="1" w:styleId="spip">
    <w:name w:val="spip"/>
    <w:basedOn w:val="Normal"/>
    <w:pPr>
      <w:spacing w:before="280" w:after="280"/>
    </w:pPr>
    <w:rPr>
      <w:szCs w:val="24"/>
    </w:rPr>
  </w:style>
  <w:style w:type="paragraph" w:styleId="NormalWeb">
    <w:name w:val="Normal (Web)"/>
    <w:basedOn w:val="Normal"/>
    <w:uiPriority w:val="99"/>
    <w:pPr>
      <w:spacing w:before="280" w:after="280"/>
    </w:pPr>
    <w:rPr>
      <w:szCs w:val="24"/>
    </w:rPr>
  </w:style>
  <w:style w:type="paragraph" w:customStyle="1" w:styleId="btn">
    <w:name w:val="btn"/>
    <w:basedOn w:val="Normal"/>
    <w:pPr>
      <w:spacing w:before="280" w:after="280"/>
    </w:pPr>
    <w:rPr>
      <w:szCs w:val="24"/>
    </w:rPr>
  </w:style>
  <w:style w:type="paragraph" w:customStyle="1" w:styleId="justify1">
    <w:name w:val="justify1"/>
    <w:basedOn w:val="Normal"/>
    <w:pPr>
      <w:spacing w:before="105" w:after="105" w:line="288" w:lineRule="atLeast"/>
      <w:jc w:val="both"/>
    </w:pPr>
    <w:rPr>
      <w:color w:val="666666"/>
      <w:szCs w:val="24"/>
    </w:rPr>
  </w:style>
  <w:style w:type="paragraph" w:styleId="Paragraphedeliste">
    <w:name w:val="List Paragraph"/>
    <w:basedOn w:val="Normal"/>
    <w:qFormat/>
    <w:pPr>
      <w:spacing w:before="60" w:after="60"/>
      <w:ind w:left="720"/>
    </w:pPr>
    <w:rPr>
      <w:rFonts w:ascii="Calibri" w:eastAsia="Calibri" w:hAnsi="Calibri"/>
      <w:sz w:val="22"/>
      <w:szCs w:val="22"/>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Contenuducadre">
    <w:name w:val="Contenu du cadre"/>
    <w:basedOn w:val="Corpsdetexte"/>
  </w:style>
  <w:style w:type="paragraph" w:styleId="Textedebulles">
    <w:name w:val="Balloon Text"/>
    <w:basedOn w:val="Normal"/>
    <w:link w:val="TextedebullesCar"/>
    <w:uiPriority w:val="99"/>
    <w:semiHidden/>
    <w:unhideWhenUsed/>
    <w:rsid w:val="00A86DF7"/>
    <w:rPr>
      <w:rFonts w:ascii="Tahoma" w:hAnsi="Tahoma" w:cs="Tahoma"/>
      <w:sz w:val="16"/>
      <w:szCs w:val="16"/>
    </w:rPr>
  </w:style>
  <w:style w:type="character" w:customStyle="1" w:styleId="TextedebullesCar">
    <w:name w:val="Texte de bulles Car"/>
    <w:basedOn w:val="Policepardfaut"/>
    <w:link w:val="Textedebulles"/>
    <w:uiPriority w:val="99"/>
    <w:semiHidden/>
    <w:rsid w:val="00A86DF7"/>
    <w:rPr>
      <w:rFonts w:ascii="Tahoma" w:hAnsi="Tahoma" w:cs="Tahoma"/>
      <w:sz w:val="16"/>
      <w:szCs w:val="16"/>
      <w:lang w:eastAsia="ar-SA"/>
    </w:rPr>
  </w:style>
  <w:style w:type="character" w:customStyle="1" w:styleId="liensartnonresolu">
    <w:name w:val="liensartnonresolu"/>
    <w:basedOn w:val="Policepardfaut"/>
    <w:rsid w:val="003F642C"/>
  </w:style>
  <w:style w:type="paragraph" w:customStyle="1" w:styleId="Titrearticle">
    <w:name w:val="Titre article"/>
    <w:basedOn w:val="Normal"/>
    <w:rsid w:val="00B80474"/>
    <w:pPr>
      <w:widowControl w:val="0"/>
      <w:tabs>
        <w:tab w:val="left" w:pos="254"/>
        <w:tab w:val="left" w:pos="1190"/>
        <w:tab w:val="left" w:pos="1191"/>
      </w:tabs>
      <w:spacing w:before="240" w:after="120" w:line="260" w:lineRule="exact"/>
      <w:ind w:left="1191" w:hanging="1191"/>
    </w:pPr>
    <w:rPr>
      <w:rFonts w:ascii="Helvetica" w:eastAsia="Helvetica" w:hAnsi="Helvetica" w:cs="Helvetica"/>
      <w:smallCaps/>
      <w:color w:val="000000"/>
      <w:sz w:val="22"/>
      <w:szCs w:val="22"/>
      <w:lang w:eastAsia="fr-FR" w:bidi="fr-FR"/>
    </w:rPr>
  </w:style>
  <w:style w:type="paragraph" w:customStyle="1" w:styleId="CelluleintitulC7">
    <w:name w:val="Cellule intituléC7"/>
    <w:basedOn w:val="Normal"/>
    <w:rsid w:val="00B80474"/>
    <w:pPr>
      <w:widowControl w:val="0"/>
      <w:spacing w:line="260" w:lineRule="atLeast"/>
      <w:jc w:val="center"/>
    </w:pPr>
    <w:rPr>
      <w:rFonts w:ascii="Helvetica" w:eastAsia="Helvetica" w:hAnsi="Helvetica" w:cs="Helvetica"/>
      <w:i/>
      <w:iCs/>
      <w:sz w:val="16"/>
      <w:szCs w:val="16"/>
      <w:lang w:eastAsia="fr-FR" w:bidi="fr-FR"/>
    </w:rPr>
  </w:style>
  <w:style w:type="paragraph" w:customStyle="1" w:styleId="CelluleCourantC7">
    <w:name w:val="CelluleCourantC7"/>
    <w:basedOn w:val="Normal"/>
    <w:rsid w:val="00B80474"/>
    <w:pPr>
      <w:widowControl w:val="0"/>
      <w:tabs>
        <w:tab w:val="left" w:leader="dot" w:pos="681"/>
        <w:tab w:val="left" w:leader="dot" w:pos="4990"/>
      </w:tabs>
    </w:pPr>
    <w:rPr>
      <w:rFonts w:ascii="Helvetica" w:eastAsia="Helvetica" w:hAnsi="Helvetica" w:cs="Helvetica"/>
      <w:sz w:val="16"/>
      <w:szCs w:val="16"/>
      <w:lang w:eastAsia="fr-FR" w:bidi="fr-FR"/>
    </w:rPr>
  </w:style>
  <w:style w:type="paragraph" w:customStyle="1" w:styleId="Titredocument">
    <w:name w:val="Titre document"/>
    <w:rsid w:val="00B80474"/>
    <w:pPr>
      <w:widowControl w:val="0"/>
      <w:suppressAutoHyphens/>
      <w:autoSpaceDE w:val="0"/>
      <w:spacing w:after="360" w:line="360" w:lineRule="exact"/>
    </w:pPr>
    <w:rPr>
      <w:rFonts w:ascii="Helvetica" w:eastAsia="Helvetica" w:hAnsi="Helvetica" w:cs="Helvetica"/>
      <w:b/>
      <w:bCs/>
      <w:i/>
      <w:iCs/>
      <w:sz w:val="32"/>
      <w:szCs w:val="32"/>
      <w:lang w:bidi="fr-FR"/>
    </w:rPr>
  </w:style>
  <w:style w:type="paragraph" w:customStyle="1" w:styleId="Textecourantformule">
    <w:name w:val="Texte courant formule"/>
    <w:rsid w:val="009E274A"/>
    <w:pPr>
      <w:widowControl w:val="0"/>
      <w:tabs>
        <w:tab w:val="left" w:pos="2042"/>
      </w:tabs>
      <w:suppressAutoHyphens/>
      <w:autoSpaceDE w:val="0"/>
      <w:spacing w:before="60" w:line="260" w:lineRule="exact"/>
      <w:jc w:val="both"/>
    </w:pPr>
    <w:rPr>
      <w:rFonts w:ascii="Helvetica" w:eastAsia="Helvetica" w:hAnsi="Helvetica" w:cs="Helvetica"/>
      <w:sz w:val="22"/>
      <w:szCs w:val="22"/>
      <w:lang w:bidi="fr-FR"/>
    </w:rPr>
  </w:style>
  <w:style w:type="paragraph" w:customStyle="1" w:styleId="Titrevariante">
    <w:name w:val="Titre variante"/>
    <w:basedOn w:val="Normal"/>
    <w:rsid w:val="009E274A"/>
    <w:pPr>
      <w:widowControl w:val="0"/>
      <w:spacing w:before="100" w:after="60" w:line="240" w:lineRule="exact"/>
    </w:pPr>
    <w:rPr>
      <w:rFonts w:ascii="Helvetica" w:eastAsia="Helvetica" w:hAnsi="Helvetica" w:cs="Helvetica"/>
      <w:b/>
      <w:bCs/>
      <w:i/>
      <w:iCs/>
      <w:color w:val="000000"/>
      <w:sz w:val="22"/>
      <w:szCs w:val="22"/>
      <w:lang w:eastAsia="fr-FR" w:bidi="fr-FR"/>
    </w:rPr>
  </w:style>
  <w:style w:type="character" w:customStyle="1" w:styleId="glmot1">
    <w:name w:val="gl_mot1"/>
    <w:basedOn w:val="Policepardfaut"/>
    <w:rsid w:val="002853CC"/>
    <w:rPr>
      <w:color w:val="D04114"/>
    </w:rPr>
  </w:style>
  <w:style w:type="character" w:customStyle="1" w:styleId="gldt10">
    <w:name w:val="gl_dt10"/>
    <w:basedOn w:val="Policepardfaut"/>
    <w:rsid w:val="002853CC"/>
    <w:rPr>
      <w:sz w:val="18"/>
      <w:szCs w:val="18"/>
    </w:rPr>
  </w:style>
  <w:style w:type="character" w:customStyle="1" w:styleId="gldd1">
    <w:name w:val="gl_dd1"/>
    <w:basedOn w:val="Policepardfaut"/>
    <w:rsid w:val="002853CC"/>
    <w:rPr>
      <w:b w:val="0"/>
      <w:bCs w:val="0"/>
      <w:sz w:val="18"/>
      <w:szCs w:val="18"/>
    </w:rPr>
  </w:style>
  <w:style w:type="character" w:customStyle="1" w:styleId="intertitre1">
    <w:name w:val="intertitre1"/>
    <w:basedOn w:val="Policepardfaut"/>
    <w:rsid w:val="00D07638"/>
    <w:rPr>
      <w:b/>
      <w:bCs/>
      <w:color w:val="CC3300"/>
      <w:sz w:val="18"/>
      <w:szCs w:val="18"/>
    </w:rPr>
  </w:style>
  <w:style w:type="character" w:customStyle="1" w:styleId="txtcourant1">
    <w:name w:val="txtcourant1"/>
    <w:basedOn w:val="Policepardfaut"/>
    <w:rsid w:val="00D07638"/>
    <w:rPr>
      <w:rFonts w:ascii="Verdana" w:hAnsi="Verdana" w:hint="default"/>
      <w:color w:val="000000"/>
      <w:sz w:val="18"/>
      <w:szCs w:val="18"/>
    </w:rPr>
  </w:style>
  <w:style w:type="table" w:styleId="Grilledutableau">
    <w:name w:val="Table Grid"/>
    <w:basedOn w:val="TableauNormal"/>
    <w:uiPriority w:val="59"/>
    <w:rsid w:val="00D076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vis-date1">
    <w:name w:val="avis-date1"/>
    <w:basedOn w:val="Policepardfaut"/>
    <w:rsid w:val="004C3235"/>
    <w:rPr>
      <w:b/>
      <w:bCs/>
      <w:color w:val="9A323B"/>
    </w:rPr>
  </w:style>
  <w:style w:type="character" w:customStyle="1" w:styleId="Titre6Car">
    <w:name w:val="Titre 6 Car"/>
    <w:basedOn w:val="Policepardfaut"/>
    <w:link w:val="Titre6"/>
    <w:uiPriority w:val="9"/>
    <w:semiHidden/>
    <w:rsid w:val="004712E0"/>
    <w:rPr>
      <w:rFonts w:ascii="Calibri" w:eastAsia="Times New Roman" w:hAnsi="Calibri" w:cs="Times New Roman"/>
      <w:b/>
      <w:bCs/>
      <w:sz w:val="22"/>
      <w:szCs w:val="22"/>
      <w:lang w:eastAsia="ar-SA"/>
    </w:rPr>
  </w:style>
  <w:style w:type="character" w:customStyle="1" w:styleId="bleumarine1">
    <w:name w:val="bleumarine1"/>
    <w:basedOn w:val="Policepardfaut"/>
    <w:rsid w:val="004712E0"/>
    <w:rPr>
      <w:color w:val="003366"/>
    </w:rPr>
  </w:style>
  <w:style w:type="paragraph" w:customStyle="1" w:styleId="soustitre2">
    <w:name w:val="soustitre2"/>
    <w:basedOn w:val="Normal"/>
    <w:rsid w:val="004712E0"/>
    <w:pPr>
      <w:suppressAutoHyphens w:val="0"/>
      <w:spacing w:after="240" w:line="288" w:lineRule="atLeast"/>
    </w:pPr>
    <w:rPr>
      <w:b/>
      <w:bCs/>
      <w:color w:val="666666"/>
      <w:sz w:val="31"/>
      <w:szCs w:val="31"/>
      <w:lang w:eastAsia="fr-FR"/>
    </w:rPr>
  </w:style>
  <w:style w:type="character" w:customStyle="1" w:styleId="date3">
    <w:name w:val="date3"/>
    <w:basedOn w:val="Policepardfaut"/>
    <w:rsid w:val="004712E0"/>
  </w:style>
  <w:style w:type="paragraph" w:customStyle="1" w:styleId="h2">
    <w:name w:val="h2"/>
    <w:basedOn w:val="Normal"/>
    <w:rsid w:val="00A16CBF"/>
    <w:pPr>
      <w:suppressAutoHyphens w:val="0"/>
      <w:spacing w:before="100" w:beforeAutospacing="1" w:after="100" w:afterAutospacing="1"/>
    </w:pPr>
    <w:rPr>
      <w:szCs w:val="24"/>
      <w:lang w:eastAsia="fr-FR"/>
    </w:rPr>
  </w:style>
  <w:style w:type="paragraph" w:styleId="Notedebasdepage">
    <w:name w:val="footnote text"/>
    <w:basedOn w:val="Normal"/>
    <w:link w:val="NotedebasdepageCar"/>
    <w:uiPriority w:val="99"/>
    <w:semiHidden/>
    <w:unhideWhenUsed/>
    <w:rsid w:val="00C66240"/>
    <w:rPr>
      <w:sz w:val="20"/>
    </w:rPr>
  </w:style>
  <w:style w:type="character" w:customStyle="1" w:styleId="NotedebasdepageCar">
    <w:name w:val="Note de bas de page Car"/>
    <w:basedOn w:val="Policepardfaut"/>
    <w:link w:val="Notedebasdepage"/>
    <w:uiPriority w:val="99"/>
    <w:semiHidden/>
    <w:rsid w:val="00C66240"/>
    <w:rPr>
      <w:lang w:eastAsia="ar-SA"/>
    </w:rPr>
  </w:style>
  <w:style w:type="character" w:styleId="Appelnotedebasdep">
    <w:name w:val="footnote reference"/>
    <w:basedOn w:val="Policepardfaut"/>
    <w:uiPriority w:val="99"/>
    <w:semiHidden/>
    <w:unhideWhenUsed/>
    <w:rsid w:val="00C66240"/>
    <w:rPr>
      <w:vertAlign w:val="superscript"/>
    </w:rPr>
  </w:style>
  <w:style w:type="character" w:styleId="Numrodepage">
    <w:name w:val="page number"/>
    <w:basedOn w:val="Policepardfaut1"/>
    <w:semiHidden/>
    <w:rsid w:val="00814A8D"/>
  </w:style>
  <w:style w:type="paragraph" w:styleId="Titre">
    <w:name w:val="Title"/>
    <w:basedOn w:val="Normal"/>
    <w:next w:val="Sous-titre"/>
    <w:link w:val="TitreCar"/>
    <w:qFormat/>
    <w:rsid w:val="00814A8D"/>
    <w:pPr>
      <w:jc w:val="center"/>
    </w:pPr>
    <w:rPr>
      <w:b/>
      <w:bCs/>
      <w:szCs w:val="24"/>
    </w:rPr>
  </w:style>
  <w:style w:type="character" w:customStyle="1" w:styleId="TitreCar">
    <w:name w:val="Titre Car"/>
    <w:basedOn w:val="Policepardfaut"/>
    <w:link w:val="Titre"/>
    <w:rsid w:val="00814A8D"/>
    <w:rPr>
      <w:b/>
      <w:bCs/>
      <w:sz w:val="24"/>
      <w:szCs w:val="24"/>
      <w:lang w:eastAsia="ar-SA"/>
    </w:rPr>
  </w:style>
  <w:style w:type="paragraph" w:styleId="Sous-titre">
    <w:name w:val="Subtitle"/>
    <w:basedOn w:val="Normal"/>
    <w:next w:val="Normal"/>
    <w:link w:val="Sous-titreCar"/>
    <w:uiPriority w:val="11"/>
    <w:qFormat/>
    <w:rsid w:val="00814A8D"/>
    <w:pPr>
      <w:spacing w:after="60"/>
      <w:jc w:val="center"/>
      <w:outlineLvl w:val="1"/>
    </w:pPr>
    <w:rPr>
      <w:rFonts w:ascii="Cambria" w:hAnsi="Cambria"/>
      <w:szCs w:val="24"/>
    </w:rPr>
  </w:style>
  <w:style w:type="character" w:customStyle="1" w:styleId="Sous-titreCar">
    <w:name w:val="Sous-titre Car"/>
    <w:basedOn w:val="Policepardfaut"/>
    <w:link w:val="Sous-titre"/>
    <w:uiPriority w:val="11"/>
    <w:rsid w:val="00814A8D"/>
    <w:rPr>
      <w:rFonts w:ascii="Cambria" w:eastAsia="Times New Roman" w:hAnsi="Cambria" w:cs="Times New Roman"/>
      <w:sz w:val="24"/>
      <w:szCs w:val="24"/>
      <w:lang w:eastAsia="ar-SA"/>
    </w:rPr>
  </w:style>
  <w:style w:type="character" w:styleId="Marquedecommentaire">
    <w:name w:val="annotation reference"/>
    <w:basedOn w:val="Policepardfaut"/>
    <w:uiPriority w:val="99"/>
    <w:semiHidden/>
    <w:unhideWhenUsed/>
    <w:rsid w:val="00CC0D84"/>
    <w:rPr>
      <w:sz w:val="16"/>
      <w:szCs w:val="16"/>
    </w:rPr>
  </w:style>
  <w:style w:type="paragraph" w:styleId="Commentaire">
    <w:name w:val="annotation text"/>
    <w:basedOn w:val="Normal"/>
    <w:link w:val="CommentaireCar"/>
    <w:uiPriority w:val="99"/>
    <w:semiHidden/>
    <w:unhideWhenUsed/>
    <w:rsid w:val="00CC0D84"/>
    <w:rPr>
      <w:sz w:val="20"/>
    </w:rPr>
  </w:style>
  <w:style w:type="character" w:customStyle="1" w:styleId="CommentaireCar">
    <w:name w:val="Commentaire Car"/>
    <w:basedOn w:val="Policepardfaut"/>
    <w:link w:val="Commentaire"/>
    <w:uiPriority w:val="99"/>
    <w:semiHidden/>
    <w:rsid w:val="00CC0D84"/>
    <w:rPr>
      <w:lang w:eastAsia="ar-SA"/>
    </w:rPr>
  </w:style>
  <w:style w:type="paragraph" w:styleId="Objetducommentaire">
    <w:name w:val="annotation subject"/>
    <w:basedOn w:val="Commentaire"/>
    <w:next w:val="Commentaire"/>
    <w:link w:val="ObjetducommentaireCar"/>
    <w:uiPriority w:val="99"/>
    <w:semiHidden/>
    <w:unhideWhenUsed/>
    <w:rsid w:val="00CC0D84"/>
    <w:rPr>
      <w:b/>
      <w:bCs/>
    </w:rPr>
  </w:style>
  <w:style w:type="character" w:customStyle="1" w:styleId="ObjetducommentaireCar">
    <w:name w:val="Objet du commentaire Car"/>
    <w:basedOn w:val="CommentaireCar"/>
    <w:link w:val="Objetducommentaire"/>
    <w:uiPriority w:val="99"/>
    <w:semiHidden/>
    <w:rsid w:val="00CC0D84"/>
    <w:rPr>
      <w:b/>
      <w:bC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lang w:eastAsia="ar-SA"/>
    </w:rPr>
  </w:style>
  <w:style w:type="paragraph" w:styleId="Titre1">
    <w:name w:val="heading 1"/>
    <w:basedOn w:val="Normal"/>
    <w:next w:val="Normal"/>
    <w:qFormat/>
    <w:pPr>
      <w:keepNext/>
      <w:numPr>
        <w:numId w:val="11"/>
      </w:numPr>
      <w:spacing w:before="60" w:after="60"/>
      <w:jc w:val="center"/>
      <w:outlineLvl w:val="0"/>
    </w:pPr>
    <w:rPr>
      <w:b/>
      <w:sz w:val="28"/>
    </w:rPr>
  </w:style>
  <w:style w:type="paragraph" w:styleId="Titre2">
    <w:name w:val="heading 2"/>
    <w:basedOn w:val="Normal"/>
    <w:next w:val="Normal"/>
    <w:qFormat/>
    <w:pPr>
      <w:keepNext/>
      <w:numPr>
        <w:ilvl w:val="1"/>
        <w:numId w:val="11"/>
      </w:numPr>
      <w:spacing w:before="240" w:after="60"/>
      <w:outlineLvl w:val="1"/>
    </w:pPr>
    <w:rPr>
      <w:rFonts w:cs="Arial"/>
      <w:bCs/>
      <w:i/>
      <w:iCs/>
      <w:szCs w:val="28"/>
      <w:u w:val="words"/>
    </w:rPr>
  </w:style>
  <w:style w:type="paragraph" w:styleId="Titre3">
    <w:name w:val="heading 3"/>
    <w:basedOn w:val="Normal"/>
    <w:next w:val="Normal"/>
    <w:qFormat/>
    <w:pPr>
      <w:keepNext/>
      <w:numPr>
        <w:ilvl w:val="2"/>
        <w:numId w:val="11"/>
      </w:numPr>
      <w:spacing w:before="240" w:after="60"/>
      <w:outlineLvl w:val="2"/>
    </w:pPr>
    <w:rPr>
      <w:rFonts w:cs="Arial"/>
      <w:b/>
      <w:bCs/>
      <w:szCs w:val="26"/>
    </w:rPr>
  </w:style>
  <w:style w:type="paragraph" w:styleId="Titre6">
    <w:name w:val="heading 6"/>
    <w:basedOn w:val="Normal"/>
    <w:next w:val="Normal"/>
    <w:link w:val="Titre6Car"/>
    <w:uiPriority w:val="9"/>
    <w:semiHidden/>
    <w:unhideWhenUsed/>
    <w:qFormat/>
    <w:rsid w:val="004712E0"/>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Wingdings" w:hAnsi="Wingdings"/>
      <w:sz w:val="20"/>
    </w:rPr>
  </w:style>
  <w:style w:type="character" w:customStyle="1" w:styleId="WW8Num4z1">
    <w:name w:val="WW8Num4z1"/>
    <w:rPr>
      <w:rFonts w:ascii="Courier New" w:hAnsi="Courier New"/>
      <w:sz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3z0">
    <w:name w:val="WW8Num13z0"/>
    <w:rPr>
      <w:rFonts w:ascii="Symbol" w:hAnsi="Symbol"/>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Policepardfaut1">
    <w:name w:val="Police par défaut1"/>
  </w:style>
  <w:style w:type="character" w:customStyle="1" w:styleId="titrerubrique1">
    <w:name w:val="titrerubrique1"/>
    <w:basedOn w:val="Policepardfaut1"/>
    <w:rPr>
      <w:rFonts w:ascii="Arial" w:hAnsi="Arial" w:cs="Arial"/>
      <w:b/>
      <w:bCs/>
      <w:color w:val="909F14"/>
      <w:sz w:val="26"/>
      <w:szCs w:val="26"/>
    </w:rPr>
  </w:style>
  <w:style w:type="character" w:customStyle="1" w:styleId="sti1">
    <w:name w:val="sti1"/>
    <w:basedOn w:val="Policepardfaut1"/>
    <w:rPr>
      <w:rFonts w:ascii="Verdana" w:hAnsi="Verdana"/>
      <w:b/>
      <w:bCs/>
      <w:sz w:val="16"/>
      <w:szCs w:val="16"/>
    </w:rPr>
  </w:style>
  <w:style w:type="character" w:customStyle="1" w:styleId="tit1">
    <w:name w:val="tit1"/>
    <w:basedOn w:val="Policepardfaut1"/>
    <w:rPr>
      <w:rFonts w:ascii="Verdana" w:hAnsi="Verdana"/>
      <w:b/>
      <w:bCs/>
      <w:color w:val="FF6600"/>
      <w:sz w:val="16"/>
      <w:szCs w:val="16"/>
    </w:rPr>
  </w:style>
  <w:style w:type="character" w:customStyle="1" w:styleId="ref11">
    <w:name w:val="ref11"/>
    <w:basedOn w:val="Policepardfaut1"/>
    <w:rPr>
      <w:rFonts w:ascii="Verdana" w:hAnsi="Verdana"/>
      <w:sz w:val="16"/>
      <w:szCs w:val="16"/>
    </w:rPr>
  </w:style>
  <w:style w:type="character" w:customStyle="1" w:styleId="En-tteCar">
    <w:name w:val="En-tête Car"/>
    <w:basedOn w:val="Policepardfaut1"/>
    <w:rPr>
      <w:sz w:val="24"/>
    </w:rPr>
  </w:style>
  <w:style w:type="character" w:customStyle="1" w:styleId="PieddepageCar">
    <w:name w:val="Pied de page Car"/>
    <w:basedOn w:val="Policepardfaut1"/>
    <w:uiPriority w:val="99"/>
    <w:rPr>
      <w:sz w:val="24"/>
    </w:rPr>
  </w:style>
  <w:style w:type="character" w:styleId="Lienhypertexte">
    <w:name w:val="Hyperlink"/>
    <w:basedOn w:val="Policepardfaut1"/>
    <w:semiHidden/>
    <w:rPr>
      <w:color w:val="333333"/>
      <w:u w:val="single"/>
    </w:rPr>
  </w:style>
  <w:style w:type="character" w:styleId="lev">
    <w:name w:val="Strong"/>
    <w:basedOn w:val="Policepardfaut1"/>
    <w:qFormat/>
    <w:rPr>
      <w:b/>
      <w:bCs/>
    </w:rPr>
  </w:style>
  <w:style w:type="character" w:styleId="Accentuation">
    <w:name w:val="Emphasis"/>
    <w:basedOn w:val="Policepardfaut1"/>
    <w:qFormat/>
    <w:rPr>
      <w:i/>
      <w:iCs/>
    </w:rPr>
  </w:style>
  <w:style w:type="character" w:customStyle="1" w:styleId="Puces">
    <w:name w:val="Puces"/>
    <w:rPr>
      <w:rFonts w:ascii="StarSymbol" w:eastAsia="StarSymbol" w:hAnsi="StarSymbol" w:cs="StarSymbol"/>
      <w:sz w:val="18"/>
      <w:szCs w:val="18"/>
    </w:rPr>
  </w:style>
  <w:style w:type="paragraph" w:customStyle="1" w:styleId="Titre10">
    <w:name w:val="Titre1"/>
    <w:basedOn w:val="Normal"/>
    <w:next w:val="Corpsdetexte"/>
    <w:pPr>
      <w:keepNext/>
      <w:spacing w:before="240" w:after="120"/>
    </w:pPr>
    <w:rPr>
      <w:rFonts w:ascii="Arial" w:eastAsia="MS Mincho" w:hAnsi="Arial" w:cs="Tahoma"/>
      <w:sz w:val="28"/>
      <w:szCs w:val="28"/>
    </w:rPr>
  </w:style>
  <w:style w:type="paragraph" w:styleId="Corpsdetexte">
    <w:name w:val="Body Text"/>
    <w:basedOn w:val="Normal"/>
    <w:semiHidden/>
    <w:pPr>
      <w:spacing w:after="120"/>
    </w:pPr>
  </w:style>
  <w:style w:type="paragraph" w:styleId="Liste">
    <w:name w:val="List"/>
    <w:basedOn w:val="Corpsdetexte"/>
    <w:semiHidden/>
    <w:rPr>
      <w:rFonts w:cs="Tahoma"/>
    </w:rPr>
  </w:style>
  <w:style w:type="paragraph" w:customStyle="1" w:styleId="Lgende1">
    <w:name w:val="Légende1"/>
    <w:basedOn w:val="Normal"/>
    <w:pPr>
      <w:suppressLineNumbers/>
      <w:spacing w:before="120" w:after="120"/>
    </w:pPr>
    <w:rPr>
      <w:rFonts w:cs="Tahoma"/>
      <w:i/>
      <w:iCs/>
      <w:szCs w:val="24"/>
    </w:rPr>
  </w:style>
  <w:style w:type="paragraph" w:customStyle="1" w:styleId="Rpertoire">
    <w:name w:val="Répertoire"/>
    <w:basedOn w:val="Normal"/>
    <w:pPr>
      <w:suppressLineNumbers/>
    </w:pPr>
    <w:rPr>
      <w:rFonts w:cs="Tahoma"/>
    </w:rPr>
  </w:style>
  <w:style w:type="paragraph" w:customStyle="1" w:styleId="11-texte">
    <w:name w:val="11-texte"/>
    <w:basedOn w:val="Normal"/>
    <w:pPr>
      <w:spacing w:before="280" w:after="280"/>
    </w:pPr>
    <w:rPr>
      <w:rFonts w:ascii="Verdana" w:eastAsia="Arial Unicode MS" w:hAnsi="Verdana" w:cs="Arial Unicode MS"/>
      <w:sz w:val="16"/>
      <w:szCs w:val="16"/>
    </w:rPr>
  </w:style>
  <w:style w:type="paragraph" w:customStyle="1" w:styleId="22-annexelettrine">
    <w:name w:val="22-annexelettrine"/>
    <w:basedOn w:val="Normal"/>
    <w:pPr>
      <w:spacing w:before="280" w:after="280"/>
    </w:pPr>
    <w:rPr>
      <w:rFonts w:ascii="Arial Unicode MS" w:eastAsia="Arial Unicode MS" w:hAnsi="Arial Unicode MS" w:cs="Arial Unicode MS"/>
      <w:szCs w:val="24"/>
    </w:rPr>
  </w:style>
  <w:style w:type="paragraph" w:customStyle="1" w:styleId="23-annexesoustitre">
    <w:name w:val="23-annexesoustitre"/>
    <w:basedOn w:val="Normal"/>
    <w:pPr>
      <w:spacing w:before="280" w:after="280"/>
    </w:pPr>
    <w:rPr>
      <w:rFonts w:ascii="Verdana" w:eastAsia="Arial Unicode MS" w:hAnsi="Verdana" w:cs="Arial Unicode MS"/>
      <w:b/>
      <w:bCs/>
      <w:sz w:val="16"/>
      <w:szCs w:val="16"/>
    </w:rPr>
  </w:style>
  <w:style w:type="paragraph" w:customStyle="1" w:styleId="15-grasrouge">
    <w:name w:val="15-grasrouge"/>
    <w:basedOn w:val="Normal"/>
    <w:rPr>
      <w:rFonts w:ascii="Verdana" w:eastAsia="Arial Unicode MS" w:hAnsi="Verdana" w:cs="Arial Unicode MS"/>
      <w:b/>
      <w:bCs/>
      <w:color w:val="909F14"/>
      <w:sz w:val="16"/>
      <w:szCs w:val="16"/>
    </w:rPr>
  </w:style>
  <w:style w:type="paragraph" w:customStyle="1" w:styleId="25-tabtitre">
    <w:name w:val="25-tabtitre"/>
    <w:basedOn w:val="Normal"/>
    <w:rPr>
      <w:rFonts w:ascii="Verdana" w:eastAsia="Arial Unicode MS" w:hAnsi="Verdana" w:cs="Arial Unicode MS"/>
      <w:b/>
      <w:bCs/>
      <w:color w:val="909F14"/>
      <w:sz w:val="16"/>
      <w:szCs w:val="16"/>
    </w:rPr>
  </w:style>
  <w:style w:type="paragraph" w:customStyle="1" w:styleId="27-tabtextegauche">
    <w:name w:val="27-tabtextegauche"/>
    <w:basedOn w:val="Normal"/>
    <w:pPr>
      <w:spacing w:before="280" w:after="280"/>
    </w:pPr>
    <w:rPr>
      <w:rFonts w:ascii="Verdana" w:eastAsia="Arial Unicode MS" w:hAnsi="Verdana" w:cs="Arial Unicode MS"/>
      <w:sz w:val="16"/>
      <w:szCs w:val="16"/>
    </w:rPr>
  </w:style>
  <w:style w:type="paragraph" w:customStyle="1" w:styleId="12-capmaigre">
    <w:name w:val="12-capmaigre"/>
    <w:basedOn w:val="Normal"/>
    <w:pPr>
      <w:spacing w:before="280" w:after="280"/>
    </w:pPr>
    <w:rPr>
      <w:rFonts w:ascii="Verdana" w:eastAsia="Arial Unicode MS" w:hAnsi="Verdana" w:cs="Arial Unicode MS"/>
      <w:b/>
      <w:bCs/>
      <w:sz w:val="16"/>
      <w:szCs w:val="16"/>
    </w:rPr>
  </w:style>
  <w:style w:type="paragraph" w:styleId="En-tte">
    <w:name w:val="header"/>
    <w:basedOn w:val="Normal"/>
    <w:semiHidden/>
    <w:pPr>
      <w:tabs>
        <w:tab w:val="center" w:pos="4536"/>
        <w:tab w:val="right" w:pos="9072"/>
      </w:tabs>
    </w:pPr>
  </w:style>
  <w:style w:type="paragraph" w:styleId="Pieddepage">
    <w:name w:val="footer"/>
    <w:basedOn w:val="Normal"/>
    <w:uiPriority w:val="99"/>
    <w:pPr>
      <w:tabs>
        <w:tab w:val="center" w:pos="4536"/>
        <w:tab w:val="right" w:pos="9072"/>
      </w:tabs>
    </w:pPr>
  </w:style>
  <w:style w:type="paragraph" w:customStyle="1" w:styleId="spip">
    <w:name w:val="spip"/>
    <w:basedOn w:val="Normal"/>
    <w:pPr>
      <w:spacing w:before="280" w:after="280"/>
    </w:pPr>
    <w:rPr>
      <w:szCs w:val="24"/>
    </w:rPr>
  </w:style>
  <w:style w:type="paragraph" w:styleId="NormalWeb">
    <w:name w:val="Normal (Web)"/>
    <w:basedOn w:val="Normal"/>
    <w:uiPriority w:val="99"/>
    <w:pPr>
      <w:spacing w:before="280" w:after="280"/>
    </w:pPr>
    <w:rPr>
      <w:szCs w:val="24"/>
    </w:rPr>
  </w:style>
  <w:style w:type="paragraph" w:customStyle="1" w:styleId="btn">
    <w:name w:val="btn"/>
    <w:basedOn w:val="Normal"/>
    <w:pPr>
      <w:spacing w:before="280" w:after="280"/>
    </w:pPr>
    <w:rPr>
      <w:szCs w:val="24"/>
    </w:rPr>
  </w:style>
  <w:style w:type="paragraph" w:customStyle="1" w:styleId="justify1">
    <w:name w:val="justify1"/>
    <w:basedOn w:val="Normal"/>
    <w:pPr>
      <w:spacing w:before="105" w:after="105" w:line="288" w:lineRule="atLeast"/>
      <w:jc w:val="both"/>
    </w:pPr>
    <w:rPr>
      <w:color w:val="666666"/>
      <w:szCs w:val="24"/>
    </w:rPr>
  </w:style>
  <w:style w:type="paragraph" w:styleId="Paragraphedeliste">
    <w:name w:val="List Paragraph"/>
    <w:basedOn w:val="Normal"/>
    <w:qFormat/>
    <w:pPr>
      <w:spacing w:before="60" w:after="60"/>
      <w:ind w:left="720"/>
    </w:pPr>
    <w:rPr>
      <w:rFonts w:ascii="Calibri" w:eastAsia="Calibri" w:hAnsi="Calibri"/>
      <w:sz w:val="22"/>
      <w:szCs w:val="22"/>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Contenuducadre">
    <w:name w:val="Contenu du cadre"/>
    <w:basedOn w:val="Corpsdetexte"/>
  </w:style>
  <w:style w:type="paragraph" w:styleId="Textedebulles">
    <w:name w:val="Balloon Text"/>
    <w:basedOn w:val="Normal"/>
    <w:link w:val="TextedebullesCar"/>
    <w:uiPriority w:val="99"/>
    <w:semiHidden/>
    <w:unhideWhenUsed/>
    <w:rsid w:val="00A86DF7"/>
    <w:rPr>
      <w:rFonts w:ascii="Tahoma" w:hAnsi="Tahoma" w:cs="Tahoma"/>
      <w:sz w:val="16"/>
      <w:szCs w:val="16"/>
    </w:rPr>
  </w:style>
  <w:style w:type="character" w:customStyle="1" w:styleId="TextedebullesCar">
    <w:name w:val="Texte de bulles Car"/>
    <w:basedOn w:val="Policepardfaut"/>
    <w:link w:val="Textedebulles"/>
    <w:uiPriority w:val="99"/>
    <w:semiHidden/>
    <w:rsid w:val="00A86DF7"/>
    <w:rPr>
      <w:rFonts w:ascii="Tahoma" w:hAnsi="Tahoma" w:cs="Tahoma"/>
      <w:sz w:val="16"/>
      <w:szCs w:val="16"/>
      <w:lang w:eastAsia="ar-SA"/>
    </w:rPr>
  </w:style>
  <w:style w:type="character" w:customStyle="1" w:styleId="liensartnonresolu">
    <w:name w:val="liensartnonresolu"/>
    <w:basedOn w:val="Policepardfaut"/>
    <w:rsid w:val="003F642C"/>
  </w:style>
  <w:style w:type="paragraph" w:customStyle="1" w:styleId="Titrearticle">
    <w:name w:val="Titre article"/>
    <w:basedOn w:val="Normal"/>
    <w:rsid w:val="00B80474"/>
    <w:pPr>
      <w:widowControl w:val="0"/>
      <w:tabs>
        <w:tab w:val="left" w:pos="254"/>
        <w:tab w:val="left" w:pos="1190"/>
        <w:tab w:val="left" w:pos="1191"/>
      </w:tabs>
      <w:spacing w:before="240" w:after="120" w:line="260" w:lineRule="exact"/>
      <w:ind w:left="1191" w:hanging="1191"/>
    </w:pPr>
    <w:rPr>
      <w:rFonts w:ascii="Helvetica" w:eastAsia="Helvetica" w:hAnsi="Helvetica" w:cs="Helvetica"/>
      <w:smallCaps/>
      <w:color w:val="000000"/>
      <w:sz w:val="22"/>
      <w:szCs w:val="22"/>
      <w:lang w:eastAsia="fr-FR" w:bidi="fr-FR"/>
    </w:rPr>
  </w:style>
  <w:style w:type="paragraph" w:customStyle="1" w:styleId="CelluleintitulC7">
    <w:name w:val="Cellule intituléC7"/>
    <w:basedOn w:val="Normal"/>
    <w:rsid w:val="00B80474"/>
    <w:pPr>
      <w:widowControl w:val="0"/>
      <w:spacing w:line="260" w:lineRule="atLeast"/>
      <w:jc w:val="center"/>
    </w:pPr>
    <w:rPr>
      <w:rFonts w:ascii="Helvetica" w:eastAsia="Helvetica" w:hAnsi="Helvetica" w:cs="Helvetica"/>
      <w:i/>
      <w:iCs/>
      <w:sz w:val="16"/>
      <w:szCs w:val="16"/>
      <w:lang w:eastAsia="fr-FR" w:bidi="fr-FR"/>
    </w:rPr>
  </w:style>
  <w:style w:type="paragraph" w:customStyle="1" w:styleId="CelluleCourantC7">
    <w:name w:val="CelluleCourantC7"/>
    <w:basedOn w:val="Normal"/>
    <w:rsid w:val="00B80474"/>
    <w:pPr>
      <w:widowControl w:val="0"/>
      <w:tabs>
        <w:tab w:val="left" w:leader="dot" w:pos="681"/>
        <w:tab w:val="left" w:leader="dot" w:pos="4990"/>
      </w:tabs>
    </w:pPr>
    <w:rPr>
      <w:rFonts w:ascii="Helvetica" w:eastAsia="Helvetica" w:hAnsi="Helvetica" w:cs="Helvetica"/>
      <w:sz w:val="16"/>
      <w:szCs w:val="16"/>
      <w:lang w:eastAsia="fr-FR" w:bidi="fr-FR"/>
    </w:rPr>
  </w:style>
  <w:style w:type="paragraph" w:customStyle="1" w:styleId="Titredocument">
    <w:name w:val="Titre document"/>
    <w:rsid w:val="00B80474"/>
    <w:pPr>
      <w:widowControl w:val="0"/>
      <w:suppressAutoHyphens/>
      <w:autoSpaceDE w:val="0"/>
      <w:spacing w:after="360" w:line="360" w:lineRule="exact"/>
    </w:pPr>
    <w:rPr>
      <w:rFonts w:ascii="Helvetica" w:eastAsia="Helvetica" w:hAnsi="Helvetica" w:cs="Helvetica"/>
      <w:b/>
      <w:bCs/>
      <w:i/>
      <w:iCs/>
      <w:sz w:val="32"/>
      <w:szCs w:val="32"/>
      <w:lang w:bidi="fr-FR"/>
    </w:rPr>
  </w:style>
  <w:style w:type="paragraph" w:customStyle="1" w:styleId="Textecourantformule">
    <w:name w:val="Texte courant formule"/>
    <w:rsid w:val="009E274A"/>
    <w:pPr>
      <w:widowControl w:val="0"/>
      <w:tabs>
        <w:tab w:val="left" w:pos="2042"/>
      </w:tabs>
      <w:suppressAutoHyphens/>
      <w:autoSpaceDE w:val="0"/>
      <w:spacing w:before="60" w:line="260" w:lineRule="exact"/>
      <w:jc w:val="both"/>
    </w:pPr>
    <w:rPr>
      <w:rFonts w:ascii="Helvetica" w:eastAsia="Helvetica" w:hAnsi="Helvetica" w:cs="Helvetica"/>
      <w:sz w:val="22"/>
      <w:szCs w:val="22"/>
      <w:lang w:bidi="fr-FR"/>
    </w:rPr>
  </w:style>
  <w:style w:type="paragraph" w:customStyle="1" w:styleId="Titrevariante">
    <w:name w:val="Titre variante"/>
    <w:basedOn w:val="Normal"/>
    <w:rsid w:val="009E274A"/>
    <w:pPr>
      <w:widowControl w:val="0"/>
      <w:spacing w:before="100" w:after="60" w:line="240" w:lineRule="exact"/>
    </w:pPr>
    <w:rPr>
      <w:rFonts w:ascii="Helvetica" w:eastAsia="Helvetica" w:hAnsi="Helvetica" w:cs="Helvetica"/>
      <w:b/>
      <w:bCs/>
      <w:i/>
      <w:iCs/>
      <w:color w:val="000000"/>
      <w:sz w:val="22"/>
      <w:szCs w:val="22"/>
      <w:lang w:eastAsia="fr-FR" w:bidi="fr-FR"/>
    </w:rPr>
  </w:style>
  <w:style w:type="character" w:customStyle="1" w:styleId="glmot1">
    <w:name w:val="gl_mot1"/>
    <w:basedOn w:val="Policepardfaut"/>
    <w:rsid w:val="002853CC"/>
    <w:rPr>
      <w:color w:val="D04114"/>
    </w:rPr>
  </w:style>
  <w:style w:type="character" w:customStyle="1" w:styleId="gldt10">
    <w:name w:val="gl_dt10"/>
    <w:basedOn w:val="Policepardfaut"/>
    <w:rsid w:val="002853CC"/>
    <w:rPr>
      <w:sz w:val="18"/>
      <w:szCs w:val="18"/>
    </w:rPr>
  </w:style>
  <w:style w:type="character" w:customStyle="1" w:styleId="gldd1">
    <w:name w:val="gl_dd1"/>
    <w:basedOn w:val="Policepardfaut"/>
    <w:rsid w:val="002853CC"/>
    <w:rPr>
      <w:b w:val="0"/>
      <w:bCs w:val="0"/>
      <w:sz w:val="18"/>
      <w:szCs w:val="18"/>
    </w:rPr>
  </w:style>
  <w:style w:type="character" w:customStyle="1" w:styleId="intertitre1">
    <w:name w:val="intertitre1"/>
    <w:basedOn w:val="Policepardfaut"/>
    <w:rsid w:val="00D07638"/>
    <w:rPr>
      <w:b/>
      <w:bCs/>
      <w:color w:val="CC3300"/>
      <w:sz w:val="18"/>
      <w:szCs w:val="18"/>
    </w:rPr>
  </w:style>
  <w:style w:type="character" w:customStyle="1" w:styleId="txtcourant1">
    <w:name w:val="txtcourant1"/>
    <w:basedOn w:val="Policepardfaut"/>
    <w:rsid w:val="00D07638"/>
    <w:rPr>
      <w:rFonts w:ascii="Verdana" w:hAnsi="Verdana" w:hint="default"/>
      <w:color w:val="000000"/>
      <w:sz w:val="18"/>
      <w:szCs w:val="18"/>
    </w:rPr>
  </w:style>
  <w:style w:type="table" w:styleId="Grilledutableau">
    <w:name w:val="Table Grid"/>
    <w:basedOn w:val="TableauNormal"/>
    <w:uiPriority w:val="59"/>
    <w:rsid w:val="00D076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vis-date1">
    <w:name w:val="avis-date1"/>
    <w:basedOn w:val="Policepardfaut"/>
    <w:rsid w:val="004C3235"/>
    <w:rPr>
      <w:b/>
      <w:bCs/>
      <w:color w:val="9A323B"/>
    </w:rPr>
  </w:style>
  <w:style w:type="character" w:customStyle="1" w:styleId="Titre6Car">
    <w:name w:val="Titre 6 Car"/>
    <w:basedOn w:val="Policepardfaut"/>
    <w:link w:val="Titre6"/>
    <w:uiPriority w:val="9"/>
    <w:semiHidden/>
    <w:rsid w:val="004712E0"/>
    <w:rPr>
      <w:rFonts w:ascii="Calibri" w:eastAsia="Times New Roman" w:hAnsi="Calibri" w:cs="Times New Roman"/>
      <w:b/>
      <w:bCs/>
      <w:sz w:val="22"/>
      <w:szCs w:val="22"/>
      <w:lang w:eastAsia="ar-SA"/>
    </w:rPr>
  </w:style>
  <w:style w:type="character" w:customStyle="1" w:styleId="bleumarine1">
    <w:name w:val="bleumarine1"/>
    <w:basedOn w:val="Policepardfaut"/>
    <w:rsid w:val="004712E0"/>
    <w:rPr>
      <w:color w:val="003366"/>
    </w:rPr>
  </w:style>
  <w:style w:type="paragraph" w:customStyle="1" w:styleId="soustitre2">
    <w:name w:val="soustitre2"/>
    <w:basedOn w:val="Normal"/>
    <w:rsid w:val="004712E0"/>
    <w:pPr>
      <w:suppressAutoHyphens w:val="0"/>
      <w:spacing w:after="240" w:line="288" w:lineRule="atLeast"/>
    </w:pPr>
    <w:rPr>
      <w:b/>
      <w:bCs/>
      <w:color w:val="666666"/>
      <w:sz w:val="31"/>
      <w:szCs w:val="31"/>
      <w:lang w:eastAsia="fr-FR"/>
    </w:rPr>
  </w:style>
  <w:style w:type="character" w:customStyle="1" w:styleId="date3">
    <w:name w:val="date3"/>
    <w:basedOn w:val="Policepardfaut"/>
    <w:rsid w:val="004712E0"/>
  </w:style>
  <w:style w:type="paragraph" w:customStyle="1" w:styleId="h2">
    <w:name w:val="h2"/>
    <w:basedOn w:val="Normal"/>
    <w:rsid w:val="00A16CBF"/>
    <w:pPr>
      <w:suppressAutoHyphens w:val="0"/>
      <w:spacing w:before="100" w:beforeAutospacing="1" w:after="100" w:afterAutospacing="1"/>
    </w:pPr>
    <w:rPr>
      <w:szCs w:val="24"/>
      <w:lang w:eastAsia="fr-FR"/>
    </w:rPr>
  </w:style>
  <w:style w:type="paragraph" w:styleId="Notedebasdepage">
    <w:name w:val="footnote text"/>
    <w:basedOn w:val="Normal"/>
    <w:link w:val="NotedebasdepageCar"/>
    <w:uiPriority w:val="99"/>
    <w:semiHidden/>
    <w:unhideWhenUsed/>
    <w:rsid w:val="00C66240"/>
    <w:rPr>
      <w:sz w:val="20"/>
    </w:rPr>
  </w:style>
  <w:style w:type="character" w:customStyle="1" w:styleId="NotedebasdepageCar">
    <w:name w:val="Note de bas de page Car"/>
    <w:basedOn w:val="Policepardfaut"/>
    <w:link w:val="Notedebasdepage"/>
    <w:uiPriority w:val="99"/>
    <w:semiHidden/>
    <w:rsid w:val="00C66240"/>
    <w:rPr>
      <w:lang w:eastAsia="ar-SA"/>
    </w:rPr>
  </w:style>
  <w:style w:type="character" w:styleId="Appelnotedebasdep">
    <w:name w:val="footnote reference"/>
    <w:basedOn w:val="Policepardfaut"/>
    <w:uiPriority w:val="99"/>
    <w:semiHidden/>
    <w:unhideWhenUsed/>
    <w:rsid w:val="00C66240"/>
    <w:rPr>
      <w:vertAlign w:val="superscript"/>
    </w:rPr>
  </w:style>
  <w:style w:type="character" w:styleId="Numrodepage">
    <w:name w:val="page number"/>
    <w:basedOn w:val="Policepardfaut1"/>
    <w:semiHidden/>
    <w:rsid w:val="00814A8D"/>
  </w:style>
  <w:style w:type="paragraph" w:styleId="Titre">
    <w:name w:val="Title"/>
    <w:basedOn w:val="Normal"/>
    <w:next w:val="Sous-titre"/>
    <w:link w:val="TitreCar"/>
    <w:qFormat/>
    <w:rsid w:val="00814A8D"/>
    <w:pPr>
      <w:jc w:val="center"/>
    </w:pPr>
    <w:rPr>
      <w:b/>
      <w:bCs/>
      <w:szCs w:val="24"/>
    </w:rPr>
  </w:style>
  <w:style w:type="character" w:customStyle="1" w:styleId="TitreCar">
    <w:name w:val="Titre Car"/>
    <w:basedOn w:val="Policepardfaut"/>
    <w:link w:val="Titre"/>
    <w:rsid w:val="00814A8D"/>
    <w:rPr>
      <w:b/>
      <w:bCs/>
      <w:sz w:val="24"/>
      <w:szCs w:val="24"/>
      <w:lang w:eastAsia="ar-SA"/>
    </w:rPr>
  </w:style>
  <w:style w:type="paragraph" w:styleId="Sous-titre">
    <w:name w:val="Subtitle"/>
    <w:basedOn w:val="Normal"/>
    <w:next w:val="Normal"/>
    <w:link w:val="Sous-titreCar"/>
    <w:uiPriority w:val="11"/>
    <w:qFormat/>
    <w:rsid w:val="00814A8D"/>
    <w:pPr>
      <w:spacing w:after="60"/>
      <w:jc w:val="center"/>
      <w:outlineLvl w:val="1"/>
    </w:pPr>
    <w:rPr>
      <w:rFonts w:ascii="Cambria" w:hAnsi="Cambria"/>
      <w:szCs w:val="24"/>
    </w:rPr>
  </w:style>
  <w:style w:type="character" w:customStyle="1" w:styleId="Sous-titreCar">
    <w:name w:val="Sous-titre Car"/>
    <w:basedOn w:val="Policepardfaut"/>
    <w:link w:val="Sous-titre"/>
    <w:uiPriority w:val="11"/>
    <w:rsid w:val="00814A8D"/>
    <w:rPr>
      <w:rFonts w:ascii="Cambria" w:eastAsia="Times New Roman" w:hAnsi="Cambria" w:cs="Times New Roman"/>
      <w:sz w:val="24"/>
      <w:szCs w:val="24"/>
      <w:lang w:eastAsia="ar-SA"/>
    </w:rPr>
  </w:style>
  <w:style w:type="character" w:styleId="Marquedecommentaire">
    <w:name w:val="annotation reference"/>
    <w:basedOn w:val="Policepardfaut"/>
    <w:uiPriority w:val="99"/>
    <w:semiHidden/>
    <w:unhideWhenUsed/>
    <w:rsid w:val="00CC0D84"/>
    <w:rPr>
      <w:sz w:val="16"/>
      <w:szCs w:val="16"/>
    </w:rPr>
  </w:style>
  <w:style w:type="paragraph" w:styleId="Commentaire">
    <w:name w:val="annotation text"/>
    <w:basedOn w:val="Normal"/>
    <w:link w:val="CommentaireCar"/>
    <w:uiPriority w:val="99"/>
    <w:semiHidden/>
    <w:unhideWhenUsed/>
    <w:rsid w:val="00CC0D84"/>
    <w:rPr>
      <w:sz w:val="20"/>
    </w:rPr>
  </w:style>
  <w:style w:type="character" w:customStyle="1" w:styleId="CommentaireCar">
    <w:name w:val="Commentaire Car"/>
    <w:basedOn w:val="Policepardfaut"/>
    <w:link w:val="Commentaire"/>
    <w:uiPriority w:val="99"/>
    <w:semiHidden/>
    <w:rsid w:val="00CC0D84"/>
    <w:rPr>
      <w:lang w:eastAsia="ar-SA"/>
    </w:rPr>
  </w:style>
  <w:style w:type="paragraph" w:styleId="Objetducommentaire">
    <w:name w:val="annotation subject"/>
    <w:basedOn w:val="Commentaire"/>
    <w:next w:val="Commentaire"/>
    <w:link w:val="ObjetducommentaireCar"/>
    <w:uiPriority w:val="99"/>
    <w:semiHidden/>
    <w:unhideWhenUsed/>
    <w:rsid w:val="00CC0D84"/>
    <w:rPr>
      <w:b/>
      <w:bCs/>
    </w:rPr>
  </w:style>
  <w:style w:type="character" w:customStyle="1" w:styleId="ObjetducommentaireCar">
    <w:name w:val="Objet du commentaire Car"/>
    <w:basedOn w:val="CommentaireCar"/>
    <w:link w:val="Objetducommentaire"/>
    <w:uiPriority w:val="99"/>
    <w:semiHidden/>
    <w:rsid w:val="00CC0D84"/>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3875">
      <w:bodyDiv w:val="1"/>
      <w:marLeft w:val="0"/>
      <w:marRight w:val="0"/>
      <w:marTop w:val="0"/>
      <w:marBottom w:val="0"/>
      <w:divBdr>
        <w:top w:val="none" w:sz="0" w:space="0" w:color="auto"/>
        <w:left w:val="none" w:sz="0" w:space="0" w:color="auto"/>
        <w:bottom w:val="none" w:sz="0" w:space="0" w:color="auto"/>
        <w:right w:val="none" w:sz="0" w:space="0" w:color="auto"/>
      </w:divBdr>
      <w:divsChild>
        <w:div w:id="1485662582">
          <w:marLeft w:val="0"/>
          <w:marRight w:val="0"/>
          <w:marTop w:val="0"/>
          <w:marBottom w:val="0"/>
          <w:divBdr>
            <w:top w:val="none" w:sz="0" w:space="0" w:color="auto"/>
            <w:left w:val="none" w:sz="0" w:space="0" w:color="auto"/>
            <w:bottom w:val="none" w:sz="0" w:space="0" w:color="auto"/>
            <w:right w:val="none" w:sz="0" w:space="0" w:color="auto"/>
          </w:divBdr>
          <w:divsChild>
            <w:div w:id="1590313327">
              <w:marLeft w:val="0"/>
              <w:marRight w:val="0"/>
              <w:marTop w:val="0"/>
              <w:marBottom w:val="0"/>
              <w:divBdr>
                <w:top w:val="none" w:sz="0" w:space="0" w:color="auto"/>
                <w:left w:val="none" w:sz="0" w:space="0" w:color="auto"/>
                <w:bottom w:val="none" w:sz="0" w:space="0" w:color="auto"/>
                <w:right w:val="none" w:sz="0" w:space="0" w:color="auto"/>
              </w:divBdr>
              <w:divsChild>
                <w:div w:id="792207815">
                  <w:marLeft w:val="0"/>
                  <w:marRight w:val="0"/>
                  <w:marTop w:val="0"/>
                  <w:marBottom w:val="0"/>
                  <w:divBdr>
                    <w:top w:val="none" w:sz="0" w:space="0" w:color="auto"/>
                    <w:left w:val="none" w:sz="0" w:space="0" w:color="auto"/>
                    <w:bottom w:val="none" w:sz="0" w:space="0" w:color="auto"/>
                    <w:right w:val="none" w:sz="0" w:space="0" w:color="auto"/>
                  </w:divBdr>
                  <w:divsChild>
                    <w:div w:id="592010921">
                      <w:marLeft w:val="0"/>
                      <w:marRight w:val="0"/>
                      <w:marTop w:val="0"/>
                      <w:marBottom w:val="0"/>
                      <w:divBdr>
                        <w:top w:val="none" w:sz="0" w:space="0" w:color="auto"/>
                        <w:left w:val="none" w:sz="0" w:space="0" w:color="auto"/>
                        <w:bottom w:val="none" w:sz="0" w:space="0" w:color="auto"/>
                        <w:right w:val="none" w:sz="0" w:space="0" w:color="auto"/>
                      </w:divBdr>
                      <w:divsChild>
                        <w:div w:id="335378854">
                          <w:marLeft w:val="0"/>
                          <w:marRight w:val="0"/>
                          <w:marTop w:val="0"/>
                          <w:marBottom w:val="0"/>
                          <w:divBdr>
                            <w:top w:val="none" w:sz="0" w:space="0" w:color="auto"/>
                            <w:left w:val="none" w:sz="0" w:space="0" w:color="auto"/>
                            <w:bottom w:val="none" w:sz="0" w:space="0" w:color="auto"/>
                            <w:right w:val="none" w:sz="0" w:space="0" w:color="auto"/>
                          </w:divBdr>
                          <w:divsChild>
                            <w:div w:id="272522374">
                              <w:marLeft w:val="0"/>
                              <w:marRight w:val="0"/>
                              <w:marTop w:val="0"/>
                              <w:marBottom w:val="0"/>
                              <w:divBdr>
                                <w:top w:val="none" w:sz="0" w:space="0" w:color="auto"/>
                                <w:left w:val="none" w:sz="0" w:space="0" w:color="auto"/>
                                <w:bottom w:val="none" w:sz="0" w:space="0" w:color="auto"/>
                                <w:right w:val="none" w:sz="0" w:space="0" w:color="auto"/>
                              </w:divBdr>
                            </w:div>
                            <w:div w:id="1348172451">
                              <w:marLeft w:val="0"/>
                              <w:marRight w:val="0"/>
                              <w:marTop w:val="0"/>
                              <w:marBottom w:val="0"/>
                              <w:divBdr>
                                <w:top w:val="none" w:sz="0" w:space="0" w:color="auto"/>
                                <w:left w:val="none" w:sz="0" w:space="0" w:color="auto"/>
                                <w:bottom w:val="none" w:sz="0" w:space="0" w:color="auto"/>
                                <w:right w:val="none" w:sz="0" w:space="0" w:color="auto"/>
                              </w:divBdr>
                            </w:div>
                            <w:div w:id="1571815658">
                              <w:marLeft w:val="0"/>
                              <w:marRight w:val="0"/>
                              <w:marTop w:val="0"/>
                              <w:marBottom w:val="0"/>
                              <w:divBdr>
                                <w:top w:val="none" w:sz="0" w:space="0" w:color="auto"/>
                                <w:left w:val="none" w:sz="0" w:space="0" w:color="auto"/>
                                <w:bottom w:val="none" w:sz="0" w:space="0" w:color="auto"/>
                                <w:right w:val="none" w:sz="0" w:space="0" w:color="auto"/>
                              </w:divBdr>
                            </w:div>
                          </w:divsChild>
                        </w:div>
                        <w:div w:id="920870292">
                          <w:marLeft w:val="0"/>
                          <w:marRight w:val="0"/>
                          <w:marTop w:val="0"/>
                          <w:marBottom w:val="0"/>
                          <w:divBdr>
                            <w:top w:val="none" w:sz="0" w:space="0" w:color="auto"/>
                            <w:left w:val="none" w:sz="0" w:space="0" w:color="auto"/>
                            <w:bottom w:val="none" w:sz="0" w:space="0" w:color="auto"/>
                            <w:right w:val="none" w:sz="0" w:space="0" w:color="auto"/>
                          </w:divBdr>
                          <w:divsChild>
                            <w:div w:id="333186193">
                              <w:marLeft w:val="0"/>
                              <w:marRight w:val="0"/>
                              <w:marTop w:val="0"/>
                              <w:marBottom w:val="0"/>
                              <w:divBdr>
                                <w:top w:val="none" w:sz="0" w:space="0" w:color="auto"/>
                                <w:left w:val="none" w:sz="0" w:space="0" w:color="auto"/>
                                <w:bottom w:val="none" w:sz="0" w:space="0" w:color="auto"/>
                                <w:right w:val="none" w:sz="0" w:space="0" w:color="auto"/>
                              </w:divBdr>
                            </w:div>
                            <w:div w:id="966276738">
                              <w:marLeft w:val="0"/>
                              <w:marRight w:val="0"/>
                              <w:marTop w:val="0"/>
                              <w:marBottom w:val="0"/>
                              <w:divBdr>
                                <w:top w:val="none" w:sz="0" w:space="0" w:color="auto"/>
                                <w:left w:val="none" w:sz="0" w:space="0" w:color="auto"/>
                                <w:bottom w:val="none" w:sz="0" w:space="0" w:color="auto"/>
                                <w:right w:val="none" w:sz="0" w:space="0" w:color="auto"/>
                              </w:divBdr>
                            </w:div>
                            <w:div w:id="1953897121">
                              <w:marLeft w:val="0"/>
                              <w:marRight w:val="0"/>
                              <w:marTop w:val="0"/>
                              <w:marBottom w:val="0"/>
                              <w:divBdr>
                                <w:top w:val="none" w:sz="0" w:space="0" w:color="auto"/>
                                <w:left w:val="none" w:sz="0" w:space="0" w:color="auto"/>
                                <w:bottom w:val="none" w:sz="0" w:space="0" w:color="auto"/>
                                <w:right w:val="none" w:sz="0" w:space="0" w:color="auto"/>
                              </w:divBdr>
                            </w:div>
                          </w:divsChild>
                        </w:div>
                        <w:div w:id="1504393315">
                          <w:marLeft w:val="0"/>
                          <w:marRight w:val="0"/>
                          <w:marTop w:val="0"/>
                          <w:marBottom w:val="0"/>
                          <w:divBdr>
                            <w:top w:val="none" w:sz="0" w:space="0" w:color="auto"/>
                            <w:left w:val="none" w:sz="0" w:space="0" w:color="auto"/>
                            <w:bottom w:val="none" w:sz="0" w:space="0" w:color="auto"/>
                            <w:right w:val="none" w:sz="0" w:space="0" w:color="auto"/>
                          </w:divBdr>
                          <w:divsChild>
                            <w:div w:id="211356532">
                              <w:marLeft w:val="0"/>
                              <w:marRight w:val="0"/>
                              <w:marTop w:val="0"/>
                              <w:marBottom w:val="0"/>
                              <w:divBdr>
                                <w:top w:val="none" w:sz="0" w:space="0" w:color="auto"/>
                                <w:left w:val="none" w:sz="0" w:space="0" w:color="auto"/>
                                <w:bottom w:val="none" w:sz="0" w:space="0" w:color="auto"/>
                                <w:right w:val="none" w:sz="0" w:space="0" w:color="auto"/>
                              </w:divBdr>
                            </w:div>
                            <w:div w:id="545407731">
                              <w:marLeft w:val="0"/>
                              <w:marRight w:val="0"/>
                              <w:marTop w:val="0"/>
                              <w:marBottom w:val="0"/>
                              <w:divBdr>
                                <w:top w:val="none" w:sz="0" w:space="0" w:color="auto"/>
                                <w:left w:val="none" w:sz="0" w:space="0" w:color="auto"/>
                                <w:bottom w:val="none" w:sz="0" w:space="0" w:color="auto"/>
                                <w:right w:val="none" w:sz="0" w:space="0" w:color="auto"/>
                              </w:divBdr>
                            </w:div>
                            <w:div w:id="2025745751">
                              <w:marLeft w:val="0"/>
                              <w:marRight w:val="0"/>
                              <w:marTop w:val="0"/>
                              <w:marBottom w:val="0"/>
                              <w:divBdr>
                                <w:top w:val="none" w:sz="0" w:space="0" w:color="auto"/>
                                <w:left w:val="none" w:sz="0" w:space="0" w:color="auto"/>
                                <w:bottom w:val="none" w:sz="0" w:space="0" w:color="auto"/>
                                <w:right w:val="none" w:sz="0" w:space="0" w:color="auto"/>
                              </w:divBdr>
                            </w:div>
                          </w:divsChild>
                        </w:div>
                        <w:div w:id="1601138369">
                          <w:marLeft w:val="0"/>
                          <w:marRight w:val="0"/>
                          <w:marTop w:val="0"/>
                          <w:marBottom w:val="0"/>
                          <w:divBdr>
                            <w:top w:val="none" w:sz="0" w:space="0" w:color="auto"/>
                            <w:left w:val="none" w:sz="0" w:space="0" w:color="auto"/>
                            <w:bottom w:val="none" w:sz="0" w:space="0" w:color="auto"/>
                            <w:right w:val="none" w:sz="0" w:space="0" w:color="auto"/>
                          </w:divBdr>
                          <w:divsChild>
                            <w:div w:id="10382496">
                              <w:marLeft w:val="0"/>
                              <w:marRight w:val="0"/>
                              <w:marTop w:val="0"/>
                              <w:marBottom w:val="0"/>
                              <w:divBdr>
                                <w:top w:val="none" w:sz="0" w:space="0" w:color="auto"/>
                                <w:left w:val="none" w:sz="0" w:space="0" w:color="auto"/>
                                <w:bottom w:val="none" w:sz="0" w:space="0" w:color="auto"/>
                                <w:right w:val="none" w:sz="0" w:space="0" w:color="auto"/>
                              </w:divBdr>
                            </w:div>
                            <w:div w:id="210966429">
                              <w:marLeft w:val="0"/>
                              <w:marRight w:val="0"/>
                              <w:marTop w:val="0"/>
                              <w:marBottom w:val="0"/>
                              <w:divBdr>
                                <w:top w:val="none" w:sz="0" w:space="0" w:color="auto"/>
                                <w:left w:val="none" w:sz="0" w:space="0" w:color="auto"/>
                                <w:bottom w:val="none" w:sz="0" w:space="0" w:color="auto"/>
                                <w:right w:val="none" w:sz="0" w:space="0" w:color="auto"/>
                              </w:divBdr>
                            </w:div>
                            <w:div w:id="1158108612">
                              <w:marLeft w:val="0"/>
                              <w:marRight w:val="0"/>
                              <w:marTop w:val="0"/>
                              <w:marBottom w:val="0"/>
                              <w:divBdr>
                                <w:top w:val="none" w:sz="0" w:space="0" w:color="auto"/>
                                <w:left w:val="none" w:sz="0" w:space="0" w:color="auto"/>
                                <w:bottom w:val="none" w:sz="0" w:space="0" w:color="auto"/>
                                <w:right w:val="none" w:sz="0" w:space="0" w:color="auto"/>
                              </w:divBdr>
                            </w:div>
                            <w:div w:id="1330140009">
                              <w:marLeft w:val="0"/>
                              <w:marRight w:val="0"/>
                              <w:marTop w:val="0"/>
                              <w:marBottom w:val="0"/>
                              <w:divBdr>
                                <w:top w:val="none" w:sz="0" w:space="0" w:color="auto"/>
                                <w:left w:val="none" w:sz="0" w:space="0" w:color="auto"/>
                                <w:bottom w:val="none" w:sz="0" w:space="0" w:color="auto"/>
                                <w:right w:val="none" w:sz="0" w:space="0" w:color="auto"/>
                              </w:divBdr>
                            </w:div>
                            <w:div w:id="1642147389">
                              <w:marLeft w:val="0"/>
                              <w:marRight w:val="0"/>
                              <w:marTop w:val="0"/>
                              <w:marBottom w:val="0"/>
                              <w:divBdr>
                                <w:top w:val="none" w:sz="0" w:space="0" w:color="auto"/>
                                <w:left w:val="none" w:sz="0" w:space="0" w:color="auto"/>
                                <w:bottom w:val="none" w:sz="0" w:space="0" w:color="auto"/>
                                <w:right w:val="none" w:sz="0" w:space="0" w:color="auto"/>
                              </w:divBdr>
                            </w:div>
                          </w:divsChild>
                        </w:div>
                        <w:div w:id="1959606730">
                          <w:marLeft w:val="0"/>
                          <w:marRight w:val="0"/>
                          <w:marTop w:val="0"/>
                          <w:marBottom w:val="0"/>
                          <w:divBdr>
                            <w:top w:val="none" w:sz="0" w:space="0" w:color="auto"/>
                            <w:left w:val="none" w:sz="0" w:space="0" w:color="auto"/>
                            <w:bottom w:val="none" w:sz="0" w:space="0" w:color="auto"/>
                            <w:right w:val="none" w:sz="0" w:space="0" w:color="auto"/>
                          </w:divBdr>
                          <w:divsChild>
                            <w:div w:id="161629684">
                              <w:marLeft w:val="0"/>
                              <w:marRight w:val="0"/>
                              <w:marTop w:val="0"/>
                              <w:marBottom w:val="0"/>
                              <w:divBdr>
                                <w:top w:val="none" w:sz="0" w:space="0" w:color="auto"/>
                                <w:left w:val="none" w:sz="0" w:space="0" w:color="auto"/>
                                <w:bottom w:val="none" w:sz="0" w:space="0" w:color="auto"/>
                                <w:right w:val="none" w:sz="0" w:space="0" w:color="auto"/>
                              </w:divBdr>
                            </w:div>
                            <w:div w:id="597523057">
                              <w:marLeft w:val="0"/>
                              <w:marRight w:val="0"/>
                              <w:marTop w:val="0"/>
                              <w:marBottom w:val="0"/>
                              <w:divBdr>
                                <w:top w:val="none" w:sz="0" w:space="0" w:color="auto"/>
                                <w:left w:val="none" w:sz="0" w:space="0" w:color="auto"/>
                                <w:bottom w:val="none" w:sz="0" w:space="0" w:color="auto"/>
                                <w:right w:val="none" w:sz="0" w:space="0" w:color="auto"/>
                              </w:divBdr>
                            </w:div>
                            <w:div w:id="9953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3392">
      <w:bodyDiv w:val="1"/>
      <w:marLeft w:val="0"/>
      <w:marRight w:val="0"/>
      <w:marTop w:val="0"/>
      <w:marBottom w:val="0"/>
      <w:divBdr>
        <w:top w:val="none" w:sz="0" w:space="0" w:color="auto"/>
        <w:left w:val="none" w:sz="0" w:space="0" w:color="auto"/>
        <w:bottom w:val="none" w:sz="0" w:space="0" w:color="auto"/>
        <w:right w:val="none" w:sz="0" w:space="0" w:color="auto"/>
      </w:divBdr>
      <w:divsChild>
        <w:div w:id="365985235">
          <w:marLeft w:val="0"/>
          <w:marRight w:val="0"/>
          <w:marTop w:val="0"/>
          <w:marBottom w:val="0"/>
          <w:divBdr>
            <w:top w:val="none" w:sz="0" w:space="0" w:color="auto"/>
            <w:left w:val="none" w:sz="0" w:space="0" w:color="auto"/>
            <w:bottom w:val="none" w:sz="0" w:space="0" w:color="auto"/>
            <w:right w:val="none" w:sz="0" w:space="0" w:color="auto"/>
          </w:divBdr>
        </w:div>
        <w:div w:id="847603905">
          <w:marLeft w:val="0"/>
          <w:marRight w:val="0"/>
          <w:marTop w:val="0"/>
          <w:marBottom w:val="0"/>
          <w:divBdr>
            <w:top w:val="none" w:sz="0" w:space="0" w:color="auto"/>
            <w:left w:val="none" w:sz="0" w:space="0" w:color="auto"/>
            <w:bottom w:val="none" w:sz="0" w:space="0" w:color="auto"/>
            <w:right w:val="none" w:sz="0" w:space="0" w:color="auto"/>
          </w:divBdr>
        </w:div>
        <w:div w:id="1831017584">
          <w:marLeft w:val="0"/>
          <w:marRight w:val="0"/>
          <w:marTop w:val="0"/>
          <w:marBottom w:val="0"/>
          <w:divBdr>
            <w:top w:val="none" w:sz="0" w:space="0" w:color="auto"/>
            <w:left w:val="none" w:sz="0" w:space="0" w:color="auto"/>
            <w:bottom w:val="none" w:sz="0" w:space="0" w:color="auto"/>
            <w:right w:val="none" w:sz="0" w:space="0" w:color="auto"/>
          </w:divBdr>
        </w:div>
      </w:divsChild>
    </w:div>
    <w:div w:id="206143061">
      <w:bodyDiv w:val="1"/>
      <w:marLeft w:val="0"/>
      <w:marRight w:val="0"/>
      <w:marTop w:val="0"/>
      <w:marBottom w:val="0"/>
      <w:divBdr>
        <w:top w:val="none" w:sz="0" w:space="0" w:color="auto"/>
        <w:left w:val="none" w:sz="0" w:space="0" w:color="auto"/>
        <w:bottom w:val="none" w:sz="0" w:space="0" w:color="auto"/>
        <w:right w:val="none" w:sz="0" w:space="0" w:color="auto"/>
      </w:divBdr>
      <w:divsChild>
        <w:div w:id="1887178146">
          <w:marLeft w:val="0"/>
          <w:marRight w:val="0"/>
          <w:marTop w:val="0"/>
          <w:marBottom w:val="0"/>
          <w:divBdr>
            <w:top w:val="none" w:sz="0" w:space="0" w:color="auto"/>
            <w:left w:val="none" w:sz="0" w:space="0" w:color="auto"/>
            <w:bottom w:val="none" w:sz="0" w:space="0" w:color="auto"/>
            <w:right w:val="none" w:sz="0" w:space="0" w:color="auto"/>
          </w:divBdr>
          <w:divsChild>
            <w:div w:id="1762531673">
              <w:marLeft w:val="0"/>
              <w:marRight w:val="0"/>
              <w:marTop w:val="0"/>
              <w:marBottom w:val="0"/>
              <w:divBdr>
                <w:top w:val="none" w:sz="0" w:space="0" w:color="auto"/>
                <w:left w:val="none" w:sz="0" w:space="0" w:color="auto"/>
                <w:bottom w:val="none" w:sz="0" w:space="0" w:color="auto"/>
                <w:right w:val="none" w:sz="0" w:space="0" w:color="auto"/>
              </w:divBdr>
              <w:divsChild>
                <w:div w:id="1428845308">
                  <w:marLeft w:val="0"/>
                  <w:marRight w:val="0"/>
                  <w:marTop w:val="0"/>
                  <w:marBottom w:val="0"/>
                  <w:divBdr>
                    <w:top w:val="none" w:sz="0" w:space="0" w:color="auto"/>
                    <w:left w:val="none" w:sz="0" w:space="0" w:color="auto"/>
                    <w:bottom w:val="none" w:sz="0" w:space="0" w:color="auto"/>
                    <w:right w:val="none" w:sz="0" w:space="0" w:color="auto"/>
                  </w:divBdr>
                  <w:divsChild>
                    <w:div w:id="2060081287">
                      <w:marLeft w:val="0"/>
                      <w:marRight w:val="0"/>
                      <w:marTop w:val="0"/>
                      <w:marBottom w:val="0"/>
                      <w:divBdr>
                        <w:top w:val="none" w:sz="0" w:space="0" w:color="auto"/>
                        <w:left w:val="none" w:sz="0" w:space="0" w:color="auto"/>
                        <w:bottom w:val="none" w:sz="0" w:space="0" w:color="auto"/>
                        <w:right w:val="none" w:sz="0" w:space="0" w:color="auto"/>
                      </w:divBdr>
                      <w:divsChild>
                        <w:div w:id="458036805">
                          <w:marLeft w:val="0"/>
                          <w:marRight w:val="0"/>
                          <w:marTop w:val="0"/>
                          <w:marBottom w:val="0"/>
                          <w:divBdr>
                            <w:top w:val="none" w:sz="0" w:space="0" w:color="auto"/>
                            <w:left w:val="none" w:sz="0" w:space="0" w:color="auto"/>
                            <w:bottom w:val="none" w:sz="0" w:space="0" w:color="auto"/>
                            <w:right w:val="none" w:sz="0" w:space="0" w:color="auto"/>
                          </w:divBdr>
                          <w:divsChild>
                            <w:div w:id="200215208">
                              <w:marLeft w:val="0"/>
                              <w:marRight w:val="0"/>
                              <w:marTop w:val="0"/>
                              <w:marBottom w:val="0"/>
                              <w:divBdr>
                                <w:top w:val="none" w:sz="0" w:space="0" w:color="auto"/>
                                <w:left w:val="none" w:sz="0" w:space="0" w:color="auto"/>
                                <w:bottom w:val="none" w:sz="0" w:space="0" w:color="auto"/>
                                <w:right w:val="none" w:sz="0" w:space="0" w:color="auto"/>
                              </w:divBdr>
                            </w:div>
                            <w:div w:id="1179194013">
                              <w:marLeft w:val="0"/>
                              <w:marRight w:val="0"/>
                              <w:marTop w:val="0"/>
                              <w:marBottom w:val="0"/>
                              <w:divBdr>
                                <w:top w:val="none" w:sz="0" w:space="0" w:color="auto"/>
                                <w:left w:val="none" w:sz="0" w:space="0" w:color="auto"/>
                                <w:bottom w:val="none" w:sz="0" w:space="0" w:color="auto"/>
                                <w:right w:val="none" w:sz="0" w:space="0" w:color="auto"/>
                              </w:divBdr>
                            </w:div>
                            <w:div w:id="1200824563">
                              <w:marLeft w:val="0"/>
                              <w:marRight w:val="0"/>
                              <w:marTop w:val="0"/>
                              <w:marBottom w:val="0"/>
                              <w:divBdr>
                                <w:top w:val="none" w:sz="0" w:space="0" w:color="auto"/>
                                <w:left w:val="none" w:sz="0" w:space="0" w:color="auto"/>
                                <w:bottom w:val="none" w:sz="0" w:space="0" w:color="auto"/>
                                <w:right w:val="none" w:sz="0" w:space="0" w:color="auto"/>
                              </w:divBdr>
                            </w:div>
                          </w:divsChild>
                        </w:div>
                        <w:div w:id="1328703412">
                          <w:marLeft w:val="0"/>
                          <w:marRight w:val="0"/>
                          <w:marTop w:val="0"/>
                          <w:marBottom w:val="0"/>
                          <w:divBdr>
                            <w:top w:val="none" w:sz="0" w:space="0" w:color="auto"/>
                            <w:left w:val="none" w:sz="0" w:space="0" w:color="auto"/>
                            <w:bottom w:val="none" w:sz="0" w:space="0" w:color="auto"/>
                            <w:right w:val="none" w:sz="0" w:space="0" w:color="auto"/>
                          </w:divBdr>
                          <w:divsChild>
                            <w:div w:id="47074694">
                              <w:marLeft w:val="0"/>
                              <w:marRight w:val="0"/>
                              <w:marTop w:val="0"/>
                              <w:marBottom w:val="0"/>
                              <w:divBdr>
                                <w:top w:val="none" w:sz="0" w:space="0" w:color="auto"/>
                                <w:left w:val="none" w:sz="0" w:space="0" w:color="auto"/>
                                <w:bottom w:val="none" w:sz="0" w:space="0" w:color="auto"/>
                                <w:right w:val="none" w:sz="0" w:space="0" w:color="auto"/>
                              </w:divBdr>
                            </w:div>
                            <w:div w:id="963539838">
                              <w:marLeft w:val="0"/>
                              <w:marRight w:val="0"/>
                              <w:marTop w:val="0"/>
                              <w:marBottom w:val="0"/>
                              <w:divBdr>
                                <w:top w:val="none" w:sz="0" w:space="0" w:color="auto"/>
                                <w:left w:val="none" w:sz="0" w:space="0" w:color="auto"/>
                                <w:bottom w:val="none" w:sz="0" w:space="0" w:color="auto"/>
                                <w:right w:val="none" w:sz="0" w:space="0" w:color="auto"/>
                              </w:divBdr>
                            </w:div>
                            <w:div w:id="15283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4353">
      <w:bodyDiv w:val="1"/>
      <w:marLeft w:val="0"/>
      <w:marRight w:val="0"/>
      <w:marTop w:val="0"/>
      <w:marBottom w:val="0"/>
      <w:divBdr>
        <w:top w:val="none" w:sz="0" w:space="0" w:color="auto"/>
        <w:left w:val="none" w:sz="0" w:space="0" w:color="auto"/>
        <w:bottom w:val="none" w:sz="0" w:space="0" w:color="auto"/>
        <w:right w:val="none" w:sz="0" w:space="0" w:color="auto"/>
      </w:divBdr>
      <w:divsChild>
        <w:div w:id="652834337">
          <w:marLeft w:val="0"/>
          <w:marRight w:val="0"/>
          <w:marTop w:val="0"/>
          <w:marBottom w:val="0"/>
          <w:divBdr>
            <w:top w:val="none" w:sz="0" w:space="0" w:color="auto"/>
            <w:left w:val="none" w:sz="0" w:space="0" w:color="auto"/>
            <w:bottom w:val="none" w:sz="0" w:space="0" w:color="auto"/>
            <w:right w:val="none" w:sz="0" w:space="0" w:color="auto"/>
          </w:divBdr>
          <w:divsChild>
            <w:div w:id="2053654634">
              <w:marLeft w:val="0"/>
              <w:marRight w:val="0"/>
              <w:marTop w:val="0"/>
              <w:marBottom w:val="0"/>
              <w:divBdr>
                <w:top w:val="none" w:sz="0" w:space="0" w:color="auto"/>
                <w:left w:val="none" w:sz="0" w:space="0" w:color="auto"/>
                <w:bottom w:val="none" w:sz="0" w:space="0" w:color="auto"/>
                <w:right w:val="none" w:sz="0" w:space="0" w:color="auto"/>
              </w:divBdr>
              <w:divsChild>
                <w:div w:id="1004935036">
                  <w:marLeft w:val="0"/>
                  <w:marRight w:val="0"/>
                  <w:marTop w:val="0"/>
                  <w:marBottom w:val="0"/>
                  <w:divBdr>
                    <w:top w:val="none" w:sz="0" w:space="0" w:color="auto"/>
                    <w:left w:val="none" w:sz="0" w:space="0" w:color="auto"/>
                    <w:bottom w:val="none" w:sz="0" w:space="0" w:color="auto"/>
                    <w:right w:val="none" w:sz="0" w:space="0" w:color="auto"/>
                  </w:divBdr>
                  <w:divsChild>
                    <w:div w:id="1159466083">
                      <w:marLeft w:val="0"/>
                      <w:marRight w:val="0"/>
                      <w:marTop w:val="0"/>
                      <w:marBottom w:val="0"/>
                      <w:divBdr>
                        <w:top w:val="none" w:sz="0" w:space="0" w:color="auto"/>
                        <w:left w:val="none" w:sz="0" w:space="0" w:color="auto"/>
                        <w:bottom w:val="none" w:sz="0" w:space="0" w:color="auto"/>
                        <w:right w:val="none" w:sz="0" w:space="0" w:color="auto"/>
                      </w:divBdr>
                      <w:divsChild>
                        <w:div w:id="417097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18260082">
      <w:bodyDiv w:val="1"/>
      <w:marLeft w:val="0"/>
      <w:marRight w:val="0"/>
      <w:marTop w:val="0"/>
      <w:marBottom w:val="0"/>
      <w:divBdr>
        <w:top w:val="none" w:sz="0" w:space="0" w:color="auto"/>
        <w:left w:val="none" w:sz="0" w:space="0" w:color="auto"/>
        <w:bottom w:val="none" w:sz="0" w:space="0" w:color="auto"/>
        <w:right w:val="none" w:sz="0" w:space="0" w:color="auto"/>
      </w:divBdr>
      <w:divsChild>
        <w:div w:id="1008942739">
          <w:marLeft w:val="0"/>
          <w:marRight w:val="0"/>
          <w:marTop w:val="0"/>
          <w:marBottom w:val="0"/>
          <w:divBdr>
            <w:top w:val="none" w:sz="0" w:space="0" w:color="auto"/>
            <w:left w:val="none" w:sz="0" w:space="0" w:color="auto"/>
            <w:bottom w:val="none" w:sz="0" w:space="0" w:color="auto"/>
            <w:right w:val="none" w:sz="0" w:space="0" w:color="auto"/>
          </w:divBdr>
        </w:div>
        <w:div w:id="1240560795">
          <w:marLeft w:val="0"/>
          <w:marRight w:val="0"/>
          <w:marTop w:val="0"/>
          <w:marBottom w:val="0"/>
          <w:divBdr>
            <w:top w:val="none" w:sz="0" w:space="0" w:color="auto"/>
            <w:left w:val="none" w:sz="0" w:space="0" w:color="auto"/>
            <w:bottom w:val="none" w:sz="0" w:space="0" w:color="auto"/>
            <w:right w:val="none" w:sz="0" w:space="0" w:color="auto"/>
          </w:divBdr>
        </w:div>
        <w:div w:id="2037346430">
          <w:marLeft w:val="0"/>
          <w:marRight w:val="0"/>
          <w:marTop w:val="0"/>
          <w:marBottom w:val="0"/>
          <w:divBdr>
            <w:top w:val="none" w:sz="0" w:space="0" w:color="auto"/>
            <w:left w:val="none" w:sz="0" w:space="0" w:color="auto"/>
            <w:bottom w:val="none" w:sz="0" w:space="0" w:color="auto"/>
            <w:right w:val="none" w:sz="0" w:space="0" w:color="auto"/>
          </w:divBdr>
        </w:div>
      </w:divsChild>
    </w:div>
    <w:div w:id="425152450">
      <w:bodyDiv w:val="1"/>
      <w:marLeft w:val="0"/>
      <w:marRight w:val="0"/>
      <w:marTop w:val="0"/>
      <w:marBottom w:val="0"/>
      <w:divBdr>
        <w:top w:val="none" w:sz="0" w:space="0" w:color="auto"/>
        <w:left w:val="none" w:sz="0" w:space="0" w:color="auto"/>
        <w:bottom w:val="none" w:sz="0" w:space="0" w:color="auto"/>
        <w:right w:val="none" w:sz="0" w:space="0" w:color="auto"/>
      </w:divBdr>
      <w:divsChild>
        <w:div w:id="533154939">
          <w:marLeft w:val="0"/>
          <w:marRight w:val="0"/>
          <w:marTop w:val="0"/>
          <w:marBottom w:val="0"/>
          <w:divBdr>
            <w:top w:val="none" w:sz="0" w:space="0" w:color="auto"/>
            <w:left w:val="none" w:sz="0" w:space="0" w:color="auto"/>
            <w:bottom w:val="none" w:sz="0" w:space="0" w:color="auto"/>
            <w:right w:val="none" w:sz="0" w:space="0" w:color="auto"/>
          </w:divBdr>
          <w:divsChild>
            <w:div w:id="30961723">
              <w:marLeft w:val="0"/>
              <w:marRight w:val="0"/>
              <w:marTop w:val="0"/>
              <w:marBottom w:val="0"/>
              <w:divBdr>
                <w:top w:val="none" w:sz="0" w:space="0" w:color="auto"/>
                <w:left w:val="none" w:sz="0" w:space="0" w:color="auto"/>
                <w:bottom w:val="none" w:sz="0" w:space="0" w:color="auto"/>
                <w:right w:val="none" w:sz="0" w:space="0" w:color="auto"/>
              </w:divBdr>
              <w:divsChild>
                <w:div w:id="1248686355">
                  <w:marLeft w:val="0"/>
                  <w:marRight w:val="0"/>
                  <w:marTop w:val="0"/>
                  <w:marBottom w:val="0"/>
                  <w:divBdr>
                    <w:top w:val="none" w:sz="0" w:space="0" w:color="auto"/>
                    <w:left w:val="none" w:sz="0" w:space="0" w:color="auto"/>
                    <w:bottom w:val="none" w:sz="0" w:space="0" w:color="auto"/>
                    <w:right w:val="none" w:sz="0" w:space="0" w:color="auto"/>
                  </w:divBdr>
                  <w:divsChild>
                    <w:div w:id="339352119">
                      <w:marLeft w:val="0"/>
                      <w:marRight w:val="0"/>
                      <w:marTop w:val="0"/>
                      <w:marBottom w:val="0"/>
                      <w:divBdr>
                        <w:top w:val="none" w:sz="0" w:space="0" w:color="auto"/>
                        <w:left w:val="none" w:sz="0" w:space="0" w:color="auto"/>
                        <w:bottom w:val="none" w:sz="0" w:space="0" w:color="auto"/>
                        <w:right w:val="none" w:sz="0" w:space="0" w:color="auto"/>
                      </w:divBdr>
                      <w:divsChild>
                        <w:div w:id="605891347">
                          <w:marLeft w:val="0"/>
                          <w:marRight w:val="0"/>
                          <w:marTop w:val="0"/>
                          <w:marBottom w:val="0"/>
                          <w:divBdr>
                            <w:top w:val="none" w:sz="0" w:space="0" w:color="auto"/>
                            <w:left w:val="none" w:sz="0" w:space="0" w:color="auto"/>
                            <w:bottom w:val="none" w:sz="0" w:space="0" w:color="auto"/>
                            <w:right w:val="none" w:sz="0" w:space="0" w:color="auto"/>
                          </w:divBdr>
                          <w:divsChild>
                            <w:div w:id="550577639">
                              <w:marLeft w:val="0"/>
                              <w:marRight w:val="0"/>
                              <w:marTop w:val="0"/>
                              <w:marBottom w:val="0"/>
                              <w:divBdr>
                                <w:top w:val="none" w:sz="0" w:space="0" w:color="auto"/>
                                <w:left w:val="none" w:sz="0" w:space="0" w:color="auto"/>
                                <w:bottom w:val="none" w:sz="0" w:space="0" w:color="auto"/>
                                <w:right w:val="none" w:sz="0" w:space="0" w:color="auto"/>
                              </w:divBdr>
                            </w:div>
                            <w:div w:id="828012836">
                              <w:marLeft w:val="0"/>
                              <w:marRight w:val="0"/>
                              <w:marTop w:val="0"/>
                              <w:marBottom w:val="0"/>
                              <w:divBdr>
                                <w:top w:val="none" w:sz="0" w:space="0" w:color="auto"/>
                                <w:left w:val="none" w:sz="0" w:space="0" w:color="auto"/>
                                <w:bottom w:val="none" w:sz="0" w:space="0" w:color="auto"/>
                                <w:right w:val="none" w:sz="0" w:space="0" w:color="auto"/>
                              </w:divBdr>
                            </w:div>
                            <w:div w:id="1455443275">
                              <w:marLeft w:val="0"/>
                              <w:marRight w:val="0"/>
                              <w:marTop w:val="0"/>
                              <w:marBottom w:val="0"/>
                              <w:divBdr>
                                <w:top w:val="none" w:sz="0" w:space="0" w:color="auto"/>
                                <w:left w:val="none" w:sz="0" w:space="0" w:color="auto"/>
                                <w:bottom w:val="none" w:sz="0" w:space="0" w:color="auto"/>
                                <w:right w:val="none" w:sz="0" w:space="0" w:color="auto"/>
                              </w:divBdr>
                            </w:div>
                            <w:div w:id="1514295109">
                              <w:marLeft w:val="0"/>
                              <w:marRight w:val="0"/>
                              <w:marTop w:val="0"/>
                              <w:marBottom w:val="0"/>
                              <w:divBdr>
                                <w:top w:val="none" w:sz="0" w:space="0" w:color="auto"/>
                                <w:left w:val="none" w:sz="0" w:space="0" w:color="auto"/>
                                <w:bottom w:val="none" w:sz="0" w:space="0" w:color="auto"/>
                                <w:right w:val="none" w:sz="0" w:space="0" w:color="auto"/>
                              </w:divBdr>
                            </w:div>
                            <w:div w:id="20473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615133">
      <w:bodyDiv w:val="1"/>
      <w:marLeft w:val="0"/>
      <w:marRight w:val="0"/>
      <w:marTop w:val="0"/>
      <w:marBottom w:val="0"/>
      <w:divBdr>
        <w:top w:val="none" w:sz="0" w:space="0" w:color="auto"/>
        <w:left w:val="none" w:sz="0" w:space="0" w:color="auto"/>
        <w:bottom w:val="none" w:sz="0" w:space="0" w:color="auto"/>
        <w:right w:val="none" w:sz="0" w:space="0" w:color="auto"/>
      </w:divBdr>
      <w:divsChild>
        <w:div w:id="443427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371913">
      <w:bodyDiv w:val="1"/>
      <w:marLeft w:val="0"/>
      <w:marRight w:val="0"/>
      <w:marTop w:val="0"/>
      <w:marBottom w:val="0"/>
      <w:divBdr>
        <w:top w:val="none" w:sz="0" w:space="0" w:color="auto"/>
        <w:left w:val="none" w:sz="0" w:space="0" w:color="auto"/>
        <w:bottom w:val="none" w:sz="0" w:space="0" w:color="auto"/>
        <w:right w:val="none" w:sz="0" w:space="0" w:color="auto"/>
      </w:divBdr>
      <w:divsChild>
        <w:div w:id="1293249901">
          <w:marLeft w:val="0"/>
          <w:marRight w:val="0"/>
          <w:marTop w:val="0"/>
          <w:marBottom w:val="0"/>
          <w:divBdr>
            <w:top w:val="none" w:sz="0" w:space="0" w:color="auto"/>
            <w:left w:val="none" w:sz="0" w:space="0" w:color="auto"/>
            <w:bottom w:val="none" w:sz="0" w:space="0" w:color="auto"/>
            <w:right w:val="none" w:sz="0" w:space="0" w:color="auto"/>
          </w:divBdr>
          <w:divsChild>
            <w:div w:id="2012096196">
              <w:marLeft w:val="0"/>
              <w:marRight w:val="0"/>
              <w:marTop w:val="0"/>
              <w:marBottom w:val="0"/>
              <w:divBdr>
                <w:top w:val="none" w:sz="0" w:space="0" w:color="auto"/>
                <w:left w:val="none" w:sz="0" w:space="0" w:color="auto"/>
                <w:bottom w:val="none" w:sz="0" w:space="0" w:color="auto"/>
                <w:right w:val="none" w:sz="0" w:space="0" w:color="auto"/>
              </w:divBdr>
              <w:divsChild>
                <w:div w:id="2042634042">
                  <w:marLeft w:val="0"/>
                  <w:marRight w:val="0"/>
                  <w:marTop w:val="0"/>
                  <w:marBottom w:val="0"/>
                  <w:divBdr>
                    <w:top w:val="none" w:sz="0" w:space="0" w:color="auto"/>
                    <w:left w:val="none" w:sz="0" w:space="0" w:color="auto"/>
                    <w:bottom w:val="none" w:sz="0" w:space="0" w:color="auto"/>
                    <w:right w:val="none" w:sz="0" w:space="0" w:color="auto"/>
                  </w:divBdr>
                  <w:divsChild>
                    <w:div w:id="647053857">
                      <w:marLeft w:val="0"/>
                      <w:marRight w:val="0"/>
                      <w:marTop w:val="0"/>
                      <w:marBottom w:val="0"/>
                      <w:divBdr>
                        <w:top w:val="none" w:sz="0" w:space="0" w:color="auto"/>
                        <w:left w:val="none" w:sz="0" w:space="0" w:color="auto"/>
                        <w:bottom w:val="none" w:sz="0" w:space="0" w:color="auto"/>
                        <w:right w:val="none" w:sz="0" w:space="0" w:color="auto"/>
                      </w:divBdr>
                      <w:divsChild>
                        <w:div w:id="18775840">
                          <w:marLeft w:val="0"/>
                          <w:marRight w:val="0"/>
                          <w:marTop w:val="0"/>
                          <w:marBottom w:val="0"/>
                          <w:divBdr>
                            <w:top w:val="none" w:sz="0" w:space="0" w:color="auto"/>
                            <w:left w:val="none" w:sz="0" w:space="0" w:color="auto"/>
                            <w:bottom w:val="none" w:sz="0" w:space="0" w:color="auto"/>
                            <w:right w:val="none" w:sz="0" w:space="0" w:color="auto"/>
                          </w:divBdr>
                          <w:divsChild>
                            <w:div w:id="870146100">
                              <w:marLeft w:val="0"/>
                              <w:marRight w:val="0"/>
                              <w:marTop w:val="0"/>
                              <w:marBottom w:val="0"/>
                              <w:divBdr>
                                <w:top w:val="none" w:sz="0" w:space="0" w:color="auto"/>
                                <w:left w:val="none" w:sz="0" w:space="0" w:color="auto"/>
                                <w:bottom w:val="none" w:sz="0" w:space="0" w:color="auto"/>
                                <w:right w:val="none" w:sz="0" w:space="0" w:color="auto"/>
                              </w:divBdr>
                            </w:div>
                            <w:div w:id="1584028628">
                              <w:marLeft w:val="0"/>
                              <w:marRight w:val="0"/>
                              <w:marTop w:val="0"/>
                              <w:marBottom w:val="0"/>
                              <w:divBdr>
                                <w:top w:val="none" w:sz="0" w:space="0" w:color="auto"/>
                                <w:left w:val="none" w:sz="0" w:space="0" w:color="auto"/>
                                <w:bottom w:val="none" w:sz="0" w:space="0" w:color="auto"/>
                                <w:right w:val="none" w:sz="0" w:space="0" w:color="auto"/>
                              </w:divBdr>
                            </w:div>
                            <w:div w:id="1719819385">
                              <w:marLeft w:val="0"/>
                              <w:marRight w:val="0"/>
                              <w:marTop w:val="0"/>
                              <w:marBottom w:val="0"/>
                              <w:divBdr>
                                <w:top w:val="none" w:sz="0" w:space="0" w:color="auto"/>
                                <w:left w:val="none" w:sz="0" w:space="0" w:color="auto"/>
                                <w:bottom w:val="none" w:sz="0" w:space="0" w:color="auto"/>
                                <w:right w:val="none" w:sz="0" w:space="0" w:color="auto"/>
                              </w:divBdr>
                            </w:div>
                          </w:divsChild>
                        </w:div>
                        <w:div w:id="131218560">
                          <w:marLeft w:val="0"/>
                          <w:marRight w:val="0"/>
                          <w:marTop w:val="0"/>
                          <w:marBottom w:val="0"/>
                          <w:divBdr>
                            <w:top w:val="none" w:sz="0" w:space="0" w:color="auto"/>
                            <w:left w:val="none" w:sz="0" w:space="0" w:color="auto"/>
                            <w:bottom w:val="none" w:sz="0" w:space="0" w:color="auto"/>
                            <w:right w:val="none" w:sz="0" w:space="0" w:color="auto"/>
                          </w:divBdr>
                        </w:div>
                        <w:div w:id="224921896">
                          <w:marLeft w:val="0"/>
                          <w:marRight w:val="0"/>
                          <w:marTop w:val="0"/>
                          <w:marBottom w:val="0"/>
                          <w:divBdr>
                            <w:top w:val="none" w:sz="0" w:space="0" w:color="auto"/>
                            <w:left w:val="none" w:sz="0" w:space="0" w:color="auto"/>
                            <w:bottom w:val="none" w:sz="0" w:space="0" w:color="auto"/>
                            <w:right w:val="none" w:sz="0" w:space="0" w:color="auto"/>
                          </w:divBdr>
                          <w:divsChild>
                            <w:div w:id="1653607438">
                              <w:marLeft w:val="0"/>
                              <w:marRight w:val="0"/>
                              <w:marTop w:val="0"/>
                              <w:marBottom w:val="0"/>
                              <w:divBdr>
                                <w:top w:val="none" w:sz="0" w:space="0" w:color="auto"/>
                                <w:left w:val="none" w:sz="0" w:space="0" w:color="auto"/>
                                <w:bottom w:val="none" w:sz="0" w:space="0" w:color="auto"/>
                                <w:right w:val="none" w:sz="0" w:space="0" w:color="auto"/>
                              </w:divBdr>
                            </w:div>
                            <w:div w:id="2055306522">
                              <w:marLeft w:val="0"/>
                              <w:marRight w:val="0"/>
                              <w:marTop w:val="0"/>
                              <w:marBottom w:val="0"/>
                              <w:divBdr>
                                <w:top w:val="none" w:sz="0" w:space="0" w:color="auto"/>
                                <w:left w:val="none" w:sz="0" w:space="0" w:color="auto"/>
                                <w:bottom w:val="none" w:sz="0" w:space="0" w:color="auto"/>
                                <w:right w:val="none" w:sz="0" w:space="0" w:color="auto"/>
                              </w:divBdr>
                            </w:div>
                            <w:div w:id="2099398041">
                              <w:marLeft w:val="0"/>
                              <w:marRight w:val="0"/>
                              <w:marTop w:val="0"/>
                              <w:marBottom w:val="0"/>
                              <w:divBdr>
                                <w:top w:val="none" w:sz="0" w:space="0" w:color="auto"/>
                                <w:left w:val="none" w:sz="0" w:space="0" w:color="auto"/>
                                <w:bottom w:val="none" w:sz="0" w:space="0" w:color="auto"/>
                                <w:right w:val="none" w:sz="0" w:space="0" w:color="auto"/>
                              </w:divBdr>
                            </w:div>
                          </w:divsChild>
                        </w:div>
                        <w:div w:id="614871539">
                          <w:marLeft w:val="0"/>
                          <w:marRight w:val="0"/>
                          <w:marTop w:val="0"/>
                          <w:marBottom w:val="0"/>
                          <w:divBdr>
                            <w:top w:val="none" w:sz="0" w:space="0" w:color="auto"/>
                            <w:left w:val="none" w:sz="0" w:space="0" w:color="auto"/>
                            <w:bottom w:val="none" w:sz="0" w:space="0" w:color="auto"/>
                            <w:right w:val="none" w:sz="0" w:space="0" w:color="auto"/>
                          </w:divBdr>
                          <w:divsChild>
                            <w:div w:id="561986979">
                              <w:marLeft w:val="0"/>
                              <w:marRight w:val="0"/>
                              <w:marTop w:val="0"/>
                              <w:marBottom w:val="0"/>
                              <w:divBdr>
                                <w:top w:val="none" w:sz="0" w:space="0" w:color="auto"/>
                                <w:left w:val="none" w:sz="0" w:space="0" w:color="auto"/>
                                <w:bottom w:val="none" w:sz="0" w:space="0" w:color="auto"/>
                                <w:right w:val="none" w:sz="0" w:space="0" w:color="auto"/>
                              </w:divBdr>
                            </w:div>
                            <w:div w:id="677463739">
                              <w:marLeft w:val="0"/>
                              <w:marRight w:val="0"/>
                              <w:marTop w:val="0"/>
                              <w:marBottom w:val="0"/>
                              <w:divBdr>
                                <w:top w:val="none" w:sz="0" w:space="0" w:color="auto"/>
                                <w:left w:val="none" w:sz="0" w:space="0" w:color="auto"/>
                                <w:bottom w:val="none" w:sz="0" w:space="0" w:color="auto"/>
                                <w:right w:val="none" w:sz="0" w:space="0" w:color="auto"/>
                              </w:divBdr>
                            </w:div>
                            <w:div w:id="1003315021">
                              <w:marLeft w:val="0"/>
                              <w:marRight w:val="0"/>
                              <w:marTop w:val="0"/>
                              <w:marBottom w:val="0"/>
                              <w:divBdr>
                                <w:top w:val="none" w:sz="0" w:space="0" w:color="auto"/>
                                <w:left w:val="none" w:sz="0" w:space="0" w:color="auto"/>
                                <w:bottom w:val="none" w:sz="0" w:space="0" w:color="auto"/>
                                <w:right w:val="none" w:sz="0" w:space="0" w:color="auto"/>
                              </w:divBdr>
                            </w:div>
                          </w:divsChild>
                        </w:div>
                        <w:div w:id="771818975">
                          <w:marLeft w:val="0"/>
                          <w:marRight w:val="0"/>
                          <w:marTop w:val="0"/>
                          <w:marBottom w:val="0"/>
                          <w:divBdr>
                            <w:top w:val="none" w:sz="0" w:space="0" w:color="auto"/>
                            <w:left w:val="none" w:sz="0" w:space="0" w:color="auto"/>
                            <w:bottom w:val="none" w:sz="0" w:space="0" w:color="auto"/>
                            <w:right w:val="none" w:sz="0" w:space="0" w:color="auto"/>
                          </w:divBdr>
                          <w:divsChild>
                            <w:div w:id="1153637715">
                              <w:marLeft w:val="0"/>
                              <w:marRight w:val="0"/>
                              <w:marTop w:val="0"/>
                              <w:marBottom w:val="0"/>
                              <w:divBdr>
                                <w:top w:val="none" w:sz="0" w:space="0" w:color="auto"/>
                                <w:left w:val="none" w:sz="0" w:space="0" w:color="auto"/>
                                <w:bottom w:val="none" w:sz="0" w:space="0" w:color="auto"/>
                                <w:right w:val="none" w:sz="0" w:space="0" w:color="auto"/>
                              </w:divBdr>
                            </w:div>
                            <w:div w:id="1585066806">
                              <w:marLeft w:val="0"/>
                              <w:marRight w:val="0"/>
                              <w:marTop w:val="0"/>
                              <w:marBottom w:val="0"/>
                              <w:divBdr>
                                <w:top w:val="none" w:sz="0" w:space="0" w:color="auto"/>
                                <w:left w:val="none" w:sz="0" w:space="0" w:color="auto"/>
                                <w:bottom w:val="none" w:sz="0" w:space="0" w:color="auto"/>
                                <w:right w:val="none" w:sz="0" w:space="0" w:color="auto"/>
                              </w:divBdr>
                            </w:div>
                            <w:div w:id="2103646082">
                              <w:marLeft w:val="0"/>
                              <w:marRight w:val="0"/>
                              <w:marTop w:val="0"/>
                              <w:marBottom w:val="0"/>
                              <w:divBdr>
                                <w:top w:val="none" w:sz="0" w:space="0" w:color="auto"/>
                                <w:left w:val="none" w:sz="0" w:space="0" w:color="auto"/>
                                <w:bottom w:val="none" w:sz="0" w:space="0" w:color="auto"/>
                                <w:right w:val="none" w:sz="0" w:space="0" w:color="auto"/>
                              </w:divBdr>
                            </w:div>
                          </w:divsChild>
                        </w:div>
                        <w:div w:id="838346487">
                          <w:marLeft w:val="0"/>
                          <w:marRight w:val="0"/>
                          <w:marTop w:val="0"/>
                          <w:marBottom w:val="0"/>
                          <w:divBdr>
                            <w:top w:val="none" w:sz="0" w:space="0" w:color="auto"/>
                            <w:left w:val="none" w:sz="0" w:space="0" w:color="auto"/>
                            <w:bottom w:val="none" w:sz="0" w:space="0" w:color="auto"/>
                            <w:right w:val="none" w:sz="0" w:space="0" w:color="auto"/>
                          </w:divBdr>
                          <w:divsChild>
                            <w:div w:id="80760611">
                              <w:marLeft w:val="0"/>
                              <w:marRight w:val="0"/>
                              <w:marTop w:val="0"/>
                              <w:marBottom w:val="0"/>
                              <w:divBdr>
                                <w:top w:val="none" w:sz="0" w:space="0" w:color="auto"/>
                                <w:left w:val="none" w:sz="0" w:space="0" w:color="auto"/>
                                <w:bottom w:val="none" w:sz="0" w:space="0" w:color="auto"/>
                                <w:right w:val="none" w:sz="0" w:space="0" w:color="auto"/>
                              </w:divBdr>
                            </w:div>
                            <w:div w:id="258490420">
                              <w:marLeft w:val="0"/>
                              <w:marRight w:val="0"/>
                              <w:marTop w:val="0"/>
                              <w:marBottom w:val="0"/>
                              <w:divBdr>
                                <w:top w:val="none" w:sz="0" w:space="0" w:color="auto"/>
                                <w:left w:val="none" w:sz="0" w:space="0" w:color="auto"/>
                                <w:bottom w:val="none" w:sz="0" w:space="0" w:color="auto"/>
                                <w:right w:val="none" w:sz="0" w:space="0" w:color="auto"/>
                              </w:divBdr>
                            </w:div>
                            <w:div w:id="1000159720">
                              <w:marLeft w:val="0"/>
                              <w:marRight w:val="0"/>
                              <w:marTop w:val="0"/>
                              <w:marBottom w:val="0"/>
                              <w:divBdr>
                                <w:top w:val="none" w:sz="0" w:space="0" w:color="auto"/>
                                <w:left w:val="none" w:sz="0" w:space="0" w:color="auto"/>
                                <w:bottom w:val="none" w:sz="0" w:space="0" w:color="auto"/>
                                <w:right w:val="none" w:sz="0" w:space="0" w:color="auto"/>
                              </w:divBdr>
                            </w:div>
                          </w:divsChild>
                        </w:div>
                        <w:div w:id="850879887">
                          <w:marLeft w:val="0"/>
                          <w:marRight w:val="0"/>
                          <w:marTop w:val="0"/>
                          <w:marBottom w:val="0"/>
                          <w:divBdr>
                            <w:top w:val="none" w:sz="0" w:space="0" w:color="auto"/>
                            <w:left w:val="none" w:sz="0" w:space="0" w:color="auto"/>
                            <w:bottom w:val="none" w:sz="0" w:space="0" w:color="auto"/>
                            <w:right w:val="none" w:sz="0" w:space="0" w:color="auto"/>
                          </w:divBdr>
                          <w:divsChild>
                            <w:div w:id="408888746">
                              <w:marLeft w:val="0"/>
                              <w:marRight w:val="0"/>
                              <w:marTop w:val="0"/>
                              <w:marBottom w:val="0"/>
                              <w:divBdr>
                                <w:top w:val="none" w:sz="0" w:space="0" w:color="auto"/>
                                <w:left w:val="none" w:sz="0" w:space="0" w:color="auto"/>
                                <w:bottom w:val="none" w:sz="0" w:space="0" w:color="auto"/>
                                <w:right w:val="none" w:sz="0" w:space="0" w:color="auto"/>
                              </w:divBdr>
                            </w:div>
                            <w:div w:id="945889217">
                              <w:marLeft w:val="0"/>
                              <w:marRight w:val="0"/>
                              <w:marTop w:val="0"/>
                              <w:marBottom w:val="0"/>
                              <w:divBdr>
                                <w:top w:val="none" w:sz="0" w:space="0" w:color="auto"/>
                                <w:left w:val="none" w:sz="0" w:space="0" w:color="auto"/>
                                <w:bottom w:val="none" w:sz="0" w:space="0" w:color="auto"/>
                                <w:right w:val="none" w:sz="0" w:space="0" w:color="auto"/>
                              </w:divBdr>
                            </w:div>
                            <w:div w:id="1971285415">
                              <w:marLeft w:val="0"/>
                              <w:marRight w:val="0"/>
                              <w:marTop w:val="0"/>
                              <w:marBottom w:val="0"/>
                              <w:divBdr>
                                <w:top w:val="none" w:sz="0" w:space="0" w:color="auto"/>
                                <w:left w:val="none" w:sz="0" w:space="0" w:color="auto"/>
                                <w:bottom w:val="none" w:sz="0" w:space="0" w:color="auto"/>
                                <w:right w:val="none" w:sz="0" w:space="0" w:color="auto"/>
                              </w:divBdr>
                            </w:div>
                          </w:divsChild>
                        </w:div>
                        <w:div w:id="1867786584">
                          <w:marLeft w:val="0"/>
                          <w:marRight w:val="0"/>
                          <w:marTop w:val="0"/>
                          <w:marBottom w:val="0"/>
                          <w:divBdr>
                            <w:top w:val="none" w:sz="0" w:space="0" w:color="auto"/>
                            <w:left w:val="none" w:sz="0" w:space="0" w:color="auto"/>
                            <w:bottom w:val="none" w:sz="0" w:space="0" w:color="auto"/>
                            <w:right w:val="none" w:sz="0" w:space="0" w:color="auto"/>
                          </w:divBdr>
                          <w:divsChild>
                            <w:div w:id="664170815">
                              <w:marLeft w:val="0"/>
                              <w:marRight w:val="0"/>
                              <w:marTop w:val="0"/>
                              <w:marBottom w:val="0"/>
                              <w:divBdr>
                                <w:top w:val="none" w:sz="0" w:space="0" w:color="auto"/>
                                <w:left w:val="none" w:sz="0" w:space="0" w:color="auto"/>
                                <w:bottom w:val="none" w:sz="0" w:space="0" w:color="auto"/>
                                <w:right w:val="none" w:sz="0" w:space="0" w:color="auto"/>
                              </w:divBdr>
                            </w:div>
                            <w:div w:id="688217788">
                              <w:marLeft w:val="0"/>
                              <w:marRight w:val="0"/>
                              <w:marTop w:val="0"/>
                              <w:marBottom w:val="0"/>
                              <w:divBdr>
                                <w:top w:val="none" w:sz="0" w:space="0" w:color="auto"/>
                                <w:left w:val="none" w:sz="0" w:space="0" w:color="auto"/>
                                <w:bottom w:val="none" w:sz="0" w:space="0" w:color="auto"/>
                                <w:right w:val="none" w:sz="0" w:space="0" w:color="auto"/>
                              </w:divBdr>
                            </w:div>
                            <w:div w:id="1631126489">
                              <w:marLeft w:val="0"/>
                              <w:marRight w:val="0"/>
                              <w:marTop w:val="0"/>
                              <w:marBottom w:val="0"/>
                              <w:divBdr>
                                <w:top w:val="none" w:sz="0" w:space="0" w:color="auto"/>
                                <w:left w:val="none" w:sz="0" w:space="0" w:color="auto"/>
                                <w:bottom w:val="none" w:sz="0" w:space="0" w:color="auto"/>
                                <w:right w:val="none" w:sz="0" w:space="0" w:color="auto"/>
                              </w:divBdr>
                            </w:div>
                          </w:divsChild>
                        </w:div>
                        <w:div w:id="2002929164">
                          <w:marLeft w:val="0"/>
                          <w:marRight w:val="0"/>
                          <w:marTop w:val="0"/>
                          <w:marBottom w:val="0"/>
                          <w:divBdr>
                            <w:top w:val="none" w:sz="0" w:space="0" w:color="auto"/>
                            <w:left w:val="none" w:sz="0" w:space="0" w:color="auto"/>
                            <w:bottom w:val="none" w:sz="0" w:space="0" w:color="auto"/>
                            <w:right w:val="none" w:sz="0" w:space="0" w:color="auto"/>
                          </w:divBdr>
                          <w:divsChild>
                            <w:div w:id="594022290">
                              <w:marLeft w:val="0"/>
                              <w:marRight w:val="0"/>
                              <w:marTop w:val="0"/>
                              <w:marBottom w:val="0"/>
                              <w:divBdr>
                                <w:top w:val="none" w:sz="0" w:space="0" w:color="auto"/>
                                <w:left w:val="none" w:sz="0" w:space="0" w:color="auto"/>
                                <w:bottom w:val="none" w:sz="0" w:space="0" w:color="auto"/>
                                <w:right w:val="none" w:sz="0" w:space="0" w:color="auto"/>
                              </w:divBdr>
                            </w:div>
                            <w:div w:id="754784652">
                              <w:marLeft w:val="0"/>
                              <w:marRight w:val="0"/>
                              <w:marTop w:val="0"/>
                              <w:marBottom w:val="0"/>
                              <w:divBdr>
                                <w:top w:val="none" w:sz="0" w:space="0" w:color="auto"/>
                                <w:left w:val="none" w:sz="0" w:space="0" w:color="auto"/>
                                <w:bottom w:val="none" w:sz="0" w:space="0" w:color="auto"/>
                                <w:right w:val="none" w:sz="0" w:space="0" w:color="auto"/>
                              </w:divBdr>
                            </w:div>
                            <w:div w:id="15979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788430">
      <w:bodyDiv w:val="1"/>
      <w:marLeft w:val="0"/>
      <w:marRight w:val="0"/>
      <w:marTop w:val="0"/>
      <w:marBottom w:val="0"/>
      <w:divBdr>
        <w:top w:val="none" w:sz="0" w:space="0" w:color="auto"/>
        <w:left w:val="none" w:sz="0" w:space="0" w:color="auto"/>
        <w:bottom w:val="none" w:sz="0" w:space="0" w:color="auto"/>
        <w:right w:val="none" w:sz="0" w:space="0" w:color="auto"/>
      </w:divBdr>
    </w:div>
    <w:div w:id="533351891">
      <w:bodyDiv w:val="1"/>
      <w:marLeft w:val="0"/>
      <w:marRight w:val="0"/>
      <w:marTop w:val="0"/>
      <w:marBottom w:val="0"/>
      <w:divBdr>
        <w:top w:val="none" w:sz="0" w:space="0" w:color="auto"/>
        <w:left w:val="none" w:sz="0" w:space="0" w:color="auto"/>
        <w:bottom w:val="none" w:sz="0" w:space="0" w:color="auto"/>
        <w:right w:val="none" w:sz="0" w:space="0" w:color="auto"/>
      </w:divBdr>
      <w:divsChild>
        <w:div w:id="1291519321">
          <w:marLeft w:val="0"/>
          <w:marRight w:val="0"/>
          <w:marTop w:val="0"/>
          <w:marBottom w:val="0"/>
          <w:divBdr>
            <w:top w:val="none" w:sz="0" w:space="0" w:color="auto"/>
            <w:left w:val="none" w:sz="0" w:space="0" w:color="auto"/>
            <w:bottom w:val="none" w:sz="0" w:space="0" w:color="auto"/>
            <w:right w:val="none" w:sz="0" w:space="0" w:color="auto"/>
          </w:divBdr>
          <w:divsChild>
            <w:div w:id="1375081198">
              <w:marLeft w:val="0"/>
              <w:marRight w:val="0"/>
              <w:marTop w:val="0"/>
              <w:marBottom w:val="0"/>
              <w:divBdr>
                <w:top w:val="none" w:sz="0" w:space="0" w:color="auto"/>
                <w:left w:val="none" w:sz="0" w:space="0" w:color="auto"/>
                <w:bottom w:val="none" w:sz="0" w:space="0" w:color="auto"/>
                <w:right w:val="none" w:sz="0" w:space="0" w:color="auto"/>
              </w:divBdr>
              <w:divsChild>
                <w:div w:id="177162747">
                  <w:marLeft w:val="0"/>
                  <w:marRight w:val="0"/>
                  <w:marTop w:val="0"/>
                  <w:marBottom w:val="0"/>
                  <w:divBdr>
                    <w:top w:val="none" w:sz="0" w:space="0" w:color="auto"/>
                    <w:left w:val="none" w:sz="0" w:space="0" w:color="auto"/>
                    <w:bottom w:val="none" w:sz="0" w:space="0" w:color="auto"/>
                    <w:right w:val="none" w:sz="0" w:space="0" w:color="auto"/>
                  </w:divBdr>
                  <w:divsChild>
                    <w:div w:id="100341448">
                      <w:marLeft w:val="0"/>
                      <w:marRight w:val="0"/>
                      <w:marTop w:val="0"/>
                      <w:marBottom w:val="0"/>
                      <w:divBdr>
                        <w:top w:val="none" w:sz="0" w:space="0" w:color="auto"/>
                        <w:left w:val="none" w:sz="0" w:space="0" w:color="auto"/>
                        <w:bottom w:val="none" w:sz="0" w:space="0" w:color="auto"/>
                        <w:right w:val="none" w:sz="0" w:space="0" w:color="auto"/>
                      </w:divBdr>
                      <w:divsChild>
                        <w:div w:id="100150729">
                          <w:marLeft w:val="0"/>
                          <w:marRight w:val="0"/>
                          <w:marTop w:val="0"/>
                          <w:marBottom w:val="0"/>
                          <w:divBdr>
                            <w:top w:val="none" w:sz="0" w:space="0" w:color="auto"/>
                            <w:left w:val="none" w:sz="0" w:space="0" w:color="auto"/>
                            <w:bottom w:val="none" w:sz="0" w:space="0" w:color="auto"/>
                            <w:right w:val="none" w:sz="0" w:space="0" w:color="auto"/>
                          </w:divBdr>
                          <w:divsChild>
                            <w:div w:id="872690321">
                              <w:marLeft w:val="0"/>
                              <w:marRight w:val="0"/>
                              <w:marTop w:val="0"/>
                              <w:marBottom w:val="0"/>
                              <w:divBdr>
                                <w:top w:val="none" w:sz="0" w:space="0" w:color="auto"/>
                                <w:left w:val="none" w:sz="0" w:space="0" w:color="auto"/>
                                <w:bottom w:val="none" w:sz="0" w:space="0" w:color="auto"/>
                                <w:right w:val="none" w:sz="0" w:space="0" w:color="auto"/>
                              </w:divBdr>
                            </w:div>
                            <w:div w:id="1387801750">
                              <w:marLeft w:val="0"/>
                              <w:marRight w:val="0"/>
                              <w:marTop w:val="0"/>
                              <w:marBottom w:val="0"/>
                              <w:divBdr>
                                <w:top w:val="none" w:sz="0" w:space="0" w:color="auto"/>
                                <w:left w:val="none" w:sz="0" w:space="0" w:color="auto"/>
                                <w:bottom w:val="none" w:sz="0" w:space="0" w:color="auto"/>
                                <w:right w:val="none" w:sz="0" w:space="0" w:color="auto"/>
                              </w:divBdr>
                            </w:div>
                            <w:div w:id="2057701751">
                              <w:marLeft w:val="0"/>
                              <w:marRight w:val="0"/>
                              <w:marTop w:val="0"/>
                              <w:marBottom w:val="0"/>
                              <w:divBdr>
                                <w:top w:val="none" w:sz="0" w:space="0" w:color="auto"/>
                                <w:left w:val="none" w:sz="0" w:space="0" w:color="auto"/>
                                <w:bottom w:val="none" w:sz="0" w:space="0" w:color="auto"/>
                                <w:right w:val="none" w:sz="0" w:space="0" w:color="auto"/>
                              </w:divBdr>
                            </w:div>
                            <w:div w:id="21311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82249">
      <w:bodyDiv w:val="1"/>
      <w:marLeft w:val="0"/>
      <w:marRight w:val="0"/>
      <w:marTop w:val="0"/>
      <w:marBottom w:val="0"/>
      <w:divBdr>
        <w:top w:val="none" w:sz="0" w:space="0" w:color="auto"/>
        <w:left w:val="none" w:sz="0" w:space="0" w:color="auto"/>
        <w:bottom w:val="none" w:sz="0" w:space="0" w:color="auto"/>
        <w:right w:val="none" w:sz="0" w:space="0" w:color="auto"/>
      </w:divBdr>
      <w:divsChild>
        <w:div w:id="502207482">
          <w:marLeft w:val="0"/>
          <w:marRight w:val="0"/>
          <w:marTop w:val="0"/>
          <w:marBottom w:val="0"/>
          <w:divBdr>
            <w:top w:val="none" w:sz="0" w:space="0" w:color="auto"/>
            <w:left w:val="none" w:sz="0" w:space="0" w:color="auto"/>
            <w:bottom w:val="none" w:sz="0" w:space="0" w:color="auto"/>
            <w:right w:val="none" w:sz="0" w:space="0" w:color="auto"/>
          </w:divBdr>
        </w:div>
        <w:div w:id="1057900907">
          <w:marLeft w:val="0"/>
          <w:marRight w:val="0"/>
          <w:marTop w:val="0"/>
          <w:marBottom w:val="0"/>
          <w:divBdr>
            <w:top w:val="none" w:sz="0" w:space="0" w:color="auto"/>
            <w:left w:val="none" w:sz="0" w:space="0" w:color="auto"/>
            <w:bottom w:val="none" w:sz="0" w:space="0" w:color="auto"/>
            <w:right w:val="none" w:sz="0" w:space="0" w:color="auto"/>
          </w:divBdr>
        </w:div>
        <w:div w:id="1695424219">
          <w:marLeft w:val="0"/>
          <w:marRight w:val="0"/>
          <w:marTop w:val="0"/>
          <w:marBottom w:val="0"/>
          <w:divBdr>
            <w:top w:val="none" w:sz="0" w:space="0" w:color="auto"/>
            <w:left w:val="none" w:sz="0" w:space="0" w:color="auto"/>
            <w:bottom w:val="none" w:sz="0" w:space="0" w:color="auto"/>
            <w:right w:val="none" w:sz="0" w:space="0" w:color="auto"/>
          </w:divBdr>
        </w:div>
      </w:divsChild>
    </w:div>
    <w:div w:id="667909414">
      <w:bodyDiv w:val="1"/>
      <w:marLeft w:val="0"/>
      <w:marRight w:val="0"/>
      <w:marTop w:val="0"/>
      <w:marBottom w:val="0"/>
      <w:divBdr>
        <w:top w:val="none" w:sz="0" w:space="0" w:color="auto"/>
        <w:left w:val="none" w:sz="0" w:space="0" w:color="auto"/>
        <w:bottom w:val="none" w:sz="0" w:space="0" w:color="auto"/>
        <w:right w:val="none" w:sz="0" w:space="0" w:color="auto"/>
      </w:divBdr>
      <w:divsChild>
        <w:div w:id="61803311">
          <w:marLeft w:val="0"/>
          <w:marRight w:val="0"/>
          <w:marTop w:val="0"/>
          <w:marBottom w:val="0"/>
          <w:divBdr>
            <w:top w:val="none" w:sz="0" w:space="0" w:color="auto"/>
            <w:left w:val="none" w:sz="0" w:space="0" w:color="auto"/>
            <w:bottom w:val="none" w:sz="0" w:space="0" w:color="auto"/>
            <w:right w:val="none" w:sz="0" w:space="0" w:color="auto"/>
          </w:divBdr>
        </w:div>
        <w:div w:id="598953019">
          <w:marLeft w:val="0"/>
          <w:marRight w:val="0"/>
          <w:marTop w:val="0"/>
          <w:marBottom w:val="0"/>
          <w:divBdr>
            <w:top w:val="none" w:sz="0" w:space="0" w:color="auto"/>
            <w:left w:val="none" w:sz="0" w:space="0" w:color="auto"/>
            <w:bottom w:val="none" w:sz="0" w:space="0" w:color="auto"/>
            <w:right w:val="none" w:sz="0" w:space="0" w:color="auto"/>
          </w:divBdr>
        </w:div>
      </w:divsChild>
    </w:div>
    <w:div w:id="695539012">
      <w:bodyDiv w:val="1"/>
      <w:marLeft w:val="0"/>
      <w:marRight w:val="0"/>
      <w:marTop w:val="0"/>
      <w:marBottom w:val="0"/>
      <w:divBdr>
        <w:top w:val="none" w:sz="0" w:space="0" w:color="auto"/>
        <w:left w:val="none" w:sz="0" w:space="0" w:color="auto"/>
        <w:bottom w:val="none" w:sz="0" w:space="0" w:color="auto"/>
        <w:right w:val="none" w:sz="0" w:space="0" w:color="auto"/>
      </w:divBdr>
      <w:divsChild>
        <w:div w:id="914359175">
          <w:marLeft w:val="0"/>
          <w:marRight w:val="0"/>
          <w:marTop w:val="0"/>
          <w:marBottom w:val="0"/>
          <w:divBdr>
            <w:top w:val="none" w:sz="0" w:space="0" w:color="auto"/>
            <w:left w:val="none" w:sz="0" w:space="0" w:color="auto"/>
            <w:bottom w:val="none" w:sz="0" w:space="0" w:color="auto"/>
            <w:right w:val="none" w:sz="0" w:space="0" w:color="auto"/>
          </w:divBdr>
        </w:div>
        <w:div w:id="1281297355">
          <w:marLeft w:val="0"/>
          <w:marRight w:val="0"/>
          <w:marTop w:val="0"/>
          <w:marBottom w:val="0"/>
          <w:divBdr>
            <w:top w:val="none" w:sz="0" w:space="0" w:color="auto"/>
            <w:left w:val="none" w:sz="0" w:space="0" w:color="auto"/>
            <w:bottom w:val="none" w:sz="0" w:space="0" w:color="auto"/>
            <w:right w:val="none" w:sz="0" w:space="0" w:color="auto"/>
          </w:divBdr>
        </w:div>
        <w:div w:id="1881430740">
          <w:marLeft w:val="0"/>
          <w:marRight w:val="0"/>
          <w:marTop w:val="0"/>
          <w:marBottom w:val="0"/>
          <w:divBdr>
            <w:top w:val="none" w:sz="0" w:space="0" w:color="auto"/>
            <w:left w:val="none" w:sz="0" w:space="0" w:color="auto"/>
            <w:bottom w:val="none" w:sz="0" w:space="0" w:color="auto"/>
            <w:right w:val="none" w:sz="0" w:space="0" w:color="auto"/>
          </w:divBdr>
        </w:div>
      </w:divsChild>
    </w:div>
    <w:div w:id="731539528">
      <w:bodyDiv w:val="1"/>
      <w:marLeft w:val="0"/>
      <w:marRight w:val="0"/>
      <w:marTop w:val="0"/>
      <w:marBottom w:val="0"/>
      <w:divBdr>
        <w:top w:val="none" w:sz="0" w:space="0" w:color="auto"/>
        <w:left w:val="none" w:sz="0" w:space="0" w:color="auto"/>
        <w:bottom w:val="none" w:sz="0" w:space="0" w:color="auto"/>
        <w:right w:val="none" w:sz="0" w:space="0" w:color="auto"/>
      </w:divBdr>
      <w:divsChild>
        <w:div w:id="294676075">
          <w:marLeft w:val="0"/>
          <w:marRight w:val="0"/>
          <w:marTop w:val="0"/>
          <w:marBottom w:val="0"/>
          <w:divBdr>
            <w:top w:val="none" w:sz="0" w:space="0" w:color="auto"/>
            <w:left w:val="none" w:sz="0" w:space="0" w:color="auto"/>
            <w:bottom w:val="none" w:sz="0" w:space="0" w:color="auto"/>
            <w:right w:val="none" w:sz="0" w:space="0" w:color="auto"/>
          </w:divBdr>
        </w:div>
        <w:div w:id="896627323">
          <w:marLeft w:val="0"/>
          <w:marRight w:val="0"/>
          <w:marTop w:val="0"/>
          <w:marBottom w:val="0"/>
          <w:divBdr>
            <w:top w:val="none" w:sz="0" w:space="0" w:color="auto"/>
            <w:left w:val="none" w:sz="0" w:space="0" w:color="auto"/>
            <w:bottom w:val="none" w:sz="0" w:space="0" w:color="auto"/>
            <w:right w:val="none" w:sz="0" w:space="0" w:color="auto"/>
          </w:divBdr>
        </w:div>
        <w:div w:id="1378629237">
          <w:marLeft w:val="0"/>
          <w:marRight w:val="0"/>
          <w:marTop w:val="0"/>
          <w:marBottom w:val="0"/>
          <w:divBdr>
            <w:top w:val="none" w:sz="0" w:space="0" w:color="auto"/>
            <w:left w:val="none" w:sz="0" w:space="0" w:color="auto"/>
            <w:bottom w:val="none" w:sz="0" w:space="0" w:color="auto"/>
            <w:right w:val="none" w:sz="0" w:space="0" w:color="auto"/>
          </w:divBdr>
        </w:div>
      </w:divsChild>
    </w:div>
    <w:div w:id="8709236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21925341">
          <w:marLeft w:val="0"/>
          <w:marRight w:val="0"/>
          <w:marTop w:val="0"/>
          <w:marBottom w:val="0"/>
          <w:divBdr>
            <w:top w:val="none" w:sz="0" w:space="0" w:color="auto"/>
            <w:left w:val="none" w:sz="0" w:space="0" w:color="auto"/>
            <w:bottom w:val="none" w:sz="0" w:space="0" w:color="auto"/>
            <w:right w:val="none" w:sz="0" w:space="0" w:color="auto"/>
          </w:divBdr>
          <w:divsChild>
            <w:div w:id="1750690116">
              <w:marLeft w:val="75"/>
              <w:marRight w:val="0"/>
              <w:marTop w:val="0"/>
              <w:marBottom w:val="0"/>
              <w:divBdr>
                <w:top w:val="none" w:sz="0" w:space="0" w:color="auto"/>
                <w:left w:val="none" w:sz="0" w:space="0" w:color="auto"/>
                <w:bottom w:val="none" w:sz="0" w:space="0" w:color="auto"/>
                <w:right w:val="none" w:sz="0" w:space="0" w:color="auto"/>
              </w:divBdr>
              <w:divsChild>
                <w:div w:id="1523938381">
                  <w:marLeft w:val="0"/>
                  <w:marRight w:val="0"/>
                  <w:marTop w:val="0"/>
                  <w:marBottom w:val="0"/>
                  <w:divBdr>
                    <w:top w:val="none" w:sz="0" w:space="0" w:color="auto"/>
                    <w:left w:val="none" w:sz="0" w:space="0" w:color="auto"/>
                    <w:bottom w:val="none" w:sz="0" w:space="0" w:color="auto"/>
                    <w:right w:val="none" w:sz="0" w:space="0" w:color="auto"/>
                  </w:divBdr>
                  <w:divsChild>
                    <w:div w:id="15898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2830">
      <w:bodyDiv w:val="1"/>
      <w:marLeft w:val="0"/>
      <w:marRight w:val="0"/>
      <w:marTop w:val="0"/>
      <w:marBottom w:val="0"/>
      <w:divBdr>
        <w:top w:val="none" w:sz="0" w:space="0" w:color="auto"/>
        <w:left w:val="none" w:sz="0" w:space="0" w:color="auto"/>
        <w:bottom w:val="none" w:sz="0" w:space="0" w:color="auto"/>
        <w:right w:val="none" w:sz="0" w:space="0" w:color="auto"/>
      </w:divBdr>
      <w:divsChild>
        <w:div w:id="463087442">
          <w:marLeft w:val="0"/>
          <w:marRight w:val="0"/>
          <w:marTop w:val="0"/>
          <w:marBottom w:val="0"/>
          <w:divBdr>
            <w:top w:val="none" w:sz="0" w:space="0" w:color="auto"/>
            <w:left w:val="none" w:sz="0" w:space="0" w:color="auto"/>
            <w:bottom w:val="none" w:sz="0" w:space="0" w:color="auto"/>
            <w:right w:val="none" w:sz="0" w:space="0" w:color="auto"/>
          </w:divBdr>
        </w:div>
        <w:div w:id="1326933470">
          <w:marLeft w:val="0"/>
          <w:marRight w:val="0"/>
          <w:marTop w:val="0"/>
          <w:marBottom w:val="0"/>
          <w:divBdr>
            <w:top w:val="none" w:sz="0" w:space="0" w:color="auto"/>
            <w:left w:val="none" w:sz="0" w:space="0" w:color="auto"/>
            <w:bottom w:val="none" w:sz="0" w:space="0" w:color="auto"/>
            <w:right w:val="none" w:sz="0" w:space="0" w:color="auto"/>
          </w:divBdr>
        </w:div>
        <w:div w:id="2011444746">
          <w:marLeft w:val="0"/>
          <w:marRight w:val="0"/>
          <w:marTop w:val="0"/>
          <w:marBottom w:val="0"/>
          <w:divBdr>
            <w:top w:val="none" w:sz="0" w:space="0" w:color="auto"/>
            <w:left w:val="none" w:sz="0" w:space="0" w:color="auto"/>
            <w:bottom w:val="none" w:sz="0" w:space="0" w:color="auto"/>
            <w:right w:val="none" w:sz="0" w:space="0" w:color="auto"/>
          </w:divBdr>
        </w:div>
      </w:divsChild>
    </w:div>
    <w:div w:id="913395678">
      <w:bodyDiv w:val="1"/>
      <w:marLeft w:val="0"/>
      <w:marRight w:val="0"/>
      <w:marTop w:val="0"/>
      <w:marBottom w:val="0"/>
      <w:divBdr>
        <w:top w:val="none" w:sz="0" w:space="0" w:color="auto"/>
        <w:left w:val="none" w:sz="0" w:space="0" w:color="auto"/>
        <w:bottom w:val="none" w:sz="0" w:space="0" w:color="auto"/>
        <w:right w:val="none" w:sz="0" w:space="0" w:color="auto"/>
      </w:divBdr>
    </w:div>
    <w:div w:id="914242071">
      <w:bodyDiv w:val="1"/>
      <w:marLeft w:val="0"/>
      <w:marRight w:val="0"/>
      <w:marTop w:val="0"/>
      <w:marBottom w:val="0"/>
      <w:divBdr>
        <w:top w:val="none" w:sz="0" w:space="0" w:color="auto"/>
        <w:left w:val="none" w:sz="0" w:space="0" w:color="auto"/>
        <w:bottom w:val="none" w:sz="0" w:space="0" w:color="auto"/>
        <w:right w:val="none" w:sz="0" w:space="0" w:color="auto"/>
      </w:divBdr>
      <w:divsChild>
        <w:div w:id="116484743">
          <w:marLeft w:val="0"/>
          <w:marRight w:val="0"/>
          <w:marTop w:val="0"/>
          <w:marBottom w:val="0"/>
          <w:divBdr>
            <w:top w:val="none" w:sz="0" w:space="0" w:color="auto"/>
            <w:left w:val="none" w:sz="0" w:space="0" w:color="auto"/>
            <w:bottom w:val="none" w:sz="0" w:space="0" w:color="auto"/>
            <w:right w:val="none" w:sz="0" w:space="0" w:color="auto"/>
          </w:divBdr>
        </w:div>
        <w:div w:id="1575354639">
          <w:marLeft w:val="0"/>
          <w:marRight w:val="0"/>
          <w:marTop w:val="0"/>
          <w:marBottom w:val="0"/>
          <w:divBdr>
            <w:top w:val="none" w:sz="0" w:space="0" w:color="auto"/>
            <w:left w:val="none" w:sz="0" w:space="0" w:color="auto"/>
            <w:bottom w:val="none" w:sz="0" w:space="0" w:color="auto"/>
            <w:right w:val="none" w:sz="0" w:space="0" w:color="auto"/>
          </w:divBdr>
        </w:div>
      </w:divsChild>
    </w:div>
    <w:div w:id="1045637195">
      <w:bodyDiv w:val="1"/>
      <w:marLeft w:val="0"/>
      <w:marRight w:val="0"/>
      <w:marTop w:val="0"/>
      <w:marBottom w:val="0"/>
      <w:divBdr>
        <w:top w:val="none" w:sz="0" w:space="0" w:color="auto"/>
        <w:left w:val="none" w:sz="0" w:space="0" w:color="auto"/>
        <w:bottom w:val="none" w:sz="0" w:space="0" w:color="auto"/>
        <w:right w:val="none" w:sz="0" w:space="0" w:color="auto"/>
      </w:divBdr>
      <w:divsChild>
        <w:div w:id="1292855962">
          <w:marLeft w:val="0"/>
          <w:marRight w:val="0"/>
          <w:marTop w:val="0"/>
          <w:marBottom w:val="0"/>
          <w:divBdr>
            <w:top w:val="none" w:sz="0" w:space="0" w:color="auto"/>
            <w:left w:val="none" w:sz="0" w:space="0" w:color="auto"/>
            <w:bottom w:val="none" w:sz="0" w:space="0" w:color="auto"/>
            <w:right w:val="none" w:sz="0" w:space="0" w:color="auto"/>
          </w:divBdr>
          <w:divsChild>
            <w:div w:id="751199354">
              <w:marLeft w:val="0"/>
              <w:marRight w:val="0"/>
              <w:marTop w:val="0"/>
              <w:marBottom w:val="0"/>
              <w:divBdr>
                <w:top w:val="none" w:sz="0" w:space="0" w:color="auto"/>
                <w:left w:val="none" w:sz="0" w:space="0" w:color="auto"/>
                <w:bottom w:val="none" w:sz="0" w:space="0" w:color="auto"/>
                <w:right w:val="none" w:sz="0" w:space="0" w:color="auto"/>
              </w:divBdr>
              <w:divsChild>
                <w:div w:id="2131699135">
                  <w:marLeft w:val="0"/>
                  <w:marRight w:val="0"/>
                  <w:marTop w:val="0"/>
                  <w:marBottom w:val="0"/>
                  <w:divBdr>
                    <w:top w:val="none" w:sz="0" w:space="0" w:color="auto"/>
                    <w:left w:val="none" w:sz="0" w:space="0" w:color="auto"/>
                    <w:bottom w:val="none" w:sz="0" w:space="0" w:color="auto"/>
                    <w:right w:val="none" w:sz="0" w:space="0" w:color="auto"/>
                  </w:divBdr>
                  <w:divsChild>
                    <w:div w:id="544832110">
                      <w:marLeft w:val="0"/>
                      <w:marRight w:val="0"/>
                      <w:marTop w:val="0"/>
                      <w:marBottom w:val="0"/>
                      <w:divBdr>
                        <w:top w:val="none" w:sz="0" w:space="0" w:color="auto"/>
                        <w:left w:val="none" w:sz="0" w:space="0" w:color="auto"/>
                        <w:bottom w:val="none" w:sz="0" w:space="0" w:color="auto"/>
                        <w:right w:val="none" w:sz="0" w:space="0" w:color="auto"/>
                      </w:divBdr>
                      <w:divsChild>
                        <w:div w:id="1218318982">
                          <w:marLeft w:val="0"/>
                          <w:marRight w:val="0"/>
                          <w:marTop w:val="0"/>
                          <w:marBottom w:val="0"/>
                          <w:divBdr>
                            <w:top w:val="none" w:sz="0" w:space="0" w:color="auto"/>
                            <w:left w:val="none" w:sz="0" w:space="0" w:color="auto"/>
                            <w:bottom w:val="none" w:sz="0" w:space="0" w:color="auto"/>
                            <w:right w:val="none" w:sz="0" w:space="0" w:color="auto"/>
                          </w:divBdr>
                          <w:divsChild>
                            <w:div w:id="1825004949">
                              <w:marLeft w:val="0"/>
                              <w:marRight w:val="0"/>
                              <w:marTop w:val="0"/>
                              <w:marBottom w:val="0"/>
                              <w:divBdr>
                                <w:top w:val="none" w:sz="0" w:space="0" w:color="auto"/>
                                <w:left w:val="none" w:sz="0" w:space="0" w:color="auto"/>
                                <w:bottom w:val="none" w:sz="0" w:space="0" w:color="auto"/>
                                <w:right w:val="none" w:sz="0" w:space="0" w:color="auto"/>
                              </w:divBdr>
                              <w:divsChild>
                                <w:div w:id="1733771561">
                                  <w:marLeft w:val="0"/>
                                  <w:marRight w:val="0"/>
                                  <w:marTop w:val="0"/>
                                  <w:marBottom w:val="0"/>
                                  <w:divBdr>
                                    <w:top w:val="none" w:sz="0" w:space="0" w:color="auto"/>
                                    <w:left w:val="none" w:sz="0" w:space="0" w:color="auto"/>
                                    <w:bottom w:val="none" w:sz="0" w:space="0" w:color="auto"/>
                                    <w:right w:val="none" w:sz="0" w:space="0" w:color="auto"/>
                                  </w:divBdr>
                                  <w:divsChild>
                                    <w:div w:id="297145548">
                                      <w:marLeft w:val="0"/>
                                      <w:marRight w:val="0"/>
                                      <w:marTop w:val="0"/>
                                      <w:marBottom w:val="0"/>
                                      <w:divBdr>
                                        <w:top w:val="none" w:sz="0" w:space="0" w:color="auto"/>
                                        <w:left w:val="none" w:sz="0" w:space="0" w:color="auto"/>
                                        <w:bottom w:val="none" w:sz="0" w:space="0" w:color="auto"/>
                                        <w:right w:val="none" w:sz="0" w:space="0" w:color="auto"/>
                                      </w:divBdr>
                                      <w:divsChild>
                                        <w:div w:id="1310556016">
                                          <w:marLeft w:val="0"/>
                                          <w:marRight w:val="0"/>
                                          <w:marTop w:val="0"/>
                                          <w:marBottom w:val="0"/>
                                          <w:divBdr>
                                            <w:top w:val="none" w:sz="0" w:space="0" w:color="auto"/>
                                            <w:left w:val="none" w:sz="0" w:space="0" w:color="auto"/>
                                            <w:bottom w:val="none" w:sz="0" w:space="0" w:color="auto"/>
                                            <w:right w:val="none" w:sz="0" w:space="0" w:color="auto"/>
                                          </w:divBdr>
                                          <w:divsChild>
                                            <w:div w:id="1128012457">
                                              <w:marLeft w:val="0"/>
                                              <w:marRight w:val="0"/>
                                              <w:marTop w:val="0"/>
                                              <w:marBottom w:val="0"/>
                                              <w:divBdr>
                                                <w:top w:val="none" w:sz="0" w:space="0" w:color="auto"/>
                                                <w:left w:val="none" w:sz="0" w:space="0" w:color="auto"/>
                                                <w:bottom w:val="none" w:sz="0" w:space="0" w:color="auto"/>
                                                <w:right w:val="none" w:sz="0" w:space="0" w:color="auto"/>
                                              </w:divBdr>
                                              <w:divsChild>
                                                <w:div w:id="2100831186">
                                                  <w:marLeft w:val="0"/>
                                                  <w:marRight w:val="0"/>
                                                  <w:marTop w:val="0"/>
                                                  <w:marBottom w:val="0"/>
                                                  <w:divBdr>
                                                    <w:top w:val="none" w:sz="0" w:space="0" w:color="auto"/>
                                                    <w:left w:val="none" w:sz="0" w:space="0" w:color="auto"/>
                                                    <w:bottom w:val="none" w:sz="0" w:space="0" w:color="auto"/>
                                                    <w:right w:val="none" w:sz="0" w:space="0" w:color="auto"/>
                                                  </w:divBdr>
                                                  <w:divsChild>
                                                    <w:div w:id="3446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300113">
      <w:bodyDiv w:val="1"/>
      <w:marLeft w:val="0"/>
      <w:marRight w:val="0"/>
      <w:marTop w:val="0"/>
      <w:marBottom w:val="0"/>
      <w:divBdr>
        <w:top w:val="none" w:sz="0" w:space="0" w:color="auto"/>
        <w:left w:val="none" w:sz="0" w:space="0" w:color="auto"/>
        <w:bottom w:val="none" w:sz="0" w:space="0" w:color="auto"/>
        <w:right w:val="none" w:sz="0" w:space="0" w:color="auto"/>
      </w:divBdr>
      <w:divsChild>
        <w:div w:id="703361654">
          <w:marLeft w:val="0"/>
          <w:marRight w:val="0"/>
          <w:marTop w:val="0"/>
          <w:marBottom w:val="0"/>
          <w:divBdr>
            <w:top w:val="none" w:sz="0" w:space="0" w:color="auto"/>
            <w:left w:val="none" w:sz="0" w:space="0" w:color="auto"/>
            <w:bottom w:val="none" w:sz="0" w:space="0" w:color="auto"/>
            <w:right w:val="none" w:sz="0" w:space="0" w:color="auto"/>
          </w:divBdr>
        </w:div>
        <w:div w:id="1276206031">
          <w:marLeft w:val="0"/>
          <w:marRight w:val="0"/>
          <w:marTop w:val="0"/>
          <w:marBottom w:val="0"/>
          <w:divBdr>
            <w:top w:val="none" w:sz="0" w:space="0" w:color="auto"/>
            <w:left w:val="none" w:sz="0" w:space="0" w:color="auto"/>
            <w:bottom w:val="none" w:sz="0" w:space="0" w:color="auto"/>
            <w:right w:val="none" w:sz="0" w:space="0" w:color="auto"/>
          </w:divBdr>
        </w:div>
        <w:div w:id="1484658338">
          <w:marLeft w:val="0"/>
          <w:marRight w:val="0"/>
          <w:marTop w:val="0"/>
          <w:marBottom w:val="0"/>
          <w:divBdr>
            <w:top w:val="none" w:sz="0" w:space="0" w:color="auto"/>
            <w:left w:val="none" w:sz="0" w:space="0" w:color="auto"/>
            <w:bottom w:val="none" w:sz="0" w:space="0" w:color="auto"/>
            <w:right w:val="none" w:sz="0" w:space="0" w:color="auto"/>
          </w:divBdr>
        </w:div>
      </w:divsChild>
    </w:div>
    <w:div w:id="1283148423">
      <w:bodyDiv w:val="1"/>
      <w:marLeft w:val="0"/>
      <w:marRight w:val="0"/>
      <w:marTop w:val="0"/>
      <w:marBottom w:val="0"/>
      <w:divBdr>
        <w:top w:val="none" w:sz="0" w:space="0" w:color="auto"/>
        <w:left w:val="none" w:sz="0" w:space="0" w:color="auto"/>
        <w:bottom w:val="none" w:sz="0" w:space="0" w:color="auto"/>
        <w:right w:val="none" w:sz="0" w:space="0" w:color="auto"/>
      </w:divBdr>
      <w:divsChild>
        <w:div w:id="580528626">
          <w:marLeft w:val="0"/>
          <w:marRight w:val="0"/>
          <w:marTop w:val="0"/>
          <w:marBottom w:val="0"/>
          <w:divBdr>
            <w:top w:val="none" w:sz="0" w:space="0" w:color="auto"/>
            <w:left w:val="none" w:sz="0" w:space="0" w:color="auto"/>
            <w:bottom w:val="none" w:sz="0" w:space="0" w:color="auto"/>
            <w:right w:val="none" w:sz="0" w:space="0" w:color="auto"/>
          </w:divBdr>
          <w:divsChild>
            <w:div w:id="166679909">
              <w:marLeft w:val="0"/>
              <w:marRight w:val="0"/>
              <w:marTop w:val="0"/>
              <w:marBottom w:val="0"/>
              <w:divBdr>
                <w:top w:val="none" w:sz="0" w:space="0" w:color="auto"/>
                <w:left w:val="none" w:sz="0" w:space="0" w:color="auto"/>
                <w:bottom w:val="none" w:sz="0" w:space="0" w:color="auto"/>
                <w:right w:val="none" w:sz="0" w:space="0" w:color="auto"/>
              </w:divBdr>
              <w:divsChild>
                <w:div w:id="1396126921">
                  <w:marLeft w:val="0"/>
                  <w:marRight w:val="0"/>
                  <w:marTop w:val="0"/>
                  <w:marBottom w:val="0"/>
                  <w:divBdr>
                    <w:top w:val="none" w:sz="0" w:space="0" w:color="auto"/>
                    <w:left w:val="none" w:sz="0" w:space="0" w:color="auto"/>
                    <w:bottom w:val="none" w:sz="0" w:space="0" w:color="auto"/>
                    <w:right w:val="none" w:sz="0" w:space="0" w:color="auto"/>
                  </w:divBdr>
                  <w:divsChild>
                    <w:div w:id="1138566599">
                      <w:marLeft w:val="0"/>
                      <w:marRight w:val="0"/>
                      <w:marTop w:val="0"/>
                      <w:marBottom w:val="0"/>
                      <w:divBdr>
                        <w:top w:val="none" w:sz="0" w:space="0" w:color="auto"/>
                        <w:left w:val="none" w:sz="0" w:space="0" w:color="auto"/>
                        <w:bottom w:val="none" w:sz="0" w:space="0" w:color="auto"/>
                        <w:right w:val="none" w:sz="0" w:space="0" w:color="auto"/>
                      </w:divBdr>
                      <w:divsChild>
                        <w:div w:id="1442142169">
                          <w:marLeft w:val="0"/>
                          <w:marRight w:val="0"/>
                          <w:marTop w:val="0"/>
                          <w:marBottom w:val="0"/>
                          <w:divBdr>
                            <w:top w:val="none" w:sz="0" w:space="0" w:color="auto"/>
                            <w:left w:val="none" w:sz="0" w:space="0" w:color="auto"/>
                            <w:bottom w:val="none" w:sz="0" w:space="0" w:color="auto"/>
                            <w:right w:val="none" w:sz="0" w:space="0" w:color="auto"/>
                          </w:divBdr>
                          <w:divsChild>
                            <w:div w:id="286475984">
                              <w:marLeft w:val="0"/>
                              <w:marRight w:val="0"/>
                              <w:marTop w:val="0"/>
                              <w:marBottom w:val="0"/>
                              <w:divBdr>
                                <w:top w:val="none" w:sz="0" w:space="0" w:color="auto"/>
                                <w:left w:val="none" w:sz="0" w:space="0" w:color="auto"/>
                                <w:bottom w:val="none" w:sz="0" w:space="0" w:color="auto"/>
                                <w:right w:val="none" w:sz="0" w:space="0" w:color="auto"/>
                              </w:divBdr>
                            </w:div>
                            <w:div w:id="11958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187429">
      <w:bodyDiv w:val="1"/>
      <w:marLeft w:val="0"/>
      <w:marRight w:val="0"/>
      <w:marTop w:val="0"/>
      <w:marBottom w:val="0"/>
      <w:divBdr>
        <w:top w:val="none" w:sz="0" w:space="0" w:color="auto"/>
        <w:left w:val="none" w:sz="0" w:space="0" w:color="auto"/>
        <w:bottom w:val="none" w:sz="0" w:space="0" w:color="auto"/>
        <w:right w:val="none" w:sz="0" w:space="0" w:color="auto"/>
      </w:divBdr>
      <w:divsChild>
        <w:div w:id="1481120326">
          <w:marLeft w:val="0"/>
          <w:marRight w:val="0"/>
          <w:marTop w:val="0"/>
          <w:marBottom w:val="0"/>
          <w:divBdr>
            <w:top w:val="none" w:sz="0" w:space="0" w:color="auto"/>
            <w:left w:val="none" w:sz="0" w:space="0" w:color="auto"/>
            <w:bottom w:val="none" w:sz="0" w:space="0" w:color="auto"/>
            <w:right w:val="none" w:sz="0" w:space="0" w:color="auto"/>
          </w:divBdr>
        </w:div>
        <w:div w:id="1835027760">
          <w:marLeft w:val="0"/>
          <w:marRight w:val="0"/>
          <w:marTop w:val="0"/>
          <w:marBottom w:val="0"/>
          <w:divBdr>
            <w:top w:val="none" w:sz="0" w:space="0" w:color="auto"/>
            <w:left w:val="none" w:sz="0" w:space="0" w:color="auto"/>
            <w:bottom w:val="none" w:sz="0" w:space="0" w:color="auto"/>
            <w:right w:val="none" w:sz="0" w:space="0" w:color="auto"/>
          </w:divBdr>
        </w:div>
        <w:div w:id="2067072443">
          <w:marLeft w:val="0"/>
          <w:marRight w:val="0"/>
          <w:marTop w:val="0"/>
          <w:marBottom w:val="0"/>
          <w:divBdr>
            <w:top w:val="none" w:sz="0" w:space="0" w:color="auto"/>
            <w:left w:val="none" w:sz="0" w:space="0" w:color="auto"/>
            <w:bottom w:val="none" w:sz="0" w:space="0" w:color="auto"/>
            <w:right w:val="none" w:sz="0" w:space="0" w:color="auto"/>
          </w:divBdr>
        </w:div>
      </w:divsChild>
    </w:div>
    <w:div w:id="1431854795">
      <w:bodyDiv w:val="1"/>
      <w:marLeft w:val="0"/>
      <w:marRight w:val="0"/>
      <w:marTop w:val="0"/>
      <w:marBottom w:val="0"/>
      <w:divBdr>
        <w:top w:val="none" w:sz="0" w:space="0" w:color="auto"/>
        <w:left w:val="none" w:sz="0" w:space="0" w:color="auto"/>
        <w:bottom w:val="none" w:sz="0" w:space="0" w:color="auto"/>
        <w:right w:val="none" w:sz="0" w:space="0" w:color="auto"/>
      </w:divBdr>
      <w:divsChild>
        <w:div w:id="557515371">
          <w:marLeft w:val="0"/>
          <w:marRight w:val="0"/>
          <w:marTop w:val="0"/>
          <w:marBottom w:val="0"/>
          <w:divBdr>
            <w:top w:val="none" w:sz="0" w:space="0" w:color="auto"/>
            <w:left w:val="none" w:sz="0" w:space="0" w:color="auto"/>
            <w:bottom w:val="none" w:sz="0" w:space="0" w:color="auto"/>
            <w:right w:val="none" w:sz="0" w:space="0" w:color="auto"/>
          </w:divBdr>
        </w:div>
        <w:div w:id="1436632288">
          <w:marLeft w:val="0"/>
          <w:marRight w:val="0"/>
          <w:marTop w:val="0"/>
          <w:marBottom w:val="0"/>
          <w:divBdr>
            <w:top w:val="none" w:sz="0" w:space="0" w:color="auto"/>
            <w:left w:val="none" w:sz="0" w:space="0" w:color="auto"/>
            <w:bottom w:val="none" w:sz="0" w:space="0" w:color="auto"/>
            <w:right w:val="none" w:sz="0" w:space="0" w:color="auto"/>
          </w:divBdr>
        </w:div>
        <w:div w:id="1822229331">
          <w:marLeft w:val="0"/>
          <w:marRight w:val="0"/>
          <w:marTop w:val="0"/>
          <w:marBottom w:val="0"/>
          <w:divBdr>
            <w:top w:val="none" w:sz="0" w:space="0" w:color="auto"/>
            <w:left w:val="none" w:sz="0" w:space="0" w:color="auto"/>
            <w:bottom w:val="none" w:sz="0" w:space="0" w:color="auto"/>
            <w:right w:val="none" w:sz="0" w:space="0" w:color="auto"/>
          </w:divBdr>
        </w:div>
      </w:divsChild>
    </w:div>
    <w:div w:id="1633975576">
      <w:bodyDiv w:val="1"/>
      <w:marLeft w:val="0"/>
      <w:marRight w:val="0"/>
      <w:marTop w:val="0"/>
      <w:marBottom w:val="0"/>
      <w:divBdr>
        <w:top w:val="none" w:sz="0" w:space="0" w:color="auto"/>
        <w:left w:val="none" w:sz="0" w:space="0" w:color="auto"/>
        <w:bottom w:val="none" w:sz="0" w:space="0" w:color="auto"/>
        <w:right w:val="none" w:sz="0" w:space="0" w:color="auto"/>
      </w:divBdr>
      <w:divsChild>
        <w:div w:id="1078475255">
          <w:marLeft w:val="0"/>
          <w:marRight w:val="0"/>
          <w:marTop w:val="0"/>
          <w:marBottom w:val="0"/>
          <w:divBdr>
            <w:top w:val="none" w:sz="0" w:space="0" w:color="auto"/>
            <w:left w:val="none" w:sz="0" w:space="0" w:color="auto"/>
            <w:bottom w:val="none" w:sz="0" w:space="0" w:color="auto"/>
            <w:right w:val="none" w:sz="0" w:space="0" w:color="auto"/>
          </w:divBdr>
          <w:divsChild>
            <w:div w:id="1368288215">
              <w:marLeft w:val="0"/>
              <w:marRight w:val="0"/>
              <w:marTop w:val="0"/>
              <w:marBottom w:val="0"/>
              <w:divBdr>
                <w:top w:val="none" w:sz="0" w:space="0" w:color="auto"/>
                <w:left w:val="none" w:sz="0" w:space="0" w:color="auto"/>
                <w:bottom w:val="none" w:sz="0" w:space="0" w:color="auto"/>
                <w:right w:val="none" w:sz="0" w:space="0" w:color="auto"/>
              </w:divBdr>
              <w:divsChild>
                <w:div w:id="1173958615">
                  <w:marLeft w:val="0"/>
                  <w:marRight w:val="0"/>
                  <w:marTop w:val="0"/>
                  <w:marBottom w:val="0"/>
                  <w:divBdr>
                    <w:top w:val="none" w:sz="0" w:space="0" w:color="auto"/>
                    <w:left w:val="none" w:sz="0" w:space="0" w:color="auto"/>
                    <w:bottom w:val="none" w:sz="0" w:space="0" w:color="auto"/>
                    <w:right w:val="none" w:sz="0" w:space="0" w:color="auto"/>
                  </w:divBdr>
                  <w:divsChild>
                    <w:div w:id="28799016">
                      <w:marLeft w:val="0"/>
                      <w:marRight w:val="0"/>
                      <w:marTop w:val="0"/>
                      <w:marBottom w:val="0"/>
                      <w:divBdr>
                        <w:top w:val="none" w:sz="0" w:space="0" w:color="auto"/>
                        <w:left w:val="none" w:sz="0" w:space="0" w:color="auto"/>
                        <w:bottom w:val="none" w:sz="0" w:space="0" w:color="auto"/>
                        <w:right w:val="none" w:sz="0" w:space="0" w:color="auto"/>
                      </w:divBdr>
                      <w:divsChild>
                        <w:div w:id="8462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476335">
      <w:bodyDiv w:val="1"/>
      <w:marLeft w:val="0"/>
      <w:marRight w:val="0"/>
      <w:marTop w:val="0"/>
      <w:marBottom w:val="0"/>
      <w:divBdr>
        <w:top w:val="none" w:sz="0" w:space="0" w:color="auto"/>
        <w:left w:val="none" w:sz="0" w:space="0" w:color="auto"/>
        <w:bottom w:val="none" w:sz="0" w:space="0" w:color="auto"/>
        <w:right w:val="none" w:sz="0" w:space="0" w:color="auto"/>
      </w:divBdr>
      <w:divsChild>
        <w:div w:id="960963451">
          <w:marLeft w:val="0"/>
          <w:marRight w:val="0"/>
          <w:marTop w:val="0"/>
          <w:marBottom w:val="0"/>
          <w:divBdr>
            <w:top w:val="none" w:sz="0" w:space="0" w:color="auto"/>
            <w:left w:val="none" w:sz="0" w:space="0" w:color="auto"/>
            <w:bottom w:val="none" w:sz="0" w:space="0" w:color="auto"/>
            <w:right w:val="none" w:sz="0" w:space="0" w:color="auto"/>
          </w:divBdr>
        </w:div>
        <w:div w:id="980965595">
          <w:marLeft w:val="0"/>
          <w:marRight w:val="0"/>
          <w:marTop w:val="0"/>
          <w:marBottom w:val="0"/>
          <w:divBdr>
            <w:top w:val="none" w:sz="0" w:space="0" w:color="auto"/>
            <w:left w:val="none" w:sz="0" w:space="0" w:color="auto"/>
            <w:bottom w:val="none" w:sz="0" w:space="0" w:color="auto"/>
            <w:right w:val="none" w:sz="0" w:space="0" w:color="auto"/>
          </w:divBdr>
        </w:div>
        <w:div w:id="1438254926">
          <w:marLeft w:val="0"/>
          <w:marRight w:val="0"/>
          <w:marTop w:val="0"/>
          <w:marBottom w:val="0"/>
          <w:divBdr>
            <w:top w:val="none" w:sz="0" w:space="0" w:color="auto"/>
            <w:left w:val="none" w:sz="0" w:space="0" w:color="auto"/>
            <w:bottom w:val="none" w:sz="0" w:space="0" w:color="auto"/>
            <w:right w:val="none" w:sz="0" w:space="0" w:color="auto"/>
          </w:divBdr>
        </w:div>
      </w:divsChild>
    </w:div>
    <w:div w:id="1685205837">
      <w:bodyDiv w:val="1"/>
      <w:marLeft w:val="0"/>
      <w:marRight w:val="0"/>
      <w:marTop w:val="0"/>
      <w:marBottom w:val="0"/>
      <w:divBdr>
        <w:top w:val="none" w:sz="0" w:space="0" w:color="auto"/>
        <w:left w:val="none" w:sz="0" w:space="0" w:color="auto"/>
        <w:bottom w:val="none" w:sz="0" w:space="0" w:color="auto"/>
        <w:right w:val="none" w:sz="0" w:space="0" w:color="auto"/>
      </w:divBdr>
    </w:div>
    <w:div w:id="1732651639">
      <w:bodyDiv w:val="1"/>
      <w:marLeft w:val="0"/>
      <w:marRight w:val="0"/>
      <w:marTop w:val="0"/>
      <w:marBottom w:val="0"/>
      <w:divBdr>
        <w:top w:val="none" w:sz="0" w:space="0" w:color="auto"/>
        <w:left w:val="none" w:sz="0" w:space="0" w:color="auto"/>
        <w:bottom w:val="none" w:sz="0" w:space="0" w:color="auto"/>
        <w:right w:val="none" w:sz="0" w:space="0" w:color="auto"/>
      </w:divBdr>
    </w:div>
    <w:div w:id="1778058864">
      <w:bodyDiv w:val="1"/>
      <w:marLeft w:val="0"/>
      <w:marRight w:val="0"/>
      <w:marTop w:val="0"/>
      <w:marBottom w:val="0"/>
      <w:divBdr>
        <w:top w:val="none" w:sz="0" w:space="0" w:color="auto"/>
        <w:left w:val="none" w:sz="0" w:space="0" w:color="auto"/>
        <w:bottom w:val="none" w:sz="0" w:space="0" w:color="auto"/>
        <w:right w:val="none" w:sz="0" w:space="0" w:color="auto"/>
      </w:divBdr>
      <w:divsChild>
        <w:div w:id="994260812">
          <w:marLeft w:val="0"/>
          <w:marRight w:val="0"/>
          <w:marTop w:val="0"/>
          <w:marBottom w:val="0"/>
          <w:divBdr>
            <w:top w:val="none" w:sz="0" w:space="0" w:color="auto"/>
            <w:left w:val="none" w:sz="0" w:space="0" w:color="auto"/>
            <w:bottom w:val="none" w:sz="0" w:space="0" w:color="auto"/>
            <w:right w:val="none" w:sz="0" w:space="0" w:color="auto"/>
          </w:divBdr>
          <w:divsChild>
            <w:div w:id="1061253366">
              <w:marLeft w:val="0"/>
              <w:marRight w:val="0"/>
              <w:marTop w:val="0"/>
              <w:marBottom w:val="0"/>
              <w:divBdr>
                <w:top w:val="none" w:sz="0" w:space="0" w:color="auto"/>
                <w:left w:val="none" w:sz="0" w:space="0" w:color="auto"/>
                <w:bottom w:val="none" w:sz="0" w:space="0" w:color="auto"/>
                <w:right w:val="none" w:sz="0" w:space="0" w:color="auto"/>
              </w:divBdr>
              <w:divsChild>
                <w:div w:id="2096903277">
                  <w:marLeft w:val="0"/>
                  <w:marRight w:val="0"/>
                  <w:marTop w:val="0"/>
                  <w:marBottom w:val="0"/>
                  <w:divBdr>
                    <w:top w:val="none" w:sz="0" w:space="0" w:color="auto"/>
                    <w:left w:val="none" w:sz="0" w:space="0" w:color="auto"/>
                    <w:bottom w:val="none" w:sz="0" w:space="0" w:color="auto"/>
                    <w:right w:val="single" w:sz="6" w:space="0" w:color="DED8DA"/>
                  </w:divBdr>
                  <w:divsChild>
                    <w:div w:id="157620866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0763">
      <w:bodyDiv w:val="1"/>
      <w:marLeft w:val="0"/>
      <w:marRight w:val="0"/>
      <w:marTop w:val="0"/>
      <w:marBottom w:val="0"/>
      <w:divBdr>
        <w:top w:val="none" w:sz="0" w:space="0" w:color="auto"/>
        <w:left w:val="none" w:sz="0" w:space="0" w:color="auto"/>
        <w:bottom w:val="none" w:sz="0" w:space="0" w:color="auto"/>
        <w:right w:val="none" w:sz="0" w:space="0" w:color="auto"/>
      </w:divBdr>
      <w:divsChild>
        <w:div w:id="618490043">
          <w:marLeft w:val="0"/>
          <w:marRight w:val="0"/>
          <w:marTop w:val="0"/>
          <w:marBottom w:val="0"/>
          <w:divBdr>
            <w:top w:val="none" w:sz="0" w:space="0" w:color="auto"/>
            <w:left w:val="none" w:sz="0" w:space="0" w:color="auto"/>
            <w:bottom w:val="none" w:sz="0" w:space="0" w:color="auto"/>
            <w:right w:val="none" w:sz="0" w:space="0" w:color="auto"/>
          </w:divBdr>
          <w:divsChild>
            <w:div w:id="1869372210">
              <w:marLeft w:val="0"/>
              <w:marRight w:val="0"/>
              <w:marTop w:val="0"/>
              <w:marBottom w:val="0"/>
              <w:divBdr>
                <w:top w:val="none" w:sz="0" w:space="0" w:color="auto"/>
                <w:left w:val="none" w:sz="0" w:space="0" w:color="auto"/>
                <w:bottom w:val="dashed" w:sz="6" w:space="4" w:color="B9B9B9"/>
                <w:right w:val="none" w:sz="0" w:space="0" w:color="auto"/>
              </w:divBdr>
              <w:divsChild>
                <w:div w:id="166555769">
                  <w:marLeft w:val="0"/>
                  <w:marRight w:val="0"/>
                  <w:marTop w:val="0"/>
                  <w:marBottom w:val="0"/>
                  <w:divBdr>
                    <w:top w:val="none" w:sz="0" w:space="0" w:color="auto"/>
                    <w:left w:val="none" w:sz="0" w:space="0" w:color="auto"/>
                    <w:bottom w:val="none" w:sz="0" w:space="0" w:color="auto"/>
                    <w:right w:val="none" w:sz="0" w:space="0" w:color="auto"/>
                  </w:divBdr>
                </w:div>
                <w:div w:id="1126923242">
                  <w:marLeft w:val="0"/>
                  <w:marRight w:val="0"/>
                  <w:marTop w:val="0"/>
                  <w:marBottom w:val="150"/>
                  <w:divBdr>
                    <w:top w:val="none" w:sz="0" w:space="0" w:color="auto"/>
                    <w:left w:val="none" w:sz="0" w:space="0" w:color="auto"/>
                    <w:bottom w:val="none" w:sz="0" w:space="0" w:color="auto"/>
                    <w:right w:val="none" w:sz="0" w:space="0" w:color="auto"/>
                  </w:divBdr>
                </w:div>
                <w:div w:id="1162544944">
                  <w:marLeft w:val="0"/>
                  <w:marRight w:val="0"/>
                  <w:marTop w:val="0"/>
                  <w:marBottom w:val="0"/>
                  <w:divBdr>
                    <w:top w:val="none" w:sz="0" w:space="0" w:color="auto"/>
                    <w:left w:val="none" w:sz="0" w:space="0" w:color="auto"/>
                    <w:bottom w:val="none" w:sz="0" w:space="0" w:color="auto"/>
                    <w:right w:val="none" w:sz="0" w:space="0" w:color="auto"/>
                  </w:divBdr>
                </w:div>
                <w:div w:id="1323042827">
                  <w:marLeft w:val="0"/>
                  <w:marRight w:val="0"/>
                  <w:marTop w:val="0"/>
                  <w:marBottom w:val="0"/>
                  <w:divBdr>
                    <w:top w:val="none" w:sz="0" w:space="0" w:color="auto"/>
                    <w:left w:val="none" w:sz="0" w:space="0" w:color="auto"/>
                    <w:bottom w:val="none" w:sz="0" w:space="0" w:color="auto"/>
                    <w:right w:val="none" w:sz="0" w:space="0" w:color="auto"/>
                  </w:divBdr>
                </w:div>
                <w:div w:id="17930854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44124156">
      <w:bodyDiv w:val="1"/>
      <w:marLeft w:val="0"/>
      <w:marRight w:val="0"/>
      <w:marTop w:val="0"/>
      <w:marBottom w:val="0"/>
      <w:divBdr>
        <w:top w:val="none" w:sz="0" w:space="0" w:color="auto"/>
        <w:left w:val="none" w:sz="0" w:space="0" w:color="auto"/>
        <w:bottom w:val="none" w:sz="0" w:space="0" w:color="auto"/>
        <w:right w:val="none" w:sz="0" w:space="0" w:color="auto"/>
      </w:divBdr>
      <w:divsChild>
        <w:div w:id="1180199102">
          <w:marLeft w:val="0"/>
          <w:marRight w:val="0"/>
          <w:marTop w:val="0"/>
          <w:marBottom w:val="0"/>
          <w:divBdr>
            <w:top w:val="none" w:sz="0" w:space="0" w:color="auto"/>
            <w:left w:val="none" w:sz="0" w:space="0" w:color="auto"/>
            <w:bottom w:val="none" w:sz="0" w:space="0" w:color="auto"/>
            <w:right w:val="none" w:sz="0" w:space="0" w:color="auto"/>
          </w:divBdr>
        </w:div>
        <w:div w:id="1456754072">
          <w:marLeft w:val="0"/>
          <w:marRight w:val="0"/>
          <w:marTop w:val="0"/>
          <w:marBottom w:val="0"/>
          <w:divBdr>
            <w:top w:val="none" w:sz="0" w:space="0" w:color="auto"/>
            <w:left w:val="none" w:sz="0" w:space="0" w:color="auto"/>
            <w:bottom w:val="none" w:sz="0" w:space="0" w:color="auto"/>
            <w:right w:val="none" w:sz="0" w:space="0" w:color="auto"/>
          </w:divBdr>
        </w:div>
      </w:divsChild>
    </w:div>
    <w:div w:id="1925647548">
      <w:bodyDiv w:val="1"/>
      <w:marLeft w:val="0"/>
      <w:marRight w:val="0"/>
      <w:marTop w:val="0"/>
      <w:marBottom w:val="0"/>
      <w:divBdr>
        <w:top w:val="none" w:sz="0" w:space="0" w:color="auto"/>
        <w:left w:val="none" w:sz="0" w:space="0" w:color="auto"/>
        <w:bottom w:val="none" w:sz="0" w:space="0" w:color="auto"/>
        <w:right w:val="none" w:sz="0" w:space="0" w:color="auto"/>
      </w:divBdr>
      <w:divsChild>
        <w:div w:id="1406417677">
          <w:marLeft w:val="0"/>
          <w:marRight w:val="0"/>
          <w:marTop w:val="0"/>
          <w:marBottom w:val="0"/>
          <w:divBdr>
            <w:top w:val="none" w:sz="0" w:space="0" w:color="auto"/>
            <w:left w:val="none" w:sz="0" w:space="0" w:color="auto"/>
            <w:bottom w:val="none" w:sz="0" w:space="0" w:color="auto"/>
            <w:right w:val="none" w:sz="0" w:space="0" w:color="auto"/>
          </w:divBdr>
          <w:divsChild>
            <w:div w:id="328680745">
              <w:marLeft w:val="0"/>
              <w:marRight w:val="0"/>
              <w:marTop w:val="0"/>
              <w:marBottom w:val="0"/>
              <w:divBdr>
                <w:top w:val="none" w:sz="0" w:space="0" w:color="auto"/>
                <w:left w:val="none" w:sz="0" w:space="0" w:color="auto"/>
                <w:bottom w:val="none" w:sz="0" w:space="0" w:color="auto"/>
                <w:right w:val="none" w:sz="0" w:space="0" w:color="auto"/>
              </w:divBdr>
              <w:divsChild>
                <w:div w:id="665592842">
                  <w:marLeft w:val="0"/>
                  <w:marRight w:val="0"/>
                  <w:marTop w:val="0"/>
                  <w:marBottom w:val="0"/>
                  <w:divBdr>
                    <w:top w:val="none" w:sz="0" w:space="0" w:color="auto"/>
                    <w:left w:val="none" w:sz="0" w:space="0" w:color="auto"/>
                    <w:bottom w:val="none" w:sz="0" w:space="0" w:color="auto"/>
                    <w:right w:val="none" w:sz="0" w:space="0" w:color="auto"/>
                  </w:divBdr>
                  <w:divsChild>
                    <w:div w:id="998772805">
                      <w:marLeft w:val="0"/>
                      <w:marRight w:val="0"/>
                      <w:marTop w:val="0"/>
                      <w:marBottom w:val="0"/>
                      <w:divBdr>
                        <w:top w:val="none" w:sz="0" w:space="0" w:color="auto"/>
                        <w:left w:val="none" w:sz="0" w:space="0" w:color="auto"/>
                        <w:bottom w:val="none" w:sz="0" w:space="0" w:color="auto"/>
                        <w:right w:val="none" w:sz="0" w:space="0" w:color="auto"/>
                      </w:divBdr>
                      <w:divsChild>
                        <w:div w:id="1100224917">
                          <w:marLeft w:val="0"/>
                          <w:marRight w:val="0"/>
                          <w:marTop w:val="0"/>
                          <w:marBottom w:val="0"/>
                          <w:divBdr>
                            <w:top w:val="none" w:sz="0" w:space="0" w:color="auto"/>
                            <w:left w:val="none" w:sz="0" w:space="0" w:color="auto"/>
                            <w:bottom w:val="none" w:sz="0" w:space="0" w:color="auto"/>
                            <w:right w:val="none" w:sz="0" w:space="0" w:color="auto"/>
                          </w:divBdr>
                          <w:divsChild>
                            <w:div w:id="463429040">
                              <w:marLeft w:val="0"/>
                              <w:marRight w:val="0"/>
                              <w:marTop w:val="0"/>
                              <w:marBottom w:val="0"/>
                              <w:divBdr>
                                <w:top w:val="none" w:sz="0" w:space="0" w:color="auto"/>
                                <w:left w:val="none" w:sz="0" w:space="0" w:color="auto"/>
                                <w:bottom w:val="none" w:sz="0" w:space="0" w:color="auto"/>
                                <w:right w:val="none" w:sz="0" w:space="0" w:color="auto"/>
                              </w:divBdr>
                            </w:div>
                            <w:div w:id="795828068">
                              <w:marLeft w:val="0"/>
                              <w:marRight w:val="0"/>
                              <w:marTop w:val="0"/>
                              <w:marBottom w:val="0"/>
                              <w:divBdr>
                                <w:top w:val="none" w:sz="0" w:space="0" w:color="auto"/>
                                <w:left w:val="none" w:sz="0" w:space="0" w:color="auto"/>
                                <w:bottom w:val="none" w:sz="0" w:space="0" w:color="auto"/>
                                <w:right w:val="none" w:sz="0" w:space="0" w:color="auto"/>
                              </w:divBdr>
                            </w:div>
                            <w:div w:id="1482842477">
                              <w:marLeft w:val="0"/>
                              <w:marRight w:val="0"/>
                              <w:marTop w:val="0"/>
                              <w:marBottom w:val="0"/>
                              <w:divBdr>
                                <w:top w:val="none" w:sz="0" w:space="0" w:color="auto"/>
                                <w:left w:val="none" w:sz="0" w:space="0" w:color="auto"/>
                                <w:bottom w:val="none" w:sz="0" w:space="0" w:color="auto"/>
                                <w:right w:val="none" w:sz="0" w:space="0" w:color="auto"/>
                              </w:divBdr>
                            </w:div>
                          </w:divsChild>
                        </w:div>
                        <w:div w:id="1724908112">
                          <w:marLeft w:val="0"/>
                          <w:marRight w:val="0"/>
                          <w:marTop w:val="0"/>
                          <w:marBottom w:val="0"/>
                          <w:divBdr>
                            <w:top w:val="none" w:sz="0" w:space="0" w:color="auto"/>
                            <w:left w:val="none" w:sz="0" w:space="0" w:color="auto"/>
                            <w:bottom w:val="none" w:sz="0" w:space="0" w:color="auto"/>
                            <w:right w:val="none" w:sz="0" w:space="0" w:color="auto"/>
                          </w:divBdr>
                          <w:divsChild>
                            <w:div w:id="231082257">
                              <w:marLeft w:val="0"/>
                              <w:marRight w:val="0"/>
                              <w:marTop w:val="0"/>
                              <w:marBottom w:val="0"/>
                              <w:divBdr>
                                <w:top w:val="none" w:sz="0" w:space="0" w:color="auto"/>
                                <w:left w:val="none" w:sz="0" w:space="0" w:color="auto"/>
                                <w:bottom w:val="none" w:sz="0" w:space="0" w:color="auto"/>
                                <w:right w:val="none" w:sz="0" w:space="0" w:color="auto"/>
                              </w:divBdr>
                            </w:div>
                            <w:div w:id="1411460937">
                              <w:marLeft w:val="0"/>
                              <w:marRight w:val="0"/>
                              <w:marTop w:val="0"/>
                              <w:marBottom w:val="0"/>
                              <w:divBdr>
                                <w:top w:val="none" w:sz="0" w:space="0" w:color="auto"/>
                                <w:left w:val="none" w:sz="0" w:space="0" w:color="auto"/>
                                <w:bottom w:val="none" w:sz="0" w:space="0" w:color="auto"/>
                                <w:right w:val="none" w:sz="0" w:space="0" w:color="auto"/>
                              </w:divBdr>
                            </w:div>
                            <w:div w:id="19589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374216">
      <w:bodyDiv w:val="1"/>
      <w:marLeft w:val="0"/>
      <w:marRight w:val="0"/>
      <w:marTop w:val="0"/>
      <w:marBottom w:val="0"/>
      <w:divBdr>
        <w:top w:val="none" w:sz="0" w:space="0" w:color="auto"/>
        <w:left w:val="none" w:sz="0" w:space="0" w:color="auto"/>
        <w:bottom w:val="none" w:sz="0" w:space="0" w:color="auto"/>
        <w:right w:val="none" w:sz="0" w:space="0" w:color="auto"/>
      </w:divBdr>
      <w:divsChild>
        <w:div w:id="607736614">
          <w:marLeft w:val="0"/>
          <w:marRight w:val="0"/>
          <w:marTop w:val="0"/>
          <w:marBottom w:val="0"/>
          <w:divBdr>
            <w:top w:val="none" w:sz="0" w:space="0" w:color="auto"/>
            <w:left w:val="none" w:sz="0" w:space="0" w:color="auto"/>
            <w:bottom w:val="none" w:sz="0" w:space="0" w:color="auto"/>
            <w:right w:val="none" w:sz="0" w:space="0" w:color="auto"/>
          </w:divBdr>
          <w:divsChild>
            <w:div w:id="1189295340">
              <w:marLeft w:val="0"/>
              <w:marRight w:val="0"/>
              <w:marTop w:val="0"/>
              <w:marBottom w:val="0"/>
              <w:divBdr>
                <w:top w:val="none" w:sz="0" w:space="0" w:color="auto"/>
                <w:left w:val="none" w:sz="0" w:space="0" w:color="auto"/>
                <w:bottom w:val="none" w:sz="0" w:space="0" w:color="auto"/>
                <w:right w:val="none" w:sz="0" w:space="0" w:color="auto"/>
              </w:divBdr>
            </w:div>
            <w:div w:id="1797411019">
              <w:marLeft w:val="0"/>
              <w:marRight w:val="0"/>
              <w:marTop w:val="0"/>
              <w:marBottom w:val="0"/>
              <w:divBdr>
                <w:top w:val="none" w:sz="0" w:space="0" w:color="auto"/>
                <w:left w:val="none" w:sz="0" w:space="0" w:color="auto"/>
                <w:bottom w:val="none" w:sz="0" w:space="0" w:color="auto"/>
                <w:right w:val="none" w:sz="0" w:space="0" w:color="auto"/>
              </w:divBdr>
            </w:div>
          </w:divsChild>
        </w:div>
        <w:div w:id="1026521562">
          <w:marLeft w:val="0"/>
          <w:marRight w:val="0"/>
          <w:marTop w:val="0"/>
          <w:marBottom w:val="0"/>
          <w:divBdr>
            <w:top w:val="none" w:sz="0" w:space="0" w:color="auto"/>
            <w:left w:val="none" w:sz="0" w:space="0" w:color="auto"/>
            <w:bottom w:val="none" w:sz="0" w:space="0" w:color="auto"/>
            <w:right w:val="none" w:sz="0" w:space="0" w:color="auto"/>
          </w:divBdr>
        </w:div>
      </w:divsChild>
    </w:div>
    <w:div w:id="2062053250">
      <w:bodyDiv w:val="1"/>
      <w:marLeft w:val="0"/>
      <w:marRight w:val="0"/>
      <w:marTop w:val="0"/>
      <w:marBottom w:val="0"/>
      <w:divBdr>
        <w:top w:val="none" w:sz="0" w:space="0" w:color="auto"/>
        <w:left w:val="none" w:sz="0" w:space="0" w:color="auto"/>
        <w:bottom w:val="none" w:sz="0" w:space="0" w:color="auto"/>
        <w:right w:val="none" w:sz="0" w:space="0" w:color="auto"/>
      </w:divBdr>
      <w:divsChild>
        <w:div w:id="12222129">
          <w:marLeft w:val="0"/>
          <w:marRight w:val="0"/>
          <w:marTop w:val="0"/>
          <w:marBottom w:val="0"/>
          <w:divBdr>
            <w:top w:val="none" w:sz="0" w:space="0" w:color="auto"/>
            <w:left w:val="none" w:sz="0" w:space="0" w:color="auto"/>
            <w:bottom w:val="none" w:sz="0" w:space="0" w:color="auto"/>
            <w:right w:val="none" w:sz="0" w:space="0" w:color="auto"/>
          </w:divBdr>
        </w:div>
        <w:div w:id="1052265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7E1DE-6F7A-42F5-B963-9E57E183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1506</Words>
  <Characters>8288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Enseignement supérieur et recherche</vt:lpstr>
    </vt:vector>
  </TitlesOfParts>
  <Company>Hewlett-Packard Company</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Enseignement supérieur et recherche</dc:title>
  <dc:creator>Pascal SIMON</dc:creator>
  <cp:lastModifiedBy>Perso</cp:lastModifiedBy>
  <cp:revision>2</cp:revision>
  <cp:lastPrinted>2009-01-03T17:37:00Z</cp:lastPrinted>
  <dcterms:created xsi:type="dcterms:W3CDTF">2013-11-21T07:54:00Z</dcterms:created>
  <dcterms:modified xsi:type="dcterms:W3CDTF">2013-11-21T07:54:00Z</dcterms:modified>
</cp:coreProperties>
</file>