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2D8C" w14:textId="4CA9D770" w:rsidR="00FD3901" w:rsidRDefault="00FD3901" w:rsidP="00C269EA">
      <w:pPr>
        <w:spacing w:line="216" w:lineRule="auto"/>
        <w:jc w:val="center"/>
        <w:rPr>
          <w:lang w:val="fr-FR"/>
        </w:rPr>
      </w:pPr>
    </w:p>
    <w:p w14:paraId="2C1A2D2D" w14:textId="3D1AAAFC" w:rsidR="00FD3901" w:rsidRDefault="004F019E">
      <w:pPr>
        <w:pStyle w:val="Titre2"/>
        <w:shd w:val="clear" w:color="auto" w:fill="DFDFDF"/>
        <w:rPr>
          <w:lang w:val="fr-FR"/>
        </w:rPr>
      </w:pPr>
      <w:bookmarkStart w:id="0" w:name="_Toc98234986"/>
      <w:r>
        <w:rPr>
          <w:lang w:val="fr-FR"/>
        </w:rPr>
        <w:t xml:space="preserve">Fiche de synthèse – BILAN </w:t>
      </w:r>
      <w:bookmarkEnd w:id="0"/>
      <w:r w:rsidR="00A95D6D">
        <w:rPr>
          <w:lang w:val="fr-FR"/>
        </w:rPr>
        <w:t>NOVEMBRE</w:t>
      </w:r>
      <w:r w:rsidR="00C269EA">
        <w:rPr>
          <w:lang w:val="fr-FR"/>
        </w:rPr>
        <w:t xml:space="preserve"> 2023</w:t>
      </w:r>
      <w:r w:rsidR="00A95D6D">
        <w:rPr>
          <w:lang w:val="fr-FR"/>
        </w:rPr>
        <w:t xml:space="preserve"> – BUT2</w:t>
      </w:r>
    </w:p>
    <w:p w14:paraId="0343DE9C" w14:textId="77777777" w:rsidR="00FD3901" w:rsidRDefault="004F019E">
      <w:pPr>
        <w:tabs>
          <w:tab w:val="right" w:leader="dot" w:pos="3402"/>
        </w:tabs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</w:p>
    <w:p w14:paraId="5DBFB02E" w14:textId="77777777" w:rsidR="00FD3901" w:rsidRDefault="004F019E">
      <w:pPr>
        <w:tabs>
          <w:tab w:val="left" w:pos="2268"/>
          <w:tab w:val="left" w:pos="4536"/>
          <w:tab w:val="left" w:pos="7230"/>
          <w:tab w:val="right" w:leader="dot" w:pos="8789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:id w:val="7901748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:id w:val="8455219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:id w:val="21344461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:id w:val="15655348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 w14:paraId="1DD6C6AE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 xml:space="preserve">Objectif : </w:t>
      </w:r>
      <w:r>
        <w:rPr>
          <w:lang w:val="fr-FR"/>
        </w:rPr>
        <w:tab/>
      </w:r>
    </w:p>
    <w:p w14:paraId="5390D641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Grillemoyenne3-Accent1"/>
        <w:tblW w:w="8779" w:type="dxa"/>
        <w:shd w:val="clear" w:color="auto" w:fill="DFE5EA"/>
        <w:tblLook w:val="04A0" w:firstRow="1" w:lastRow="0" w:firstColumn="1" w:lastColumn="0" w:noHBand="0" w:noVBand="1"/>
      </w:tblPr>
      <w:tblGrid>
        <w:gridCol w:w="2746"/>
        <w:gridCol w:w="1494"/>
        <w:gridCol w:w="1493"/>
        <w:gridCol w:w="1527"/>
        <w:gridCol w:w="1519"/>
      </w:tblGrid>
      <w:tr w:rsidR="00FD3901" w:rsidRPr="00A95D6D" w14:paraId="0261AA15" w14:textId="77777777" w:rsidTr="00FD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  <w:gridSpan w:val="5"/>
            <w:tcBorders>
              <w:bottom w:val="single" w:sz="24" w:space="0" w:color="FFFFFF"/>
            </w:tcBorders>
            <w:shd w:val="clear" w:color="auto" w:fill="3A4B5B" w:themeFill="accent1" w:themeFillShade="80"/>
          </w:tcPr>
          <w:p w14:paraId="76785BAB" w14:textId="77777777" w:rsidR="00FD3901" w:rsidRDefault="004F019E">
            <w:pPr>
              <w:pStyle w:val="En-tteinversdetableau"/>
              <w:rPr>
                <w:lang w:val="fr-FR"/>
              </w:rPr>
            </w:pPr>
            <w:r>
              <w:rPr>
                <w:lang w:val="fr-FR"/>
              </w:rPr>
              <w:t>Compétences liées au savoir-être de l’alternant</w:t>
            </w:r>
          </w:p>
        </w:tc>
      </w:tr>
      <w:tr w:rsidR="00FD3901" w14:paraId="4302A6D0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DFE5EA"/>
          </w:tcPr>
          <w:p w14:paraId="77C69DF3" w14:textId="77777777" w:rsidR="00FD3901" w:rsidRDefault="00FD3901">
            <w:pPr>
              <w:tabs>
                <w:tab w:val="right" w:leader="dot" w:pos="8789"/>
              </w:tabs>
              <w:spacing w:before="0" w:after="0"/>
              <w:rPr>
                <w:lang w:val="fr-FR"/>
              </w:rPr>
            </w:pPr>
          </w:p>
        </w:tc>
        <w:tc>
          <w:tcPr>
            <w:tcW w:w="1494" w:type="dxa"/>
            <w:shd w:val="clear" w:color="auto" w:fill="DFE5EA"/>
          </w:tcPr>
          <w:p w14:paraId="19A66792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4</w:t>
            </w:r>
          </w:p>
          <w:p w14:paraId="1FE01300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satisfaisant</w:t>
            </w:r>
          </w:p>
        </w:tc>
        <w:tc>
          <w:tcPr>
            <w:tcW w:w="1493" w:type="dxa"/>
            <w:shd w:val="clear" w:color="auto" w:fill="DFE5EA"/>
          </w:tcPr>
          <w:p w14:paraId="72459AFF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3</w:t>
            </w:r>
          </w:p>
          <w:p w14:paraId="73582B16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Satisfaisant</w:t>
            </w:r>
          </w:p>
        </w:tc>
        <w:tc>
          <w:tcPr>
            <w:tcW w:w="1527" w:type="dxa"/>
            <w:shd w:val="clear" w:color="auto" w:fill="DFE5EA"/>
          </w:tcPr>
          <w:p w14:paraId="1879CDFA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2</w:t>
            </w:r>
          </w:p>
          <w:p w14:paraId="13DFA15A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Insuffisant</w:t>
            </w:r>
          </w:p>
        </w:tc>
        <w:tc>
          <w:tcPr>
            <w:tcW w:w="1519" w:type="dxa"/>
            <w:shd w:val="clear" w:color="auto" w:fill="DFE5EA"/>
          </w:tcPr>
          <w:p w14:paraId="053DAFA6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1</w:t>
            </w:r>
          </w:p>
          <w:p w14:paraId="2A881E64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insuffisant</w:t>
            </w:r>
          </w:p>
        </w:tc>
      </w:tr>
      <w:tr w:rsidR="00FD3901" w14:paraId="5E7DD650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57C65426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Intégration (dans l’équipe/service)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6E9726CB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7B836A7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11576B7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1F78205A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:rsidRPr="00A95D6D" w14:paraId="42C1A935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1C93AF0E" w14:textId="77777777" w:rsidR="00FD3901" w:rsidRPr="00C269EA" w:rsidRDefault="004F019E">
            <w:pPr>
              <w:tabs>
                <w:tab w:val="right" w:leader="dot" w:pos="8789"/>
              </w:tabs>
              <w:rPr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Respect des règles (assiduité, ponctualité, délai…)</w:t>
            </w:r>
          </w:p>
        </w:tc>
        <w:tc>
          <w:tcPr>
            <w:tcW w:w="1494" w:type="dxa"/>
            <w:vAlign w:val="center"/>
          </w:tcPr>
          <w:p w14:paraId="68AF6674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vAlign w:val="center"/>
          </w:tcPr>
          <w:p w14:paraId="2BFA5D17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vAlign w:val="center"/>
          </w:tcPr>
          <w:p w14:paraId="3ED1F2E1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vAlign w:val="center"/>
          </w:tcPr>
          <w:p w14:paraId="175F6C12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083B2978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1A8538B6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Aptitude à communiquer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03DD6B86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60729924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2769F364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26AAF9BA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1C83564F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60B28C5A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Rapidité d’exécution</w:t>
            </w:r>
          </w:p>
        </w:tc>
        <w:tc>
          <w:tcPr>
            <w:tcW w:w="1494" w:type="dxa"/>
            <w:vAlign w:val="center"/>
          </w:tcPr>
          <w:p w14:paraId="3CBF3588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vAlign w:val="center"/>
          </w:tcPr>
          <w:p w14:paraId="0E757E46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vAlign w:val="center"/>
          </w:tcPr>
          <w:p w14:paraId="4C79EB11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vAlign w:val="center"/>
          </w:tcPr>
          <w:p w14:paraId="7C3BC862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2363DBAA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592CE2B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Adaptation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1BFC2DAD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471089C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6F641C70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6EA3F7BC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63C44E3F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48EEBFAE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Organisation / rigueur</w:t>
            </w:r>
          </w:p>
        </w:tc>
        <w:tc>
          <w:tcPr>
            <w:tcW w:w="1494" w:type="dxa"/>
            <w:vAlign w:val="center"/>
          </w:tcPr>
          <w:p w14:paraId="0A3C5586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vAlign w:val="center"/>
          </w:tcPr>
          <w:p w14:paraId="47A9AAF4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vAlign w:val="center"/>
          </w:tcPr>
          <w:p w14:paraId="53103219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vAlign w:val="center"/>
          </w:tcPr>
          <w:p w14:paraId="2F5ED2A8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56517905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CFAB135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Autonomie / Initiative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386D34CB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508F1102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1B8C5B96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</w:tcBorders>
            <w:vAlign w:val="center"/>
          </w:tcPr>
          <w:p w14:paraId="72A24582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E9CAB22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Grillemoyenne3-Accent1"/>
        <w:tblW w:w="8790" w:type="dxa"/>
        <w:shd w:val="clear" w:color="auto" w:fill="DFE5EA"/>
        <w:tblLook w:val="04A0" w:firstRow="1" w:lastRow="0" w:firstColumn="1" w:lastColumn="0" w:noHBand="0" w:noVBand="1"/>
      </w:tblPr>
      <w:tblGrid>
        <w:gridCol w:w="2745"/>
        <w:gridCol w:w="1495"/>
        <w:gridCol w:w="4550"/>
      </w:tblGrid>
      <w:tr w:rsidR="00FD3901" w14:paraId="4BEFC53B" w14:textId="77777777" w:rsidTr="00FD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0" w:type="dxa"/>
            <w:gridSpan w:val="3"/>
            <w:tcBorders>
              <w:bottom w:val="single" w:sz="24" w:space="0" w:color="FFFFFF"/>
            </w:tcBorders>
            <w:shd w:val="clear" w:color="auto" w:fill="3A4B5B" w:themeFill="accent1" w:themeFillShade="80"/>
          </w:tcPr>
          <w:p w14:paraId="2B5DE390" w14:textId="77777777" w:rsidR="00FD3901" w:rsidRDefault="004F019E">
            <w:pPr>
              <w:pStyle w:val="En-tteinversdetableau"/>
              <w:rPr>
                <w:lang w:val="fr-FR"/>
              </w:rPr>
            </w:pPr>
            <w:r>
              <w:rPr>
                <w:lang w:val="fr-FR"/>
              </w:rPr>
              <w:t>Compétences TECHNIQUES / Métier</w:t>
            </w:r>
          </w:p>
        </w:tc>
      </w:tr>
      <w:tr w:rsidR="00FD3901" w14:paraId="7D1AB158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DFE5EA"/>
          </w:tcPr>
          <w:p w14:paraId="486E51EF" w14:textId="77777777" w:rsidR="00FD3901" w:rsidRDefault="00FD3901">
            <w:pPr>
              <w:tabs>
                <w:tab w:val="right" w:leader="dot" w:pos="8789"/>
              </w:tabs>
              <w:spacing w:before="0" w:after="0"/>
              <w:rPr>
                <w:lang w:val="fr-FR"/>
              </w:rPr>
            </w:pPr>
          </w:p>
        </w:tc>
        <w:tc>
          <w:tcPr>
            <w:tcW w:w="1495" w:type="dxa"/>
            <w:shd w:val="clear" w:color="auto" w:fill="DFE5EA"/>
            <w:vAlign w:val="center"/>
          </w:tcPr>
          <w:p w14:paraId="4B4A0E12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Évaluation</w:t>
            </w:r>
          </w:p>
        </w:tc>
        <w:tc>
          <w:tcPr>
            <w:tcW w:w="4550" w:type="dxa"/>
            <w:shd w:val="clear" w:color="auto" w:fill="DFE5EA"/>
            <w:vAlign w:val="center"/>
          </w:tcPr>
          <w:p w14:paraId="730AB6FB" w14:textId="77777777" w:rsidR="00FD3901" w:rsidRDefault="004F0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Commentaires</w:t>
            </w:r>
          </w:p>
        </w:tc>
      </w:tr>
      <w:tr w:rsidR="00C269EA" w:rsidRPr="00A95D6D" w14:paraId="63CE1E2B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0412680C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Méthodes de gestion d’un projet informatique (agile ...)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512E3733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75088B1F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A95D6D" w14:paraId="553759CC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56845D6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Rédaction, maintenance et archivage d’une documentation</w:t>
            </w:r>
          </w:p>
        </w:tc>
        <w:tc>
          <w:tcPr>
            <w:tcW w:w="1495" w:type="dxa"/>
            <w:vAlign w:val="center"/>
          </w:tcPr>
          <w:p w14:paraId="3C4C2A5D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vAlign w:val="center"/>
          </w:tcPr>
          <w:p w14:paraId="510202EF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A95D6D" w14:paraId="1533E6FC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477CD22F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Maîtrise des outils de gestion de versions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1A981E35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58CB9585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A95D6D" w14:paraId="0B4C71A9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033118F5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Automatisation de tâches, utilisation et réalisation de scripts</w:t>
            </w:r>
          </w:p>
        </w:tc>
        <w:tc>
          <w:tcPr>
            <w:tcW w:w="1495" w:type="dxa"/>
            <w:vAlign w:val="center"/>
          </w:tcPr>
          <w:p w14:paraId="0D972674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vAlign w:val="center"/>
          </w:tcPr>
          <w:p w14:paraId="7AAAF380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2AFAB4EE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0EB11320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Réalisation de tests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A3764FA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7A29A70E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A95D6D" w14:paraId="721A3E9D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6EFBD737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 xml:space="preserve">Conception et construction d’application (UML, </w:t>
            </w:r>
            <w:proofErr w:type="spellStart"/>
            <w:r w:rsidRPr="00C269EA">
              <w:rPr>
                <w:b w:val="0"/>
                <w:sz w:val="16"/>
                <w:szCs w:val="16"/>
                <w:lang w:val="fr-FR"/>
              </w:rPr>
              <w:t>flowcharts</w:t>
            </w:r>
            <w:proofErr w:type="spellEnd"/>
            <w:r w:rsidRPr="00C269EA">
              <w:rPr>
                <w:b w:val="0"/>
                <w:sz w:val="16"/>
                <w:szCs w:val="16"/>
                <w:lang w:val="fr-FR"/>
              </w:rPr>
              <w:t>, diagrammes de cas ...)</w:t>
            </w:r>
          </w:p>
        </w:tc>
        <w:tc>
          <w:tcPr>
            <w:tcW w:w="1495" w:type="dxa"/>
            <w:vAlign w:val="center"/>
          </w:tcPr>
          <w:p w14:paraId="4E7C4121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vAlign w:val="center"/>
          </w:tcPr>
          <w:p w14:paraId="0FDB7B6A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A95D6D" w14:paraId="51E9CBD4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3E0F435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Mise en production et déploiement d’un projet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18059A1B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</w:tcBorders>
            <w:vAlign w:val="center"/>
          </w:tcPr>
          <w:p w14:paraId="29F5B33C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13D655A" w14:textId="77777777" w:rsidR="00FD3901" w:rsidRPr="00C269EA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kern w:val="0"/>
          <w:lang w:val="fr-FR" w:eastAsia="fr-FR"/>
        </w:rPr>
      </w:pPr>
    </w:p>
    <w:p w14:paraId="7B65DF4B" w14:textId="77777777" w:rsidR="00FD3901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lang w:val="fr-FR" w:eastAsia="fr-FR"/>
        </w:rPr>
      </w:pPr>
    </w:p>
    <w:p w14:paraId="0E3449E5" w14:textId="77777777" w:rsidR="00FD3901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lang w:val="fr-FR" w:eastAsia="fr-FR"/>
        </w:rPr>
      </w:pPr>
    </w:p>
    <w:p w14:paraId="07037D3C" w14:textId="77777777" w:rsidR="00FD3901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lang w:val="fr-FR" w:eastAsia="fr-FR"/>
        </w:rPr>
      </w:pPr>
    </w:p>
    <w:p w14:paraId="2BE80C43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rFonts w:eastAsia="Times New Roman" w:cs="Arial"/>
          <w:i/>
          <w:color w:val="auto"/>
          <w:kern w:val="0"/>
          <w:sz w:val="16"/>
          <w:szCs w:val="16"/>
          <w:lang w:val="fr-FR" w:eastAsia="fr-FR"/>
        </w:rPr>
        <w:lastRenderedPageBreak/>
        <w:t>A : est expert dans l’activité</w:t>
      </w:r>
    </w:p>
    <w:p w14:paraId="002B394A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B : est autonome et prend des initiatives dans l’exécution de l’activité</w:t>
      </w:r>
    </w:p>
    <w:p w14:paraId="15418249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C : est autonome dans l’exécution de l’activité</w:t>
      </w:r>
    </w:p>
    <w:p w14:paraId="0D2FD90E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D : est capable de prendre en charge l’activité sous le contrôle d’une autre personne</w:t>
      </w:r>
    </w:p>
    <w:p w14:paraId="7FA6A835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 xml:space="preserve">E : est capable de réaliser quelques tâches simples en autonomie </w:t>
      </w:r>
    </w:p>
    <w:p w14:paraId="378FFF82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F : observe les tâches réalisées par une autre personne</w:t>
      </w:r>
    </w:p>
    <w:p w14:paraId="2A49ECD4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NE : non évaluable au cours de la période</w:t>
      </w:r>
    </w:p>
    <w:p w14:paraId="710F493E" w14:textId="77777777" w:rsidR="00FD3901" w:rsidRDefault="00FD3901">
      <w:pPr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sz w:val="18"/>
          <w:szCs w:val="18"/>
          <w:lang w:val="fr-FR" w:eastAsia="fr-FR"/>
        </w:rPr>
      </w:pPr>
    </w:p>
    <w:p w14:paraId="7279D39F" w14:textId="77777777" w:rsidR="00FD3901" w:rsidRDefault="00FD3901">
      <w:pPr>
        <w:rPr>
          <w:i/>
          <w:sz w:val="20"/>
          <w:lang w:val="fr-FR"/>
        </w:rPr>
      </w:pPr>
    </w:p>
    <w:p w14:paraId="46B85D98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p w14:paraId="29EB5A2D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p w14:paraId="44EF2E8A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b/>
          <w:lang w:val="fr-FR"/>
        </w:rPr>
        <w:t>Observations</w:t>
      </w:r>
      <w:r>
        <w:rPr>
          <w:lang w:val="fr-FR"/>
        </w:rPr>
        <w:t xml:space="preserve"> </w:t>
      </w:r>
      <w:r>
        <w:rPr>
          <w:lang w:val="fr-FR"/>
        </w:rPr>
        <w:br/>
        <w:t>(responsabilités confiées, moyens alloués, problèmes rencontrés, suggestions</w:t>
      </w:r>
      <w:proofErr w:type="gramStart"/>
      <w:r>
        <w:rPr>
          <w:lang w:val="fr-FR"/>
        </w:rPr>
        <w:t>… )</w:t>
      </w:r>
      <w:proofErr w:type="gramEnd"/>
      <w:r>
        <w:rPr>
          <w:lang w:val="fr-FR"/>
        </w:rPr>
        <w:t> :</w:t>
      </w:r>
    </w:p>
    <w:p w14:paraId="26D934D5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75CC9AE7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455F93B8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7EB2C0CC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2A9B52D6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23C5B7FB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732FE2A9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0F175C5E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0E3F3614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2A0A4C06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681342D7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p w14:paraId="45F828F1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Grilledutableau"/>
        <w:tblW w:w="8506" w:type="dxa"/>
        <w:tblLook w:val="04A0" w:firstRow="1" w:lastRow="0" w:firstColumn="1" w:lastColumn="0" w:noHBand="0" w:noVBand="1"/>
      </w:tblPr>
      <w:tblGrid>
        <w:gridCol w:w="2835"/>
        <w:gridCol w:w="2835"/>
        <w:gridCol w:w="2836"/>
      </w:tblGrid>
      <w:tr w:rsidR="00FD3901" w14:paraId="390A011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78289" w14:textId="77777777" w:rsidR="00FD3901" w:rsidRDefault="004F019E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7AB92" w14:textId="77777777" w:rsidR="00FD3901" w:rsidRDefault="00FD3901">
            <w:pPr>
              <w:rPr>
                <w:lang w:val="fr-FR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DC5CD" w14:textId="77777777" w:rsidR="00FD3901" w:rsidRDefault="00FD3901">
            <w:pPr>
              <w:rPr>
                <w:lang w:val="fr-FR"/>
              </w:rPr>
            </w:pPr>
          </w:p>
        </w:tc>
      </w:tr>
      <w:tr w:rsidR="00FD3901" w:rsidRPr="00A95D6D" w14:paraId="02AFDB62" w14:textId="77777777">
        <w:trPr>
          <w:trHeight w:val="340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4FD7E0D6" w14:textId="77777777" w:rsidR="00FD3901" w:rsidRDefault="004F019E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Alternant :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27D94EA8" w14:textId="77777777" w:rsidR="00FD3901" w:rsidRDefault="004F019E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Tuteur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Cs w:val="22"/>
              </w:rPr>
              <w:t>pédagogique</w:t>
            </w:r>
            <w:proofErr w:type="spellEnd"/>
            <w:r>
              <w:rPr>
                <w:szCs w:val="22"/>
              </w:rPr>
              <w:t> :</w:t>
            </w:r>
            <w:proofErr w:type="gramEnd"/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56AB3F7F" w14:textId="77777777" w:rsidR="00FD3901" w:rsidRPr="00BD2C16" w:rsidRDefault="004F019E">
            <w:pPr>
              <w:spacing w:line="192" w:lineRule="auto"/>
              <w:jc w:val="center"/>
              <w:rPr>
                <w:szCs w:val="22"/>
                <w:lang w:val="fr-FR"/>
              </w:rPr>
            </w:pPr>
            <w:r w:rsidRPr="00BD2C16">
              <w:rPr>
                <w:szCs w:val="22"/>
                <w:lang w:val="fr-FR"/>
              </w:rPr>
              <w:t xml:space="preserve">Maître d’apprentissage </w:t>
            </w:r>
            <w:r w:rsidRPr="00BD2C16">
              <w:rPr>
                <w:szCs w:val="22"/>
                <w:lang w:val="fr-FR"/>
              </w:rPr>
              <w:br/>
              <w:t>ou tuteur entreprise :</w:t>
            </w:r>
          </w:p>
        </w:tc>
      </w:tr>
      <w:tr w:rsidR="00FD3901" w:rsidRPr="00A95D6D" w14:paraId="7555BA33" w14:textId="77777777">
        <w:trPr>
          <w:trHeight w:val="34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2F7FF5D3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5B067479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21AF281E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57A2B86D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188A09E9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02AB0118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</w:tr>
    </w:tbl>
    <w:p w14:paraId="74D5377A" w14:textId="77777777" w:rsidR="00FD3901" w:rsidRDefault="00FD3901" w:rsidP="00C269EA">
      <w:pPr>
        <w:tabs>
          <w:tab w:val="right" w:leader="dot" w:pos="8789"/>
        </w:tabs>
        <w:rPr>
          <w:lang w:val="fr-FR"/>
        </w:rPr>
      </w:pPr>
    </w:p>
    <w:sectPr w:rsidR="00FD3901">
      <w:headerReference w:type="default" r:id="rId13"/>
      <w:footerReference w:type="default" r:id="rId14"/>
      <w:pgSz w:w="11906" w:h="16838"/>
      <w:pgMar w:top="1532" w:right="1554" w:bottom="1701" w:left="1554" w:header="862" w:footer="72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E470" w14:textId="77777777" w:rsidR="001A67A8" w:rsidRDefault="001A67A8">
      <w:pPr>
        <w:spacing w:before="0" w:after="0" w:line="240" w:lineRule="auto"/>
      </w:pPr>
      <w:r>
        <w:separator/>
      </w:r>
    </w:p>
  </w:endnote>
  <w:endnote w:type="continuationSeparator" w:id="0">
    <w:p w14:paraId="4B6179B7" w14:textId="77777777" w:rsidR="001A67A8" w:rsidRDefault="001A67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033028"/>
      <w:docPartObj>
        <w:docPartGallery w:val="Page Numbers (Bottom of Page)"/>
        <w:docPartUnique/>
      </w:docPartObj>
    </w:sdtPr>
    <w:sdtEndPr/>
    <w:sdtContent>
      <w:p w14:paraId="6C0784AF" w14:textId="77777777" w:rsidR="00FD3901" w:rsidRDefault="00FD3901">
        <w:pPr>
          <w:pStyle w:val="Pieddepage"/>
        </w:pPr>
      </w:p>
      <w:p w14:paraId="777A2FF2" w14:textId="77777777" w:rsidR="00FD3901" w:rsidRDefault="00FD3901">
        <w:pPr>
          <w:pStyle w:val="Pieddepage"/>
        </w:pPr>
      </w:p>
      <w:p w14:paraId="258E5937" w14:textId="77777777" w:rsidR="00FD3901" w:rsidRDefault="004F019E">
        <w:pPr>
          <w:pStyle w:val="Pieddepage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>
          <w:t>21</w:t>
        </w:r>
        <w:r>
          <w:fldChar w:fldCharType="end"/>
        </w:r>
      </w:p>
      <w:p w14:paraId="61016806" w14:textId="77777777" w:rsidR="00FD3901" w:rsidRDefault="001A67A8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689D" w14:textId="77777777" w:rsidR="001A67A8" w:rsidRDefault="001A67A8">
      <w:pPr>
        <w:spacing w:before="0" w:after="0" w:line="240" w:lineRule="auto"/>
      </w:pPr>
      <w:r>
        <w:separator/>
      </w:r>
    </w:p>
  </w:footnote>
  <w:footnote w:type="continuationSeparator" w:id="0">
    <w:p w14:paraId="517FB013" w14:textId="77777777" w:rsidR="001A67A8" w:rsidRDefault="001A67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8E4B" w14:textId="77777777" w:rsidR="00FD3901" w:rsidRDefault="00FD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700A"/>
    <w:multiLevelType w:val="multilevel"/>
    <w:tmpl w:val="ECB6C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E122F9"/>
    <w:multiLevelType w:val="multilevel"/>
    <w:tmpl w:val="A920D670"/>
    <w:lvl w:ilvl="0">
      <w:start w:val="1"/>
      <w:numFmt w:val="decimal"/>
      <w:lvlText w:val="%1."/>
      <w:lvlJc w:val="left"/>
      <w:pPr>
        <w:tabs>
          <w:tab w:val="num" w:pos="0"/>
        </w:tabs>
        <w:ind w:left="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3" w:hanging="180"/>
      </w:pPr>
    </w:lvl>
  </w:abstractNum>
  <w:abstractNum w:abstractNumId="2" w15:restartNumberingAfterBreak="0">
    <w:nsid w:val="53D715B0"/>
    <w:multiLevelType w:val="multilevel"/>
    <w:tmpl w:val="81BA40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B04203"/>
    <w:multiLevelType w:val="multilevel"/>
    <w:tmpl w:val="61E05F6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592FA1"/>
    <w:multiLevelType w:val="multilevel"/>
    <w:tmpl w:val="D5F80CF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01"/>
    <w:rsid w:val="001A67A8"/>
    <w:rsid w:val="004F019E"/>
    <w:rsid w:val="00A95D6D"/>
    <w:rsid w:val="00B30335"/>
    <w:rsid w:val="00BA5B1A"/>
    <w:rsid w:val="00BD2C16"/>
    <w:rsid w:val="00C269EA"/>
    <w:rsid w:val="00FD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3F04"/>
  <w15:docId w15:val="{9895F06C-D8D7-4581-B5FA-29B6C937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35"/>
    <w:pPr>
      <w:spacing w:before="40" w:after="120" w:line="264" w:lineRule="auto"/>
    </w:pPr>
    <w:rPr>
      <w:rFonts w:ascii="Arial" w:eastAsia="Cambria" w:hAnsi="Arial" w:cs="Angsana New"/>
      <w:color w:val="000000" w:themeColor="text1"/>
      <w:kern w:val="2"/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before="0" w:after="360" w:line="240" w:lineRule="auto"/>
      <w:ind w:left="-360" w:right="-36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Pr>
      <w:kern w:val="2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kern w:val="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customStyle="1" w:styleId="Titre2Car">
    <w:name w:val="Titre 2 Car"/>
    <w:basedOn w:val="Policepardfau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val="clear" w:color="auto" w:fill="DFDFDF"/>
    </w:rPr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CitationCar">
    <w:name w:val="Citation Car"/>
    <w:basedOn w:val="Policepardfau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</w:style>
  <w:style w:type="character" w:customStyle="1" w:styleId="Corpsdetexte3Car">
    <w:name w:val="Corps de texte 3 Car"/>
    <w:basedOn w:val="Policepardfaut"/>
    <w:link w:val="Corpsdetexte3"/>
    <w:uiPriority w:val="99"/>
    <w:semiHidden/>
    <w:qFormat/>
    <w:rPr>
      <w:sz w:val="16"/>
    </w:rPr>
  </w:style>
  <w:style w:type="character" w:customStyle="1" w:styleId="RetraitcorpsdetexteCar1">
    <w:name w:val="Retrait corps de texte Car1"/>
    <w:basedOn w:val="CorpsdetexteCar"/>
    <w:link w:val="Retraitcorpsdetexte"/>
    <w:uiPriority w:val="99"/>
    <w:semiHidden/>
    <w:qFormat/>
  </w:style>
  <w:style w:type="character" w:customStyle="1" w:styleId="RetraitcorpsdetexteCar">
    <w:name w:val="Retrait corps de texte Car"/>
    <w:basedOn w:val="Policepardfaut"/>
    <w:link w:val="BodyTextIndent0"/>
    <w:uiPriority w:val="99"/>
    <w:semiHidden/>
    <w:qFormat/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qFormat/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qFormat/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qFormat/>
    <w:rPr>
      <w:sz w:val="16"/>
    </w:rPr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smallCaps/>
      <w:spacing w:val="5"/>
    </w:r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qFormat/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Pr>
      <w:rFonts w:ascii="Tahoma" w:hAnsi="Tahoma" w:cs="Tahoma"/>
      <w:sz w:val="16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qFormat/>
  </w:style>
  <w:style w:type="character" w:styleId="Accentuation">
    <w:name w:val="Emphasis"/>
    <w:basedOn w:val="Policepardfaut"/>
    <w:uiPriority w:val="20"/>
    <w:semiHidden/>
    <w:unhideWhenUsed/>
    <w:qFormat/>
    <w:rPr>
      <w:i/>
      <w:iCs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 w:val="20"/>
    </w:rPr>
  </w:style>
  <w:style w:type="character" w:customStyle="1" w:styleId="LienInternetvisit">
    <w:name w:val="Lien Internet visité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</w:rPr>
  </w:style>
  <w:style w:type="character" w:customStyle="1" w:styleId="Titre3Car">
    <w:name w:val="Titre 3 Car"/>
    <w:basedOn w:val="Policepardfau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val="clear" w:color="auto" w:fill="DFDFDF"/>
    </w:rPr>
  </w:style>
  <w:style w:type="character" w:customStyle="1" w:styleId="Titre4Car">
    <w:name w:val="Titre 4 Car"/>
    <w:basedOn w:val="Policepardfau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customStyle="1" w:styleId="Titre5Car">
    <w:name w:val="Titre 5 Car"/>
    <w:basedOn w:val="Policepardfaut"/>
    <w:link w:val="Titre5"/>
    <w:uiPriority w:val="18"/>
    <w:qFormat/>
    <w:rPr>
      <w:rFonts w:asciiTheme="majorHAnsi" w:eastAsiaTheme="majorEastAsia" w:hAnsiTheme="majorHAnsi" w:cstheme="majorBidi"/>
      <w:color w:val="394B5A" w:themeColor="accent1" w:themeShade="7F"/>
      <w:kern w:val="2"/>
    </w:rPr>
  </w:style>
  <w:style w:type="character" w:customStyle="1" w:styleId="Titre6Car">
    <w:name w:val="Titre 6 Car"/>
    <w:basedOn w:val="Policepardfaut"/>
    <w:link w:val="Titre6"/>
    <w:uiPriority w:val="18"/>
    <w:semiHidden/>
    <w:qFormat/>
    <w:rPr>
      <w:rFonts w:asciiTheme="majorHAnsi" w:eastAsiaTheme="majorEastAsia" w:hAnsiTheme="majorHAnsi" w:cstheme="majorBidi"/>
      <w:i/>
      <w:iCs/>
      <w:color w:val="394B5A" w:themeColor="accent1" w:themeShade="7F"/>
      <w:kern w:val="2"/>
    </w:rPr>
  </w:style>
  <w:style w:type="character" w:customStyle="1" w:styleId="Titre7Car">
    <w:name w:val="Titre 7 Car"/>
    <w:basedOn w:val="Policepardfaut"/>
    <w:link w:val="Titre7"/>
    <w:uiPriority w:val="18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"/>
    </w:rPr>
  </w:style>
  <w:style w:type="character" w:customStyle="1" w:styleId="Titre8Car">
    <w:name w:val="Titre 8 Car"/>
    <w:basedOn w:val="Policepardfaut"/>
    <w:link w:val="Titre8"/>
    <w:uiPriority w:val="18"/>
    <w:semiHidden/>
    <w:qFormat/>
    <w:rPr>
      <w:rFonts w:asciiTheme="majorHAnsi" w:eastAsiaTheme="majorEastAsia" w:hAnsiTheme="majorHAnsi" w:cstheme="majorBidi"/>
      <w:color w:val="404040" w:themeColor="text1" w:themeTint="BF"/>
      <w:kern w:val="2"/>
    </w:rPr>
  </w:style>
  <w:style w:type="character" w:customStyle="1" w:styleId="Titre9Car">
    <w:name w:val="Titre 9 Car"/>
    <w:basedOn w:val="Policepardfaut"/>
    <w:link w:val="Titre9"/>
    <w:uiPriority w:val="18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"/>
    </w:rPr>
  </w:style>
  <w:style w:type="character" w:styleId="AcronymeHTML">
    <w:name w:val="HTML Acronym"/>
    <w:basedOn w:val="Policepardfaut"/>
    <w:uiPriority w:val="99"/>
    <w:semiHidden/>
    <w:unhideWhenUsed/>
    <w:qFormat/>
  </w:style>
  <w:style w:type="character" w:customStyle="1" w:styleId="AdresseHTMLCar">
    <w:name w:val="Adresse HTML Car"/>
    <w:basedOn w:val="Policepardfaut"/>
    <w:link w:val="AdresseHTML"/>
    <w:uiPriority w:val="99"/>
    <w:semiHidden/>
    <w:qFormat/>
    <w:rPr>
      <w:i/>
      <w:iCs/>
    </w:rPr>
  </w:style>
  <w:style w:type="character" w:styleId="CitationHTML">
    <w:name w:val="HTML Cite"/>
    <w:basedOn w:val="Policepardfaut"/>
    <w:uiPriority w:val="99"/>
    <w:semiHidden/>
    <w:unhideWhenUsed/>
    <w:qFormat/>
    <w:rPr>
      <w:i/>
      <w:iCs/>
    </w:rPr>
  </w:style>
  <w:style w:type="character" w:styleId="CodeHTML">
    <w:name w:val="HTML Code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qFormat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qFormat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qFormat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Pr>
      <w:color w:val="646464" w:themeColor="hyperlink"/>
      <w:u w:val="single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Numrodeligne">
    <w:name w:val="line number"/>
    <w:basedOn w:val="Policepardfaut"/>
    <w:uiPriority w:val="99"/>
    <w:semiHidden/>
    <w:unhideWhenUsed/>
    <w:qFormat/>
  </w:style>
  <w:style w:type="character" w:customStyle="1" w:styleId="TextedemacroCar">
    <w:name w:val="Texte de macro Car"/>
    <w:basedOn w:val="Policepardfaut"/>
    <w:link w:val="Textedemacro"/>
    <w:uiPriority w:val="99"/>
    <w:semiHidden/>
    <w:qFormat/>
    <w:rPr>
      <w:rFonts w:ascii="Consolas" w:hAnsi="Consolas" w:cs="Consolas"/>
      <w:sz w:val="20"/>
    </w:rPr>
  </w:style>
  <w:style w:type="character" w:customStyle="1" w:styleId="En-ttedemessageCar">
    <w:name w:val="En-tête de message Car"/>
    <w:basedOn w:val="Policepardfaut"/>
    <w:uiPriority w:val="99"/>
    <w:semiHidden/>
    <w:qFormat/>
    <w:rPr>
      <w:rFonts w:asciiTheme="majorHAnsi" w:eastAsiaTheme="majorEastAsia" w:hAnsiTheme="majorHAnsi" w:cstheme="majorBidi"/>
      <w:sz w:val="24"/>
      <w:shd w:val="clear" w:color="auto" w:fill="CCCCCC"/>
    </w:rPr>
  </w:style>
  <w:style w:type="character" w:customStyle="1" w:styleId="TitredenoteCar">
    <w:name w:val="Titre de note Car"/>
    <w:basedOn w:val="Policepardfaut"/>
    <w:link w:val="Titredenote"/>
    <w:uiPriority w:val="99"/>
    <w:semiHidden/>
    <w:qFormat/>
  </w:style>
  <w:style w:type="character" w:styleId="Numrodepage">
    <w:name w:val="page number"/>
    <w:basedOn w:val="Policepardfaut"/>
    <w:uiPriority w:val="99"/>
    <w:semiHidden/>
    <w:unhideWhenUsed/>
    <w:qFormat/>
  </w:style>
  <w:style w:type="character" w:customStyle="1" w:styleId="TextebrutCar">
    <w:name w:val="Texte brut Car"/>
    <w:basedOn w:val="Policepardfaut"/>
    <w:link w:val="Textebrut"/>
    <w:uiPriority w:val="99"/>
    <w:semiHidden/>
    <w:qFormat/>
    <w:rPr>
      <w:rFonts w:ascii="Consolas" w:hAnsi="Consolas" w:cs="Consolas"/>
      <w:sz w:val="21"/>
    </w:rPr>
  </w:style>
  <w:style w:type="character" w:customStyle="1" w:styleId="SalutationsCar">
    <w:name w:val="Salutations Car"/>
    <w:basedOn w:val="Policepardfaut"/>
    <w:link w:val="Salutations"/>
    <w:uiPriority w:val="99"/>
    <w:semiHidden/>
    <w:qFormat/>
  </w:style>
  <w:style w:type="character" w:customStyle="1" w:styleId="SignatureCar">
    <w:name w:val="Signature Car"/>
    <w:basedOn w:val="Policepardfaut"/>
    <w:link w:val="Signature"/>
    <w:uiPriority w:val="9"/>
    <w:qFormat/>
    <w:rPr>
      <w:kern w:val="2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ous-titreCar">
    <w:name w:val="Sous-titre Car"/>
    <w:basedOn w:val="Policepardfau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val="clear" w:color="auto" w:fill="F2F2F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808080" w:themeColor="text1" w:themeTint="7F"/>
    </w:rPr>
  </w:style>
  <w:style w:type="character" w:styleId="Rfrencelgre">
    <w:name w:val="Subtle Reference"/>
    <w:basedOn w:val="Policepardfaut"/>
    <w:uiPriority w:val="31"/>
    <w:semiHidden/>
    <w:unhideWhenUsed/>
    <w:qFormat/>
    <w:rPr>
      <w:smallCaps/>
      <w:color w:val="CC8E60" w:themeColor="accent2"/>
      <w:u w:val="single"/>
    </w:rPr>
  </w:style>
  <w:style w:type="character" w:customStyle="1" w:styleId="TitreCar">
    <w:name w:val="Titre Car"/>
    <w:basedOn w:val="Policepardfaut"/>
    <w:link w:val="Titre"/>
    <w:uiPriority w:val="19"/>
    <w:qFormat/>
    <w:rPr>
      <w:rFonts w:asciiTheme="majorHAnsi" w:eastAsiaTheme="majorEastAsia" w:hAnsiTheme="majorHAnsi" w:cstheme="majorBidi"/>
      <w:caps/>
      <w:color w:val="FFFFFF" w:themeColor="background1"/>
      <w:spacing w:val="40"/>
      <w:kern w:val="2"/>
      <w:sz w:val="136"/>
      <w:shd w:val="clear" w:color="auto" w:fill="7E97AD"/>
      <w14:ligatures w14:val="standardContextual"/>
    </w:rPr>
  </w:style>
  <w:style w:type="character" w:customStyle="1" w:styleId="SansinterligneCar">
    <w:name w:val="Sans interligne Car"/>
    <w:basedOn w:val="Policepardfaut"/>
    <w:link w:val="Sansinterligne"/>
    <w:uiPriority w:val="1"/>
    <w:qFormat/>
  </w:style>
  <w:style w:type="character" w:customStyle="1" w:styleId="Sautdindex">
    <w:name w:val="Saut d'index"/>
    <w:qFormat/>
  </w:style>
  <w:style w:type="character" w:customStyle="1" w:styleId="En-tteCar1">
    <w:name w:val="En-tête Car1"/>
    <w:basedOn w:val="Policepardfaut"/>
    <w:link w:val="En-tte"/>
    <w:uiPriority w:val="99"/>
    <w:qFormat/>
  </w:style>
  <w:style w:type="paragraph" w:styleId="Titre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sz w:val="136"/>
      <w14:ligatures w14:val="standardContextual"/>
    </w:rPr>
  </w:style>
  <w:style w:type="paragraph" w:styleId="Corpsdetexte">
    <w:name w:val="Body Text"/>
    <w:basedOn w:val="Normal"/>
    <w:link w:val="CorpsdetexteCar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paragraph" w:styleId="Sansinterligne">
    <w:name w:val="No Spacing"/>
    <w:link w:val="SansinterligneCar"/>
    <w:uiPriority w:val="1"/>
    <w:qFormat/>
    <w:pPr>
      <w:spacing w:before="40"/>
    </w:pPr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  <w:qFormat/>
  </w:style>
  <w:style w:type="paragraph" w:styleId="Normalcentr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/>
    </w:pPr>
    <w:rPr>
      <w:i/>
      <w:iCs/>
      <w:color w:val="7E97AD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qFormat/>
    <w:pPr>
      <w:spacing w:line="480" w:lineRule="auto"/>
    </w:pPr>
  </w:style>
  <w:style w:type="paragraph" w:styleId="Corpsdetexte3">
    <w:name w:val="Body Text 3"/>
    <w:basedOn w:val="Normal"/>
    <w:link w:val="Corpsdetexte3Car"/>
    <w:uiPriority w:val="99"/>
    <w:semiHidden/>
    <w:unhideWhenUsed/>
    <w:qFormat/>
    <w:rPr>
      <w:sz w:val="16"/>
    </w:rPr>
  </w:style>
  <w:style w:type="paragraph" w:styleId="Retraitcorpsdetexte">
    <w:name w:val="Body Text Indent"/>
    <w:basedOn w:val="Corpsdetexte"/>
    <w:link w:val="RetraitcorpsdetexteCar1"/>
    <w:uiPriority w:val="99"/>
    <w:semiHidden/>
    <w:unhideWhenUsed/>
    <w:qFormat/>
    <w:pPr>
      <w:spacing w:after="200"/>
      <w:ind w:firstLine="360"/>
    </w:pPr>
  </w:style>
  <w:style w:type="paragraph" w:customStyle="1" w:styleId="BodyTextIndent0">
    <w:name w:val="Body Text Indent0"/>
    <w:basedOn w:val="Normal"/>
    <w:link w:val="RetraitcorpsdetexteCar"/>
    <w:uiPriority w:val="99"/>
    <w:semiHidden/>
    <w:unhideWhenUsed/>
    <w:qFormat/>
    <w:pPr>
      <w:ind w:left="360"/>
    </w:pPr>
  </w:style>
  <w:style w:type="paragraph" w:styleId="Retraitcorpset1relig">
    <w:name w:val="Body Text First Indent 2"/>
    <w:basedOn w:val="BodyTextIndent0"/>
    <w:link w:val="Retraitcorpset1religCar"/>
    <w:uiPriority w:val="99"/>
    <w:semiHidden/>
    <w:unhideWhenUsed/>
    <w:qFormat/>
    <w:pPr>
      <w:spacing w:after="200"/>
      <w:ind w:firstLine="360"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qFormat/>
    <w:pPr>
      <w:spacing w:line="480" w:lineRule="auto"/>
      <w:ind w:left="360"/>
    </w:p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qFormat/>
    <w:pPr>
      <w:ind w:left="360"/>
    </w:pPr>
    <w:rPr>
      <w:sz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qFormat/>
    <w:pPr>
      <w:spacing w:after="0" w:line="240" w:lineRule="auto"/>
      <w:ind w:left="432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pPr>
      <w:spacing w:line="240" w:lineRule="auto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qFormat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paragraph" w:styleId="Adressedestinataire">
    <w:name w:val="envelope address"/>
    <w:basedOn w:val="Normal"/>
    <w:uiPriority w:val="99"/>
    <w:semiHidden/>
    <w:unhideWhenUsed/>
    <w:qFormat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paragraph" w:styleId="AdresseHTML">
    <w:name w:val="HTML Address"/>
    <w:basedOn w:val="Normal"/>
    <w:link w:val="AdresseHTMLCar"/>
    <w:uiPriority w:val="99"/>
    <w:semiHidden/>
    <w:unhideWhenUsed/>
    <w:qFormat/>
    <w:pPr>
      <w:spacing w:after="0" w:line="240" w:lineRule="auto"/>
    </w:pPr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spacing w:after="0" w:line="240" w:lineRule="auto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paragraph" w:styleId="Listepuces3">
    <w:name w:val="List Bullet 3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epuces5">
    <w:name w:val="List Bullet 5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enumros">
    <w:name w:val="List Number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spacing w:after="40"/>
    </w:pPr>
  </w:style>
  <w:style w:type="paragraph" w:styleId="Listepuces2">
    <w:name w:val="List Bullet 2"/>
    <w:basedOn w:val="Normal"/>
    <w:uiPriority w:val="99"/>
    <w:semiHidden/>
    <w:unhideWhenUsed/>
    <w:qFormat/>
    <w:pPr>
      <w:contextualSpacing/>
    </w:pPr>
  </w:style>
  <w:style w:type="paragraph" w:customStyle="1" w:styleId="ListBullet30">
    <w:name w:val="List Bullet 30"/>
    <w:basedOn w:val="Normal"/>
    <w:uiPriority w:val="99"/>
    <w:semiHidden/>
    <w:unhideWhenUsed/>
    <w:qFormat/>
    <w:pPr>
      <w:contextualSpacing/>
    </w:pPr>
  </w:style>
  <w:style w:type="paragraph" w:customStyle="1" w:styleId="ListBullet40">
    <w:name w:val="List Bullet 40"/>
    <w:basedOn w:val="Normal"/>
    <w:uiPriority w:val="99"/>
    <w:semiHidden/>
    <w:unhideWhenUsed/>
    <w:qFormat/>
    <w:pPr>
      <w:contextualSpacing/>
    </w:pPr>
  </w:style>
  <w:style w:type="paragraph" w:customStyle="1" w:styleId="ListBullet50">
    <w:name w:val="List Bullet 50"/>
    <w:basedOn w:val="Normal"/>
    <w:uiPriority w:val="99"/>
    <w:semiHidden/>
    <w:unhideWhenUsed/>
    <w:qFormat/>
    <w:pPr>
      <w:contextualSpacing/>
    </w:pPr>
  </w:style>
  <w:style w:type="paragraph" w:styleId="Liste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customStyle="1" w:styleId="ListNumber0">
    <w:name w:val="List Number0"/>
    <w:basedOn w:val="Normal"/>
    <w:uiPriority w:val="1"/>
    <w:unhideWhenUsed/>
    <w:qFormat/>
    <w:pPr>
      <w:contextualSpacing/>
    </w:pPr>
  </w:style>
  <w:style w:type="paragraph" w:styleId="Listenumros2">
    <w:name w:val="List Number 2"/>
    <w:basedOn w:val="Normal"/>
    <w:uiPriority w:val="1"/>
    <w:unhideWhenUsed/>
    <w:qFormat/>
    <w:pPr>
      <w:contextualSpacing/>
    </w:pPr>
  </w:style>
  <w:style w:type="paragraph" w:styleId="Listenumros3">
    <w:name w:val="List Number 3"/>
    <w:basedOn w:val="Normal"/>
    <w:uiPriority w:val="18"/>
    <w:unhideWhenUsed/>
    <w:qFormat/>
    <w:pPr>
      <w:contextualSpacing/>
    </w:pPr>
  </w:style>
  <w:style w:type="paragraph" w:styleId="Listenumros4">
    <w:name w:val="List Number 4"/>
    <w:basedOn w:val="Normal"/>
    <w:uiPriority w:val="18"/>
    <w:semiHidden/>
    <w:unhideWhenUsed/>
    <w:qFormat/>
    <w:pPr>
      <w:contextualSpacing/>
    </w:pPr>
  </w:style>
  <w:style w:type="paragraph" w:styleId="Listenumros5">
    <w:name w:val="List Number 5"/>
    <w:basedOn w:val="Normal"/>
    <w:uiPriority w:val="18"/>
    <w:semiHidden/>
    <w:unhideWhenUsed/>
    <w:qFormat/>
    <w:p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300" w:lineRule="auto"/>
    </w:pPr>
    <w:rPr>
      <w:rFonts w:ascii="Consolas" w:hAnsi="Consolas" w:cs="Consolas"/>
      <w:sz w:val="22"/>
    </w:rPr>
  </w:style>
  <w:style w:type="paragraph" w:styleId="En-ttedemessage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qFormat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qFormat/>
    <w:pPr>
      <w:spacing w:after="0" w:line="240" w:lineRule="auto"/>
    </w:pPr>
  </w:style>
  <w:style w:type="paragraph" w:styleId="Textebrut">
    <w:name w:val="Plain Text"/>
    <w:basedOn w:val="Normal"/>
    <w:link w:val="TextebrutCar"/>
    <w:uiPriority w:val="99"/>
    <w:semiHidden/>
    <w:unhideWhenUsed/>
    <w:qFormat/>
    <w:pPr>
      <w:spacing w:after="0" w:line="240" w:lineRule="auto"/>
    </w:pPr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paragraph" w:styleId="Sous-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/>
    </w:pPr>
    <w:rPr>
      <w:rFonts w:cs="Arial"/>
      <w:smallCaps/>
      <w:sz w:val="28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paragraph" w:styleId="TitreTR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742544"/>
    <w:pPr>
      <w:tabs>
        <w:tab w:val="left" w:pos="440"/>
        <w:tab w:val="right" w:leader="underscore" w:pos="9090"/>
      </w:tabs>
      <w:spacing w:after="100"/>
    </w:pPr>
    <w:rPr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</w:style>
  <w:style w:type="paragraph" w:customStyle="1" w:styleId="En-ttedetableau">
    <w:name w:val="En-tête de tableau"/>
    <w:basedOn w:val="Normal"/>
    <w:uiPriority w:val="1"/>
    <w:qFormat/>
    <w:rsid w:val="003E6CC2"/>
    <w:pPr>
      <w:keepNext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Rapportannuel">
    <w:name w:val="Rapport annuel"/>
    <w:uiPriority w:val="99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97AD" w:themeColor="accent1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C8E60" w:themeColor="accent2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A60" w:themeColor="accent3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936D" w:themeColor="accent4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787B" w:themeColor="accent5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936F" w:themeColor="accent6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TableGrid0">
    <w:name w:val="Table Grid0"/>
    <w:rsid w:val="00402204"/>
    <w:rPr>
      <w:rFonts w:eastAsiaTheme="minorEastAsia"/>
      <w:color w:val="auto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color w:val="auto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sz="4" w:space="0" w:color="67787B" w:themeColor="accent5"/>
        </w:tcBorders>
      </w:tcPr>
    </w:tblStylePr>
    <w:tblStylePr w:type="nwCell">
      <w:tblPr/>
      <w:tcPr>
        <w:tcBorders>
          <w:bottom w:val="single" w:sz="4" w:space="0" w:color="67787B" w:themeColor="accent5"/>
        </w:tcBorders>
      </w:tcPr>
    </w:tblStylePr>
    <w:tblStylePr w:type="seCell">
      <w:tblPr/>
      <w:tcPr>
        <w:tcBorders>
          <w:top w:val="single" w:sz="4" w:space="0" w:color="67787B" w:themeColor="accent5"/>
        </w:tcBorders>
      </w:tcPr>
    </w:tblStylePr>
    <w:tblStylePr w:type="swCell">
      <w:tblPr/>
      <w:tcPr>
        <w:tcBorders>
          <w:top w:val="single" w:sz="4" w:space="0" w:color="67787B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soazig le gall</dc:creator>
  <dc:description/>
  <cp:lastModifiedBy>Goulven Kerbellec</cp:lastModifiedBy>
  <cp:revision>2</cp:revision>
  <cp:lastPrinted>2011-08-05T20:35:00Z</cp:lastPrinted>
  <dcterms:created xsi:type="dcterms:W3CDTF">2023-11-23T08:04:00Z</dcterms:created>
  <dcterms:modified xsi:type="dcterms:W3CDTF">2023-11-23T08:04:00Z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TC028350639991</vt:lpwstr>
  </property>
</Properties>
</file>