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423" w:rsidRDefault="003A2423" w:rsidP="003C414D">
      <w:pPr>
        <w:adjustRightInd w:val="0"/>
        <w:snapToGrid w:val="0"/>
        <w:spacing w:line="360" w:lineRule="auto"/>
        <w:rPr>
          <w:rFonts w:hint="eastAsia"/>
        </w:rPr>
      </w:pPr>
      <w:r>
        <w:rPr>
          <w:rFonts w:hint="eastAsia"/>
        </w:rPr>
        <w:t>公司简介：</w:t>
      </w:r>
    </w:p>
    <w:p w:rsidR="00DA19F3" w:rsidRDefault="003A2423" w:rsidP="003C414D">
      <w:pPr>
        <w:adjustRightInd w:val="0"/>
        <w:snapToGrid w:val="0"/>
        <w:spacing w:line="360" w:lineRule="auto"/>
        <w:rPr>
          <w:rFonts w:hint="eastAsia"/>
        </w:rPr>
      </w:pPr>
      <w:r>
        <w:rPr>
          <w:rFonts w:hint="eastAsia"/>
        </w:rPr>
        <w:t>稻叶贸易是一家专注于葡萄酒、起泡酒等酒类的进口企业，公司秉承“健康生活、精致共享”的原则对所进口和代理的商品进行严格的品控筛选。稻叶贸易已经与法国、意大利、德国等国多家酒</w:t>
      </w:r>
      <w:proofErr w:type="gramStart"/>
      <w:r>
        <w:rPr>
          <w:rFonts w:hint="eastAsia"/>
        </w:rPr>
        <w:t>庄进行</w:t>
      </w:r>
      <w:proofErr w:type="gramEnd"/>
      <w:r>
        <w:rPr>
          <w:rFonts w:hint="eastAsia"/>
        </w:rPr>
        <w:t>了深度合作，所有酒品符合“三原”（原产、原瓶、原装）标准；我们将为打造“稻叶优质采销平台”这一目标不懈努力、团结奋斗。</w:t>
      </w:r>
    </w:p>
    <w:p w:rsidR="003A2423" w:rsidRDefault="003A2423" w:rsidP="003C414D">
      <w:pPr>
        <w:adjustRightInd w:val="0"/>
        <w:snapToGrid w:val="0"/>
        <w:spacing w:line="360" w:lineRule="auto"/>
        <w:rPr>
          <w:rFonts w:hint="eastAsia"/>
        </w:rPr>
      </w:pPr>
      <w:r>
        <w:rPr>
          <w:rFonts w:hint="eastAsia"/>
        </w:rPr>
        <w:t xml:space="preserve"> </w:t>
      </w:r>
      <w:r>
        <w:rPr>
          <w:rFonts w:hint="eastAsia"/>
        </w:rPr>
        <w:t>产品介绍：</w:t>
      </w:r>
    </w:p>
    <w:p w:rsidR="003A2423" w:rsidRDefault="00736166" w:rsidP="003C414D">
      <w:pPr>
        <w:pStyle w:val="a5"/>
        <w:numPr>
          <w:ilvl w:val="0"/>
          <w:numId w:val="2"/>
        </w:numPr>
        <w:adjustRightInd w:val="0"/>
        <w:snapToGrid w:val="0"/>
        <w:spacing w:line="360" w:lineRule="auto"/>
        <w:ind w:firstLineChars="0"/>
        <w:rPr>
          <w:rFonts w:hint="eastAsia"/>
        </w:rPr>
      </w:pPr>
      <w:r>
        <w:rPr>
          <w:rFonts w:hint="eastAsia"/>
        </w:rPr>
        <w:t>哈瓦尔菲斯</w:t>
      </w:r>
      <w:r w:rsidR="00EE4CE1">
        <w:rPr>
          <w:rFonts w:hint="eastAsia"/>
        </w:rPr>
        <w:t>世家</w:t>
      </w:r>
      <w:r>
        <w:rPr>
          <w:rFonts w:hint="eastAsia"/>
        </w:rPr>
        <w:t>酒庄</w:t>
      </w:r>
      <w:r w:rsidR="003A2423">
        <w:rPr>
          <w:rFonts w:hint="eastAsia"/>
        </w:rPr>
        <w:t>罗杰哈瓦尔</w:t>
      </w:r>
      <w:r>
        <w:rPr>
          <w:rFonts w:hint="eastAsia"/>
        </w:rPr>
        <w:t>系列</w:t>
      </w:r>
      <w:r w:rsidR="003A2423">
        <w:rPr>
          <w:rFonts w:hint="eastAsia"/>
        </w:rPr>
        <w:t>地中海风</w:t>
      </w:r>
    </w:p>
    <w:p w:rsidR="003A2423" w:rsidRDefault="00A8494D" w:rsidP="003C414D">
      <w:pPr>
        <w:adjustRightInd w:val="0"/>
        <w:snapToGrid w:val="0"/>
        <w:spacing w:line="360" w:lineRule="auto"/>
        <w:rPr>
          <w:rFonts w:hint="eastAsia"/>
        </w:rPr>
      </w:pPr>
      <w:r>
        <w:rPr>
          <w:rFonts w:hint="eastAsia"/>
        </w:rPr>
        <w:t>原产</w:t>
      </w:r>
      <w:r w:rsidR="003A2423">
        <w:rPr>
          <w:rFonts w:hint="eastAsia"/>
        </w:rPr>
        <w:t>法国</w:t>
      </w:r>
      <w:r w:rsidR="00736166">
        <w:rPr>
          <w:rFonts w:hint="eastAsia"/>
        </w:rPr>
        <w:t>哈瓦尔菲斯酒庄，属南</w:t>
      </w:r>
      <w:r w:rsidR="003A2423">
        <w:rPr>
          <w:rFonts w:hint="eastAsia"/>
        </w:rPr>
        <w:t>罗纳河谷产区，</w:t>
      </w:r>
      <w:r w:rsidR="00736166">
        <w:rPr>
          <w:rFonts w:hint="eastAsia"/>
        </w:rPr>
        <w:t>位于尼</w:t>
      </w:r>
      <w:proofErr w:type="gramStart"/>
      <w:r w:rsidR="00736166">
        <w:rPr>
          <w:rFonts w:hint="eastAsia"/>
        </w:rPr>
        <w:t>姆</w:t>
      </w:r>
      <w:proofErr w:type="gramEnd"/>
      <w:r w:rsidR="00736166">
        <w:rPr>
          <w:rFonts w:hint="eastAsia"/>
        </w:rPr>
        <w:t>东南方，</w:t>
      </w:r>
      <w:r w:rsidR="003A2423">
        <w:rPr>
          <w:rFonts w:hint="eastAsia"/>
        </w:rPr>
        <w:t>成分为</w:t>
      </w:r>
      <w:r w:rsidR="003A2423">
        <w:rPr>
          <w:rFonts w:hint="eastAsia"/>
        </w:rPr>
        <w:t>70%</w:t>
      </w:r>
      <w:r w:rsidR="003A2423">
        <w:rPr>
          <w:rFonts w:hint="eastAsia"/>
        </w:rPr>
        <w:t>歌海</w:t>
      </w:r>
      <w:proofErr w:type="gramStart"/>
      <w:r w:rsidR="003A2423">
        <w:rPr>
          <w:rFonts w:hint="eastAsia"/>
        </w:rPr>
        <w:t>娜</w:t>
      </w:r>
      <w:proofErr w:type="gramEnd"/>
      <w:r w:rsidR="003A2423">
        <w:rPr>
          <w:rFonts w:hint="eastAsia"/>
        </w:rPr>
        <w:t>、</w:t>
      </w:r>
      <w:r w:rsidR="003A2423">
        <w:rPr>
          <w:rFonts w:hint="eastAsia"/>
        </w:rPr>
        <w:t>20%</w:t>
      </w:r>
      <w:r w:rsidR="003A2423">
        <w:rPr>
          <w:rFonts w:hint="eastAsia"/>
        </w:rPr>
        <w:t>西拉和</w:t>
      </w:r>
      <w:r w:rsidR="003A2423">
        <w:rPr>
          <w:rFonts w:hint="eastAsia"/>
        </w:rPr>
        <w:t>10%</w:t>
      </w:r>
      <w:r w:rsidR="00736166">
        <w:rPr>
          <w:rFonts w:hint="eastAsia"/>
        </w:rPr>
        <w:t>神索，</w:t>
      </w:r>
      <w:r w:rsidR="003A2423">
        <w:rPr>
          <w:rFonts w:hint="eastAsia"/>
        </w:rPr>
        <w:t>产自著名的罗纳河下游入海</w:t>
      </w:r>
      <w:r w:rsidR="00736166">
        <w:rPr>
          <w:rFonts w:hint="eastAsia"/>
        </w:rPr>
        <w:t>口</w:t>
      </w:r>
      <w:r w:rsidR="003A2423">
        <w:rPr>
          <w:rFonts w:hint="eastAsia"/>
        </w:rPr>
        <w:t>处地中海沿岸，伴随着充足的日照和湿润的海风，果实饱满、</w:t>
      </w:r>
      <w:r w:rsidR="00EE4CE1">
        <w:rPr>
          <w:rFonts w:hint="eastAsia"/>
        </w:rPr>
        <w:t>晶莹，是一款性价比较</w:t>
      </w:r>
      <w:r w:rsidR="003A2423">
        <w:rPr>
          <w:rFonts w:hint="eastAsia"/>
        </w:rPr>
        <w:t>高的</w:t>
      </w:r>
      <w:r w:rsidR="003A2423">
        <w:rPr>
          <w:rFonts w:hint="eastAsia"/>
        </w:rPr>
        <w:t>IGP</w:t>
      </w:r>
      <w:r w:rsidR="003A2423">
        <w:rPr>
          <w:rFonts w:hint="eastAsia"/>
        </w:rPr>
        <w:t>餐酒，佐餐适合搭配香肠、火腿等肉类，虽然等级不高，但依旧可以感受到来自地中海的芬芳。</w:t>
      </w:r>
    </w:p>
    <w:p w:rsidR="00736166" w:rsidRDefault="00736166" w:rsidP="003C414D">
      <w:pPr>
        <w:pStyle w:val="a5"/>
        <w:numPr>
          <w:ilvl w:val="0"/>
          <w:numId w:val="2"/>
        </w:numPr>
        <w:adjustRightInd w:val="0"/>
        <w:snapToGrid w:val="0"/>
        <w:spacing w:line="360" w:lineRule="auto"/>
        <w:ind w:firstLineChars="0"/>
        <w:rPr>
          <w:rFonts w:hint="eastAsia"/>
        </w:rPr>
      </w:pPr>
      <w:r>
        <w:rPr>
          <w:rFonts w:hint="eastAsia"/>
        </w:rPr>
        <w:t>哈瓦尔菲斯</w:t>
      </w:r>
      <w:r w:rsidR="00EE4CE1">
        <w:rPr>
          <w:rFonts w:hint="eastAsia"/>
        </w:rPr>
        <w:t>世家</w:t>
      </w:r>
      <w:r>
        <w:rPr>
          <w:rFonts w:hint="eastAsia"/>
        </w:rPr>
        <w:t>酒庄罗杰哈瓦尔系列梅洛</w:t>
      </w:r>
    </w:p>
    <w:p w:rsidR="00736166" w:rsidRDefault="00A8494D" w:rsidP="003C414D">
      <w:pPr>
        <w:adjustRightInd w:val="0"/>
        <w:snapToGrid w:val="0"/>
        <w:spacing w:line="360" w:lineRule="auto"/>
        <w:rPr>
          <w:rFonts w:hint="eastAsia"/>
        </w:rPr>
      </w:pPr>
      <w:r>
        <w:rPr>
          <w:rFonts w:hint="eastAsia"/>
        </w:rPr>
        <w:t>原产</w:t>
      </w:r>
      <w:r w:rsidR="00EE4CE1">
        <w:rPr>
          <w:rFonts w:hint="eastAsia"/>
        </w:rPr>
        <w:t>法国哈瓦尔菲斯世家酒庄，</w:t>
      </w:r>
      <w:r>
        <w:rPr>
          <w:rFonts w:hint="eastAsia"/>
        </w:rPr>
        <w:t>成分为</w:t>
      </w:r>
      <w:r>
        <w:rPr>
          <w:rFonts w:hint="eastAsia"/>
        </w:rPr>
        <w:t>100%</w:t>
      </w:r>
      <w:r>
        <w:rPr>
          <w:rFonts w:hint="eastAsia"/>
        </w:rPr>
        <w:t>梅洛，此款葡萄酒酒精含量高，果香浓郁，单宁质地柔软，口感圆润厚实，酸度较低，酒体呈现饱满的紫色，芳香宜人入口柔顺，含有甘草和薄荷的混合香气，虽然是</w:t>
      </w:r>
      <w:r>
        <w:rPr>
          <w:rFonts w:hint="eastAsia"/>
        </w:rPr>
        <w:t>IGP</w:t>
      </w:r>
      <w:r>
        <w:rPr>
          <w:rFonts w:hint="eastAsia"/>
        </w:rPr>
        <w:t>等级，是一款性价比非常高的餐酒，适合常年保存，配以酱肉类</w:t>
      </w:r>
      <w:proofErr w:type="gramStart"/>
      <w:r>
        <w:rPr>
          <w:rFonts w:hint="eastAsia"/>
        </w:rPr>
        <w:t>食用酒感尤为</w:t>
      </w:r>
      <w:proofErr w:type="gramEnd"/>
      <w:r>
        <w:rPr>
          <w:rFonts w:hint="eastAsia"/>
        </w:rPr>
        <w:t>突出</w:t>
      </w:r>
    </w:p>
    <w:p w:rsidR="00A8494D" w:rsidRDefault="00A8494D" w:rsidP="003C414D">
      <w:pPr>
        <w:pStyle w:val="a5"/>
        <w:numPr>
          <w:ilvl w:val="0"/>
          <w:numId w:val="2"/>
        </w:numPr>
        <w:adjustRightInd w:val="0"/>
        <w:snapToGrid w:val="0"/>
        <w:spacing w:line="360" w:lineRule="auto"/>
        <w:ind w:firstLineChars="0"/>
        <w:rPr>
          <w:rFonts w:hint="eastAsia"/>
        </w:rPr>
      </w:pPr>
      <w:r>
        <w:rPr>
          <w:rFonts w:hint="eastAsia"/>
        </w:rPr>
        <w:t>哈瓦尔菲斯世家酒庄罗杰哈瓦尔系列霞多丽</w:t>
      </w:r>
    </w:p>
    <w:p w:rsidR="00A8494D" w:rsidRDefault="00A8494D" w:rsidP="003C414D">
      <w:pPr>
        <w:adjustRightInd w:val="0"/>
        <w:snapToGrid w:val="0"/>
        <w:spacing w:line="360" w:lineRule="auto"/>
        <w:rPr>
          <w:rFonts w:hint="eastAsia"/>
        </w:rPr>
      </w:pPr>
      <w:r>
        <w:rPr>
          <w:rFonts w:hint="eastAsia"/>
        </w:rPr>
        <w:t>原产法国哈瓦尔菲斯世家酒庄，葡萄原产自法国东部的著名葡萄酒产区</w:t>
      </w:r>
      <w:proofErr w:type="gramStart"/>
      <w:r>
        <w:rPr>
          <w:rFonts w:hint="eastAsia"/>
        </w:rPr>
        <w:t>勃艮</w:t>
      </w:r>
      <w:proofErr w:type="gramEnd"/>
      <w:r>
        <w:rPr>
          <w:rFonts w:hint="eastAsia"/>
        </w:rPr>
        <w:t>第，此款酒具有菠萝、青苹果的混合气息，口感圆润、中性，淡淡的酸味会绵长一丝甜甜的余味，比较符合中国人口味，装瓶三年后饮用尤佳。</w:t>
      </w:r>
    </w:p>
    <w:p w:rsidR="00C325A3" w:rsidRDefault="00C325A3" w:rsidP="003C414D">
      <w:pPr>
        <w:pStyle w:val="a5"/>
        <w:numPr>
          <w:ilvl w:val="0"/>
          <w:numId w:val="2"/>
        </w:numPr>
        <w:adjustRightInd w:val="0"/>
        <w:snapToGrid w:val="0"/>
        <w:spacing w:line="360" w:lineRule="auto"/>
        <w:ind w:firstLineChars="0"/>
        <w:rPr>
          <w:rFonts w:hint="eastAsia"/>
        </w:rPr>
      </w:pPr>
      <w:r>
        <w:rPr>
          <w:rFonts w:hint="eastAsia"/>
        </w:rPr>
        <w:t>哈瓦尔菲斯世家酒庄罗杰哈瓦尔系列丘隆河</w:t>
      </w:r>
    </w:p>
    <w:p w:rsidR="00C325A3" w:rsidRDefault="00C325A3" w:rsidP="003C414D">
      <w:pPr>
        <w:adjustRightInd w:val="0"/>
        <w:snapToGrid w:val="0"/>
        <w:spacing w:line="360" w:lineRule="auto"/>
        <w:ind w:firstLineChars="200" w:firstLine="420"/>
        <w:rPr>
          <w:rFonts w:hint="eastAsia"/>
        </w:rPr>
      </w:pPr>
      <w:r>
        <w:rPr>
          <w:rFonts w:hint="eastAsia"/>
        </w:rPr>
        <w:t>原产法国哈瓦尔菲斯世家酒庄罗纳河谷产区</w:t>
      </w:r>
      <w:r w:rsidR="001C20E5">
        <w:rPr>
          <w:rFonts w:hint="eastAsia"/>
        </w:rPr>
        <w:t>南罗纳河谷地区</w:t>
      </w:r>
      <w:r>
        <w:rPr>
          <w:rFonts w:hint="eastAsia"/>
        </w:rPr>
        <w:t>，丘隆</w:t>
      </w:r>
      <w:r w:rsidR="001C20E5">
        <w:rPr>
          <w:rFonts w:hint="eastAsia"/>
        </w:rPr>
        <w:t>河是</w:t>
      </w:r>
      <w:proofErr w:type="gramStart"/>
      <w:r>
        <w:rPr>
          <w:rFonts w:hint="eastAsia"/>
        </w:rPr>
        <w:t>入门款</w:t>
      </w:r>
      <w:proofErr w:type="gramEnd"/>
      <w:r>
        <w:rPr>
          <w:rFonts w:hint="eastAsia"/>
        </w:rPr>
        <w:t>AOC</w:t>
      </w:r>
      <w:r>
        <w:rPr>
          <w:rFonts w:hint="eastAsia"/>
        </w:rPr>
        <w:t>等级红酒，</w:t>
      </w:r>
      <w:r w:rsidR="001C20E5">
        <w:rPr>
          <w:rFonts w:hint="eastAsia"/>
        </w:rPr>
        <w:t>成分为</w:t>
      </w:r>
      <w:r w:rsidR="001C20E5">
        <w:rPr>
          <w:rFonts w:hint="eastAsia"/>
        </w:rPr>
        <w:t>80%</w:t>
      </w:r>
      <w:r w:rsidR="001C20E5">
        <w:rPr>
          <w:rFonts w:hint="eastAsia"/>
        </w:rPr>
        <w:t>歌海</w:t>
      </w:r>
      <w:proofErr w:type="gramStart"/>
      <w:r w:rsidR="001C20E5">
        <w:rPr>
          <w:rFonts w:hint="eastAsia"/>
        </w:rPr>
        <w:t>娜</w:t>
      </w:r>
      <w:proofErr w:type="gramEnd"/>
      <w:r w:rsidR="001C20E5">
        <w:rPr>
          <w:rFonts w:hint="eastAsia"/>
        </w:rPr>
        <w:t>、</w:t>
      </w:r>
      <w:r w:rsidR="001C20E5">
        <w:rPr>
          <w:rFonts w:hint="eastAsia"/>
        </w:rPr>
        <w:t>20%</w:t>
      </w:r>
      <w:r w:rsidR="001C20E5">
        <w:rPr>
          <w:rFonts w:hint="eastAsia"/>
        </w:rPr>
        <w:t>西拉，歌海</w:t>
      </w:r>
      <w:proofErr w:type="gramStart"/>
      <w:r w:rsidR="001C20E5">
        <w:rPr>
          <w:rFonts w:hint="eastAsia"/>
        </w:rPr>
        <w:t>娜</w:t>
      </w:r>
      <w:proofErr w:type="gramEnd"/>
      <w:r w:rsidR="001C20E5">
        <w:rPr>
          <w:rFonts w:hint="eastAsia"/>
        </w:rPr>
        <w:t>酒精度较高，以</w:t>
      </w:r>
      <w:r w:rsidR="001C20E5">
        <w:rPr>
          <w:rFonts w:hint="eastAsia"/>
        </w:rPr>
        <w:t>20%</w:t>
      </w:r>
      <w:r w:rsidR="001C20E5">
        <w:rPr>
          <w:rFonts w:hint="eastAsia"/>
        </w:rPr>
        <w:t>的西拉调配，使的这款酒会有一些白胡椒和草药的香气，窖藏</w:t>
      </w:r>
      <w:r w:rsidR="001C20E5">
        <w:rPr>
          <w:rFonts w:hint="eastAsia"/>
        </w:rPr>
        <w:t>3-5</w:t>
      </w:r>
      <w:r w:rsidR="001C20E5">
        <w:rPr>
          <w:rFonts w:hint="eastAsia"/>
        </w:rPr>
        <w:t>年后，会混合焦油和黑糖的香气；口感圆润丰厚，酒精度较高，单宁含量偏低，回味悠长，有着平易近人的特殊魅力。</w:t>
      </w:r>
    </w:p>
    <w:p w:rsidR="003C414D" w:rsidRDefault="003C414D" w:rsidP="003C414D">
      <w:pPr>
        <w:pStyle w:val="a5"/>
        <w:numPr>
          <w:ilvl w:val="0"/>
          <w:numId w:val="2"/>
        </w:numPr>
        <w:adjustRightInd w:val="0"/>
        <w:snapToGrid w:val="0"/>
        <w:spacing w:line="360" w:lineRule="auto"/>
        <w:ind w:firstLineChars="0"/>
        <w:rPr>
          <w:rFonts w:hint="eastAsia"/>
        </w:rPr>
      </w:pPr>
      <w:r>
        <w:rPr>
          <w:rFonts w:hint="eastAsia"/>
        </w:rPr>
        <w:t>哈瓦尔菲斯世家酒庄高大骑士</w:t>
      </w:r>
    </w:p>
    <w:p w:rsidR="003C414D" w:rsidRDefault="003C414D" w:rsidP="00627BCC">
      <w:pPr>
        <w:adjustRightInd w:val="0"/>
        <w:snapToGrid w:val="0"/>
        <w:spacing w:line="360" w:lineRule="auto"/>
        <w:ind w:firstLine="420"/>
        <w:rPr>
          <w:rFonts w:hint="eastAsia"/>
        </w:rPr>
      </w:pPr>
      <w:r>
        <w:rPr>
          <w:rFonts w:hint="eastAsia"/>
        </w:rPr>
        <w:t>原产法国哈瓦尔菲斯世家酒庄罗纳河谷产区吕贝隆山区，提起普罗旺斯人们总会想起</w:t>
      </w:r>
      <w:proofErr w:type="gramStart"/>
      <w:r>
        <w:rPr>
          <w:rFonts w:hint="eastAsia"/>
        </w:rPr>
        <w:t>薰</w:t>
      </w:r>
      <w:proofErr w:type="gramEnd"/>
      <w:r>
        <w:rPr>
          <w:rFonts w:hint="eastAsia"/>
        </w:rPr>
        <w:t>衣草和以吕贝隆山区的</w:t>
      </w:r>
      <w:r>
        <w:rPr>
          <w:rFonts w:hint="eastAsia"/>
        </w:rPr>
        <w:t>Sault</w:t>
      </w:r>
      <w:r>
        <w:rPr>
          <w:rFonts w:hint="eastAsia"/>
        </w:rPr>
        <w:t>修道院作为《山居岁月》一书的故事背景</w:t>
      </w:r>
      <w:r w:rsidR="00BB734F">
        <w:rPr>
          <w:rFonts w:hint="eastAsia"/>
        </w:rPr>
        <w:t>，但是这里所出产的歌海娜葡萄一样久负盛名，成分为</w:t>
      </w:r>
      <w:r w:rsidR="00BB734F">
        <w:rPr>
          <w:rFonts w:hint="eastAsia"/>
        </w:rPr>
        <w:t>70%</w:t>
      </w:r>
      <w:r w:rsidR="00BB734F">
        <w:rPr>
          <w:rFonts w:hint="eastAsia"/>
        </w:rPr>
        <w:t>歌海娜和</w:t>
      </w:r>
      <w:r w:rsidR="00BB734F">
        <w:rPr>
          <w:rFonts w:hint="eastAsia"/>
        </w:rPr>
        <w:t>30%</w:t>
      </w:r>
      <w:r w:rsidR="00BB734F">
        <w:rPr>
          <w:rFonts w:hint="eastAsia"/>
        </w:rPr>
        <w:t>西拉作为调配，适度提高的西拉比例刚好使这款酒具有了明显的黑胡椒和草莓的香气，单宁也随之增加，口感热烈饱满、甜美馥郁，带有浓郁的泥土和香料的芬芳，强劲顺滑的酒体顷刻间把法兰西的热情洋溢释放开来。</w:t>
      </w:r>
    </w:p>
    <w:p w:rsidR="00627BCC" w:rsidRDefault="00627BCC" w:rsidP="00627BCC">
      <w:pPr>
        <w:pStyle w:val="a5"/>
        <w:numPr>
          <w:ilvl w:val="0"/>
          <w:numId w:val="2"/>
        </w:numPr>
        <w:adjustRightInd w:val="0"/>
        <w:snapToGrid w:val="0"/>
        <w:spacing w:line="360" w:lineRule="auto"/>
        <w:ind w:firstLineChars="0"/>
        <w:rPr>
          <w:rFonts w:hint="eastAsia"/>
        </w:rPr>
      </w:pPr>
      <w:r>
        <w:rPr>
          <w:rFonts w:hint="eastAsia"/>
        </w:rPr>
        <w:t>哈瓦尔菲斯世家酒庄上帝之意（神之恩赐）</w:t>
      </w:r>
    </w:p>
    <w:p w:rsidR="00627BCC" w:rsidRDefault="00627BCC" w:rsidP="008211CB">
      <w:pPr>
        <w:adjustRightInd w:val="0"/>
        <w:snapToGrid w:val="0"/>
        <w:spacing w:line="360" w:lineRule="auto"/>
        <w:ind w:firstLine="420"/>
        <w:rPr>
          <w:rFonts w:hint="eastAsia"/>
        </w:rPr>
      </w:pPr>
      <w:r>
        <w:rPr>
          <w:rFonts w:hint="eastAsia"/>
        </w:rPr>
        <w:t>原产法国哈瓦尔菲斯世家酒庄罗纳河谷产区</w:t>
      </w:r>
      <w:r w:rsidR="008211CB">
        <w:rPr>
          <w:rFonts w:hint="eastAsia"/>
        </w:rPr>
        <w:t>，葡萄园蔓延在被鹅卵石覆盖的上帝之意高地，位于</w:t>
      </w:r>
      <w:proofErr w:type="gramStart"/>
      <w:r w:rsidR="008211CB">
        <w:rPr>
          <w:rFonts w:hint="eastAsia"/>
        </w:rPr>
        <w:t>吉恭达斯</w:t>
      </w:r>
      <w:proofErr w:type="gramEnd"/>
      <w:r w:rsidR="008211CB">
        <w:rPr>
          <w:rFonts w:hint="eastAsia"/>
        </w:rPr>
        <w:t>和哈斯多地区之间；成分为</w:t>
      </w:r>
      <w:r w:rsidR="008211CB">
        <w:rPr>
          <w:rFonts w:hint="eastAsia"/>
        </w:rPr>
        <w:t>70%</w:t>
      </w:r>
      <w:r w:rsidR="008211CB">
        <w:rPr>
          <w:rFonts w:hint="eastAsia"/>
        </w:rPr>
        <w:t>歌海娜、</w:t>
      </w:r>
      <w:r w:rsidR="008211CB">
        <w:rPr>
          <w:rFonts w:hint="eastAsia"/>
        </w:rPr>
        <w:t>20%</w:t>
      </w:r>
      <w:proofErr w:type="gramStart"/>
      <w:r w:rsidR="008211CB">
        <w:rPr>
          <w:rFonts w:hint="eastAsia"/>
        </w:rPr>
        <w:t>慕合怀特</w:t>
      </w:r>
      <w:proofErr w:type="gramEnd"/>
      <w:r w:rsidR="008211CB">
        <w:rPr>
          <w:rFonts w:hint="eastAsia"/>
        </w:rPr>
        <w:t>和</w:t>
      </w:r>
      <w:r w:rsidR="008211CB">
        <w:rPr>
          <w:rFonts w:hint="eastAsia"/>
        </w:rPr>
        <w:t>10%</w:t>
      </w:r>
      <w:r w:rsidR="008211CB">
        <w:rPr>
          <w:rFonts w:hint="eastAsia"/>
        </w:rPr>
        <w:t>西拉，有了</w:t>
      </w:r>
      <w:proofErr w:type="gramStart"/>
      <w:r w:rsidR="008211CB">
        <w:rPr>
          <w:rFonts w:hint="eastAsia"/>
        </w:rPr>
        <w:lastRenderedPageBreak/>
        <w:t>慕合怀</w:t>
      </w:r>
      <w:proofErr w:type="gramEnd"/>
      <w:r w:rsidR="008211CB">
        <w:rPr>
          <w:rFonts w:hint="eastAsia"/>
        </w:rPr>
        <w:t>特的加入，此款酒具有浓郁的胡椒和野味，带有浓郁的块菌状巧克力和黑浆果的芬芳，酒体强硬</w:t>
      </w:r>
      <w:proofErr w:type="gramStart"/>
      <w:r w:rsidR="008211CB">
        <w:rPr>
          <w:rFonts w:hint="eastAsia"/>
        </w:rPr>
        <w:t>酒腿绵长</w:t>
      </w:r>
      <w:proofErr w:type="gramEnd"/>
      <w:r w:rsidR="008211CB">
        <w:rPr>
          <w:rFonts w:hint="eastAsia"/>
        </w:rPr>
        <w:t>，单宁含量适中，酿造师精湛的技艺使的即便有</w:t>
      </w:r>
      <w:r w:rsidR="008211CB">
        <w:rPr>
          <w:rFonts w:hint="eastAsia"/>
        </w:rPr>
        <w:t>10%</w:t>
      </w:r>
      <w:r w:rsidR="008211CB">
        <w:rPr>
          <w:rFonts w:hint="eastAsia"/>
        </w:rPr>
        <w:t>西拉的加入，口感也不会酸涩，相反，由于果胶含量丰富，将给味蕾带来美轮美奂的绝妙体验。</w:t>
      </w:r>
    </w:p>
    <w:p w:rsidR="008211CB" w:rsidRPr="008211CB" w:rsidRDefault="008211CB" w:rsidP="008211CB">
      <w:pPr>
        <w:adjustRightInd w:val="0"/>
        <w:snapToGrid w:val="0"/>
        <w:spacing w:line="360" w:lineRule="auto"/>
      </w:pPr>
      <w:r>
        <w:rPr>
          <w:rFonts w:hint="eastAsia"/>
        </w:rPr>
        <w:t xml:space="preserve">    </w:t>
      </w:r>
      <w:r>
        <w:rPr>
          <w:rFonts w:hint="eastAsia"/>
        </w:rPr>
        <w:t>七、哈瓦尔菲斯世家酒庄罗杰哈瓦尔系列教皇新堡</w:t>
      </w:r>
    </w:p>
    <w:sectPr w:rsidR="008211CB" w:rsidRPr="008211CB" w:rsidSect="00DA19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881" w:rsidRDefault="00154881" w:rsidP="003A2423">
      <w:r>
        <w:separator/>
      </w:r>
    </w:p>
  </w:endnote>
  <w:endnote w:type="continuationSeparator" w:id="0">
    <w:p w:rsidR="00154881" w:rsidRDefault="00154881" w:rsidP="003A24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881" w:rsidRDefault="00154881" w:rsidP="003A2423">
      <w:r>
        <w:separator/>
      </w:r>
    </w:p>
  </w:footnote>
  <w:footnote w:type="continuationSeparator" w:id="0">
    <w:p w:rsidR="00154881" w:rsidRDefault="00154881" w:rsidP="003A24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B3512"/>
    <w:multiLevelType w:val="hybridMultilevel"/>
    <w:tmpl w:val="62189D24"/>
    <w:lvl w:ilvl="0" w:tplc="EDCEA7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86482A"/>
    <w:multiLevelType w:val="multilevel"/>
    <w:tmpl w:val="9F6ED416"/>
    <w:lvl w:ilvl="0">
      <w:start w:val="1"/>
      <w:numFmt w:val="japaneseCounting"/>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738B68C1"/>
    <w:multiLevelType w:val="hybridMultilevel"/>
    <w:tmpl w:val="9F6ED416"/>
    <w:lvl w:ilvl="0" w:tplc="5A6A23F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2423"/>
    <w:rsid w:val="0007099D"/>
    <w:rsid w:val="00154881"/>
    <w:rsid w:val="001C20E5"/>
    <w:rsid w:val="003A2423"/>
    <w:rsid w:val="003C414D"/>
    <w:rsid w:val="00627BCC"/>
    <w:rsid w:val="00736166"/>
    <w:rsid w:val="008211CB"/>
    <w:rsid w:val="00A8494D"/>
    <w:rsid w:val="00BB734F"/>
    <w:rsid w:val="00C2779A"/>
    <w:rsid w:val="00C325A3"/>
    <w:rsid w:val="00CB2F8E"/>
    <w:rsid w:val="00DA19F3"/>
    <w:rsid w:val="00EE4C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9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2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2423"/>
    <w:rPr>
      <w:sz w:val="18"/>
      <w:szCs w:val="18"/>
    </w:rPr>
  </w:style>
  <w:style w:type="paragraph" w:styleId="a4">
    <w:name w:val="footer"/>
    <w:basedOn w:val="a"/>
    <w:link w:val="Char0"/>
    <w:uiPriority w:val="99"/>
    <w:semiHidden/>
    <w:unhideWhenUsed/>
    <w:rsid w:val="003A24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2423"/>
    <w:rPr>
      <w:sz w:val="18"/>
      <w:szCs w:val="18"/>
    </w:rPr>
  </w:style>
  <w:style w:type="paragraph" w:styleId="a5">
    <w:name w:val="List Paragraph"/>
    <w:basedOn w:val="a"/>
    <w:uiPriority w:val="34"/>
    <w:qFormat/>
    <w:rsid w:val="003A242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750EA-F179-469E-8397-99DBEB97D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dc:creator>
  <cp:keywords/>
  <dc:description/>
  <cp:lastModifiedBy>jiading</cp:lastModifiedBy>
  <cp:revision>10</cp:revision>
  <dcterms:created xsi:type="dcterms:W3CDTF">2015-01-06T07:07:00Z</dcterms:created>
  <dcterms:modified xsi:type="dcterms:W3CDTF">2015-01-06T08:07:00Z</dcterms:modified>
</cp:coreProperties>
</file>