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6E85" w14:textId="77777777" w:rsidR="004C073A" w:rsidRPr="004C073A" w:rsidRDefault="004C073A" w:rsidP="004C073A">
      <w:r w:rsidRPr="004C073A">
        <w:t xml:space="preserve">¡Perfecto! El </w:t>
      </w:r>
      <w:r w:rsidRPr="004C073A">
        <w:rPr>
          <w:b/>
          <w:bCs/>
        </w:rPr>
        <w:t>Día 18</w:t>
      </w:r>
      <w:r w:rsidRPr="004C073A">
        <w:t xml:space="preserve"> es el punto de inflexión donde el JavaScript cobra vida. Hoy aprenderás a hacer que tu código responda a las acciones del usuario, como un clic de ratón.</w:t>
      </w:r>
    </w:p>
    <w:p w14:paraId="5498CB0B" w14:textId="77777777" w:rsidR="004C073A" w:rsidRPr="004C073A" w:rsidRDefault="004C073A" w:rsidP="004C073A">
      <w:r w:rsidRPr="004C073A">
        <w:t xml:space="preserve">Aquí tienes el plan detallado para el </w:t>
      </w:r>
      <w:r w:rsidRPr="004C073A">
        <w:rPr>
          <w:b/>
          <w:bCs/>
        </w:rPr>
        <w:t>Día 18</w:t>
      </w:r>
      <w:r w:rsidRPr="004C073A">
        <w:t>.</w:t>
      </w:r>
    </w:p>
    <w:p w14:paraId="04B23FF7" w14:textId="77777777" w:rsidR="004C073A" w:rsidRPr="004C073A" w:rsidRDefault="004C073A" w:rsidP="004C073A">
      <w:r w:rsidRPr="004C073A">
        <w:pict w14:anchorId="4204AECA">
          <v:rect id="_x0000_i1043" style="width:0;height:1.5pt" o:hralign="center" o:hrstd="t" o:hr="t" fillcolor="#a0a0a0" stroked="f"/>
        </w:pict>
      </w:r>
    </w:p>
    <w:p w14:paraId="454C8779" w14:textId="77777777" w:rsidR="004C073A" w:rsidRPr="004C073A" w:rsidRDefault="004C073A" w:rsidP="004C073A">
      <w:pPr>
        <w:rPr>
          <w:b/>
          <w:bCs/>
        </w:rPr>
      </w:pPr>
      <w:r w:rsidRPr="004C073A">
        <w:rPr>
          <w:rFonts w:ascii="Segoe UI Emoji" w:hAnsi="Segoe UI Emoji" w:cs="Segoe UI Emoji"/>
          <w:b/>
          <w:bCs/>
        </w:rPr>
        <w:t>❄️</w:t>
      </w:r>
      <w:r w:rsidRPr="004C073A">
        <w:rPr>
          <w:b/>
          <w:bCs/>
        </w:rPr>
        <w:t xml:space="preserve"> DÍA 18: MANEJO DE EVENTOS (</w:t>
      </w:r>
      <w:proofErr w:type="spellStart"/>
      <w:r w:rsidRPr="004C073A">
        <w:rPr>
          <w:b/>
          <w:bCs/>
        </w:rPr>
        <w:t>addEventListener</w:t>
      </w:r>
      <w:proofErr w:type="spellEnd"/>
      <w:r w:rsidRPr="004C073A">
        <w:rPr>
          <w:b/>
          <w:bCs/>
        </w:rPr>
        <w:t>)</w:t>
      </w:r>
    </w:p>
    <w:p w14:paraId="23F61542" w14:textId="77777777" w:rsidR="004C073A" w:rsidRPr="004C073A" w:rsidRDefault="004C073A" w:rsidP="004C073A">
      <w:pPr>
        <w:rPr>
          <w:b/>
          <w:bCs/>
        </w:rPr>
      </w:pPr>
      <w:r w:rsidRPr="004C073A">
        <w:rPr>
          <w:rFonts w:ascii="Segoe UI Emoji" w:hAnsi="Segoe UI Emoji" w:cs="Segoe UI Emoji"/>
          <w:b/>
          <w:bCs/>
        </w:rPr>
        <w:t>🎯</w:t>
      </w:r>
      <w:r w:rsidRPr="004C073A">
        <w:rPr>
          <w:b/>
          <w:bCs/>
        </w:rPr>
        <w:t xml:space="preserve"> Concepto Clave a Entender (20 min)</w:t>
      </w:r>
    </w:p>
    <w:p w14:paraId="329A58D3" w14:textId="77777777" w:rsidR="004C073A" w:rsidRPr="004C073A" w:rsidRDefault="004C073A" w:rsidP="004C073A">
      <w:r w:rsidRPr="004C073A">
        <w:t xml:space="preserve">El </w:t>
      </w:r>
      <w:r w:rsidRPr="004C073A">
        <w:rPr>
          <w:b/>
          <w:bCs/>
        </w:rPr>
        <w:t>Mecanismo de Eventos</w:t>
      </w:r>
      <w:r w:rsidRPr="004C073A">
        <w:t xml:space="preserve"> es el corazón de la interactividad web. Un </w:t>
      </w:r>
      <w:r w:rsidRPr="004C073A">
        <w:rPr>
          <w:b/>
          <w:bCs/>
        </w:rPr>
        <w:t>Evento</w:t>
      </w:r>
      <w:r w:rsidRPr="004C073A">
        <w:t xml:space="preserve"> es algo que sucede en el navegador (un clic, el teclado, el ratón pasando por encima), y el </w:t>
      </w:r>
      <w:r w:rsidRPr="004C073A">
        <w:rPr>
          <w:b/>
          <w:bCs/>
        </w:rPr>
        <w:t>Manejador de Eventos</w:t>
      </w:r>
      <w:r w:rsidRPr="004C073A">
        <w:t xml:space="preserve"> es el código (función JavaScript) que se ejecuta cuando ese evento ocurre.</w:t>
      </w:r>
    </w:p>
    <w:p w14:paraId="664E53F1" w14:textId="77777777" w:rsidR="004C073A" w:rsidRPr="004C073A" w:rsidRDefault="004C073A" w:rsidP="004C073A">
      <w:pPr>
        <w:rPr>
          <w:b/>
          <w:bCs/>
        </w:rPr>
      </w:pPr>
      <w:r w:rsidRPr="004C073A">
        <w:rPr>
          <w:b/>
          <w:bCs/>
        </w:rPr>
        <w:t xml:space="preserve">1. El Método </w:t>
      </w:r>
      <w:proofErr w:type="spellStart"/>
      <w:r w:rsidRPr="004C073A">
        <w:rPr>
          <w:b/>
          <w:bCs/>
        </w:rPr>
        <w:t>addEventListener</w:t>
      </w:r>
      <w:proofErr w:type="spellEnd"/>
    </w:p>
    <w:p w14:paraId="65F734B7" w14:textId="77777777" w:rsidR="004C073A" w:rsidRPr="004C073A" w:rsidRDefault="004C073A" w:rsidP="004C073A">
      <w:r w:rsidRPr="004C073A">
        <w:t>Es el método estándar y más recomendado para adjuntar una función a un evento en un elemento del DOM.</w:t>
      </w:r>
    </w:p>
    <w:p w14:paraId="57AE4D76" w14:textId="77777777" w:rsidR="004C073A" w:rsidRPr="004C073A" w:rsidRDefault="004C073A" w:rsidP="004C073A">
      <w:r w:rsidRPr="004C073A">
        <w:rPr>
          <w:b/>
          <w:bCs/>
        </w:rPr>
        <w:t>Sintaxis Clave:</w:t>
      </w:r>
    </w:p>
    <w:p w14:paraId="54DE80CE" w14:textId="77777777" w:rsidR="004C073A" w:rsidRPr="004C073A" w:rsidRDefault="004C073A" w:rsidP="004C073A">
      <w:r w:rsidRPr="004C073A">
        <w:t>JavaScript</w:t>
      </w:r>
    </w:p>
    <w:p w14:paraId="77004FFA" w14:textId="77777777" w:rsidR="004C073A" w:rsidRPr="004C073A" w:rsidRDefault="004C073A" w:rsidP="004C073A">
      <w:proofErr w:type="spellStart"/>
      <w:proofErr w:type="gramStart"/>
      <w:r w:rsidRPr="004C073A">
        <w:t>elemento.addEventListener</w:t>
      </w:r>
      <w:proofErr w:type="spellEnd"/>
      <w:proofErr w:type="gramEnd"/>
      <w:r w:rsidRPr="004C073A">
        <w:t>(</w:t>
      </w:r>
      <w:proofErr w:type="spellStart"/>
      <w:r w:rsidRPr="004C073A">
        <w:t>tipoDeEvento</w:t>
      </w:r>
      <w:proofErr w:type="spellEnd"/>
      <w:r w:rsidRPr="004C073A">
        <w:t xml:space="preserve">, </w:t>
      </w:r>
      <w:proofErr w:type="spellStart"/>
      <w:r w:rsidRPr="004C073A">
        <w:t>funcionACorrer</w:t>
      </w:r>
      <w:proofErr w:type="spellEnd"/>
      <w:r w:rsidRPr="004C073A">
        <w:t>);</w:t>
      </w:r>
    </w:p>
    <w:p w14:paraId="62090E4C" w14:textId="77777777" w:rsidR="004C073A" w:rsidRPr="004C073A" w:rsidRDefault="004C073A" w:rsidP="004C073A">
      <w:pPr>
        <w:numPr>
          <w:ilvl w:val="0"/>
          <w:numId w:val="1"/>
        </w:numPr>
      </w:pPr>
      <w:r w:rsidRPr="004C073A">
        <w:rPr>
          <w:b/>
          <w:bCs/>
        </w:rPr>
        <w:t>elemento</w:t>
      </w:r>
      <w:r w:rsidRPr="004C073A">
        <w:t>: El nodo del DOM que seleccionaste (ej. un botón).</w:t>
      </w:r>
    </w:p>
    <w:p w14:paraId="107669C8" w14:textId="77777777" w:rsidR="004C073A" w:rsidRPr="004C073A" w:rsidRDefault="004C073A" w:rsidP="004C073A">
      <w:pPr>
        <w:numPr>
          <w:ilvl w:val="0"/>
          <w:numId w:val="1"/>
        </w:numPr>
      </w:pPr>
      <w:proofErr w:type="spellStart"/>
      <w:r w:rsidRPr="004C073A">
        <w:rPr>
          <w:b/>
          <w:bCs/>
        </w:rPr>
        <w:t>tipoDeEvento</w:t>
      </w:r>
      <w:proofErr w:type="spellEnd"/>
      <w:r w:rsidRPr="004C073A">
        <w:t xml:space="preserve">: Un </w:t>
      </w:r>
      <w:proofErr w:type="spellStart"/>
      <w:r w:rsidRPr="004C073A">
        <w:rPr>
          <w:i/>
          <w:iCs/>
        </w:rPr>
        <w:t>string</w:t>
      </w:r>
      <w:proofErr w:type="spellEnd"/>
      <w:r w:rsidRPr="004C073A">
        <w:t xml:space="preserve"> que define la acción. Los más comunes son "</w:t>
      </w:r>
      <w:proofErr w:type="spellStart"/>
      <w:r w:rsidRPr="004C073A">
        <w:t>click</w:t>
      </w:r>
      <w:proofErr w:type="spellEnd"/>
      <w:r w:rsidRPr="004C073A">
        <w:t>", "</w:t>
      </w:r>
      <w:proofErr w:type="spellStart"/>
      <w:r w:rsidRPr="004C073A">
        <w:t>mouseover</w:t>
      </w:r>
      <w:proofErr w:type="spellEnd"/>
      <w:r w:rsidRPr="004C073A">
        <w:t>", "</w:t>
      </w:r>
      <w:proofErr w:type="spellStart"/>
      <w:r w:rsidRPr="004C073A">
        <w:t>keydown</w:t>
      </w:r>
      <w:proofErr w:type="spellEnd"/>
      <w:r w:rsidRPr="004C073A">
        <w:t>".</w:t>
      </w:r>
    </w:p>
    <w:p w14:paraId="29C4CDE9" w14:textId="77777777" w:rsidR="004C073A" w:rsidRPr="004C073A" w:rsidRDefault="004C073A" w:rsidP="004C073A">
      <w:pPr>
        <w:numPr>
          <w:ilvl w:val="0"/>
          <w:numId w:val="1"/>
        </w:numPr>
      </w:pPr>
      <w:proofErr w:type="spellStart"/>
      <w:r w:rsidRPr="004C073A">
        <w:rPr>
          <w:b/>
          <w:bCs/>
        </w:rPr>
        <w:t>funcionACorrer</w:t>
      </w:r>
      <w:proofErr w:type="spellEnd"/>
      <w:r w:rsidRPr="004C073A">
        <w:t xml:space="preserve">: La función (también llamada </w:t>
      </w:r>
      <w:proofErr w:type="spellStart"/>
      <w:r w:rsidRPr="004C073A">
        <w:rPr>
          <w:i/>
          <w:iCs/>
        </w:rPr>
        <w:t>callback</w:t>
      </w:r>
      <w:proofErr w:type="spellEnd"/>
      <w:r w:rsidRPr="004C073A">
        <w:t xml:space="preserve">) que se ejecutará </w:t>
      </w:r>
      <w:r w:rsidRPr="004C073A">
        <w:rPr>
          <w:b/>
          <w:bCs/>
        </w:rPr>
        <w:t>cuando</w:t>
      </w:r>
      <w:r w:rsidRPr="004C073A">
        <w:t xml:space="preserve"> el evento ocurra.</w:t>
      </w:r>
    </w:p>
    <w:p w14:paraId="7E1C3C95" w14:textId="77777777" w:rsidR="004C073A" w:rsidRPr="004C073A" w:rsidRDefault="004C073A" w:rsidP="004C073A">
      <w:pPr>
        <w:rPr>
          <w:b/>
          <w:bCs/>
        </w:rPr>
      </w:pPr>
      <w:r w:rsidRPr="004C073A">
        <w:rPr>
          <w:b/>
          <w:bCs/>
        </w:rPr>
        <w:t xml:space="preserve">2. La Función </w:t>
      </w:r>
      <w:proofErr w:type="spellStart"/>
      <w:r w:rsidRPr="004C073A">
        <w:rPr>
          <w:b/>
          <w:bCs/>
          <w:i/>
          <w:iCs/>
        </w:rPr>
        <w:t>Callback</w:t>
      </w:r>
      <w:proofErr w:type="spellEnd"/>
    </w:p>
    <w:p w14:paraId="1C4D1146" w14:textId="77777777" w:rsidR="004C073A" w:rsidRPr="004C073A" w:rsidRDefault="004C073A" w:rsidP="004C073A">
      <w:r w:rsidRPr="004C073A">
        <w:t xml:space="preserve">La función que le pasas a </w:t>
      </w:r>
      <w:proofErr w:type="spellStart"/>
      <w:r w:rsidRPr="004C073A">
        <w:t>addEventListener</w:t>
      </w:r>
      <w:proofErr w:type="spellEnd"/>
      <w:r w:rsidRPr="004C073A">
        <w:t xml:space="preserve"> se llama </w:t>
      </w:r>
      <w:proofErr w:type="spellStart"/>
      <w:r w:rsidRPr="004C073A">
        <w:rPr>
          <w:i/>
          <w:iCs/>
        </w:rPr>
        <w:t>callback</w:t>
      </w:r>
      <w:proofErr w:type="spellEnd"/>
      <w:r w:rsidRPr="004C073A">
        <w:t xml:space="preserve"> porque el navegador la "llama de vuelta" cuando el evento sucede. Lo más común es definir la función justo ahí, usando una </w:t>
      </w:r>
      <w:r w:rsidRPr="004C073A">
        <w:rPr>
          <w:b/>
          <w:bCs/>
        </w:rPr>
        <w:t>función anónima</w:t>
      </w:r>
      <w:r w:rsidRPr="004C073A">
        <w:t xml:space="preserve"> (o </w:t>
      </w:r>
      <w:proofErr w:type="spellStart"/>
      <w:r w:rsidRPr="004C073A">
        <w:rPr>
          <w:i/>
          <w:iCs/>
        </w:rPr>
        <w:t>arrow</w:t>
      </w:r>
      <w:proofErr w:type="spellEnd"/>
      <w:r w:rsidRPr="004C073A">
        <w:rPr>
          <w:i/>
          <w:iCs/>
        </w:rPr>
        <w:t xml:space="preserve"> </w:t>
      </w:r>
      <w:proofErr w:type="spellStart"/>
      <w:r w:rsidRPr="004C073A">
        <w:rPr>
          <w:i/>
          <w:iCs/>
        </w:rPr>
        <w:t>function</w:t>
      </w:r>
      <w:proofErr w:type="spellEnd"/>
      <w:r w:rsidRPr="004C073A">
        <w:t>):</w:t>
      </w:r>
    </w:p>
    <w:p w14:paraId="539C68B2" w14:textId="77777777" w:rsidR="004C073A" w:rsidRPr="004C073A" w:rsidRDefault="004C073A" w:rsidP="004C073A">
      <w:r w:rsidRPr="004C073A">
        <w:t>JavaScript</w:t>
      </w:r>
    </w:p>
    <w:p w14:paraId="32694C55" w14:textId="77777777" w:rsidR="004C073A" w:rsidRPr="004C073A" w:rsidRDefault="004C073A" w:rsidP="004C073A">
      <w:proofErr w:type="spellStart"/>
      <w:proofErr w:type="gramStart"/>
      <w:r w:rsidRPr="004C073A">
        <w:t>boton.addEventListener</w:t>
      </w:r>
      <w:proofErr w:type="spellEnd"/>
      <w:proofErr w:type="gramEnd"/>
      <w:r w:rsidRPr="004C073A">
        <w:t>("</w:t>
      </w:r>
      <w:proofErr w:type="spellStart"/>
      <w:r w:rsidRPr="004C073A">
        <w:t>click</w:t>
      </w:r>
      <w:proofErr w:type="spellEnd"/>
      <w:r w:rsidRPr="004C073A">
        <w:t>", () =&gt; {</w:t>
      </w:r>
    </w:p>
    <w:p w14:paraId="0CA2204A" w14:textId="77777777" w:rsidR="004C073A" w:rsidRPr="004C073A" w:rsidRDefault="004C073A" w:rsidP="004C073A">
      <w:r w:rsidRPr="004C073A">
        <w:t xml:space="preserve">    // Código a ejecutar al hacer clic</w:t>
      </w:r>
    </w:p>
    <w:p w14:paraId="42BD6E54" w14:textId="77777777" w:rsidR="004C073A" w:rsidRPr="004C073A" w:rsidRDefault="004C073A" w:rsidP="004C073A">
      <w:r w:rsidRPr="004C073A">
        <w:t xml:space="preserve">    </w:t>
      </w:r>
      <w:proofErr w:type="gramStart"/>
      <w:r w:rsidRPr="004C073A">
        <w:t>console.log(</w:t>
      </w:r>
      <w:proofErr w:type="gramEnd"/>
      <w:r w:rsidRPr="004C073A">
        <w:t>"¡Clic detectado!");</w:t>
      </w:r>
    </w:p>
    <w:p w14:paraId="783E763D" w14:textId="77777777" w:rsidR="004C073A" w:rsidRPr="004C073A" w:rsidRDefault="004C073A" w:rsidP="004C073A">
      <w:r w:rsidRPr="004C073A">
        <w:t>});</w:t>
      </w:r>
    </w:p>
    <w:p w14:paraId="0F4AE751" w14:textId="77777777" w:rsidR="004C073A" w:rsidRPr="004C073A" w:rsidRDefault="004C073A" w:rsidP="004C073A">
      <w:r w:rsidRPr="004C073A">
        <w:pict w14:anchorId="48B25A18">
          <v:rect id="_x0000_i1044" style="width:0;height:1.5pt" o:hralign="center" o:hrstd="t" o:hr="t" fillcolor="#a0a0a0" stroked="f"/>
        </w:pict>
      </w:r>
    </w:p>
    <w:p w14:paraId="4798CA4B" w14:textId="77777777" w:rsidR="004C073A" w:rsidRPr="004C073A" w:rsidRDefault="004C073A" w:rsidP="004C073A">
      <w:pPr>
        <w:rPr>
          <w:b/>
          <w:bCs/>
        </w:rPr>
      </w:pPr>
      <w:r w:rsidRPr="004C073A">
        <w:rPr>
          <w:rFonts w:ascii="Segoe UI Emoji" w:hAnsi="Segoe UI Emoji" w:cs="Segoe UI Emoji"/>
          <w:b/>
          <w:bCs/>
        </w:rPr>
        <w:t>🔨</w:t>
      </w:r>
      <w:r w:rsidRPr="004C073A">
        <w:rPr>
          <w:b/>
          <w:bCs/>
        </w:rPr>
        <w:t xml:space="preserve"> Enfoque Práctico Detallado (60 min de Codificación y Ejercicios)</w:t>
      </w:r>
    </w:p>
    <w:p w14:paraId="4B957E1B" w14:textId="77777777" w:rsidR="004C073A" w:rsidRPr="004C073A" w:rsidRDefault="004C073A" w:rsidP="004C073A">
      <w:r w:rsidRPr="004C073A">
        <w:t>Necesitarás tu index.html y script.js enlazados.</w:t>
      </w:r>
    </w:p>
    <w:p w14:paraId="4113AA00" w14:textId="77777777" w:rsidR="004C073A" w:rsidRPr="004C073A" w:rsidRDefault="004C073A" w:rsidP="004C073A">
      <w:r w:rsidRPr="004C073A">
        <w:rPr>
          <w:b/>
          <w:bCs/>
        </w:rPr>
        <w:t>a) HTML (index.html - Cuerpo):</w:t>
      </w:r>
    </w:p>
    <w:p w14:paraId="2A6D93D3" w14:textId="77777777" w:rsidR="004C073A" w:rsidRPr="004C073A" w:rsidRDefault="004C073A" w:rsidP="004C073A">
      <w:r w:rsidRPr="004C073A">
        <w:t>HTML</w:t>
      </w:r>
    </w:p>
    <w:p w14:paraId="48CCC69D" w14:textId="77777777" w:rsidR="004C073A" w:rsidRPr="004C073A" w:rsidRDefault="004C073A" w:rsidP="004C073A">
      <w:r w:rsidRPr="004C073A">
        <w:t>&lt;</w:t>
      </w:r>
      <w:proofErr w:type="spellStart"/>
      <w:r w:rsidRPr="004C073A">
        <w:t>div</w:t>
      </w:r>
      <w:proofErr w:type="spellEnd"/>
      <w:r w:rsidRPr="004C073A">
        <w:t xml:space="preserve"> id="contenedor-eventos"&gt;</w:t>
      </w:r>
    </w:p>
    <w:p w14:paraId="72EC6161" w14:textId="77777777" w:rsidR="004C073A" w:rsidRPr="004C073A" w:rsidRDefault="004C073A" w:rsidP="004C073A">
      <w:r w:rsidRPr="004C073A">
        <w:t xml:space="preserve">    &lt;h2 id="contador-clics"&gt;Clics: 0&lt;/h2&gt;</w:t>
      </w:r>
    </w:p>
    <w:p w14:paraId="7160B91A" w14:textId="77777777" w:rsidR="004C073A" w:rsidRPr="004C073A" w:rsidRDefault="004C073A" w:rsidP="004C073A">
      <w:pPr>
        <w:rPr>
          <w:lang w:val="en-US"/>
        </w:rPr>
      </w:pPr>
      <w:r w:rsidRPr="004C073A">
        <w:t xml:space="preserve">    </w:t>
      </w:r>
      <w:r w:rsidRPr="004C073A">
        <w:rPr>
          <w:lang w:val="en-US"/>
        </w:rPr>
        <w:t>&lt;button id="</w:t>
      </w:r>
      <w:proofErr w:type="spellStart"/>
      <w:r w:rsidRPr="004C073A">
        <w:rPr>
          <w:lang w:val="en-US"/>
        </w:rPr>
        <w:t>btn-sumar</w:t>
      </w:r>
      <w:proofErr w:type="spellEnd"/>
      <w:r w:rsidRPr="004C073A">
        <w:rPr>
          <w:lang w:val="en-US"/>
        </w:rPr>
        <w:t xml:space="preserve">"&gt;Sumar </w:t>
      </w:r>
      <w:proofErr w:type="spellStart"/>
      <w:r w:rsidRPr="004C073A">
        <w:rPr>
          <w:lang w:val="en-US"/>
        </w:rPr>
        <w:t>Clic</w:t>
      </w:r>
      <w:proofErr w:type="spellEnd"/>
      <w:r w:rsidRPr="004C073A">
        <w:rPr>
          <w:lang w:val="en-US"/>
        </w:rPr>
        <w:t>&lt;/button&gt;</w:t>
      </w:r>
    </w:p>
    <w:p w14:paraId="26AA05D2" w14:textId="77777777" w:rsidR="004C073A" w:rsidRPr="004C073A" w:rsidRDefault="004C073A" w:rsidP="004C073A">
      <w:pPr>
        <w:rPr>
          <w:lang w:val="en-US"/>
        </w:rPr>
      </w:pPr>
      <w:r w:rsidRPr="004C073A">
        <w:rPr>
          <w:lang w:val="en-US"/>
        </w:rPr>
        <w:t xml:space="preserve">    &lt;button id="</w:t>
      </w:r>
      <w:proofErr w:type="spellStart"/>
      <w:r w:rsidRPr="004C073A">
        <w:rPr>
          <w:lang w:val="en-US"/>
        </w:rPr>
        <w:t>btn</w:t>
      </w:r>
      <w:proofErr w:type="spellEnd"/>
      <w:r w:rsidRPr="004C073A">
        <w:rPr>
          <w:lang w:val="en-US"/>
        </w:rPr>
        <w:t>-reset"&gt;</w:t>
      </w:r>
      <w:proofErr w:type="spellStart"/>
      <w:r w:rsidRPr="004C073A">
        <w:rPr>
          <w:lang w:val="en-US"/>
        </w:rPr>
        <w:t>Reiniciar</w:t>
      </w:r>
      <w:proofErr w:type="spellEnd"/>
      <w:r w:rsidRPr="004C073A">
        <w:rPr>
          <w:lang w:val="en-US"/>
        </w:rPr>
        <w:t>&lt;/button&gt;</w:t>
      </w:r>
    </w:p>
    <w:p w14:paraId="63AE0801" w14:textId="77777777" w:rsidR="004C073A" w:rsidRPr="004C073A" w:rsidRDefault="004C073A" w:rsidP="004C073A">
      <w:pPr>
        <w:rPr>
          <w:lang w:val="fr-ML"/>
        </w:rPr>
      </w:pPr>
      <w:r w:rsidRPr="004C073A">
        <w:rPr>
          <w:lang w:val="fr-ML"/>
        </w:rPr>
        <w:t>&lt;/div&gt;</w:t>
      </w:r>
    </w:p>
    <w:p w14:paraId="2675E97A" w14:textId="77777777" w:rsidR="004C073A" w:rsidRPr="004C073A" w:rsidRDefault="004C073A" w:rsidP="004C073A">
      <w:pPr>
        <w:rPr>
          <w:lang w:val="fr-ML"/>
        </w:rPr>
      </w:pPr>
      <w:r w:rsidRPr="004C073A">
        <w:rPr>
          <w:b/>
          <w:bCs/>
          <w:lang w:val="fr-ML"/>
        </w:rPr>
        <w:t>b) JavaScript (script.js</w:t>
      </w:r>
      <w:proofErr w:type="gramStart"/>
      <w:r w:rsidRPr="004C073A">
        <w:rPr>
          <w:b/>
          <w:bCs/>
          <w:lang w:val="fr-ML"/>
        </w:rPr>
        <w:t>):</w:t>
      </w:r>
      <w:proofErr w:type="gramEnd"/>
    </w:p>
    <w:p w14:paraId="148AC25E" w14:textId="77777777" w:rsidR="004C073A" w:rsidRPr="004C073A" w:rsidRDefault="004C073A" w:rsidP="004C073A">
      <w:pPr>
        <w:rPr>
          <w:b/>
          <w:bCs/>
        </w:rPr>
      </w:pPr>
      <w:r w:rsidRPr="004C073A">
        <w:rPr>
          <w:rFonts w:ascii="Segoe UI Emoji" w:hAnsi="Segoe UI Emoji" w:cs="Segoe UI Emoji"/>
          <w:b/>
          <w:bCs/>
        </w:rPr>
        <w:t>📝</w:t>
      </w:r>
      <w:r w:rsidRPr="004C073A">
        <w:rPr>
          <w:b/>
          <w:bCs/>
        </w:rPr>
        <w:t xml:space="preserve"> Tarea 1: Añadir un Evento de Clic Simple</w:t>
      </w:r>
    </w:p>
    <w:p w14:paraId="2A4F49D8" w14:textId="77777777" w:rsidR="004C073A" w:rsidRPr="004C073A" w:rsidRDefault="004C073A" w:rsidP="004C073A">
      <w:r w:rsidRPr="004C073A">
        <w:rPr>
          <w:b/>
          <w:bCs/>
        </w:rPr>
        <w:t>Objetivo:</w:t>
      </w:r>
      <w:r w:rsidRPr="004C073A">
        <w:t xml:space="preserve"> Incrementar un contador en el DOM cada vez que se hace clic en un botón.</w:t>
      </w:r>
    </w:p>
    <w:p w14:paraId="3ED0B810" w14:textId="77777777" w:rsidR="004C073A" w:rsidRPr="004C073A" w:rsidRDefault="004C073A" w:rsidP="004C073A">
      <w:r w:rsidRPr="004C073A">
        <w:t>JavaScript</w:t>
      </w:r>
    </w:p>
    <w:p w14:paraId="68321A6C" w14:textId="77777777" w:rsidR="004C073A" w:rsidRPr="004C073A" w:rsidRDefault="004C073A" w:rsidP="004C073A">
      <w:r w:rsidRPr="004C073A">
        <w:t>// Variables de estado y elementos del DOM</w:t>
      </w:r>
    </w:p>
    <w:p w14:paraId="652C8E8E" w14:textId="77777777" w:rsidR="004C073A" w:rsidRPr="004C073A" w:rsidRDefault="004C073A" w:rsidP="004C073A">
      <w:proofErr w:type="spellStart"/>
      <w:r w:rsidRPr="004C073A">
        <w:t>let</w:t>
      </w:r>
      <w:proofErr w:type="spellEnd"/>
      <w:r w:rsidRPr="004C073A">
        <w:t xml:space="preserve"> contador = 0;</w:t>
      </w:r>
    </w:p>
    <w:p w14:paraId="7965B7F2" w14:textId="77777777" w:rsidR="004C073A" w:rsidRPr="004C073A" w:rsidRDefault="004C073A" w:rsidP="004C073A">
      <w:proofErr w:type="spellStart"/>
      <w:r w:rsidRPr="004C073A">
        <w:t>const</w:t>
      </w:r>
      <w:proofErr w:type="spellEnd"/>
      <w:r w:rsidRPr="004C073A">
        <w:t xml:space="preserve"> </w:t>
      </w:r>
      <w:proofErr w:type="spellStart"/>
      <w:r w:rsidRPr="004C073A">
        <w:t>contadorDisplay</w:t>
      </w:r>
      <w:proofErr w:type="spellEnd"/>
      <w:r w:rsidRPr="004C073A">
        <w:t xml:space="preserve"> = </w:t>
      </w:r>
      <w:proofErr w:type="spellStart"/>
      <w:proofErr w:type="gramStart"/>
      <w:r w:rsidRPr="004C073A">
        <w:t>document.getElementById</w:t>
      </w:r>
      <w:proofErr w:type="spellEnd"/>
      <w:proofErr w:type="gramEnd"/>
      <w:r w:rsidRPr="004C073A">
        <w:t>("contador-clics");</w:t>
      </w:r>
    </w:p>
    <w:p w14:paraId="4E4EC15D" w14:textId="77777777" w:rsidR="004C073A" w:rsidRPr="004C073A" w:rsidRDefault="004C073A" w:rsidP="004C073A">
      <w:proofErr w:type="spellStart"/>
      <w:r w:rsidRPr="004C073A">
        <w:t>const</w:t>
      </w:r>
      <w:proofErr w:type="spellEnd"/>
      <w:r w:rsidRPr="004C073A">
        <w:t xml:space="preserve"> </w:t>
      </w:r>
      <w:proofErr w:type="spellStart"/>
      <w:r w:rsidRPr="004C073A">
        <w:t>botonSumar</w:t>
      </w:r>
      <w:proofErr w:type="spellEnd"/>
      <w:r w:rsidRPr="004C073A">
        <w:t xml:space="preserve"> = </w:t>
      </w:r>
      <w:proofErr w:type="spellStart"/>
      <w:proofErr w:type="gramStart"/>
      <w:r w:rsidRPr="004C073A">
        <w:t>document.getElementById</w:t>
      </w:r>
      <w:proofErr w:type="spellEnd"/>
      <w:proofErr w:type="gramEnd"/>
      <w:r w:rsidRPr="004C073A">
        <w:t>("</w:t>
      </w:r>
      <w:proofErr w:type="spellStart"/>
      <w:r w:rsidRPr="004C073A">
        <w:t>btn</w:t>
      </w:r>
      <w:proofErr w:type="spellEnd"/>
      <w:r w:rsidRPr="004C073A">
        <w:t>-sumar");</w:t>
      </w:r>
    </w:p>
    <w:p w14:paraId="3E5CEFC4" w14:textId="77777777" w:rsidR="004C073A" w:rsidRPr="004C073A" w:rsidRDefault="004C073A" w:rsidP="004C073A">
      <w:proofErr w:type="spellStart"/>
      <w:r w:rsidRPr="004C073A">
        <w:t>const</w:t>
      </w:r>
      <w:proofErr w:type="spellEnd"/>
      <w:r w:rsidRPr="004C073A">
        <w:t xml:space="preserve"> </w:t>
      </w:r>
      <w:proofErr w:type="spellStart"/>
      <w:r w:rsidRPr="004C073A">
        <w:t>botonReset</w:t>
      </w:r>
      <w:proofErr w:type="spellEnd"/>
      <w:r w:rsidRPr="004C073A">
        <w:t xml:space="preserve"> = </w:t>
      </w:r>
      <w:proofErr w:type="spellStart"/>
      <w:proofErr w:type="gramStart"/>
      <w:r w:rsidRPr="004C073A">
        <w:t>document.getElementById</w:t>
      </w:r>
      <w:proofErr w:type="spellEnd"/>
      <w:proofErr w:type="gramEnd"/>
      <w:r w:rsidRPr="004C073A">
        <w:t>("</w:t>
      </w:r>
      <w:proofErr w:type="spellStart"/>
      <w:r w:rsidRPr="004C073A">
        <w:t>btn-reset</w:t>
      </w:r>
      <w:proofErr w:type="spellEnd"/>
      <w:r w:rsidRPr="004C073A">
        <w:t>");</w:t>
      </w:r>
    </w:p>
    <w:p w14:paraId="0E670A06" w14:textId="77777777" w:rsidR="004C073A" w:rsidRPr="004C073A" w:rsidRDefault="004C073A" w:rsidP="004C073A"/>
    <w:p w14:paraId="21F83729" w14:textId="77777777" w:rsidR="004C073A" w:rsidRPr="004C073A" w:rsidRDefault="004C073A" w:rsidP="004C073A">
      <w:r w:rsidRPr="004C073A">
        <w:t>// 1. Definir la función que maneja el clic</w:t>
      </w:r>
    </w:p>
    <w:p w14:paraId="4A68F576" w14:textId="77777777" w:rsidR="004C073A" w:rsidRPr="004C073A" w:rsidRDefault="004C073A" w:rsidP="004C073A">
      <w:proofErr w:type="spellStart"/>
      <w:r w:rsidRPr="004C073A">
        <w:t>const</w:t>
      </w:r>
      <w:proofErr w:type="spellEnd"/>
      <w:r w:rsidRPr="004C073A">
        <w:t xml:space="preserve"> </w:t>
      </w:r>
      <w:proofErr w:type="spellStart"/>
      <w:r w:rsidRPr="004C073A">
        <w:t>manejarSuma</w:t>
      </w:r>
      <w:proofErr w:type="spellEnd"/>
      <w:r w:rsidRPr="004C073A">
        <w:t xml:space="preserve"> = () =&gt; {</w:t>
      </w:r>
    </w:p>
    <w:p w14:paraId="379D9A57" w14:textId="77777777" w:rsidR="004C073A" w:rsidRPr="004C073A" w:rsidRDefault="004C073A" w:rsidP="004C073A">
      <w:r w:rsidRPr="004C073A">
        <w:t xml:space="preserve">    contador++; // </w:t>
      </w:r>
      <w:r w:rsidRPr="004C073A">
        <w:rPr>
          <w:rFonts w:ascii="Segoe UI Emoji" w:hAnsi="Segoe UI Emoji" w:cs="Segoe UI Emoji"/>
        </w:rPr>
        <w:t>🔑</w:t>
      </w:r>
      <w:r w:rsidRPr="004C073A">
        <w:t xml:space="preserve"> Lógica: Se incrementa la variable JS (Día 8)</w:t>
      </w:r>
    </w:p>
    <w:p w14:paraId="3436D9B7" w14:textId="77777777" w:rsidR="004C073A" w:rsidRPr="004C073A" w:rsidRDefault="004C073A" w:rsidP="004C073A">
      <w:r w:rsidRPr="004C073A">
        <w:t xml:space="preserve">    </w:t>
      </w:r>
      <w:proofErr w:type="spellStart"/>
      <w:r w:rsidRPr="004C073A">
        <w:t>contadorDisplay.textContent</w:t>
      </w:r>
      <w:proofErr w:type="spellEnd"/>
      <w:r w:rsidRPr="004C073A">
        <w:t xml:space="preserve"> = `Clics: ${contador}`; // </w:t>
      </w:r>
      <w:r w:rsidRPr="004C073A">
        <w:rPr>
          <w:rFonts w:ascii="Segoe UI Emoji" w:hAnsi="Segoe UI Emoji" w:cs="Segoe UI Emoji"/>
        </w:rPr>
        <w:t>🔑</w:t>
      </w:r>
      <w:r w:rsidRPr="004C073A">
        <w:t xml:space="preserve"> DOM: Se actualiza el texto (Día 15)</w:t>
      </w:r>
    </w:p>
    <w:p w14:paraId="374B20B7" w14:textId="77777777" w:rsidR="004C073A" w:rsidRPr="004C073A" w:rsidRDefault="004C073A" w:rsidP="004C073A">
      <w:r w:rsidRPr="004C073A">
        <w:t>};</w:t>
      </w:r>
    </w:p>
    <w:p w14:paraId="5832E126" w14:textId="77777777" w:rsidR="004C073A" w:rsidRPr="004C073A" w:rsidRDefault="004C073A" w:rsidP="004C073A"/>
    <w:p w14:paraId="32F45263" w14:textId="77777777" w:rsidR="004C073A" w:rsidRPr="004C073A" w:rsidRDefault="004C073A" w:rsidP="004C073A">
      <w:r w:rsidRPr="004C073A">
        <w:t>// 2. Adjuntar el evento al botón</w:t>
      </w:r>
    </w:p>
    <w:p w14:paraId="620962CD" w14:textId="77777777" w:rsidR="004C073A" w:rsidRPr="004C073A" w:rsidRDefault="004C073A" w:rsidP="004C073A">
      <w:r w:rsidRPr="004C073A">
        <w:t xml:space="preserve">// </w:t>
      </w:r>
      <w:r w:rsidRPr="004C073A">
        <w:rPr>
          <w:rFonts w:ascii="Segoe UI Emoji" w:hAnsi="Segoe UI Emoji" w:cs="Segoe UI Emoji"/>
        </w:rPr>
        <w:t>🔑</w:t>
      </w:r>
      <w:r w:rsidRPr="004C073A">
        <w:t xml:space="preserve"> CLAVE: </w:t>
      </w:r>
      <w:proofErr w:type="spellStart"/>
      <w:r w:rsidRPr="004C073A">
        <w:t>addEventListener</w:t>
      </w:r>
      <w:proofErr w:type="spellEnd"/>
    </w:p>
    <w:p w14:paraId="1D202D37" w14:textId="77777777" w:rsidR="004C073A" w:rsidRPr="004C073A" w:rsidRDefault="004C073A" w:rsidP="004C073A">
      <w:proofErr w:type="spellStart"/>
      <w:r w:rsidRPr="004C073A">
        <w:t>botonSumar.addEventListener</w:t>
      </w:r>
      <w:proofErr w:type="spellEnd"/>
      <w:r w:rsidRPr="004C073A">
        <w:t>("</w:t>
      </w:r>
      <w:proofErr w:type="spellStart"/>
      <w:r w:rsidRPr="004C073A">
        <w:t>click</w:t>
      </w:r>
      <w:proofErr w:type="spellEnd"/>
      <w:r w:rsidRPr="004C073A">
        <w:t xml:space="preserve">", </w:t>
      </w:r>
      <w:proofErr w:type="spellStart"/>
      <w:r w:rsidRPr="004C073A">
        <w:t>manejarSuma</w:t>
      </w:r>
      <w:proofErr w:type="spellEnd"/>
      <w:r w:rsidRPr="004C073A">
        <w:t>);</w:t>
      </w:r>
    </w:p>
    <w:p w14:paraId="7673492E" w14:textId="77777777" w:rsidR="004C073A" w:rsidRPr="004C073A" w:rsidRDefault="004C073A" w:rsidP="004C073A">
      <w:pPr>
        <w:rPr>
          <w:b/>
          <w:bCs/>
        </w:rPr>
      </w:pPr>
      <w:r w:rsidRPr="004C073A">
        <w:rPr>
          <w:rFonts w:ascii="Segoe UI Emoji" w:hAnsi="Segoe UI Emoji" w:cs="Segoe UI Emoji"/>
          <w:b/>
          <w:bCs/>
        </w:rPr>
        <w:t>📝</w:t>
      </w:r>
      <w:r w:rsidRPr="004C073A">
        <w:rPr>
          <w:b/>
          <w:bCs/>
        </w:rPr>
        <w:t xml:space="preserve"> Tarea 2: Manejar un Segundo Evento (</w:t>
      </w:r>
      <w:proofErr w:type="spellStart"/>
      <w:r w:rsidRPr="004C073A">
        <w:rPr>
          <w:b/>
          <w:bCs/>
        </w:rPr>
        <w:t>reset</w:t>
      </w:r>
      <w:proofErr w:type="spellEnd"/>
      <w:r w:rsidRPr="004C073A">
        <w:rPr>
          <w:b/>
          <w:bCs/>
        </w:rPr>
        <w:t>)</w:t>
      </w:r>
    </w:p>
    <w:p w14:paraId="3FCB5E60" w14:textId="77777777" w:rsidR="004C073A" w:rsidRPr="004C073A" w:rsidRDefault="004C073A" w:rsidP="004C073A">
      <w:r w:rsidRPr="004C073A">
        <w:rPr>
          <w:b/>
          <w:bCs/>
        </w:rPr>
        <w:t>Objetivo:</w:t>
      </w:r>
      <w:r w:rsidRPr="004C073A">
        <w:t xml:space="preserve"> Crear un evento separado para reiniciar el contador.</w:t>
      </w:r>
    </w:p>
    <w:p w14:paraId="77F05BAB" w14:textId="77777777" w:rsidR="004C073A" w:rsidRPr="004C073A" w:rsidRDefault="004C073A" w:rsidP="004C073A">
      <w:r w:rsidRPr="004C073A">
        <w:rPr>
          <w:b/>
          <w:bCs/>
        </w:rPr>
        <w:t>JavaScript (script.js - Añadir al código anterior):</w:t>
      </w:r>
    </w:p>
    <w:p w14:paraId="5AF9A44F" w14:textId="77777777" w:rsidR="004C073A" w:rsidRPr="004C073A" w:rsidRDefault="004C073A" w:rsidP="004C073A">
      <w:r w:rsidRPr="004C073A">
        <w:t>JavaScript</w:t>
      </w:r>
    </w:p>
    <w:p w14:paraId="362147D6" w14:textId="77777777" w:rsidR="004C073A" w:rsidRPr="004C073A" w:rsidRDefault="004C073A" w:rsidP="004C073A">
      <w:r w:rsidRPr="004C073A">
        <w:t>// 1. Definir la función que maneja el reinicio</w:t>
      </w:r>
    </w:p>
    <w:p w14:paraId="35CDAE1E" w14:textId="77777777" w:rsidR="004C073A" w:rsidRPr="004C073A" w:rsidRDefault="004C073A" w:rsidP="004C073A">
      <w:proofErr w:type="spellStart"/>
      <w:r w:rsidRPr="004C073A">
        <w:t>botonReset.addEventListener</w:t>
      </w:r>
      <w:proofErr w:type="spellEnd"/>
      <w:r w:rsidRPr="004C073A">
        <w:t>("</w:t>
      </w:r>
      <w:proofErr w:type="spellStart"/>
      <w:r w:rsidRPr="004C073A">
        <w:t>click</w:t>
      </w:r>
      <w:proofErr w:type="spellEnd"/>
      <w:r w:rsidRPr="004C073A">
        <w:t>", () =&gt; {</w:t>
      </w:r>
    </w:p>
    <w:p w14:paraId="2E9D726A" w14:textId="77777777" w:rsidR="004C073A" w:rsidRPr="004C073A" w:rsidRDefault="004C073A" w:rsidP="004C073A">
      <w:r w:rsidRPr="004C073A">
        <w:t xml:space="preserve">    // Función anónima o </w:t>
      </w:r>
      <w:proofErr w:type="spellStart"/>
      <w:r w:rsidRPr="004C073A">
        <w:t>callback</w:t>
      </w:r>
      <w:proofErr w:type="spellEnd"/>
      <w:r w:rsidRPr="004C073A">
        <w:t>: se ejecuta solo al hacer clic</w:t>
      </w:r>
    </w:p>
    <w:p w14:paraId="693B2B37" w14:textId="77777777" w:rsidR="004C073A" w:rsidRPr="004C073A" w:rsidRDefault="004C073A" w:rsidP="004C073A">
      <w:r w:rsidRPr="004C073A">
        <w:t xml:space="preserve">    contador = 0;</w:t>
      </w:r>
    </w:p>
    <w:p w14:paraId="1DF5CD9A" w14:textId="77777777" w:rsidR="004C073A" w:rsidRPr="004C073A" w:rsidRDefault="004C073A" w:rsidP="004C073A">
      <w:r w:rsidRPr="004C073A">
        <w:t xml:space="preserve">    </w:t>
      </w:r>
      <w:proofErr w:type="spellStart"/>
      <w:r w:rsidRPr="004C073A">
        <w:t>contadorDisplay.textContent</w:t>
      </w:r>
      <w:proofErr w:type="spellEnd"/>
      <w:r w:rsidRPr="004C073A">
        <w:t xml:space="preserve"> = `Clics: 0`;</w:t>
      </w:r>
    </w:p>
    <w:p w14:paraId="79DD40A5" w14:textId="77777777" w:rsidR="004C073A" w:rsidRPr="004C073A" w:rsidRDefault="004C073A" w:rsidP="004C073A">
      <w:r w:rsidRPr="004C073A">
        <w:t xml:space="preserve">    </w:t>
      </w:r>
      <w:proofErr w:type="gramStart"/>
      <w:r w:rsidRPr="004C073A">
        <w:t>console.log(</w:t>
      </w:r>
      <w:proofErr w:type="gramEnd"/>
      <w:r w:rsidRPr="004C073A">
        <w:t>"Contador reiniciado.");</w:t>
      </w:r>
    </w:p>
    <w:p w14:paraId="3805E085" w14:textId="77777777" w:rsidR="004C073A" w:rsidRPr="004C073A" w:rsidRDefault="004C073A" w:rsidP="004C073A">
      <w:r w:rsidRPr="004C073A">
        <w:t>});</w:t>
      </w:r>
    </w:p>
    <w:p w14:paraId="54831B6B" w14:textId="77777777" w:rsidR="004C073A" w:rsidRPr="004C073A" w:rsidRDefault="004C073A" w:rsidP="004C073A">
      <w:pPr>
        <w:rPr>
          <w:b/>
          <w:bCs/>
        </w:rPr>
      </w:pPr>
      <w:r w:rsidRPr="004C073A">
        <w:rPr>
          <w:rFonts w:ascii="Segoe UI Emoji" w:hAnsi="Segoe UI Emoji" w:cs="Segoe UI Emoji"/>
          <w:b/>
          <w:bCs/>
        </w:rPr>
        <w:t>📝</w:t>
      </w:r>
      <w:r w:rsidRPr="004C073A">
        <w:rPr>
          <w:b/>
          <w:bCs/>
        </w:rPr>
        <w:t xml:space="preserve"> Tarea 3: Evento de Ratón (</w:t>
      </w:r>
      <w:proofErr w:type="spellStart"/>
      <w:r w:rsidRPr="004C073A">
        <w:rPr>
          <w:b/>
          <w:bCs/>
        </w:rPr>
        <w:t>mouseover</w:t>
      </w:r>
      <w:proofErr w:type="spellEnd"/>
      <w:r w:rsidRPr="004C073A">
        <w:rPr>
          <w:b/>
          <w:bCs/>
        </w:rPr>
        <w:t>)</w:t>
      </w:r>
    </w:p>
    <w:p w14:paraId="44BFAE30" w14:textId="77777777" w:rsidR="004C073A" w:rsidRPr="004C073A" w:rsidRDefault="004C073A" w:rsidP="004C073A">
      <w:r w:rsidRPr="004C073A">
        <w:rPr>
          <w:b/>
          <w:bCs/>
        </w:rPr>
        <w:t>Objetivo:</w:t>
      </w:r>
      <w:r w:rsidRPr="004C073A">
        <w:t xml:space="preserve"> Usar un evento diferente para cambiar los estilos al pasar el ratón.</w:t>
      </w:r>
    </w:p>
    <w:p w14:paraId="088A4ADF" w14:textId="77777777" w:rsidR="004C073A" w:rsidRPr="004C073A" w:rsidRDefault="004C073A" w:rsidP="004C073A">
      <w:r w:rsidRPr="004C073A">
        <w:t>JavaScript</w:t>
      </w:r>
    </w:p>
    <w:p w14:paraId="3C6701E9" w14:textId="77777777" w:rsidR="004C073A" w:rsidRPr="004C073A" w:rsidRDefault="004C073A" w:rsidP="004C073A">
      <w:proofErr w:type="spellStart"/>
      <w:r w:rsidRPr="004C073A">
        <w:t>const</w:t>
      </w:r>
      <w:proofErr w:type="spellEnd"/>
      <w:r w:rsidRPr="004C073A">
        <w:t xml:space="preserve"> contenedor = </w:t>
      </w:r>
      <w:proofErr w:type="spellStart"/>
      <w:proofErr w:type="gramStart"/>
      <w:r w:rsidRPr="004C073A">
        <w:t>document.getElementById</w:t>
      </w:r>
      <w:proofErr w:type="spellEnd"/>
      <w:proofErr w:type="gramEnd"/>
      <w:r w:rsidRPr="004C073A">
        <w:t>("contenedor-eventos");</w:t>
      </w:r>
    </w:p>
    <w:p w14:paraId="56C12AA0" w14:textId="77777777" w:rsidR="004C073A" w:rsidRPr="004C073A" w:rsidRDefault="004C073A" w:rsidP="004C073A"/>
    <w:p w14:paraId="4B8D13F1" w14:textId="77777777" w:rsidR="004C073A" w:rsidRPr="004C073A" w:rsidRDefault="004C073A" w:rsidP="004C073A">
      <w:r w:rsidRPr="004C073A">
        <w:t>// 1. Evento: Ratón entra al elemento</w:t>
      </w:r>
    </w:p>
    <w:p w14:paraId="7E42D9E4" w14:textId="77777777" w:rsidR="004C073A" w:rsidRPr="004C073A" w:rsidRDefault="004C073A" w:rsidP="004C073A">
      <w:proofErr w:type="spellStart"/>
      <w:proofErr w:type="gramStart"/>
      <w:r w:rsidRPr="004C073A">
        <w:t>contenedor.addEventListener</w:t>
      </w:r>
      <w:proofErr w:type="spellEnd"/>
      <w:proofErr w:type="gramEnd"/>
      <w:r w:rsidRPr="004C073A">
        <w:t>("</w:t>
      </w:r>
      <w:proofErr w:type="spellStart"/>
      <w:r w:rsidRPr="004C073A">
        <w:t>mouseover</w:t>
      </w:r>
      <w:proofErr w:type="spellEnd"/>
      <w:r w:rsidRPr="004C073A">
        <w:t>", () =&gt; {</w:t>
      </w:r>
    </w:p>
    <w:p w14:paraId="65ADFBC2" w14:textId="77777777" w:rsidR="004C073A" w:rsidRPr="004C073A" w:rsidRDefault="004C073A" w:rsidP="004C073A">
      <w:r w:rsidRPr="004C073A">
        <w:t xml:space="preserve">    // Cambiamos el estilo de la caja al pasar el ratón (Día 17)</w:t>
      </w:r>
    </w:p>
    <w:p w14:paraId="5EA02C19" w14:textId="77777777" w:rsidR="004C073A" w:rsidRPr="004C073A" w:rsidRDefault="004C073A" w:rsidP="004C073A">
      <w:pPr>
        <w:rPr>
          <w:lang w:val="en-US"/>
        </w:rPr>
      </w:pPr>
      <w:r w:rsidRPr="004C073A">
        <w:t xml:space="preserve">    </w:t>
      </w:r>
      <w:proofErr w:type="spellStart"/>
      <w:r w:rsidRPr="004C073A">
        <w:rPr>
          <w:lang w:val="en-US"/>
        </w:rPr>
        <w:t>contenedor.style.backgroundColor</w:t>
      </w:r>
      <w:proofErr w:type="spellEnd"/>
      <w:r w:rsidRPr="004C073A">
        <w:rPr>
          <w:lang w:val="en-US"/>
        </w:rPr>
        <w:t xml:space="preserve"> = '#f0f0f0';</w:t>
      </w:r>
    </w:p>
    <w:p w14:paraId="41C8A721" w14:textId="77777777" w:rsidR="004C073A" w:rsidRPr="004C073A" w:rsidRDefault="004C073A" w:rsidP="004C073A">
      <w:pPr>
        <w:rPr>
          <w:lang w:val="en-US"/>
        </w:rPr>
      </w:pPr>
      <w:r w:rsidRPr="004C073A">
        <w:rPr>
          <w:lang w:val="en-US"/>
        </w:rPr>
        <w:t xml:space="preserve">    </w:t>
      </w:r>
      <w:proofErr w:type="spellStart"/>
      <w:r w:rsidRPr="004C073A">
        <w:rPr>
          <w:lang w:val="en-US"/>
        </w:rPr>
        <w:t>contenedor.style.transition</w:t>
      </w:r>
      <w:proofErr w:type="spellEnd"/>
      <w:r w:rsidRPr="004C073A">
        <w:rPr>
          <w:lang w:val="en-US"/>
        </w:rPr>
        <w:t xml:space="preserve"> = 'background-color 0.2s';</w:t>
      </w:r>
    </w:p>
    <w:p w14:paraId="49C073FB" w14:textId="77777777" w:rsidR="004C073A" w:rsidRPr="004C073A" w:rsidRDefault="004C073A" w:rsidP="004C073A">
      <w:r w:rsidRPr="004C073A">
        <w:t>});</w:t>
      </w:r>
    </w:p>
    <w:p w14:paraId="772E3999" w14:textId="77777777" w:rsidR="004C073A" w:rsidRPr="004C073A" w:rsidRDefault="004C073A" w:rsidP="004C073A"/>
    <w:p w14:paraId="4364A57B" w14:textId="77777777" w:rsidR="004C073A" w:rsidRPr="004C073A" w:rsidRDefault="004C073A" w:rsidP="004C073A">
      <w:r w:rsidRPr="004C073A">
        <w:t>// 2. Evento: Ratón sale del elemento</w:t>
      </w:r>
    </w:p>
    <w:p w14:paraId="072D461D" w14:textId="77777777" w:rsidR="004C073A" w:rsidRPr="004C073A" w:rsidRDefault="004C073A" w:rsidP="004C073A">
      <w:proofErr w:type="spellStart"/>
      <w:proofErr w:type="gramStart"/>
      <w:r w:rsidRPr="004C073A">
        <w:t>contenedor.addEventListener</w:t>
      </w:r>
      <w:proofErr w:type="spellEnd"/>
      <w:proofErr w:type="gramEnd"/>
      <w:r w:rsidRPr="004C073A">
        <w:t>("</w:t>
      </w:r>
      <w:proofErr w:type="spellStart"/>
      <w:r w:rsidRPr="004C073A">
        <w:t>mouseout</w:t>
      </w:r>
      <w:proofErr w:type="spellEnd"/>
      <w:r w:rsidRPr="004C073A">
        <w:t>", () =&gt; {</w:t>
      </w:r>
    </w:p>
    <w:p w14:paraId="6EE7859F" w14:textId="77777777" w:rsidR="004C073A" w:rsidRPr="004C073A" w:rsidRDefault="004C073A" w:rsidP="004C073A">
      <w:r w:rsidRPr="004C073A">
        <w:t xml:space="preserve">    // Volvemos al estado original al quitar el ratón</w:t>
      </w:r>
    </w:p>
    <w:p w14:paraId="42FE22B7" w14:textId="77777777" w:rsidR="004C073A" w:rsidRPr="004C073A" w:rsidRDefault="004C073A" w:rsidP="004C073A">
      <w:r w:rsidRPr="004C073A">
        <w:t xml:space="preserve">    </w:t>
      </w:r>
      <w:proofErr w:type="spellStart"/>
      <w:proofErr w:type="gramStart"/>
      <w:r w:rsidRPr="004C073A">
        <w:t>contenedor.style</w:t>
      </w:r>
      <w:proofErr w:type="gramEnd"/>
      <w:r w:rsidRPr="004C073A">
        <w:t>.backgroundColor</w:t>
      </w:r>
      <w:proofErr w:type="spellEnd"/>
      <w:r w:rsidRPr="004C073A">
        <w:t xml:space="preserve"> = '</w:t>
      </w:r>
      <w:proofErr w:type="spellStart"/>
      <w:r w:rsidRPr="004C073A">
        <w:t>transparent</w:t>
      </w:r>
      <w:proofErr w:type="spellEnd"/>
      <w:r w:rsidRPr="004C073A">
        <w:t>';</w:t>
      </w:r>
    </w:p>
    <w:p w14:paraId="2A86AD5C" w14:textId="77777777" w:rsidR="004C073A" w:rsidRPr="004C073A" w:rsidRDefault="004C073A" w:rsidP="004C073A">
      <w:r w:rsidRPr="004C073A">
        <w:t>});</w:t>
      </w:r>
    </w:p>
    <w:p w14:paraId="0BB564F6" w14:textId="77777777" w:rsidR="004C073A" w:rsidRPr="004C073A" w:rsidRDefault="004C073A" w:rsidP="004C073A">
      <w:r w:rsidRPr="004C073A">
        <w:pict w14:anchorId="7D3714F8">
          <v:rect id="_x0000_i1045" style="width:0;height:1.5pt" o:hralign="center" o:hrstd="t" o:hr="t" fillcolor="#a0a0a0" stroked="f"/>
        </w:pict>
      </w:r>
    </w:p>
    <w:p w14:paraId="48EEF03B" w14:textId="77777777" w:rsidR="004C073A" w:rsidRPr="004C073A" w:rsidRDefault="004C073A" w:rsidP="004C073A">
      <w:pPr>
        <w:rPr>
          <w:b/>
          <w:bCs/>
        </w:rPr>
      </w:pPr>
      <w:r w:rsidRPr="004C073A">
        <w:rPr>
          <w:rFonts w:ascii="Segoe UI Emoji" w:hAnsi="Segoe UI Emoji" w:cs="Segoe UI Emoji"/>
          <w:b/>
          <w:bCs/>
        </w:rPr>
        <w:t>🏋️</w:t>
      </w:r>
      <w:r w:rsidRPr="004C073A">
        <w:rPr>
          <w:b/>
          <w:bCs/>
        </w:rPr>
        <w:t xml:space="preserve"> Ejercicios de Refuerzo</w:t>
      </w:r>
    </w:p>
    <w:p w14:paraId="1182F07C" w14:textId="77777777" w:rsidR="004C073A" w:rsidRPr="004C073A" w:rsidRDefault="004C073A" w:rsidP="004C073A">
      <w:pPr>
        <w:numPr>
          <w:ilvl w:val="0"/>
          <w:numId w:val="2"/>
        </w:numPr>
      </w:pPr>
      <w:proofErr w:type="spellStart"/>
      <w:r w:rsidRPr="004C073A">
        <w:rPr>
          <w:b/>
          <w:bCs/>
        </w:rPr>
        <w:t>Toggle</w:t>
      </w:r>
      <w:proofErr w:type="spellEnd"/>
      <w:r w:rsidRPr="004C073A">
        <w:rPr>
          <w:b/>
          <w:bCs/>
        </w:rPr>
        <w:t xml:space="preserve"> de Clase con Clic:</w:t>
      </w:r>
    </w:p>
    <w:p w14:paraId="675091D9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>Selecciona el &lt;h2&gt; (contador-clics) y el &lt;</w:t>
      </w:r>
      <w:proofErr w:type="spellStart"/>
      <w:r w:rsidRPr="004C073A">
        <w:t>body</w:t>
      </w:r>
      <w:proofErr w:type="spellEnd"/>
      <w:r w:rsidRPr="004C073A">
        <w:t xml:space="preserve">&gt; (usando </w:t>
      </w:r>
      <w:proofErr w:type="spellStart"/>
      <w:proofErr w:type="gramStart"/>
      <w:r w:rsidRPr="004C073A">
        <w:t>document.querySelector</w:t>
      </w:r>
      <w:proofErr w:type="spellEnd"/>
      <w:proofErr w:type="gramEnd"/>
      <w:r w:rsidRPr="004C073A">
        <w:t>("</w:t>
      </w:r>
      <w:proofErr w:type="spellStart"/>
      <w:r w:rsidRPr="004C073A">
        <w:t>body</w:t>
      </w:r>
      <w:proofErr w:type="spellEnd"/>
      <w:r w:rsidRPr="004C073A">
        <w:t>")).</w:t>
      </w:r>
    </w:p>
    <w:p w14:paraId="18F812A4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 xml:space="preserve">Crea una clase CSS </w:t>
      </w:r>
      <w:proofErr w:type="gramStart"/>
      <w:r w:rsidRPr="004C073A">
        <w:t>llamada .</w:t>
      </w:r>
      <w:proofErr w:type="spellStart"/>
      <w:r w:rsidRPr="004C073A">
        <w:t>dark</w:t>
      </w:r>
      <w:proofErr w:type="gramEnd"/>
      <w:r w:rsidRPr="004C073A">
        <w:t>-mode</w:t>
      </w:r>
      <w:proofErr w:type="spellEnd"/>
      <w:r w:rsidRPr="004C073A">
        <w:t xml:space="preserve"> en tu style.css que ponga el fondo del </w:t>
      </w:r>
      <w:proofErr w:type="spellStart"/>
      <w:r w:rsidRPr="004C073A">
        <w:t>body</w:t>
      </w:r>
      <w:proofErr w:type="spellEnd"/>
      <w:r w:rsidRPr="004C073A">
        <w:t xml:space="preserve"> en negro y el texto en blanco.</w:t>
      </w:r>
    </w:p>
    <w:p w14:paraId="7FEFEB20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 xml:space="preserve">Añade un </w:t>
      </w:r>
      <w:proofErr w:type="spellStart"/>
      <w:r w:rsidRPr="004C073A">
        <w:rPr>
          <w:i/>
          <w:iCs/>
        </w:rPr>
        <w:t>listener</w:t>
      </w:r>
      <w:proofErr w:type="spellEnd"/>
      <w:r w:rsidRPr="004C073A">
        <w:t xml:space="preserve"> al botón </w:t>
      </w:r>
      <w:proofErr w:type="spellStart"/>
      <w:r w:rsidRPr="004C073A">
        <w:rPr>
          <w:b/>
          <w:bCs/>
        </w:rPr>
        <w:t>btn-reset</w:t>
      </w:r>
      <w:proofErr w:type="spellEnd"/>
      <w:r w:rsidRPr="004C073A">
        <w:t xml:space="preserve"> que </w:t>
      </w:r>
      <w:proofErr w:type="gramStart"/>
      <w:r w:rsidRPr="004C073A">
        <w:t xml:space="preserve">use </w:t>
      </w:r>
      <w:r w:rsidRPr="004C073A">
        <w:rPr>
          <w:b/>
          <w:bCs/>
        </w:rPr>
        <w:t>.</w:t>
      </w:r>
      <w:proofErr w:type="spellStart"/>
      <w:proofErr w:type="gramEnd"/>
      <w:r w:rsidRPr="004C073A">
        <w:rPr>
          <w:b/>
          <w:bCs/>
        </w:rPr>
        <w:t>classList.toggle</w:t>
      </w:r>
      <w:proofErr w:type="spellEnd"/>
      <w:r w:rsidRPr="004C073A">
        <w:rPr>
          <w:b/>
          <w:bCs/>
        </w:rPr>
        <w:t>("</w:t>
      </w:r>
      <w:proofErr w:type="spellStart"/>
      <w:r w:rsidRPr="004C073A">
        <w:rPr>
          <w:b/>
          <w:bCs/>
        </w:rPr>
        <w:t>dark-mode</w:t>
      </w:r>
      <w:proofErr w:type="spellEnd"/>
      <w:r w:rsidRPr="004C073A">
        <w:rPr>
          <w:b/>
          <w:bCs/>
        </w:rPr>
        <w:t>")</w:t>
      </w:r>
      <w:r w:rsidRPr="004C073A">
        <w:t xml:space="preserve"> para activar y desactivar el modo oscuro con cada clic.</w:t>
      </w:r>
    </w:p>
    <w:p w14:paraId="321C2AC1" w14:textId="77777777" w:rsidR="004C073A" w:rsidRPr="004C073A" w:rsidRDefault="004C073A" w:rsidP="004C073A">
      <w:pPr>
        <w:numPr>
          <w:ilvl w:val="0"/>
          <w:numId w:val="2"/>
        </w:numPr>
      </w:pPr>
      <w:r w:rsidRPr="004C073A">
        <w:rPr>
          <w:b/>
          <w:bCs/>
        </w:rPr>
        <w:t>Validación de Input (Evento input):</w:t>
      </w:r>
    </w:p>
    <w:p w14:paraId="7DA0F8F7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 xml:space="preserve">En tu HTML, añade un campo de texto: &lt;input </w:t>
      </w:r>
      <w:proofErr w:type="spellStart"/>
      <w:r w:rsidRPr="004C073A">
        <w:t>type</w:t>
      </w:r>
      <w:proofErr w:type="spellEnd"/>
      <w:r w:rsidRPr="004C073A">
        <w:t>="</w:t>
      </w:r>
      <w:proofErr w:type="spellStart"/>
      <w:r w:rsidRPr="004C073A">
        <w:t>text</w:t>
      </w:r>
      <w:proofErr w:type="spellEnd"/>
      <w:r w:rsidRPr="004C073A">
        <w:t>" id="input-texto"&gt;.</w:t>
      </w:r>
    </w:p>
    <w:p w14:paraId="237C072E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 xml:space="preserve">En JavaScript, selecciona ese </w:t>
      </w:r>
      <w:r w:rsidRPr="004C073A">
        <w:rPr>
          <w:i/>
          <w:iCs/>
        </w:rPr>
        <w:t>input</w:t>
      </w:r>
      <w:r w:rsidRPr="004C073A">
        <w:t>.</w:t>
      </w:r>
    </w:p>
    <w:p w14:paraId="682C3578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 xml:space="preserve">Usa el evento </w:t>
      </w:r>
      <w:r w:rsidRPr="004C073A">
        <w:rPr>
          <w:b/>
          <w:bCs/>
        </w:rPr>
        <w:t>"input"</w:t>
      </w:r>
      <w:r w:rsidRPr="004C073A">
        <w:t xml:space="preserve"> (que se dispara cada vez que el texto cambia) para registrar lo siguiente:</w:t>
      </w:r>
    </w:p>
    <w:p w14:paraId="030C1A8F" w14:textId="77777777" w:rsidR="004C073A" w:rsidRPr="004C073A" w:rsidRDefault="004C073A" w:rsidP="004C073A">
      <w:pPr>
        <w:numPr>
          <w:ilvl w:val="2"/>
          <w:numId w:val="2"/>
        </w:numPr>
      </w:pPr>
      <w:r w:rsidRPr="004C073A">
        <w:t xml:space="preserve">Crea una función </w:t>
      </w:r>
      <w:proofErr w:type="spellStart"/>
      <w:r w:rsidRPr="004C073A">
        <w:rPr>
          <w:i/>
          <w:iCs/>
        </w:rPr>
        <w:t>callback</w:t>
      </w:r>
      <w:proofErr w:type="spellEnd"/>
      <w:r w:rsidRPr="004C073A">
        <w:t xml:space="preserve"> que imprima el valor actual del campo de texto usando: console.log(</w:t>
      </w:r>
      <w:proofErr w:type="spellStart"/>
      <w:proofErr w:type="gramStart"/>
      <w:r w:rsidRPr="004C073A">
        <w:t>event.target</w:t>
      </w:r>
      <w:proofErr w:type="gramEnd"/>
      <w:r w:rsidRPr="004C073A">
        <w:t>.value</w:t>
      </w:r>
      <w:proofErr w:type="spellEnd"/>
      <w:r w:rsidRPr="004C073A">
        <w:t>).</w:t>
      </w:r>
    </w:p>
    <w:p w14:paraId="02638AE3" w14:textId="77777777" w:rsidR="004C073A" w:rsidRPr="004C073A" w:rsidRDefault="004C073A" w:rsidP="004C073A">
      <w:pPr>
        <w:numPr>
          <w:ilvl w:val="0"/>
          <w:numId w:val="2"/>
        </w:numPr>
      </w:pPr>
      <w:r w:rsidRPr="004C073A">
        <w:rPr>
          <w:b/>
          <w:bCs/>
        </w:rPr>
        <w:t>Doble Clic:</w:t>
      </w:r>
    </w:p>
    <w:p w14:paraId="3FD3DD04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 xml:space="preserve">Añade un </w:t>
      </w:r>
      <w:proofErr w:type="spellStart"/>
      <w:r w:rsidRPr="004C073A">
        <w:rPr>
          <w:i/>
          <w:iCs/>
        </w:rPr>
        <w:t>listener</w:t>
      </w:r>
      <w:proofErr w:type="spellEnd"/>
      <w:r w:rsidRPr="004C073A">
        <w:t xml:space="preserve"> al botón </w:t>
      </w:r>
      <w:proofErr w:type="spellStart"/>
      <w:r w:rsidRPr="004C073A">
        <w:rPr>
          <w:b/>
          <w:bCs/>
        </w:rPr>
        <w:t>btn</w:t>
      </w:r>
      <w:proofErr w:type="spellEnd"/>
      <w:r w:rsidRPr="004C073A">
        <w:rPr>
          <w:b/>
          <w:bCs/>
        </w:rPr>
        <w:t>-sumar</w:t>
      </w:r>
      <w:r w:rsidRPr="004C073A">
        <w:t xml:space="preserve"> con el evento </w:t>
      </w:r>
      <w:r w:rsidRPr="004C073A">
        <w:rPr>
          <w:b/>
          <w:bCs/>
        </w:rPr>
        <w:t>"</w:t>
      </w:r>
      <w:proofErr w:type="spellStart"/>
      <w:r w:rsidRPr="004C073A">
        <w:rPr>
          <w:b/>
          <w:bCs/>
        </w:rPr>
        <w:t>dblclick</w:t>
      </w:r>
      <w:proofErr w:type="spellEnd"/>
      <w:r w:rsidRPr="004C073A">
        <w:rPr>
          <w:b/>
          <w:bCs/>
        </w:rPr>
        <w:t>"</w:t>
      </w:r>
      <w:r w:rsidRPr="004C073A">
        <w:t>.</w:t>
      </w:r>
    </w:p>
    <w:p w14:paraId="3DD2B5EB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>La función debe imprimir: "¡Doble Clic, el contador va más rápido!".</w:t>
      </w:r>
    </w:p>
    <w:p w14:paraId="5799D7E7" w14:textId="77777777" w:rsidR="004C073A" w:rsidRPr="004C073A" w:rsidRDefault="004C073A" w:rsidP="004C073A">
      <w:pPr>
        <w:numPr>
          <w:ilvl w:val="1"/>
          <w:numId w:val="2"/>
        </w:numPr>
      </w:pPr>
      <w:r w:rsidRPr="004C073A">
        <w:t>(Nota: Esto se ejecutará adicionalmente al evento de clic simple, solo para demostrar el tipo de evento).</w:t>
      </w:r>
    </w:p>
    <w:p w14:paraId="2F7E7EAA" w14:textId="77777777" w:rsidR="00445DCA" w:rsidRPr="004C073A" w:rsidRDefault="00445DCA"/>
    <w:sectPr w:rsidR="00445DCA" w:rsidRPr="004C0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0668B"/>
    <w:multiLevelType w:val="multilevel"/>
    <w:tmpl w:val="76BC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790F7D"/>
    <w:multiLevelType w:val="multilevel"/>
    <w:tmpl w:val="C48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46171">
    <w:abstractNumId w:val="1"/>
  </w:num>
  <w:num w:numId="2" w16cid:durableId="184208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CA"/>
    <w:rsid w:val="00445DCA"/>
    <w:rsid w:val="004C073A"/>
    <w:rsid w:val="00C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BC6C1A-A877-4B5A-954D-AA1484A2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D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D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D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D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D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D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D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708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2025-11-06T10:49:00Z</dcterms:created>
  <dcterms:modified xsi:type="dcterms:W3CDTF">2025-11-06T10:49:00Z</dcterms:modified>
</cp:coreProperties>
</file>