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2">
      <w:pP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for</w:t>
      </w:r>
    </w:p>
    <w:p w:rsidR="00000000" w:rsidDel="00000000" w:rsidP="00000000" w:rsidRDefault="00000000" w:rsidRPr="00000000" w14:paraId="00000003">
      <w:pP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S&amp;O Hardware Store</w:t>
      </w:r>
    </w:p>
    <w:p w:rsidR="00000000" w:rsidDel="00000000" w:rsidP="00000000" w:rsidRDefault="00000000" w:rsidRPr="00000000" w14:paraId="00000005">
      <w:pP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Prepared by Code Warriors</w:t>
      </w:r>
    </w:p>
    <w:p w:rsidR="00000000" w:rsidDel="00000000" w:rsidP="00000000" w:rsidRDefault="00000000" w:rsidRPr="00000000" w14:paraId="00000007">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Universidad de las Fuerzas Armadas ESPE</w:t>
      </w:r>
    </w:p>
    <w:p w:rsidR="00000000" w:rsidDel="00000000" w:rsidP="00000000" w:rsidRDefault="00000000" w:rsidRPr="00000000" w14:paraId="00000009">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Purpose </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specify the software requirements for a computer program that will help “S&amp;O Ferreteria” manage their inventory, calculate taxes and profit margins, and display product information for sale prices.</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w:t>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document is to define the requirements for the software program to be developed for “S&amp;O Ferreteria”. It will detail the functional and non-functional requirements, the constraints, and the performance requirements.</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Definitions, acronyms, abbreviations</w:t>
      </w:r>
    </w:p>
    <w:p w:rsidR="00000000" w:rsidDel="00000000" w:rsidP="00000000" w:rsidRDefault="00000000" w:rsidRPr="00000000" w14:paraId="0000001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S&amp;O Ferreteria - The hardware store that requires the software system.</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 - The taxes on sales.</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Any item that </w:t>
      </w:r>
      <w:r w:rsidDel="00000000" w:rsidR="00000000" w:rsidRPr="00000000">
        <w:rPr>
          <w:rFonts w:ascii="Times New Roman" w:cs="Times New Roman" w:eastAsia="Times New Roman" w:hAnsi="Times New Roman"/>
          <w:sz w:val="24"/>
          <w:szCs w:val="24"/>
          <w:rtl w:val="0"/>
        </w:rPr>
        <w:t xml:space="preserve">S&amp;O</w:t>
      </w:r>
      <w:r w:rsidDel="00000000" w:rsidR="00000000" w:rsidRPr="00000000">
        <w:rPr>
          <w:rFonts w:ascii="Times New Roman" w:cs="Times New Roman" w:eastAsia="Times New Roman" w:hAnsi="Times New Roman"/>
          <w:sz w:val="24"/>
          <w:szCs w:val="24"/>
          <w:rtl w:val="0"/>
        </w:rPr>
        <w:t xml:space="preserve"> Ferreteria stocks.</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Robert Cecil Martin. (2008).Clean Code: A Handbook of Agile Software Craftsmanship (1st ed.).Pearson. </w:t>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rest of the document we have important information that describes the functionality of our software product, the requirements and an appendix where we can find meanings for our words and acronyms used throughout the document.</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Overall Description </w:t>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program will be a standalone system designed for use by the owner of “S&amp;O Ferreteria” and nobody else. </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Product Functions</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user to login.</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user to update their data.</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organizing products and prices in data tables.</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calculate the selling price of the products.</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search, add, modify and update products.</w:t>
      </w:r>
    </w:p>
    <w:p w:rsidR="00000000" w:rsidDel="00000000" w:rsidP="00000000" w:rsidRDefault="00000000" w:rsidRPr="00000000" w14:paraId="0000002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the downloading and printing of reports.</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Classes and Characteristics</w:t>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software will be the employees of the S&amp;O Hardware Store who will have basic computer skills and knowledge of hardware inventory management.</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Operating environment</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run on a Windows operating system with a minimum requirement of Windows 7 or higher.</w:t>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Design and Implementation Constraints</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be developed using the Microsoft.Net framework and will utilize a Microsoft SQL Server database to store inventory and product information. The software will be designed to meet the S&amp;O Hardware Store’s specific requirements.</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Documentation</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control application must have clear and detailed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r documentation that allows users to understand the operation of the application and use all its functionalities effectively. </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must include the following:</w:t>
      </w:r>
    </w:p>
    <w:p w:rsidR="00000000" w:rsidDel="00000000" w:rsidP="00000000" w:rsidRDefault="00000000" w:rsidRPr="00000000" w14:paraId="00000033">
      <w:pPr>
        <w:numPr>
          <w:ilvl w:val="0"/>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manual</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have a user manual that explains in detail each of the functionalities of the application and how to use them effectively.</w:t>
      </w:r>
    </w:p>
    <w:p w:rsidR="00000000" w:rsidDel="00000000" w:rsidP="00000000" w:rsidRDefault="00000000" w:rsidRPr="00000000" w14:paraId="00000035">
      <w:pPr>
        <w:numPr>
          <w:ilvl w:val="0"/>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Help guides</w:t>
      </w:r>
    </w:p>
    <w:p w:rsidR="00000000" w:rsidDel="00000000" w:rsidP="00000000" w:rsidRDefault="00000000" w:rsidRPr="00000000" w14:paraId="0000003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have help guides that explain how to perform specific tasks in the application, such as registering a new product or generating an inventory report. </w:t>
      </w:r>
    </w:p>
    <w:p w:rsidR="00000000" w:rsidDel="00000000" w:rsidP="00000000" w:rsidRDefault="00000000" w:rsidRPr="00000000" w14:paraId="00000037">
      <w:pPr>
        <w:numPr>
          <w:ilvl w:val="0"/>
          <w:numId w:val="2"/>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Technical support</w:t>
      </w:r>
    </w:p>
    <w:p w:rsidR="00000000" w:rsidDel="00000000" w:rsidP="00000000" w:rsidRDefault="00000000" w:rsidRPr="00000000" w14:paraId="0000003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have a technical support service the allows users to obtain help in a case od technical problems or doubts on the use of the application.</w:t>
      </w:r>
    </w:p>
    <w:p w:rsidR="00000000" w:rsidDel="00000000" w:rsidP="00000000" w:rsidRDefault="00000000" w:rsidRPr="00000000" w14:paraId="00000039">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control application is designed to work under certain assumptions and dependencies that must be considered for its proper use. These are the following:</w:t>
      </w:r>
    </w:p>
    <w:p w:rsidR="00000000" w:rsidDel="00000000" w:rsidP="00000000" w:rsidRDefault="00000000" w:rsidRPr="00000000" w14:paraId="0000003B">
      <w:pPr>
        <w:numPr>
          <w:ilvl w:val="0"/>
          <w:numId w:val="6"/>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Assumptions</w:t>
      </w:r>
    </w:p>
    <w:p w:rsidR="00000000" w:rsidDel="00000000" w:rsidP="00000000" w:rsidRDefault="00000000" w:rsidRPr="00000000" w14:paraId="0000003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It is assumed that users have a basic knowledge of inventory management and the use of similar software tools. </w:t>
      </w:r>
    </w:p>
    <w:p w:rsidR="00000000" w:rsidDel="00000000" w:rsidP="00000000" w:rsidRDefault="00000000" w:rsidRPr="00000000" w14:paraId="0000003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sz w:val="24"/>
          <w:szCs w:val="24"/>
          <w:rtl w:val="0"/>
        </w:rPr>
        <w:t xml:space="preserve">It is assumed that users have an Internet connection to access the application. </w:t>
      </w:r>
    </w:p>
    <w:p w:rsidR="00000000" w:rsidDel="00000000" w:rsidP="00000000" w:rsidRDefault="00000000" w:rsidRPr="00000000" w14:paraId="0000003E">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sz w:val="24"/>
          <w:szCs w:val="24"/>
          <w:rtl w:val="0"/>
        </w:rPr>
        <w:t xml:space="preserve">It is assumed that the information entere into the application is accurate and updated by the users.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numPr>
          <w:ilvl w:val="0"/>
          <w:numId w:val="6"/>
        </w:numPr>
        <w:ind w:left="216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Dependencies</w:t>
      </w:r>
    </w:p>
    <w:p w:rsidR="00000000" w:rsidDel="00000000" w:rsidP="00000000" w:rsidRDefault="00000000" w:rsidRPr="00000000" w14:paraId="0000004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The application depends on a compatible operating system, such as Windows or Mac Os. </w:t>
      </w:r>
    </w:p>
    <w:p w:rsidR="00000000" w:rsidDel="00000000" w:rsidP="00000000" w:rsidRDefault="00000000" w:rsidRPr="00000000" w14:paraId="00000041">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sz w:val="24"/>
          <w:szCs w:val="24"/>
          <w:rtl w:val="0"/>
        </w:rPr>
        <w:t xml:space="preserve">The application depends on the technologies used in its development, such as programming languages, database, and development frameworks. </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Specific Requirements</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have the following functions:</w:t>
      </w:r>
    </w:p>
    <w:p w:rsidR="00000000" w:rsidDel="00000000" w:rsidP="00000000" w:rsidRDefault="00000000" w:rsidRPr="00000000" w14:paraId="00000046">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The software shall have a graphical user interface that is easy to use and allows the user to interact with the software.</w:t>
      </w:r>
    </w:p>
    <w:p w:rsidR="00000000" w:rsidDel="00000000" w:rsidP="00000000" w:rsidRDefault="00000000" w:rsidRPr="00000000" w14:paraId="00000047">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interface: The software shall interact with a Microsoft SQL Server database to store inventory and product information.</w:t>
      </w:r>
    </w:p>
    <w:p w:rsidR="00000000" w:rsidDel="00000000" w:rsidP="00000000" w:rsidRDefault="00000000" w:rsidRPr="00000000" w14:paraId="0000004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Functions </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shall have the following functions:</w:t>
      </w:r>
    </w:p>
    <w:p w:rsidR="00000000" w:rsidDel="00000000" w:rsidP="00000000" w:rsidRDefault="00000000" w:rsidRPr="00000000" w14:paraId="0000004B">
      <w:pPr>
        <w:numPr>
          <w:ilvl w:val="0"/>
          <w:numId w:val="7"/>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w:t>
      </w:r>
    </w:p>
    <w:p w:rsidR="00000000" w:rsidDel="00000000" w:rsidP="00000000" w:rsidRDefault="00000000" w:rsidRPr="00000000" w14:paraId="0000004C">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new inventory items: The user shall be able to add new items to the inventory database.</w:t>
      </w:r>
    </w:p>
    <w:p w:rsidR="00000000" w:rsidDel="00000000" w:rsidP="00000000" w:rsidRDefault="00000000" w:rsidRPr="00000000" w14:paraId="0000004D">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inventory items: The user shall be able to delete items for the inventory database.</w:t>
      </w:r>
    </w:p>
    <w:p w:rsidR="00000000" w:rsidDel="00000000" w:rsidP="00000000" w:rsidRDefault="00000000" w:rsidRPr="00000000" w14:paraId="0000004E">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inventory items: The user shall be able to update the information of existing items in the inventory database.</w:t>
      </w:r>
    </w:p>
    <w:p w:rsidR="00000000" w:rsidDel="00000000" w:rsidP="00000000" w:rsidRDefault="00000000" w:rsidRPr="00000000" w14:paraId="0000004F">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inventory status: The user shall be able to view the current status of the inventory, including the quantity in stock and the location of the inventory.</w:t>
      </w:r>
    </w:p>
    <w:p w:rsidR="00000000" w:rsidDel="00000000" w:rsidP="00000000" w:rsidRDefault="00000000" w:rsidRPr="00000000" w14:paraId="00000050">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and profit calculation:</w:t>
      </w:r>
    </w:p>
    <w:p w:rsidR="00000000" w:rsidDel="00000000" w:rsidP="00000000" w:rsidRDefault="00000000" w:rsidRPr="00000000" w14:paraId="00000051">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taxes and profits: The software shall automatically calculate the IVA and 30% of the products to determine the store's profit.</w:t>
      </w:r>
    </w:p>
    <w:p w:rsidR="00000000" w:rsidDel="00000000" w:rsidP="00000000" w:rsidRDefault="00000000" w:rsidRPr="00000000" w14:paraId="00000052">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information display: </w:t>
      </w:r>
    </w:p>
    <w:p w:rsidR="00000000" w:rsidDel="00000000" w:rsidP="00000000" w:rsidRDefault="00000000" w:rsidRPr="00000000" w14:paraId="00000053">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product lists: The software shall display a list of products with their respective suppliers and prices.</w:t>
      </w:r>
    </w:p>
    <w:p w:rsidR="00000000" w:rsidDel="00000000" w:rsidP="00000000" w:rsidRDefault="00000000" w:rsidRPr="00000000" w14:paraId="00000054">
      <w:pPr>
        <w:numPr>
          <w:ilvl w:val="1"/>
          <w:numId w:val="4"/>
        </w:numPr>
        <w:spacing w:after="0" w:before="0" w:line="308.571428571428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shd w:fill="f8f9fa" w:val="clear"/>
          <w:rtl w:val="0"/>
        </w:rPr>
        <w:t xml:space="preserve">Performance Requirements</w:t>
      </w:r>
    </w:p>
    <w:p w:rsidR="00000000" w:rsidDel="00000000" w:rsidP="00000000" w:rsidRDefault="00000000" w:rsidRPr="00000000" w14:paraId="00000055">
      <w:pPr>
        <w:spacing w:after="0" w:before="0" w:line="308.5714285714286" w:lineRule="auto"/>
        <w:ind w:left="1440" w:firstLine="0"/>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The</w:t>
      </w:r>
      <w:r w:rsidDel="00000000" w:rsidR="00000000" w:rsidRPr="00000000">
        <w:rPr>
          <w:rFonts w:ascii="Times New Roman" w:cs="Times New Roman" w:eastAsia="Times New Roman" w:hAnsi="Times New Roman"/>
          <w:b w:val="1"/>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shd w:fill="f8f9fa" w:val="clear"/>
          <w:rtl w:val="0"/>
        </w:rPr>
        <w:t xml:space="preserve">software shall have the following performance requirements: The software shall respond to user input within 2 seconds.</w:t>
      </w:r>
    </w:p>
    <w:p w:rsidR="00000000" w:rsidDel="00000000" w:rsidP="00000000" w:rsidRDefault="00000000" w:rsidRPr="00000000" w14:paraId="00000056">
      <w:pPr>
        <w:numPr>
          <w:ilvl w:val="1"/>
          <w:numId w:val="4"/>
        </w:numPr>
        <w:ind w:left="1440" w:hanging="360"/>
        <w:rPr>
          <w:rFonts w:ascii="Times New Roman" w:cs="Times New Roman" w:eastAsia="Times New Roman" w:hAnsi="Times New Roman"/>
          <w:b w:val="1"/>
          <w:color w:val="202124"/>
          <w:sz w:val="24"/>
          <w:szCs w:val="24"/>
          <w:u w:val="none"/>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Design constraints.</w:t>
      </w:r>
    </w:p>
    <w:p w:rsidR="00000000" w:rsidDel="00000000" w:rsidP="00000000" w:rsidRDefault="00000000" w:rsidRPr="00000000" w14:paraId="00000057">
      <w:pPr>
        <w:ind w:left="1440" w:firstLine="0"/>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The</w:t>
      </w:r>
      <w:r w:rsidDel="00000000" w:rsidR="00000000" w:rsidRPr="00000000">
        <w:rPr>
          <w:rFonts w:ascii="Times New Roman" w:cs="Times New Roman" w:eastAsia="Times New Roman" w:hAnsi="Times New Roman"/>
          <w:b w:val="1"/>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shd w:fill="f8f9fa" w:val="clear"/>
          <w:rtl w:val="0"/>
        </w:rPr>
        <w:t xml:space="preserve">software shall be designed to meet the following constraints:</w:t>
      </w:r>
    </w:p>
    <w:p w:rsidR="00000000" w:rsidDel="00000000" w:rsidP="00000000" w:rsidRDefault="00000000" w:rsidRPr="00000000" w14:paraId="00000058">
      <w:pPr>
        <w:numPr>
          <w:ilvl w:val="0"/>
          <w:numId w:val="3"/>
        </w:numPr>
        <w:ind w:left="2160" w:hanging="360"/>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The software shall be developed using the Microsft.NET framework.</w:t>
      </w:r>
    </w:p>
    <w:p w:rsidR="00000000" w:rsidDel="00000000" w:rsidP="00000000" w:rsidRDefault="00000000" w:rsidRPr="00000000" w14:paraId="00000059">
      <w:pPr>
        <w:numPr>
          <w:ilvl w:val="0"/>
          <w:numId w:val="3"/>
        </w:numPr>
        <w:ind w:left="2160" w:hanging="360"/>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The software shall use Microsoft SQL server database to store inventory and product information.</w:t>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b w:val="1"/>
          <w:color w:val="202124"/>
          <w:sz w:val="24"/>
          <w:szCs w:val="24"/>
          <w:u w:val="none"/>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System Attributes</w:t>
      </w:r>
    </w:p>
    <w:p w:rsidR="00000000" w:rsidDel="00000000" w:rsidP="00000000" w:rsidRDefault="00000000" w:rsidRPr="00000000" w14:paraId="0000005B">
      <w:pPr>
        <w:ind w:left="1440" w:firstLine="0"/>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shd w:fill="f8f9fa" w:val="clear"/>
          <w:rtl w:val="0"/>
        </w:rPr>
        <w:t xml:space="preserve">The</w:t>
      </w:r>
      <w:r w:rsidDel="00000000" w:rsidR="00000000" w:rsidRPr="00000000">
        <w:rPr>
          <w:rFonts w:ascii="Times New Roman" w:cs="Times New Roman" w:eastAsia="Times New Roman" w:hAnsi="Times New Roman"/>
          <w:b w:val="1"/>
          <w:color w:val="202124"/>
          <w:sz w:val="24"/>
          <w:szCs w:val="24"/>
          <w:shd w:fill="f8f9fa" w:val="clear"/>
          <w:rtl w:val="0"/>
        </w:rPr>
        <w:t xml:space="preserve"> </w:t>
      </w:r>
      <w:r w:rsidDel="00000000" w:rsidR="00000000" w:rsidRPr="00000000">
        <w:rPr>
          <w:rFonts w:ascii="Times New Roman" w:cs="Times New Roman" w:eastAsia="Times New Roman" w:hAnsi="Times New Roman"/>
          <w:color w:val="202124"/>
          <w:sz w:val="24"/>
          <w:szCs w:val="24"/>
          <w:shd w:fill="f8f9fa" w:val="clear"/>
          <w:rtl w:val="0"/>
        </w:rPr>
        <w:t xml:space="preserve">software shall have following system attributes:</w:t>
      </w:r>
    </w:p>
    <w:p w:rsidR="00000000" w:rsidDel="00000000" w:rsidP="00000000" w:rsidRDefault="00000000" w:rsidRPr="00000000" w14:paraId="0000005C">
      <w:pPr>
        <w:numPr>
          <w:ilvl w:val="0"/>
          <w:numId w:val="8"/>
        </w:numPr>
        <w:ind w:left="2160" w:hanging="360"/>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Usability; The software shall be easy to use for employees with basic computer skills.</w:t>
      </w:r>
    </w:p>
    <w:p w:rsidR="00000000" w:rsidDel="00000000" w:rsidP="00000000" w:rsidRDefault="00000000" w:rsidRPr="00000000" w14:paraId="0000005D">
      <w:pPr>
        <w:numPr>
          <w:ilvl w:val="0"/>
          <w:numId w:val="8"/>
        </w:numPr>
        <w:ind w:left="2160" w:hanging="360"/>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Reliability: The software shall be available for use 99% of the time </w:t>
      </w:r>
    </w:p>
    <w:p w:rsidR="00000000" w:rsidDel="00000000" w:rsidP="00000000" w:rsidRDefault="00000000" w:rsidRPr="00000000" w14:paraId="0000005E">
      <w:pPr>
        <w:numPr>
          <w:ilvl w:val="0"/>
          <w:numId w:val="8"/>
        </w:numPr>
        <w:ind w:left="2160" w:hanging="360"/>
        <w:rPr>
          <w:rFonts w:ascii="Times New Roman" w:cs="Times New Roman" w:eastAsia="Times New Roman" w:hAnsi="Times New Roman"/>
          <w:color w:val="202124"/>
          <w:sz w:val="24"/>
          <w:szCs w:val="24"/>
          <w:u w:val="none"/>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Security: The software shall be password protected to prevent unauthorized access. </w:t>
      </w:r>
      <w:r w:rsidDel="00000000" w:rsidR="00000000" w:rsidRPr="00000000">
        <w:rPr>
          <w:rtl w:val="0"/>
        </w:rPr>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Other Requirements</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software shall meet the following requirements:</w:t>
      </w:r>
    </w:p>
    <w:p w:rsidR="00000000" w:rsidDel="00000000" w:rsidP="00000000" w:rsidRDefault="00000000" w:rsidRPr="00000000" w14:paraId="00000061">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is compatible with Windows 7 or higher.</w:t>
      </w:r>
    </w:p>
    <w:p w:rsidR="00000000" w:rsidDel="00000000" w:rsidP="00000000" w:rsidRDefault="00000000" w:rsidRPr="00000000" w14:paraId="00000062">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shall be delivered in the English language.</w:t>
      </w:r>
    </w:p>
    <w:p w:rsidR="00000000" w:rsidDel="00000000" w:rsidP="00000000" w:rsidRDefault="00000000" w:rsidRPr="00000000" w14:paraId="00000063">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54"/>
          <w:szCs w:val="5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72"/>
          <w:szCs w:val="7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