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F7A5" w14:textId="578B7892" w:rsidR="00AF4745" w:rsidRDefault="00811829" w:rsidP="008118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质量管理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9"/>
        <w:gridCol w:w="3927"/>
      </w:tblGrid>
      <w:tr w:rsidR="0001519D" w14:paraId="39C7A44A" w14:textId="77777777" w:rsidTr="0001519D">
        <w:tc>
          <w:tcPr>
            <w:tcW w:w="4148" w:type="dxa"/>
          </w:tcPr>
          <w:p w14:paraId="3C5C5DDB" w14:textId="6D70E77B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1519D">
              <w:t>QC_RealTimeTask</w:t>
            </w:r>
            <w:proofErr w:type="spellEnd"/>
          </w:p>
        </w:tc>
        <w:tc>
          <w:tcPr>
            <w:tcW w:w="4148" w:type="dxa"/>
          </w:tcPr>
          <w:p w14:paraId="3E89712D" w14:textId="3F61D71B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质检实时任务表</w:t>
            </w:r>
          </w:p>
        </w:tc>
      </w:tr>
      <w:tr w:rsidR="0001519D" w14:paraId="2F1D331B" w14:textId="77777777" w:rsidTr="0001519D">
        <w:tc>
          <w:tcPr>
            <w:tcW w:w="4148" w:type="dxa"/>
          </w:tcPr>
          <w:p w14:paraId="3AF675A9" w14:textId="458B4849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1519D">
              <w:t>QC_HistoryTask</w:t>
            </w:r>
            <w:proofErr w:type="spellEnd"/>
          </w:p>
        </w:tc>
        <w:tc>
          <w:tcPr>
            <w:tcW w:w="4148" w:type="dxa"/>
          </w:tcPr>
          <w:p w14:paraId="1C0CB8E0" w14:textId="0D8EB6CC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质检历史任务表</w:t>
            </w:r>
          </w:p>
        </w:tc>
      </w:tr>
      <w:tr w:rsidR="0001519D" w14:paraId="53802814" w14:textId="77777777" w:rsidTr="0001519D">
        <w:tc>
          <w:tcPr>
            <w:tcW w:w="4148" w:type="dxa"/>
          </w:tcPr>
          <w:p w14:paraId="0E3E6276" w14:textId="02BF9B0C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01519D">
              <w:t>QC_testitem</w:t>
            </w:r>
            <w:proofErr w:type="spellEnd"/>
          </w:p>
        </w:tc>
        <w:tc>
          <w:tcPr>
            <w:tcW w:w="4148" w:type="dxa"/>
          </w:tcPr>
          <w:p w14:paraId="0A53FF92" w14:textId="575C5DE6" w:rsidR="0001519D" w:rsidRDefault="0001519D" w:rsidP="008118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质检</w:t>
            </w:r>
            <w:proofErr w:type="gramStart"/>
            <w:r>
              <w:rPr>
                <w:rFonts w:hint="eastAsia"/>
              </w:rPr>
              <w:t>项基础</w:t>
            </w:r>
            <w:proofErr w:type="gramEnd"/>
            <w:r>
              <w:rPr>
                <w:rFonts w:hint="eastAsia"/>
              </w:rPr>
              <w:t>信息表</w:t>
            </w:r>
          </w:p>
        </w:tc>
      </w:tr>
    </w:tbl>
    <w:p w14:paraId="1C9D5D4C" w14:textId="77777777" w:rsidR="00811829" w:rsidRDefault="00811829" w:rsidP="0001519D">
      <w:pPr>
        <w:rPr>
          <w:rFonts w:hint="eastAsia"/>
        </w:rPr>
      </w:pPr>
    </w:p>
    <w:p w14:paraId="672DDFEA" w14:textId="4D591578" w:rsidR="00811829" w:rsidRDefault="0001519D" w:rsidP="00811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质检基础信息维护</w:t>
      </w:r>
    </w:p>
    <w:p w14:paraId="6D998989" w14:textId="5258545C" w:rsidR="0001519D" w:rsidRDefault="0001519D" w:rsidP="00811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原材料质检</w:t>
      </w:r>
    </w:p>
    <w:p w14:paraId="21A92072" w14:textId="670FD8D2" w:rsidR="0001519D" w:rsidRDefault="0001519D" w:rsidP="0001519D">
      <w:pPr>
        <w:pStyle w:val="a3"/>
        <w:ind w:left="780" w:firstLineChars="0" w:firstLine="0"/>
      </w:pPr>
      <w:r>
        <w:rPr>
          <w:rFonts w:hint="eastAsia"/>
        </w:rPr>
        <w:t>查询库存批次信息表</w:t>
      </w:r>
      <w:proofErr w:type="spellStart"/>
      <w:r w:rsidRPr="0001519D">
        <w:t>storage_batch</w:t>
      </w:r>
      <w:proofErr w:type="spellEnd"/>
      <w:r>
        <w:rPr>
          <w:rFonts w:hint="eastAsia"/>
        </w:rPr>
        <w:t>，筛选出</w:t>
      </w:r>
      <w:r w:rsidR="001D09D5">
        <w:rPr>
          <w:rFonts w:hint="eastAsia"/>
        </w:rPr>
        <w:t>为原材料且未质检的批次信息。</w:t>
      </w:r>
    </w:p>
    <w:p w14:paraId="65FDE2B4" w14:textId="30F8E670" w:rsidR="001D09D5" w:rsidRDefault="001D09D5" w:rsidP="0001519D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对某一个批次进行质检，首先根据</w:t>
      </w:r>
      <w:proofErr w:type="gramStart"/>
      <w:r>
        <w:rPr>
          <w:rFonts w:hint="eastAsia"/>
        </w:rPr>
        <w:t>物料号</w:t>
      </w:r>
      <w:proofErr w:type="gramEnd"/>
      <w:r>
        <w:rPr>
          <w:rFonts w:hint="eastAsia"/>
        </w:rPr>
        <w:t>匹配出质检项信息</w:t>
      </w:r>
      <w:r w:rsidR="00EA5A51">
        <w:rPr>
          <w:rFonts w:hint="eastAsia"/>
        </w:rPr>
        <w:t>，输入质检结果，</w:t>
      </w:r>
      <w:r w:rsidR="00EA5A51" w:rsidRPr="00EA5A51">
        <w:rPr>
          <w:rFonts w:hint="eastAsia"/>
          <w:color w:val="FF0000"/>
        </w:rPr>
        <w:t>将结果插入到</w:t>
      </w:r>
      <w:r w:rsidR="008B4323" w:rsidRPr="008B4323">
        <w:rPr>
          <w:rFonts w:hint="eastAsia"/>
          <w:color w:val="FF0000"/>
        </w:rPr>
        <w:t>质检历史任务表</w:t>
      </w:r>
      <w:proofErr w:type="spellStart"/>
      <w:r w:rsidR="008B4323" w:rsidRPr="008B4323">
        <w:rPr>
          <w:color w:val="FF0000"/>
        </w:rPr>
        <w:t>QC_HistoryTask</w:t>
      </w:r>
      <w:proofErr w:type="spellEnd"/>
      <w:r w:rsidR="008B4323" w:rsidRPr="008B4323">
        <w:rPr>
          <w:rFonts w:hint="eastAsia"/>
          <w:color w:val="FF0000"/>
        </w:rPr>
        <w:t xml:space="preserve"> 中</w:t>
      </w:r>
      <w:r w:rsidR="008B4323">
        <w:rPr>
          <w:rFonts w:hint="eastAsia"/>
          <w:color w:val="FF0000"/>
        </w:rPr>
        <w:t>的质检结果私有成员对象、</w:t>
      </w:r>
      <w:r w:rsidR="00EA5A51" w:rsidRPr="00EA5A51">
        <w:rPr>
          <w:rFonts w:hint="eastAsia"/>
          <w:color w:val="FF0000"/>
        </w:rPr>
        <w:t>E</w:t>
      </w:r>
      <w:r w:rsidR="00EA5A51" w:rsidRPr="00EA5A51">
        <w:rPr>
          <w:color w:val="FF0000"/>
        </w:rPr>
        <w:t>RP</w:t>
      </w:r>
      <w:r w:rsidR="00EA5A51" w:rsidRPr="00EA5A51">
        <w:rPr>
          <w:rFonts w:hint="eastAsia"/>
          <w:color w:val="FF0000"/>
        </w:rPr>
        <w:t>质检接口表（插入附加信息待定）</w:t>
      </w:r>
      <w:r w:rsidR="007F3C9C">
        <w:rPr>
          <w:rFonts w:hint="eastAsia"/>
          <w:color w:val="FF0000"/>
        </w:rPr>
        <w:t>、</w:t>
      </w:r>
      <w:r w:rsidR="007F3C9C">
        <w:rPr>
          <w:color w:val="FF0000"/>
        </w:rPr>
        <w:t>WMS</w:t>
      </w:r>
      <w:r w:rsidR="007F3C9C">
        <w:rPr>
          <w:rFonts w:hint="eastAsia"/>
          <w:color w:val="FF0000"/>
        </w:rPr>
        <w:t>质检接口表、</w:t>
      </w:r>
      <w:r w:rsidR="007F3C9C" w:rsidRPr="007F3C9C">
        <w:rPr>
          <w:rFonts w:hint="eastAsia"/>
          <w:color w:val="FF0000"/>
        </w:rPr>
        <w:t>库存批次信息表</w:t>
      </w:r>
      <w:proofErr w:type="spellStart"/>
      <w:r w:rsidR="007F3C9C" w:rsidRPr="007F3C9C">
        <w:rPr>
          <w:color w:val="FF0000"/>
        </w:rPr>
        <w:t>storage_batch</w:t>
      </w:r>
      <w:proofErr w:type="spellEnd"/>
      <w:r w:rsidR="003B7D51">
        <w:rPr>
          <w:rFonts w:hint="eastAsia"/>
          <w:color w:val="FF0000"/>
        </w:rPr>
        <w:t>。</w:t>
      </w:r>
    </w:p>
    <w:p w14:paraId="00C47003" w14:textId="1611FAD0" w:rsidR="00EA5A51" w:rsidRDefault="00EA5A51" w:rsidP="00EA5A5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制程质检</w:t>
      </w:r>
      <w:proofErr w:type="gramEnd"/>
    </w:p>
    <w:p w14:paraId="4ACFBC47" w14:textId="57AD27C2" w:rsidR="00EA5A51" w:rsidRDefault="007F3C9C" w:rsidP="00EA5A51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生产收料时会往</w:t>
      </w:r>
      <w:proofErr w:type="spellStart"/>
      <w:r w:rsidRPr="0001519D">
        <w:t>QC_RealTimeTask</w:t>
      </w:r>
      <w:proofErr w:type="spellEnd"/>
      <w:r>
        <w:rPr>
          <w:rFonts w:hint="eastAsia"/>
        </w:rPr>
        <w:t>质检实时表中插入半成品质检任务，输入质检信息后，</w:t>
      </w:r>
      <w:r w:rsidRPr="008B4323">
        <w:rPr>
          <w:rFonts w:hint="eastAsia"/>
          <w:color w:val="FF0000"/>
        </w:rPr>
        <w:t>将结果更新到</w:t>
      </w:r>
      <w:r w:rsidRPr="008B4323">
        <w:rPr>
          <w:rFonts w:hint="eastAsia"/>
          <w:color w:val="FF0000"/>
        </w:rPr>
        <w:t>库存批次信息表</w:t>
      </w:r>
      <w:proofErr w:type="spellStart"/>
      <w:r w:rsidRPr="008B4323">
        <w:rPr>
          <w:color w:val="FF0000"/>
        </w:rPr>
        <w:t>storage_batch</w:t>
      </w:r>
      <w:proofErr w:type="spellEnd"/>
      <w:r w:rsidR="008B4323" w:rsidRPr="008B4323">
        <w:rPr>
          <w:rFonts w:hint="eastAsia"/>
          <w:color w:val="FF0000"/>
        </w:rPr>
        <w:t>、</w:t>
      </w:r>
      <w:r w:rsidR="008B4323" w:rsidRPr="008B4323">
        <w:rPr>
          <w:rFonts w:hint="eastAsia"/>
          <w:color w:val="FF0000"/>
        </w:rPr>
        <w:t>质检历史任务表</w:t>
      </w:r>
      <w:proofErr w:type="spellStart"/>
      <w:r w:rsidR="008B4323" w:rsidRPr="008B4323">
        <w:rPr>
          <w:color w:val="FF0000"/>
        </w:rPr>
        <w:t>QC_HistoryTask</w:t>
      </w:r>
      <w:proofErr w:type="spellEnd"/>
      <w:r w:rsidR="008B4323" w:rsidRPr="008B4323">
        <w:rPr>
          <w:rFonts w:hint="eastAsia"/>
          <w:color w:val="FF0000"/>
        </w:rPr>
        <w:t xml:space="preserve"> 中的质检结果私有成员对象</w:t>
      </w:r>
      <w:r w:rsidR="003B7D51">
        <w:rPr>
          <w:rFonts w:hint="eastAsia"/>
          <w:color w:val="FF0000"/>
        </w:rPr>
        <w:t>。</w:t>
      </w:r>
    </w:p>
    <w:p w14:paraId="4DF9AEC7" w14:textId="373C9C08" w:rsidR="003B7D51" w:rsidRDefault="003B7D51" w:rsidP="003B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成品质检</w:t>
      </w:r>
    </w:p>
    <w:p w14:paraId="2B3AB107" w14:textId="28DB2BD9" w:rsidR="003B7D51" w:rsidRDefault="003B7D51" w:rsidP="003B7D51">
      <w:pPr>
        <w:pStyle w:val="a3"/>
        <w:ind w:left="780" w:firstLineChars="0" w:firstLine="0"/>
      </w:pPr>
      <w:r>
        <w:rPr>
          <w:rFonts w:hint="eastAsia"/>
        </w:rPr>
        <w:t>如上相同。</w:t>
      </w:r>
    </w:p>
    <w:p w14:paraId="7B2DECA9" w14:textId="478ED060" w:rsidR="003B7D51" w:rsidRDefault="003B7D51" w:rsidP="003B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异常处理（M</w:t>
      </w:r>
      <w:r>
        <w:t>RB</w:t>
      </w:r>
      <w:r>
        <w:rPr>
          <w:rFonts w:hint="eastAsia"/>
        </w:rPr>
        <w:t>）</w:t>
      </w:r>
    </w:p>
    <w:p w14:paraId="4CDCDDCC" w14:textId="16F77014" w:rsidR="00332DD4" w:rsidRDefault="00332DD4" w:rsidP="00332DD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对质检异常的记录，生成一条M</w:t>
      </w:r>
      <w:r>
        <w:t>RB</w:t>
      </w:r>
      <w:r>
        <w:rPr>
          <w:rFonts w:hint="eastAsia"/>
        </w:rPr>
        <w:t>记录插入到表</w:t>
      </w:r>
      <w:proofErr w:type="spellStart"/>
      <w:r>
        <w:rPr>
          <w:rFonts w:hint="eastAsia"/>
        </w:rPr>
        <w:t>Q</w:t>
      </w:r>
      <w:r>
        <w:t>C_MRBtask</w:t>
      </w:r>
      <w:proofErr w:type="spellEnd"/>
    </w:p>
    <w:p w14:paraId="1A5B7B37" w14:textId="2F60D0C7" w:rsidR="003B7D51" w:rsidRDefault="00332DD4" w:rsidP="003B7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工艺参数</w:t>
      </w:r>
    </w:p>
    <w:p w14:paraId="303634F1" w14:textId="568D3E18" w:rsidR="00332DD4" w:rsidRDefault="00332DD4" w:rsidP="00332DD4">
      <w:pPr>
        <w:pStyle w:val="a3"/>
        <w:ind w:left="780" w:firstLineChars="0" w:firstLine="0"/>
      </w:pPr>
      <w:r>
        <w:rPr>
          <w:rFonts w:hint="eastAsia"/>
        </w:rPr>
        <w:t>实时配置需要查看的工艺参数信息，用折线图展示。</w:t>
      </w:r>
    </w:p>
    <w:p w14:paraId="03940094" w14:textId="0C0F6D29" w:rsidR="00332DD4" w:rsidRDefault="00EC44F7" w:rsidP="00332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质量统计</w:t>
      </w:r>
    </w:p>
    <w:p w14:paraId="46DB7484" w14:textId="5C53DB65" w:rsidR="00EC44F7" w:rsidRPr="003B7D51" w:rsidRDefault="00EC44F7" w:rsidP="00EC44F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按批次、时间</w:t>
      </w:r>
      <w:r w:rsidR="00BD79E4">
        <w:rPr>
          <w:rFonts w:hint="eastAsia"/>
        </w:rPr>
        <w:t>统计</w:t>
      </w:r>
    </w:p>
    <w:p w14:paraId="2E1CEF3F" w14:textId="179009CA" w:rsidR="00811829" w:rsidRDefault="00811829" w:rsidP="008118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仓库管理</w:t>
      </w:r>
    </w:p>
    <w:sectPr w:rsidR="0081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015"/>
    <w:multiLevelType w:val="hybridMultilevel"/>
    <w:tmpl w:val="F040488A"/>
    <w:lvl w:ilvl="0" w:tplc="ED6AB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B0679"/>
    <w:multiLevelType w:val="hybridMultilevel"/>
    <w:tmpl w:val="BFCC7146"/>
    <w:lvl w:ilvl="0" w:tplc="1E5ABB08">
      <w:start w:val="1"/>
      <w:numFmt w:val="decimal"/>
      <w:lvlText w:val="1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29"/>
    <w:rsid w:val="0001519D"/>
    <w:rsid w:val="001D09D5"/>
    <w:rsid w:val="00332DD4"/>
    <w:rsid w:val="003B7D51"/>
    <w:rsid w:val="00465020"/>
    <w:rsid w:val="00622741"/>
    <w:rsid w:val="007F3C9C"/>
    <w:rsid w:val="00811829"/>
    <w:rsid w:val="008B4323"/>
    <w:rsid w:val="00AF4745"/>
    <w:rsid w:val="00BD79E4"/>
    <w:rsid w:val="00E14711"/>
    <w:rsid w:val="00EA5A51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2A9F"/>
  <w15:chartTrackingRefBased/>
  <w15:docId w15:val="{94D16AB8-D0C2-49DD-B89B-6586FB9D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29"/>
    <w:pPr>
      <w:ind w:firstLineChars="200" w:firstLine="420"/>
    </w:pPr>
  </w:style>
  <w:style w:type="table" w:styleId="a4">
    <w:name w:val="Table Grid"/>
    <w:basedOn w:val="a1"/>
    <w:uiPriority w:val="39"/>
    <w:rsid w:val="00E14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致远</dc:creator>
  <cp:keywords/>
  <dc:description/>
  <cp:lastModifiedBy>彭 致远</cp:lastModifiedBy>
  <cp:revision>1</cp:revision>
  <dcterms:created xsi:type="dcterms:W3CDTF">2021-12-27T00:45:00Z</dcterms:created>
  <dcterms:modified xsi:type="dcterms:W3CDTF">2021-12-27T06:19:00Z</dcterms:modified>
</cp:coreProperties>
</file>