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widowControl/>
        <w:jc w:val="center"/>
        <w:rPr>
          <w:rFonts w:ascii="微软雅黑" w:hAnsi="微软雅黑" w:eastAsia="微软雅黑" w:cs="宋体"/>
          <w:bCs/>
          <w:kern w:val="0"/>
          <w:sz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库存管理范围</w:t>
      </w:r>
    </w:p>
    <w:p>
      <w:pPr>
        <w:widowControl/>
        <w:ind w:firstLine="480" w:firstLineChars="200"/>
        <w:rPr>
          <w:rFonts w:ascii="微软雅黑" w:hAnsi="微软雅黑" w:eastAsia="微软雅黑" w:cs="宋体"/>
          <w:bCs/>
          <w:kern w:val="0"/>
          <w:sz w:val="24"/>
        </w:rPr>
      </w:pPr>
      <w:r>
        <w:rPr>
          <w:rFonts w:hint="eastAsia" w:ascii="微软雅黑" w:hAnsi="微软雅黑" w:eastAsia="微软雅黑" w:cs="宋体"/>
          <w:bCs/>
          <w:kern w:val="0"/>
          <w:sz w:val="24"/>
        </w:rPr>
        <w:t>M</w:t>
      </w:r>
      <w:r>
        <w:rPr>
          <w:rFonts w:ascii="微软雅黑" w:hAnsi="微软雅黑" w:eastAsia="微软雅黑" w:cs="宋体"/>
          <w:bCs/>
          <w:kern w:val="0"/>
          <w:sz w:val="24"/>
        </w:rPr>
        <w:t>ES</w:t>
      </w:r>
      <w:r>
        <w:rPr>
          <w:rFonts w:hint="eastAsia" w:ascii="微软雅黑" w:hAnsi="微软雅黑" w:eastAsia="微软雅黑" w:cs="宋体"/>
          <w:bCs/>
          <w:kern w:val="0"/>
          <w:sz w:val="24"/>
        </w:rPr>
        <w:t>系统管理原材料、半成品、成品、包材、客供料这5类物料的质检、打印标签、物料收（采购收货在S</w:t>
      </w:r>
      <w:r>
        <w:rPr>
          <w:rFonts w:ascii="微软雅黑" w:hAnsi="微软雅黑" w:eastAsia="微软雅黑" w:cs="宋体"/>
          <w:bCs/>
          <w:kern w:val="0"/>
          <w:sz w:val="24"/>
        </w:rPr>
        <w:t>AP,</w:t>
      </w:r>
      <w:r>
        <w:rPr>
          <w:rFonts w:hint="eastAsia" w:ascii="微软雅黑" w:hAnsi="微软雅黑" w:eastAsia="微软雅黑" w:cs="宋体"/>
          <w:bCs/>
          <w:kern w:val="0"/>
          <w:sz w:val="24"/>
        </w:rPr>
        <w:t>工单收货在M</w:t>
      </w:r>
      <w:r>
        <w:rPr>
          <w:rFonts w:ascii="微软雅黑" w:hAnsi="微软雅黑" w:eastAsia="微软雅黑" w:cs="宋体"/>
          <w:bCs/>
          <w:kern w:val="0"/>
          <w:sz w:val="24"/>
        </w:rPr>
        <w:t>ES</w:t>
      </w:r>
      <w:r>
        <w:rPr>
          <w:rFonts w:hint="eastAsia" w:ascii="微软雅黑" w:hAnsi="微软雅黑" w:eastAsia="微软雅黑" w:cs="宋体"/>
          <w:bCs/>
          <w:kern w:val="0"/>
          <w:sz w:val="24"/>
        </w:rPr>
        <w:t>）、发、转、冲销(采购收货冲销在S</w:t>
      </w:r>
      <w:r>
        <w:rPr>
          <w:rFonts w:ascii="微软雅黑" w:hAnsi="微软雅黑" w:eastAsia="微软雅黑" w:cs="宋体"/>
          <w:bCs/>
          <w:kern w:val="0"/>
          <w:sz w:val="24"/>
        </w:rPr>
        <w:t>AP,</w:t>
      </w:r>
      <w:r>
        <w:rPr>
          <w:rFonts w:hint="eastAsia" w:ascii="微软雅黑" w:hAnsi="微软雅黑" w:eastAsia="微软雅黑" w:cs="宋体"/>
          <w:bCs/>
          <w:kern w:val="0"/>
          <w:sz w:val="24"/>
        </w:rPr>
        <w:t>工单收货冲销在M</w:t>
      </w:r>
      <w:r>
        <w:rPr>
          <w:rFonts w:ascii="微软雅黑" w:hAnsi="微软雅黑" w:eastAsia="微软雅黑" w:cs="宋体"/>
          <w:bCs/>
          <w:kern w:val="0"/>
          <w:sz w:val="24"/>
        </w:rPr>
        <w:t>ES)</w:t>
      </w:r>
      <w:r>
        <w:rPr>
          <w:rFonts w:hint="eastAsia" w:ascii="微软雅黑" w:hAnsi="微软雅黑" w:eastAsia="微软雅黑" w:cs="宋体"/>
          <w:bCs/>
          <w:kern w:val="0"/>
          <w:sz w:val="24"/>
        </w:rPr>
        <w:t>等货物移动，其他物料在SAP管理不走接口。</w:t>
      </w:r>
    </w:p>
    <w:p>
      <w:pPr>
        <w:widowControl/>
        <w:ind w:firstLine="480" w:firstLineChars="200"/>
        <w:rPr>
          <w:rFonts w:ascii="微软雅黑" w:hAnsi="微软雅黑" w:eastAsia="微软雅黑" w:cs="宋体"/>
          <w:bCs/>
          <w:kern w:val="0"/>
          <w:sz w:val="24"/>
        </w:rPr>
      </w:pPr>
    </w:p>
    <w:p>
      <w:pPr>
        <w:widowControl/>
        <w:jc w:val="center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ascii="微软雅黑" w:hAnsi="微软雅黑" w:eastAsia="微软雅黑" w:cs="宋体"/>
          <w:b/>
          <w:bCs/>
          <w:kern w:val="0"/>
          <w:sz w:val="28"/>
          <w:szCs w:val="28"/>
        </w:rPr>
        <w:t>江苏负极</w:t>
      </w: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6号厂区收货及质检库位约定方案</w:t>
      </w:r>
    </w:p>
    <w:p/>
    <w:p>
      <w:pPr>
        <w:widowControl/>
        <w:jc w:val="left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S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AP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库存地点设置：</w:t>
      </w:r>
    </w:p>
    <w:tbl>
      <w:tblPr>
        <w:tblStyle w:val="2"/>
        <w:tblW w:w="8214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1"/>
        <w:gridCol w:w="3302"/>
        <w:gridCol w:w="899"/>
        <w:gridCol w:w="340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0" w:type="auto"/>
            <w:vMerge w:val="restart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1060</w:t>
            </w:r>
          </w:p>
        </w:tc>
        <w:tc>
          <w:tcPr>
            <w:tcW w:w="0" w:type="auto"/>
            <w:vMerge w:val="restart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贝特瑞（江苏）新能源材料有限公司</w:t>
            </w:r>
          </w:p>
        </w:tc>
        <w:tc>
          <w:tcPr>
            <w:tcW w:w="89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93939"/>
                <w:kern w:val="0"/>
                <w:sz w:val="18"/>
                <w:szCs w:val="18"/>
              </w:rPr>
              <w:t>2603</w:t>
            </w:r>
          </w:p>
        </w:tc>
        <w:tc>
          <w:tcPr>
            <w:tcW w:w="3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93939"/>
                <w:kern w:val="0"/>
                <w:sz w:val="18"/>
                <w:szCs w:val="18"/>
              </w:rPr>
              <w:t>六号厂房委外半成品仓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0" w:type="auto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7603</w:t>
            </w:r>
          </w:p>
        </w:tc>
        <w:tc>
          <w:tcPr>
            <w:tcW w:w="3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93939"/>
                <w:kern w:val="0"/>
                <w:sz w:val="18"/>
                <w:szCs w:val="18"/>
              </w:rPr>
              <w:t>Wms不良品仓（立库）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0" w:type="auto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7602</w:t>
            </w:r>
          </w:p>
        </w:tc>
        <w:tc>
          <w:tcPr>
            <w:tcW w:w="3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93939"/>
                <w:kern w:val="0"/>
                <w:sz w:val="18"/>
                <w:szCs w:val="18"/>
              </w:rPr>
              <w:t>Wms成品仓（立库）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0" w:type="auto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5602</w:t>
            </w:r>
          </w:p>
        </w:tc>
        <w:tc>
          <w:tcPr>
            <w:tcW w:w="3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93939"/>
                <w:kern w:val="0"/>
                <w:sz w:val="18"/>
                <w:szCs w:val="18"/>
              </w:rPr>
              <w:t>粉碎整形线边仓（半成品）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0" w:type="auto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5603</w:t>
            </w:r>
          </w:p>
        </w:tc>
        <w:tc>
          <w:tcPr>
            <w:tcW w:w="3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93939"/>
                <w:kern w:val="0"/>
                <w:sz w:val="18"/>
                <w:szCs w:val="18"/>
              </w:rPr>
              <w:t>二次造粒线边仓（半成品）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0" w:type="auto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5604</w:t>
            </w:r>
          </w:p>
        </w:tc>
        <w:tc>
          <w:tcPr>
            <w:tcW w:w="3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93939"/>
                <w:kern w:val="0"/>
                <w:sz w:val="18"/>
                <w:szCs w:val="18"/>
              </w:rPr>
              <w:t>成品线边仓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0" w:type="auto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93939"/>
                <w:kern w:val="0"/>
                <w:sz w:val="18"/>
                <w:szCs w:val="18"/>
              </w:rPr>
              <w:t>3601</w:t>
            </w:r>
          </w:p>
        </w:tc>
        <w:tc>
          <w:tcPr>
            <w:tcW w:w="3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93939"/>
                <w:kern w:val="0"/>
                <w:sz w:val="18"/>
                <w:szCs w:val="18"/>
              </w:rPr>
              <w:t>成品仓（？）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0" w:type="auto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93939"/>
                <w:kern w:val="0"/>
                <w:sz w:val="18"/>
                <w:szCs w:val="18"/>
              </w:rPr>
              <w:t>2601</w:t>
            </w:r>
          </w:p>
        </w:tc>
        <w:tc>
          <w:tcPr>
            <w:tcW w:w="3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93939"/>
                <w:kern w:val="0"/>
                <w:sz w:val="18"/>
                <w:szCs w:val="18"/>
              </w:rPr>
              <w:t>半成品仓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0" w:type="auto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93939"/>
                <w:kern w:val="0"/>
                <w:sz w:val="18"/>
                <w:szCs w:val="18"/>
              </w:rPr>
              <w:t>1601</w:t>
            </w:r>
          </w:p>
        </w:tc>
        <w:tc>
          <w:tcPr>
            <w:tcW w:w="3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93939"/>
                <w:kern w:val="0"/>
                <w:sz w:val="18"/>
                <w:szCs w:val="18"/>
              </w:rPr>
              <w:t>原材料、辅料仓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0" w:type="auto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93939"/>
                <w:kern w:val="0"/>
                <w:sz w:val="18"/>
                <w:szCs w:val="18"/>
              </w:rPr>
              <w:t>7604</w:t>
            </w:r>
          </w:p>
        </w:tc>
        <w:tc>
          <w:tcPr>
            <w:tcW w:w="3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93939"/>
                <w:kern w:val="0"/>
                <w:sz w:val="18"/>
                <w:szCs w:val="18"/>
              </w:rPr>
              <w:t>Wms线边仓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0" w:type="auto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93939"/>
                <w:kern w:val="0"/>
                <w:sz w:val="18"/>
                <w:szCs w:val="18"/>
              </w:rPr>
              <w:t>4601</w:t>
            </w:r>
          </w:p>
        </w:tc>
        <w:tc>
          <w:tcPr>
            <w:tcW w:w="3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93939"/>
                <w:kern w:val="0"/>
                <w:sz w:val="18"/>
                <w:szCs w:val="18"/>
              </w:rPr>
              <w:t>六号厂房客退仓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0" w:type="auto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93939"/>
                <w:kern w:val="0"/>
                <w:sz w:val="18"/>
                <w:szCs w:val="18"/>
              </w:rPr>
              <w:t>4603</w:t>
            </w:r>
          </w:p>
        </w:tc>
        <w:tc>
          <w:tcPr>
            <w:tcW w:w="3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ind w:right="105" w:rightChars="50"/>
              <w:jc w:val="left"/>
              <w:rPr>
                <w:rFonts w:ascii="微软雅黑" w:hAnsi="微软雅黑" w:eastAsia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93939"/>
                <w:kern w:val="0"/>
                <w:sz w:val="18"/>
                <w:szCs w:val="18"/>
              </w:rPr>
              <w:t>六号厂房不良品仓（线边）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宋体"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FF0000"/>
          <w:kern w:val="0"/>
          <w:sz w:val="18"/>
          <w:szCs w:val="18"/>
        </w:rPr>
        <w:t>原材料进线边仓调拨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如果物料为待检或合格 </w:t>
      </w: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那么就从采购订单原库位（1601）调拨到（</w:t>
      </w:r>
      <w:r>
        <w:rPr>
          <w:rFonts w:hint="eastAsia" w:ascii="微软雅黑" w:hAnsi="微软雅黑" w:eastAsia="微软雅黑" w:cs="宋体"/>
          <w:kern w:val="0"/>
          <w:sz w:val="18"/>
          <w:szCs w:val="18"/>
          <w:lang w:val="en-US" w:eastAsia="zh-CN"/>
        </w:rPr>
        <w:t>1601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）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如果物料为不合格状态 </w:t>
      </w: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那么就从1601（原材料仓）调拨到460</w:t>
      </w:r>
      <w:r>
        <w:rPr>
          <w:rFonts w:ascii="微软雅黑" w:hAnsi="微软雅黑" w:eastAsia="微软雅黑" w:cs="宋体"/>
          <w:kern w:val="0"/>
          <w:sz w:val="18"/>
          <w:szCs w:val="18"/>
        </w:rPr>
        <w:t>3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（</w:t>
      </w:r>
      <w:r>
        <w:rPr>
          <w:rFonts w:hint="eastAsia" w:ascii="微软雅黑" w:hAnsi="微软雅黑" w:eastAsia="微软雅黑" w:cs="宋体"/>
          <w:color w:val="393939"/>
          <w:kern w:val="0"/>
          <w:sz w:val="18"/>
          <w:szCs w:val="18"/>
        </w:rPr>
        <w:t>六号厂房不良品仓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）</w:t>
      </w:r>
    </w:p>
    <w:p>
      <w:pPr>
        <w:widowControl/>
        <w:jc w:val="left"/>
        <w:rPr>
          <w:rFonts w:ascii="微软雅黑" w:hAnsi="微软雅黑" w:eastAsia="微软雅黑" w:cs="宋体"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FF0000"/>
          <w:kern w:val="0"/>
          <w:sz w:val="18"/>
          <w:szCs w:val="18"/>
        </w:rPr>
        <w:t>原材料质检判定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质检时需要判断物料所属仓位 ，判定时质检类型和年度需要新增</w:t>
      </w:r>
    </w:p>
    <w:p>
      <w:pPr>
        <w:pStyle w:val="4"/>
        <w:widowControl/>
        <w:numPr>
          <w:ilvl w:val="0"/>
          <w:numId w:val="2"/>
        </w:numPr>
        <w:ind w:firstLineChars="0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如果物料进行质检判定，合格就从采购订单原库位（</w:t>
      </w:r>
      <w:r>
        <w:rPr>
          <w:rFonts w:ascii="微软雅黑" w:hAnsi="微软雅黑" w:eastAsia="微软雅黑" w:cs="宋体"/>
          <w:kern w:val="0"/>
          <w:sz w:val="18"/>
          <w:szCs w:val="18"/>
        </w:rPr>
        <w:t>1601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）发出，</w:t>
      </w:r>
      <w:r>
        <w:rPr>
          <w:rFonts w:hint="eastAsia" w:ascii="微软雅黑" w:hAnsi="微软雅黑" w:eastAsia="微软雅黑" w:cs="宋体"/>
          <w:kern w:val="0"/>
          <w:sz w:val="18"/>
          <w:szCs w:val="18"/>
          <w:lang w:val="en-US" w:eastAsia="zh-CN"/>
        </w:rPr>
        <w:t>1601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接收，品质判定接口_</w:t>
      </w:r>
      <w:r>
        <w:rPr>
          <w:rFonts w:ascii="微软雅黑" w:hAnsi="微软雅黑" w:eastAsia="微软雅黑" w:cs="宋体"/>
          <w:kern w:val="0"/>
          <w:sz w:val="18"/>
          <w:szCs w:val="18"/>
        </w:rPr>
        <w:t>321,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不合格就从采购订单原库位（1</w:t>
      </w:r>
      <w:r>
        <w:rPr>
          <w:rFonts w:ascii="微软雅黑" w:hAnsi="微软雅黑" w:eastAsia="微软雅黑" w:cs="宋体"/>
          <w:kern w:val="0"/>
          <w:sz w:val="18"/>
          <w:szCs w:val="18"/>
        </w:rPr>
        <w:t>601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）发出，（</w:t>
      </w:r>
      <w:r>
        <w:rPr>
          <w:rFonts w:ascii="微软雅黑" w:hAnsi="微软雅黑" w:eastAsia="微软雅黑" w:cs="宋体"/>
          <w:kern w:val="0"/>
          <w:sz w:val="18"/>
          <w:szCs w:val="18"/>
        </w:rPr>
        <w:t>4603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，</w:t>
      </w:r>
      <w:r>
        <w:rPr>
          <w:rFonts w:hint="eastAsia" w:ascii="微软雅黑" w:hAnsi="微软雅黑" w:eastAsia="微软雅黑" w:cs="宋体"/>
          <w:color w:val="393939"/>
          <w:kern w:val="0"/>
          <w:sz w:val="18"/>
          <w:szCs w:val="18"/>
        </w:rPr>
        <w:t>六号厂房不良品仓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）接收, 品质判定接口_</w:t>
      </w:r>
      <w:r>
        <w:rPr>
          <w:rFonts w:ascii="微软雅黑" w:hAnsi="微软雅黑" w:eastAsia="微软雅黑" w:cs="宋体"/>
          <w:kern w:val="0"/>
          <w:sz w:val="18"/>
          <w:szCs w:val="18"/>
        </w:rPr>
        <w:t>321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。</w:t>
      </w:r>
    </w:p>
    <w:p>
      <w:pPr>
        <w:widowControl/>
        <w:jc w:val="left"/>
        <w:rPr>
          <w:rFonts w:ascii="微软雅黑" w:hAnsi="微软雅黑" w:eastAsia="微软雅黑" w:cs="宋体"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FF0000"/>
          <w:kern w:val="0"/>
          <w:sz w:val="18"/>
          <w:szCs w:val="18"/>
        </w:rPr>
        <w:t>原材料质检结果改判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改判时需要判断物料所属仓位及采购订单原库位，改判时质检类型，原判定流水号，凭证年度需要增加，且只能改判一次。</w:t>
      </w:r>
    </w:p>
    <w:p>
      <w:pPr>
        <w:pStyle w:val="4"/>
        <w:widowControl/>
        <w:numPr>
          <w:ilvl w:val="0"/>
          <w:numId w:val="3"/>
        </w:numPr>
        <w:ind w:firstLineChars="0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如果物料进行质检改判，合格改判未不合格就从采购订单原库位，</w:t>
      </w:r>
      <w:r>
        <w:rPr>
          <w:rFonts w:hint="eastAsia" w:ascii="微软雅黑" w:hAnsi="微软雅黑" w:eastAsia="微软雅黑" w:cs="宋体"/>
          <w:kern w:val="0"/>
          <w:sz w:val="18"/>
          <w:szCs w:val="18"/>
          <w:lang w:val="en-US" w:eastAsia="zh-CN"/>
        </w:rPr>
        <w:t>1601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发出，</w:t>
      </w:r>
      <w:r>
        <w:rPr>
          <w:rFonts w:ascii="微软雅黑" w:hAnsi="微软雅黑" w:eastAsia="微软雅黑" w:cs="宋体"/>
          <w:kern w:val="0"/>
          <w:sz w:val="18"/>
          <w:szCs w:val="18"/>
        </w:rPr>
        <w:t>4603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接收，品质判定接口_</w:t>
      </w:r>
      <w:r>
        <w:rPr>
          <w:rFonts w:ascii="微软雅黑" w:hAnsi="微软雅黑" w:eastAsia="微软雅黑" w:cs="宋体"/>
          <w:kern w:val="0"/>
          <w:sz w:val="18"/>
          <w:szCs w:val="18"/>
        </w:rPr>
        <w:t>311,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不合格改判为合格就从</w:t>
      </w:r>
      <w:r>
        <w:rPr>
          <w:rFonts w:ascii="微软雅黑" w:hAnsi="微软雅黑" w:eastAsia="微软雅黑" w:cs="宋体"/>
          <w:kern w:val="0"/>
          <w:sz w:val="18"/>
          <w:szCs w:val="18"/>
        </w:rPr>
        <w:t>4603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发出，采购订单原库位</w:t>
      </w:r>
      <w:r>
        <w:rPr>
          <w:rFonts w:hint="eastAsia" w:ascii="微软雅黑" w:hAnsi="微软雅黑" w:eastAsia="微软雅黑" w:cs="宋体"/>
          <w:kern w:val="0"/>
          <w:sz w:val="18"/>
          <w:szCs w:val="18"/>
          <w:lang w:val="en-US" w:eastAsia="zh-CN"/>
        </w:rPr>
        <w:t>1601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接收, 品质判定接口_</w:t>
      </w:r>
      <w:r>
        <w:rPr>
          <w:rFonts w:ascii="微软雅黑" w:hAnsi="微软雅黑" w:eastAsia="微软雅黑" w:cs="宋体"/>
          <w:kern w:val="0"/>
          <w:sz w:val="18"/>
          <w:szCs w:val="18"/>
        </w:rPr>
        <w:t>311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。</w:t>
      </w:r>
    </w:p>
    <w:p>
      <w:pPr>
        <w:widowControl/>
        <w:jc w:val="left"/>
        <w:rPr>
          <w:rFonts w:ascii="微软雅黑" w:hAnsi="微软雅黑" w:eastAsia="微软雅黑" w:cs="宋体"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FF0000"/>
          <w:kern w:val="0"/>
          <w:sz w:val="18"/>
          <w:szCs w:val="18"/>
        </w:rPr>
        <w:t>成品上架调拨</w:t>
      </w:r>
    </w:p>
    <w:p>
      <w:pPr>
        <w:pStyle w:val="4"/>
        <w:widowControl/>
        <w:numPr>
          <w:ilvl w:val="0"/>
          <w:numId w:val="4"/>
        </w:numPr>
        <w:ind w:firstLineChars="0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如果物料为待检 </w:t>
      </w: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那么就从线边仓5</w:t>
      </w:r>
      <w:r>
        <w:rPr>
          <w:rFonts w:ascii="微软雅黑" w:hAnsi="微软雅黑" w:eastAsia="微软雅黑" w:cs="宋体"/>
          <w:kern w:val="0"/>
          <w:sz w:val="18"/>
          <w:szCs w:val="18"/>
        </w:rPr>
        <w:t>604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调拨到7</w:t>
      </w:r>
      <w:r>
        <w:rPr>
          <w:rFonts w:ascii="微软雅黑" w:hAnsi="微软雅黑" w:eastAsia="微软雅黑" w:cs="宋体"/>
          <w:kern w:val="0"/>
          <w:sz w:val="18"/>
          <w:szCs w:val="18"/>
        </w:rPr>
        <w:t>60</w:t>
      </w:r>
      <w:r>
        <w:rPr>
          <w:rFonts w:hint="eastAsia" w:ascii="微软雅黑" w:hAnsi="微软雅黑" w:eastAsia="微软雅黑" w:cs="宋体"/>
          <w:kern w:val="0"/>
          <w:sz w:val="18"/>
          <w:szCs w:val="18"/>
          <w:lang w:val="en-US" w:eastAsia="zh-CN"/>
        </w:rPr>
        <w:t>4，调拨类型是322</w:t>
      </w:r>
    </w:p>
    <w:p>
      <w:pPr>
        <w:pStyle w:val="4"/>
        <w:widowControl/>
        <w:numPr>
          <w:ilvl w:val="0"/>
          <w:numId w:val="4"/>
        </w:numPr>
        <w:ind w:firstLineChars="0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如果物料为</w:t>
      </w:r>
      <w:r>
        <w:rPr>
          <w:rFonts w:hint="eastAsia" w:ascii="微软雅黑" w:hAnsi="微软雅黑" w:eastAsia="微软雅黑" w:cs="宋体"/>
          <w:kern w:val="0"/>
          <w:sz w:val="18"/>
          <w:szCs w:val="18"/>
          <w:lang w:val="en-US" w:eastAsia="zh-CN"/>
        </w:rPr>
        <w:t xml:space="preserve">合格  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那么就从线边仓5</w:t>
      </w:r>
      <w:r>
        <w:rPr>
          <w:rFonts w:ascii="微软雅黑" w:hAnsi="微软雅黑" w:eastAsia="微软雅黑" w:cs="宋体"/>
          <w:kern w:val="0"/>
          <w:sz w:val="18"/>
          <w:szCs w:val="18"/>
        </w:rPr>
        <w:t>604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调拨到7</w:t>
      </w:r>
      <w:r>
        <w:rPr>
          <w:rFonts w:ascii="微软雅黑" w:hAnsi="微软雅黑" w:eastAsia="微软雅黑" w:cs="宋体"/>
          <w:kern w:val="0"/>
          <w:sz w:val="18"/>
          <w:szCs w:val="18"/>
        </w:rPr>
        <w:t>60</w:t>
      </w:r>
      <w:r>
        <w:rPr>
          <w:rFonts w:hint="eastAsia" w:ascii="微软雅黑" w:hAnsi="微软雅黑" w:eastAsia="微软雅黑" w:cs="宋体"/>
          <w:kern w:val="0"/>
          <w:sz w:val="18"/>
          <w:szCs w:val="18"/>
          <w:lang w:val="en-US" w:eastAsia="zh-CN"/>
        </w:rPr>
        <w:t>2，调拨类型是321</w:t>
      </w:r>
    </w:p>
    <w:p>
      <w:pPr>
        <w:pStyle w:val="4"/>
        <w:widowControl/>
        <w:numPr>
          <w:ilvl w:val="0"/>
          <w:numId w:val="4"/>
        </w:numPr>
        <w:ind w:firstLineChars="0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如果物料为不合格状态 </w:t>
      </w: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那么就从</w:t>
      </w:r>
      <w:r>
        <w:rPr>
          <w:rFonts w:ascii="微软雅黑" w:hAnsi="微软雅黑" w:eastAsia="微软雅黑" w:cs="宋体"/>
          <w:kern w:val="0"/>
          <w:sz w:val="18"/>
          <w:szCs w:val="18"/>
        </w:rPr>
        <w:t>5604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调拨到</w:t>
      </w:r>
      <w:r>
        <w:rPr>
          <w:rFonts w:ascii="微软雅黑" w:hAnsi="微软雅黑" w:eastAsia="微软雅黑" w:cs="宋体"/>
          <w:kern w:val="0"/>
          <w:sz w:val="18"/>
          <w:szCs w:val="18"/>
        </w:rPr>
        <w:t>7603</w:t>
      </w:r>
    </w:p>
    <w:p>
      <w:pPr>
        <w:pStyle w:val="4"/>
        <w:widowControl/>
        <w:numPr>
          <w:ilvl w:val="0"/>
          <w:numId w:val="4"/>
        </w:numPr>
        <w:ind w:firstLineChars="0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  <w:lang w:val="en-US" w:eastAsia="zh-CN"/>
        </w:rPr>
        <w:t>如果物料在立库中进行质检判定，变为合格  就是7604到7602，不合格就是7604到7603</w:t>
      </w:r>
    </w:p>
    <w:p>
      <w:pPr>
        <w:widowControl/>
        <w:jc w:val="left"/>
        <w:rPr>
          <w:rFonts w:ascii="微软雅黑" w:hAnsi="微软雅黑" w:eastAsia="微软雅黑" w:cs="宋体"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FF0000"/>
          <w:kern w:val="0"/>
          <w:sz w:val="18"/>
          <w:szCs w:val="18"/>
        </w:rPr>
        <w:t>成品质检判定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质检时需要判断物料所属仓位 ，判定时质检类型和年度需要新增</w:t>
      </w:r>
    </w:p>
    <w:p>
      <w:pPr>
        <w:pStyle w:val="4"/>
        <w:widowControl/>
        <w:numPr>
          <w:ilvl w:val="0"/>
          <w:numId w:val="2"/>
        </w:numPr>
        <w:ind w:firstLineChars="0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如果物料未上架进行质检判定，合格就从线边仓（</w:t>
      </w:r>
      <w:r>
        <w:rPr>
          <w:rFonts w:ascii="微软雅黑" w:hAnsi="微软雅黑" w:eastAsia="微软雅黑" w:cs="宋体"/>
          <w:kern w:val="0"/>
          <w:sz w:val="18"/>
          <w:szCs w:val="18"/>
        </w:rPr>
        <w:t>5604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）发出，线边仓（</w:t>
      </w:r>
      <w:r>
        <w:rPr>
          <w:rFonts w:ascii="微软雅黑" w:hAnsi="微软雅黑" w:eastAsia="微软雅黑" w:cs="宋体"/>
          <w:kern w:val="0"/>
          <w:sz w:val="18"/>
          <w:szCs w:val="18"/>
        </w:rPr>
        <w:t>3601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）接收，品质判定接口_</w:t>
      </w:r>
      <w:r>
        <w:rPr>
          <w:rFonts w:ascii="微软雅黑" w:hAnsi="微软雅黑" w:eastAsia="微软雅黑" w:cs="宋体"/>
          <w:kern w:val="0"/>
          <w:sz w:val="18"/>
          <w:szCs w:val="18"/>
        </w:rPr>
        <w:t>321,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不合格就从线边仓（</w:t>
      </w:r>
      <w:r>
        <w:rPr>
          <w:rFonts w:ascii="微软雅黑" w:hAnsi="微软雅黑" w:eastAsia="微软雅黑" w:cs="宋体"/>
          <w:kern w:val="0"/>
          <w:sz w:val="18"/>
          <w:szCs w:val="18"/>
        </w:rPr>
        <w:t>5604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）发出，</w:t>
      </w:r>
      <w:r>
        <w:rPr>
          <w:rFonts w:ascii="微软雅黑" w:hAnsi="微软雅黑" w:eastAsia="微软雅黑" w:cs="宋体"/>
          <w:kern w:val="0"/>
          <w:sz w:val="18"/>
          <w:szCs w:val="18"/>
        </w:rPr>
        <w:t>4603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接收, 品质判定接口_</w:t>
      </w:r>
      <w:r>
        <w:rPr>
          <w:rFonts w:ascii="微软雅黑" w:hAnsi="微软雅黑" w:eastAsia="微软雅黑" w:cs="宋体"/>
          <w:kern w:val="0"/>
          <w:sz w:val="18"/>
          <w:szCs w:val="18"/>
        </w:rPr>
        <w:t>321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。</w:t>
      </w:r>
    </w:p>
    <w:p>
      <w:pPr>
        <w:pStyle w:val="4"/>
        <w:widowControl/>
        <w:numPr>
          <w:ilvl w:val="0"/>
          <w:numId w:val="2"/>
        </w:numPr>
        <w:ind w:firstLineChars="0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如果物料已经上架进行质检判定，合格就从</w:t>
      </w:r>
      <w:r>
        <w:rPr>
          <w:rFonts w:ascii="微软雅黑" w:hAnsi="微软雅黑" w:eastAsia="微软雅黑" w:cs="宋体"/>
          <w:kern w:val="0"/>
          <w:sz w:val="18"/>
          <w:szCs w:val="18"/>
        </w:rPr>
        <w:t>5604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发出，</w:t>
      </w:r>
      <w:r>
        <w:rPr>
          <w:rFonts w:ascii="微软雅黑" w:hAnsi="微软雅黑" w:eastAsia="微软雅黑" w:cs="宋体"/>
          <w:kern w:val="0"/>
          <w:sz w:val="18"/>
          <w:szCs w:val="18"/>
        </w:rPr>
        <w:t>7602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接收，品质判定接口_3</w:t>
      </w:r>
      <w:r>
        <w:rPr>
          <w:rFonts w:ascii="微软雅黑" w:hAnsi="微软雅黑" w:eastAsia="微软雅黑" w:cs="宋体"/>
          <w:kern w:val="0"/>
          <w:sz w:val="18"/>
          <w:szCs w:val="18"/>
        </w:rPr>
        <w:t>21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，不合格就从</w:t>
      </w:r>
      <w:r>
        <w:rPr>
          <w:rFonts w:ascii="微软雅黑" w:hAnsi="微软雅黑" w:eastAsia="微软雅黑" w:cs="宋体"/>
          <w:kern w:val="0"/>
          <w:sz w:val="18"/>
          <w:szCs w:val="18"/>
        </w:rPr>
        <w:t>5604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发出，</w:t>
      </w:r>
      <w:r>
        <w:rPr>
          <w:rFonts w:ascii="微软雅黑" w:hAnsi="微软雅黑" w:eastAsia="微软雅黑" w:cs="宋体"/>
          <w:kern w:val="0"/>
          <w:sz w:val="18"/>
          <w:szCs w:val="18"/>
        </w:rPr>
        <w:t>7603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接收，品质判定接口_</w:t>
      </w:r>
      <w:r>
        <w:rPr>
          <w:rFonts w:ascii="微软雅黑" w:hAnsi="微软雅黑" w:eastAsia="微软雅黑" w:cs="宋体"/>
          <w:kern w:val="0"/>
          <w:sz w:val="18"/>
          <w:szCs w:val="18"/>
        </w:rPr>
        <w:t>321</w:t>
      </w:r>
    </w:p>
    <w:p>
      <w:pPr>
        <w:widowControl/>
        <w:jc w:val="left"/>
        <w:rPr>
          <w:rFonts w:ascii="微软雅黑" w:hAnsi="微软雅黑" w:eastAsia="微软雅黑" w:cs="宋体"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FF0000"/>
          <w:kern w:val="0"/>
          <w:sz w:val="18"/>
          <w:szCs w:val="18"/>
        </w:rPr>
        <w:t>成品质检结果改判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改判时需要判断物料所属仓位及采购订单原库位，改判时质检类型，原判定流水号，凭证年度需要增加，且只能改判一次。</w:t>
      </w:r>
    </w:p>
    <w:p>
      <w:pPr>
        <w:pStyle w:val="4"/>
        <w:widowControl/>
        <w:numPr>
          <w:ilvl w:val="0"/>
          <w:numId w:val="3"/>
        </w:numPr>
        <w:ind w:firstLineChars="0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如果物料未上架进行质检改判，合格改判未不合格就从线边仓（</w:t>
      </w:r>
      <w:r>
        <w:rPr>
          <w:rFonts w:ascii="微软雅黑" w:hAnsi="微软雅黑" w:eastAsia="微软雅黑" w:cs="宋体"/>
          <w:kern w:val="0"/>
          <w:sz w:val="18"/>
          <w:szCs w:val="18"/>
        </w:rPr>
        <w:t>5604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）发出，</w:t>
      </w:r>
      <w:r>
        <w:rPr>
          <w:rFonts w:ascii="微软雅黑" w:hAnsi="微软雅黑" w:eastAsia="微软雅黑" w:cs="宋体"/>
          <w:kern w:val="0"/>
          <w:sz w:val="18"/>
          <w:szCs w:val="18"/>
        </w:rPr>
        <w:t>4603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接收，品质判定接口_</w:t>
      </w:r>
      <w:r>
        <w:rPr>
          <w:rFonts w:ascii="微软雅黑" w:hAnsi="微软雅黑" w:eastAsia="微软雅黑" w:cs="宋体"/>
          <w:kern w:val="0"/>
          <w:sz w:val="18"/>
          <w:szCs w:val="18"/>
        </w:rPr>
        <w:t>311,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不合格改判为合格就从</w:t>
      </w:r>
      <w:r>
        <w:rPr>
          <w:rFonts w:ascii="微软雅黑" w:hAnsi="微软雅黑" w:eastAsia="微软雅黑" w:cs="宋体"/>
          <w:kern w:val="0"/>
          <w:sz w:val="18"/>
          <w:szCs w:val="18"/>
        </w:rPr>
        <w:t>4603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发出，线边仓（</w:t>
      </w:r>
      <w:r>
        <w:rPr>
          <w:rFonts w:ascii="微软雅黑" w:hAnsi="微软雅黑" w:eastAsia="微软雅黑" w:cs="宋体"/>
          <w:kern w:val="0"/>
          <w:sz w:val="18"/>
          <w:szCs w:val="18"/>
        </w:rPr>
        <w:t>5604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）接收, 品质判定接口_</w:t>
      </w:r>
      <w:r>
        <w:rPr>
          <w:rFonts w:ascii="微软雅黑" w:hAnsi="微软雅黑" w:eastAsia="微软雅黑" w:cs="宋体"/>
          <w:kern w:val="0"/>
          <w:sz w:val="18"/>
          <w:szCs w:val="18"/>
        </w:rPr>
        <w:t>311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。</w:t>
      </w:r>
    </w:p>
    <w:p>
      <w:pPr>
        <w:pStyle w:val="4"/>
        <w:widowControl/>
        <w:numPr>
          <w:ilvl w:val="0"/>
          <w:numId w:val="3"/>
        </w:numPr>
        <w:ind w:firstLineChars="0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如果物料已经上架进行质检改判，合格改为不合格就从</w:t>
      </w:r>
      <w:r>
        <w:rPr>
          <w:rFonts w:ascii="微软雅黑" w:hAnsi="微软雅黑" w:eastAsia="微软雅黑" w:cs="宋体"/>
          <w:kern w:val="0"/>
          <w:sz w:val="18"/>
          <w:szCs w:val="18"/>
        </w:rPr>
        <w:t>7602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发出，</w:t>
      </w:r>
      <w:r>
        <w:rPr>
          <w:rFonts w:ascii="微软雅黑" w:hAnsi="微软雅黑" w:eastAsia="微软雅黑" w:cs="宋体"/>
          <w:kern w:val="0"/>
          <w:sz w:val="18"/>
          <w:szCs w:val="18"/>
        </w:rPr>
        <w:t>7603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接收，品质判定接口_3</w:t>
      </w:r>
      <w:r>
        <w:rPr>
          <w:rFonts w:ascii="微软雅黑" w:hAnsi="微软雅黑" w:eastAsia="微软雅黑" w:cs="宋体"/>
          <w:kern w:val="0"/>
          <w:sz w:val="18"/>
          <w:szCs w:val="18"/>
        </w:rPr>
        <w:t>11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，不合格改为合格就从</w:t>
      </w:r>
      <w:r>
        <w:rPr>
          <w:rFonts w:ascii="微软雅黑" w:hAnsi="微软雅黑" w:eastAsia="微软雅黑" w:cs="宋体"/>
          <w:kern w:val="0"/>
          <w:sz w:val="18"/>
          <w:szCs w:val="18"/>
        </w:rPr>
        <w:t>7603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发出，</w:t>
      </w:r>
      <w:r>
        <w:rPr>
          <w:rFonts w:ascii="微软雅黑" w:hAnsi="微软雅黑" w:eastAsia="微软雅黑" w:cs="宋体"/>
          <w:kern w:val="0"/>
          <w:sz w:val="18"/>
          <w:szCs w:val="18"/>
        </w:rPr>
        <w:t>7602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接收，品质判定接口_</w:t>
      </w:r>
      <w:r>
        <w:rPr>
          <w:rFonts w:ascii="微软雅黑" w:hAnsi="微软雅黑" w:eastAsia="微软雅黑" w:cs="宋体"/>
          <w:kern w:val="0"/>
          <w:sz w:val="18"/>
          <w:szCs w:val="18"/>
        </w:rPr>
        <w:t>311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生产入库</w:t>
      </w:r>
    </w:p>
    <w:p>
      <w:pPr>
        <w:pStyle w:val="4"/>
        <w:numPr>
          <w:ilvl w:val="0"/>
          <w:numId w:val="5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产出一包生成一条生成入库凭证发送给ERP，生产入库地点为线边仓（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5602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5603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560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  <w:lang w:val="en-US" w:eastAsia="zh-CN"/>
        </w:rPr>
        <w:t>4</w:t>
      </w:r>
      <w:r>
        <w:rPr>
          <w:rFonts w:ascii="微软雅黑" w:hAnsi="微软雅黑" w:eastAsia="微软雅黑"/>
          <w:sz w:val="18"/>
          <w:szCs w:val="18"/>
        </w:rPr>
        <w:t>）</w:t>
      </w:r>
      <w:r>
        <w:rPr>
          <w:rFonts w:hint="eastAsia" w:ascii="微软雅黑" w:hAnsi="微软雅黑" w:eastAsia="微软雅黑"/>
          <w:sz w:val="18"/>
          <w:szCs w:val="18"/>
        </w:rPr>
        <w:t>,哪个车间对应哪个线边仓，半成品和成品都要生成生产入库凭证</w:t>
      </w:r>
    </w:p>
    <w:p>
      <w:pPr>
        <w:pStyle w:val="4"/>
        <w:numPr>
          <w:ilvl w:val="0"/>
          <w:numId w:val="5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成品</w:t>
      </w:r>
      <w:r>
        <w:rPr>
          <w:rFonts w:hint="eastAsia" w:ascii="微软雅黑" w:hAnsi="微软雅黑" w:eastAsia="微软雅黑"/>
          <w:sz w:val="18"/>
          <w:szCs w:val="18"/>
        </w:rPr>
        <w:t>物料在进行上架时，触发3</w:t>
      </w:r>
      <w:r>
        <w:rPr>
          <w:rFonts w:ascii="微软雅黑" w:hAnsi="微软雅黑" w:eastAsia="微软雅黑"/>
          <w:sz w:val="18"/>
          <w:szCs w:val="18"/>
        </w:rPr>
        <w:t>11</w:t>
      </w:r>
      <w:r>
        <w:rPr>
          <w:rFonts w:hint="eastAsia" w:ascii="微软雅黑" w:hAnsi="微软雅黑" w:eastAsia="微软雅黑"/>
          <w:sz w:val="18"/>
          <w:szCs w:val="18"/>
        </w:rPr>
        <w:t>调拨接口</w:t>
      </w:r>
    </w:p>
    <w:p>
      <w:pPr>
        <w:rPr>
          <w:rFonts w:hint="default" w:ascii="微软雅黑" w:hAnsi="微软雅黑" w:eastAsia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  <w:lang w:val="en-US" w:eastAsia="zh-CN"/>
        </w:rPr>
        <w:t>成品发货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宋体"/>
          <w:color w:val="393939"/>
          <w:kern w:val="0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成品发货前，物料从立库中下来，由立库的初始仓位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7602</w:t>
      </w:r>
      <w:r>
        <w:rPr>
          <w:rFonts w:hint="eastAsia"/>
          <w:lang w:val="en-US" w:eastAsia="zh-CN"/>
        </w:rPr>
        <w:t>调拨到</w:t>
      </w:r>
      <w:r>
        <w:rPr>
          <w:rFonts w:hint="eastAsia" w:ascii="微软雅黑" w:hAnsi="微软雅黑" w:eastAsia="微软雅黑" w:cs="宋体"/>
          <w:color w:val="393939"/>
          <w:kern w:val="0"/>
          <w:sz w:val="18"/>
          <w:szCs w:val="18"/>
        </w:rPr>
        <w:t>3601</w:t>
      </w:r>
      <w:r>
        <w:rPr>
          <w:rFonts w:hint="eastAsia" w:ascii="微软雅黑" w:hAnsi="微软雅黑" w:eastAsia="微软雅黑" w:cs="宋体"/>
          <w:color w:val="393939"/>
          <w:kern w:val="0"/>
          <w:sz w:val="18"/>
          <w:szCs w:val="18"/>
          <w:lang w:val="en-US" w:eastAsia="zh-CN"/>
        </w:rPr>
        <w:t>仓位，生产投料接口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_</w:t>
      </w:r>
      <w:r>
        <w:rPr>
          <w:rFonts w:hint="eastAsia" w:ascii="微软雅黑" w:hAnsi="微软雅黑" w:eastAsia="微软雅黑" w:cs="宋体"/>
          <w:color w:val="393939"/>
          <w:kern w:val="0"/>
          <w:sz w:val="18"/>
          <w:szCs w:val="18"/>
          <w:lang w:val="en-US" w:eastAsia="zh-CN"/>
        </w:rPr>
        <w:t>311。</w:t>
      </w:r>
    </w:p>
    <w:p>
      <w:pPr>
        <w:rPr>
          <w:rFonts w:hint="eastAsia" w:ascii="微软雅黑" w:hAnsi="微软雅黑" w:eastAsia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  <w:lang w:val="en-US" w:eastAsia="zh-CN"/>
        </w:rPr>
        <w:t>外购成品</w:t>
      </w:r>
    </w:p>
    <w:p>
      <w:pPr>
        <w:rPr>
          <w:rFonts w:hint="default" w:ascii="微软雅黑" w:hAnsi="微软雅黑" w:eastAsia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color w:val="393939"/>
          <w:kern w:val="0"/>
          <w:sz w:val="18"/>
          <w:szCs w:val="18"/>
          <w:lang w:val="en-US" w:eastAsia="zh-CN"/>
        </w:rPr>
        <w:t>1.外购的成品物料先进</w:t>
      </w:r>
      <w:r>
        <w:rPr>
          <w:rFonts w:hint="eastAsia" w:ascii="微软雅黑" w:hAnsi="微软雅黑" w:eastAsia="微软雅黑" w:cs="宋体"/>
          <w:color w:val="393939"/>
          <w:kern w:val="0"/>
          <w:sz w:val="18"/>
          <w:szCs w:val="18"/>
        </w:rPr>
        <w:t>3601</w:t>
      </w:r>
      <w:r>
        <w:rPr>
          <w:rFonts w:hint="eastAsia" w:ascii="微软雅黑" w:hAnsi="微软雅黑" w:eastAsia="微软雅黑" w:cs="宋体"/>
          <w:color w:val="393939"/>
          <w:kern w:val="0"/>
          <w:sz w:val="18"/>
          <w:szCs w:val="18"/>
          <w:lang w:val="en-US" w:eastAsia="zh-CN"/>
        </w:rPr>
        <w:t>仓位（erp直接调拨）</w:t>
      </w:r>
    </w:p>
    <w:p/>
    <w:p>
      <w:bookmarkStart w:id="0" w:name="_GoBack"/>
      <w:bookmarkEnd w:id="0"/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6D3E58"/>
    <w:multiLevelType w:val="multilevel"/>
    <w:tmpl w:val="0D6D3E5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FA72E7"/>
    <w:multiLevelType w:val="multilevel"/>
    <w:tmpl w:val="44FA72E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D108CF"/>
    <w:multiLevelType w:val="multilevel"/>
    <w:tmpl w:val="51D108C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563ABF"/>
    <w:multiLevelType w:val="multilevel"/>
    <w:tmpl w:val="57563AB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E70472"/>
    <w:multiLevelType w:val="singleLevel"/>
    <w:tmpl w:val="62E704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1EE7977"/>
    <w:multiLevelType w:val="multilevel"/>
    <w:tmpl w:val="71EE797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3DB"/>
    <w:rsid w:val="00120DC9"/>
    <w:rsid w:val="001A7D74"/>
    <w:rsid w:val="001E1AEB"/>
    <w:rsid w:val="00223CCC"/>
    <w:rsid w:val="00237662"/>
    <w:rsid w:val="00265203"/>
    <w:rsid w:val="00425E41"/>
    <w:rsid w:val="008025AF"/>
    <w:rsid w:val="009274CB"/>
    <w:rsid w:val="00B25A2C"/>
    <w:rsid w:val="00BC188C"/>
    <w:rsid w:val="00C955FC"/>
    <w:rsid w:val="00CC0552"/>
    <w:rsid w:val="00D02726"/>
    <w:rsid w:val="00D63C38"/>
    <w:rsid w:val="00E013DB"/>
    <w:rsid w:val="00F1686B"/>
    <w:rsid w:val="00FD6C0C"/>
    <w:rsid w:val="0889793B"/>
    <w:rsid w:val="12817753"/>
    <w:rsid w:val="22715448"/>
    <w:rsid w:val="24C94257"/>
    <w:rsid w:val="30564A47"/>
    <w:rsid w:val="47246050"/>
    <w:rsid w:val="49282784"/>
    <w:rsid w:val="4B7F4201"/>
    <w:rsid w:val="5A025174"/>
    <w:rsid w:val="5B9F19EE"/>
    <w:rsid w:val="5F4F46A1"/>
    <w:rsid w:val="60E44C5D"/>
    <w:rsid w:val="63E822AC"/>
    <w:rsid w:val="7764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236</Words>
  <Characters>1346</Characters>
  <Lines>11</Lines>
  <Paragraphs>3</Paragraphs>
  <TotalTime>2</TotalTime>
  <ScaleCrop>false</ScaleCrop>
  <LinksUpToDate>false</LinksUpToDate>
  <CharactersWithSpaces>1579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2022-02-15T08:36:00Z</dcterms:created>
  <dc:creator>szw</dc:creator>
  <cp:lastModifiedBy>流浪的风</cp:lastModifiedBy>
  <dcterms:modified xsi:type="dcterms:W3CDTF">2022-02-19T06:39:13Z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DFDE60B3BBC9473699CC47FA00075FB5</vt:lpwstr>
  </property>
</Properties>
</file>