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22DB0" w14:textId="0EC74FB4" w:rsidR="0025039D" w:rsidRPr="005B7286" w:rsidRDefault="005B7286" w:rsidP="005B728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OLE_LINK2"/>
      <w:r w:rsidRPr="005B7286">
        <w:rPr>
          <w:rFonts w:ascii="Times New Roman" w:hAnsi="Times New Roman" w:cs="Times New Roman"/>
          <w:sz w:val="28"/>
          <w:szCs w:val="28"/>
        </w:rPr>
        <w:t>Муниципальное Образовательное Учреждение</w:t>
      </w:r>
    </w:p>
    <w:p w14:paraId="0F49650A" w14:textId="78A5C973" w:rsidR="005B7286" w:rsidRPr="005B7286" w:rsidRDefault="005B7286" w:rsidP="005B7286">
      <w:pPr>
        <w:jc w:val="center"/>
        <w:rPr>
          <w:rFonts w:ascii="Times New Roman" w:hAnsi="Times New Roman" w:cs="Times New Roman"/>
          <w:sz w:val="28"/>
          <w:szCs w:val="28"/>
        </w:rPr>
      </w:pPr>
      <w:r w:rsidRPr="005B7286">
        <w:rPr>
          <w:rFonts w:ascii="Times New Roman" w:hAnsi="Times New Roman" w:cs="Times New Roman"/>
          <w:sz w:val="28"/>
          <w:szCs w:val="28"/>
        </w:rPr>
        <w:t>«Бендерская Гимназия №3 им. И.П. Котляревского»</w:t>
      </w:r>
    </w:p>
    <w:p w14:paraId="0B2E2902" w14:textId="04545EF2" w:rsidR="005B7286" w:rsidRPr="005B7286" w:rsidRDefault="005B7286" w:rsidP="005B7286">
      <w:pPr>
        <w:jc w:val="center"/>
        <w:rPr>
          <w:rFonts w:ascii="Times New Roman" w:hAnsi="Times New Roman" w:cs="Times New Roman"/>
          <w:sz w:val="28"/>
          <w:szCs w:val="28"/>
        </w:rPr>
      </w:pPr>
      <w:r w:rsidRPr="005B7286">
        <w:rPr>
          <w:rFonts w:ascii="Times New Roman" w:hAnsi="Times New Roman" w:cs="Times New Roman"/>
          <w:sz w:val="28"/>
          <w:szCs w:val="28"/>
        </w:rPr>
        <w:t>г. Бендеры</w:t>
      </w:r>
    </w:p>
    <w:p w14:paraId="33CB11ED" w14:textId="701DBE6B" w:rsidR="005B7286" w:rsidRDefault="005B7286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1F1119" w14:textId="4FEDA204" w:rsidR="00C87D58" w:rsidRDefault="00C87D58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6D541C" w14:textId="7F409C25" w:rsidR="00612E7E" w:rsidRDefault="00612E7E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33FCF" w14:textId="7EABD639" w:rsidR="00612E7E" w:rsidRDefault="00612E7E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464D68" w14:textId="21145CA2" w:rsidR="00612E7E" w:rsidRDefault="00612E7E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AA5E44" w14:textId="77777777" w:rsidR="00612E7E" w:rsidRDefault="00612E7E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EA3C83" w14:textId="77777777" w:rsidR="00612E7E" w:rsidRDefault="00612E7E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2A7B27" w14:textId="77777777" w:rsidR="003257BD" w:rsidRPr="005B7286" w:rsidRDefault="003257BD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882B1E" w14:textId="273FA6C5" w:rsidR="005B7286" w:rsidRPr="00612E7E" w:rsidRDefault="00612E7E" w:rsidP="005B728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ИНДИВИДУАЛЬНЫЙ ПРОЕКТ</w:t>
      </w:r>
    </w:p>
    <w:p w14:paraId="72371AA6" w14:textId="6152D995" w:rsidR="005B7286" w:rsidRPr="00612E7E" w:rsidRDefault="0075399F" w:rsidP="005B728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5399F">
        <w:rPr>
          <w:rFonts w:ascii="Times New Roman" w:hAnsi="Times New Roman" w:cs="Times New Roman"/>
          <w:b/>
          <w:bCs/>
          <w:sz w:val="32"/>
          <w:szCs w:val="32"/>
        </w:rPr>
        <w:t>на тему: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5B7286" w:rsidRPr="00612E7E">
        <w:rPr>
          <w:rFonts w:ascii="Times New Roman" w:hAnsi="Times New Roman" w:cs="Times New Roman"/>
          <w:b/>
          <w:bCs/>
          <w:sz w:val="48"/>
          <w:szCs w:val="48"/>
        </w:rPr>
        <w:t>«</w:t>
      </w:r>
      <w:bookmarkStart w:id="1" w:name="OLE_LINK1"/>
      <w:r w:rsidR="004868C0">
        <w:rPr>
          <w:rFonts w:ascii="Times New Roman" w:hAnsi="Times New Roman" w:cs="Times New Roman"/>
          <w:b/>
          <w:bCs/>
          <w:sz w:val="48"/>
          <w:szCs w:val="48"/>
        </w:rPr>
        <w:t>Кроссплатформенное приложение многофункционального калькулятора</w:t>
      </w:r>
      <w:bookmarkEnd w:id="1"/>
      <w:r w:rsidR="005B7286" w:rsidRPr="00612E7E">
        <w:rPr>
          <w:rFonts w:ascii="Times New Roman" w:hAnsi="Times New Roman" w:cs="Times New Roman"/>
          <w:b/>
          <w:bCs/>
          <w:sz w:val="48"/>
          <w:szCs w:val="48"/>
        </w:rPr>
        <w:t>»</w:t>
      </w:r>
    </w:p>
    <w:p w14:paraId="2AEF723F" w14:textId="761A1C4B" w:rsidR="005B7286" w:rsidRDefault="005B7286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D383C0" w14:textId="77777777" w:rsidR="003257BD" w:rsidRDefault="003257BD" w:rsidP="005B728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C412BE" w14:textId="566D2E3D" w:rsidR="005B7286" w:rsidRPr="00744504" w:rsidRDefault="005B7286" w:rsidP="00744504">
      <w:pPr>
        <w:spacing w:line="24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245FB8">
        <w:rPr>
          <w:rFonts w:ascii="Times New Roman" w:hAnsi="Times New Roman" w:cs="Times New Roman"/>
          <w:sz w:val="28"/>
          <w:szCs w:val="28"/>
        </w:rPr>
        <w:t xml:space="preserve">Предмет: </w:t>
      </w:r>
      <w:r w:rsidR="00744504">
        <w:rPr>
          <w:rFonts w:ascii="Times New Roman" w:hAnsi="Times New Roman" w:cs="Times New Roman"/>
          <w:sz w:val="28"/>
          <w:szCs w:val="28"/>
        </w:rPr>
        <w:br/>
      </w:r>
      <w:r w:rsidR="004868C0">
        <w:rPr>
          <w:rFonts w:ascii="Times New Roman" w:hAnsi="Times New Roman" w:cs="Times New Roman"/>
          <w:sz w:val="28"/>
          <w:szCs w:val="28"/>
        </w:rPr>
        <w:t>Информатика</w:t>
      </w:r>
    </w:p>
    <w:p w14:paraId="60B12553" w14:textId="7F825690" w:rsidR="005B7286" w:rsidRPr="00744504" w:rsidRDefault="005B7286" w:rsidP="00744504">
      <w:pPr>
        <w:spacing w:line="240" w:lineRule="auto"/>
        <w:ind w:right="-1"/>
        <w:jc w:val="right"/>
        <w:rPr>
          <w:rFonts w:ascii="Times New Roman" w:hAnsi="Times New Roman" w:cs="Times New Roman"/>
          <w:sz w:val="28"/>
          <w:szCs w:val="28"/>
        </w:rPr>
      </w:pPr>
      <w:r w:rsidRPr="00245FB8">
        <w:rPr>
          <w:rFonts w:ascii="Times New Roman" w:hAnsi="Times New Roman" w:cs="Times New Roman"/>
          <w:sz w:val="28"/>
          <w:szCs w:val="28"/>
        </w:rPr>
        <w:t>Выполнил</w:t>
      </w:r>
      <w:r w:rsidR="00612E7E">
        <w:rPr>
          <w:rFonts w:ascii="Times New Roman" w:hAnsi="Times New Roman" w:cs="Times New Roman"/>
          <w:sz w:val="28"/>
          <w:szCs w:val="28"/>
        </w:rPr>
        <w:t xml:space="preserve"> проект</w:t>
      </w:r>
      <w:r w:rsidRPr="00245FB8">
        <w:rPr>
          <w:rFonts w:ascii="Times New Roman" w:hAnsi="Times New Roman" w:cs="Times New Roman"/>
          <w:sz w:val="28"/>
          <w:szCs w:val="28"/>
        </w:rPr>
        <w:t>:</w:t>
      </w:r>
      <w:r w:rsidR="00744504">
        <w:rPr>
          <w:rFonts w:ascii="Times New Roman" w:hAnsi="Times New Roman" w:cs="Times New Roman"/>
          <w:sz w:val="28"/>
          <w:szCs w:val="28"/>
        </w:rPr>
        <w:br/>
      </w:r>
      <w:r w:rsidRPr="00245FB8">
        <w:rPr>
          <w:rFonts w:ascii="Times New Roman" w:hAnsi="Times New Roman" w:cs="Times New Roman"/>
        </w:rPr>
        <w:t>Семёнов Велес Владиславович,</w:t>
      </w:r>
      <w:r w:rsidR="00744504">
        <w:rPr>
          <w:rFonts w:ascii="Times New Roman" w:hAnsi="Times New Roman" w:cs="Times New Roman"/>
          <w:sz w:val="28"/>
          <w:szCs w:val="28"/>
        </w:rPr>
        <w:br/>
      </w:r>
      <w:r w:rsidRPr="00245FB8">
        <w:rPr>
          <w:rFonts w:ascii="Times New Roman" w:hAnsi="Times New Roman" w:cs="Times New Roman"/>
        </w:rPr>
        <w:t>Учащийся 10 класса МОУ «БГ №3»</w:t>
      </w:r>
    </w:p>
    <w:p w14:paraId="574574B8" w14:textId="55863930" w:rsidR="005B7286" w:rsidRDefault="005B7286" w:rsidP="00744504">
      <w:pPr>
        <w:spacing w:line="240" w:lineRule="auto"/>
        <w:ind w:right="-1"/>
        <w:jc w:val="right"/>
        <w:rPr>
          <w:rFonts w:ascii="Times New Roman" w:hAnsi="Times New Roman" w:cs="Times New Roman"/>
        </w:rPr>
      </w:pPr>
      <w:r w:rsidRPr="00245FB8">
        <w:rPr>
          <w:rFonts w:ascii="Times New Roman" w:hAnsi="Times New Roman" w:cs="Times New Roman"/>
          <w:sz w:val="28"/>
          <w:szCs w:val="28"/>
        </w:rPr>
        <w:t xml:space="preserve">Руководитель проекта: </w:t>
      </w:r>
      <w:r w:rsidR="00744504">
        <w:rPr>
          <w:rFonts w:ascii="Times New Roman" w:hAnsi="Times New Roman" w:cs="Times New Roman"/>
          <w:sz w:val="28"/>
          <w:szCs w:val="28"/>
        </w:rPr>
        <w:br/>
      </w:r>
      <w:r w:rsidR="004868C0">
        <w:rPr>
          <w:rFonts w:ascii="Times New Roman" w:hAnsi="Times New Roman" w:cs="Times New Roman"/>
        </w:rPr>
        <w:t>Борисоглебский Дмитрий Юрьевич</w:t>
      </w:r>
    </w:p>
    <w:p w14:paraId="3A827F8E" w14:textId="3B643524" w:rsidR="003257BD" w:rsidRDefault="003257BD" w:rsidP="003257BD">
      <w:pPr>
        <w:jc w:val="center"/>
        <w:rPr>
          <w:rFonts w:ascii="Times New Roman" w:hAnsi="Times New Roman" w:cs="Times New Roman"/>
        </w:rPr>
      </w:pPr>
    </w:p>
    <w:p w14:paraId="76B77172" w14:textId="3192B459" w:rsidR="00CC4BF0" w:rsidRDefault="00CC4BF0" w:rsidP="003257BD">
      <w:pPr>
        <w:jc w:val="center"/>
        <w:rPr>
          <w:rFonts w:ascii="Times New Roman" w:hAnsi="Times New Roman" w:cs="Times New Roman"/>
        </w:rPr>
      </w:pPr>
    </w:p>
    <w:p w14:paraId="5BB942D1" w14:textId="77777777" w:rsidR="00B4711A" w:rsidRPr="00B4711A" w:rsidRDefault="00B4711A" w:rsidP="003257BD">
      <w:pPr>
        <w:jc w:val="center"/>
        <w:rPr>
          <w:rFonts w:ascii="Times New Roman" w:hAnsi="Times New Roman" w:cs="Times New Roman"/>
        </w:rPr>
      </w:pPr>
    </w:p>
    <w:p w14:paraId="641D9990" w14:textId="77777777" w:rsidR="00911915" w:rsidRPr="00412453" w:rsidRDefault="00911915" w:rsidP="003257BD">
      <w:pPr>
        <w:jc w:val="center"/>
        <w:rPr>
          <w:rFonts w:ascii="Times New Roman" w:hAnsi="Times New Roman" w:cs="Times New Roman"/>
        </w:rPr>
      </w:pPr>
    </w:p>
    <w:p w14:paraId="7A1131A1" w14:textId="1BF68CE0" w:rsidR="003257BD" w:rsidRPr="003257BD" w:rsidRDefault="003257BD" w:rsidP="003257BD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7BD">
        <w:rPr>
          <w:rFonts w:ascii="Times New Roman" w:hAnsi="Times New Roman" w:cs="Times New Roman"/>
          <w:sz w:val="28"/>
          <w:szCs w:val="28"/>
        </w:rPr>
        <w:t>г. Бендеры</w:t>
      </w:r>
    </w:p>
    <w:p w14:paraId="01CEA594" w14:textId="409A1E53" w:rsidR="004855E4" w:rsidRPr="00CC0588" w:rsidRDefault="003257BD" w:rsidP="00CC0588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7BD">
        <w:rPr>
          <w:rFonts w:ascii="Times New Roman" w:hAnsi="Times New Roman" w:cs="Times New Roman"/>
          <w:sz w:val="28"/>
          <w:szCs w:val="28"/>
        </w:rPr>
        <w:t>2026</w:t>
      </w:r>
    </w:p>
    <w:p w14:paraId="1AD07FE4" w14:textId="2ADC36A7" w:rsidR="00360A9D" w:rsidRDefault="003E4343" w:rsidP="00360A9D">
      <w:pPr>
        <w:pStyle w:val="1"/>
      </w:pPr>
      <w:r>
        <w:lastRenderedPageBreak/>
        <w:t>Оглавление</w:t>
      </w:r>
    </w:p>
    <w:p w14:paraId="50B60B78" w14:textId="0F0DADC8" w:rsidR="004855E4" w:rsidRDefault="004855E4" w:rsidP="004855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0336E7">
        <w:rPr>
          <w:rFonts w:ascii="Times New Roman" w:hAnsi="Times New Roman" w:cs="Times New Roman"/>
          <w:b/>
          <w:bCs/>
        </w:rPr>
        <w:t>Введение</w:t>
      </w:r>
      <w:r w:rsidRPr="004855E4">
        <w:rPr>
          <w:rFonts w:ascii="Times New Roman" w:hAnsi="Times New Roman" w:cs="Times New Roman"/>
        </w:rPr>
        <w:t>………………………………………………………………</w:t>
      </w:r>
      <w:r>
        <w:rPr>
          <w:rFonts w:ascii="Times New Roman" w:hAnsi="Times New Roman" w:cs="Times New Roman"/>
        </w:rPr>
        <w:t>…………………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 w:rsidR="00CC0588">
        <w:rPr>
          <w:rFonts w:ascii="Times New Roman" w:hAnsi="Times New Roman" w:cs="Times New Roman"/>
        </w:rPr>
        <w:t>3</w:t>
      </w:r>
    </w:p>
    <w:p w14:paraId="4B1DADC5" w14:textId="16E524BE" w:rsidR="004855E4" w:rsidRDefault="004855E4" w:rsidP="004855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0336E7">
        <w:rPr>
          <w:rFonts w:ascii="Times New Roman" w:hAnsi="Times New Roman" w:cs="Times New Roman"/>
          <w:b/>
          <w:bCs/>
        </w:rPr>
        <w:t>Теоретическая часть</w:t>
      </w:r>
      <w:r>
        <w:rPr>
          <w:rFonts w:ascii="Times New Roman" w:hAnsi="Times New Roman" w:cs="Times New Roman"/>
        </w:rPr>
        <w:t>………………………………………………………………………</w:t>
      </w:r>
      <w:r w:rsidR="000336E7">
        <w:rPr>
          <w:rFonts w:ascii="Times New Roman" w:hAnsi="Times New Roman" w:cs="Times New Roman"/>
        </w:rPr>
        <w:t>...</w:t>
      </w:r>
      <w:r w:rsidR="00CC0588">
        <w:rPr>
          <w:rFonts w:ascii="Times New Roman" w:hAnsi="Times New Roman" w:cs="Times New Roman"/>
        </w:rPr>
        <w:t>4</w:t>
      </w:r>
    </w:p>
    <w:p w14:paraId="679A12D6" w14:textId="729D63A1" w:rsidR="004855E4" w:rsidRDefault="004855E4" w:rsidP="00F97C4A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2.1. Что такое кроссплатформенность……………………………………………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 w:rsidR="00CC0588">
        <w:rPr>
          <w:rFonts w:ascii="Times New Roman" w:hAnsi="Times New Roman" w:cs="Times New Roman"/>
        </w:rPr>
        <w:t>4</w:t>
      </w:r>
    </w:p>
    <w:p w14:paraId="6E04490D" w14:textId="77777777" w:rsidR="006467A0" w:rsidRDefault="004855E4" w:rsidP="006467A0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2.2. Средства разработки………………………………………………………………...</w:t>
      </w:r>
      <w:r w:rsidR="00CC0588">
        <w:rPr>
          <w:rFonts w:ascii="Times New Roman" w:hAnsi="Times New Roman" w:cs="Times New Roman"/>
        </w:rPr>
        <w:t>4</w:t>
      </w:r>
    </w:p>
    <w:p w14:paraId="517D873F" w14:textId="2FB11173" w:rsidR="004855E4" w:rsidRDefault="006467A0" w:rsidP="006467A0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2.3. Анализ аналогов………………………………………………………………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>
        <w:rPr>
          <w:rFonts w:ascii="Times New Roman" w:hAnsi="Times New Roman" w:cs="Times New Roman"/>
        </w:rPr>
        <w:t>.</w:t>
      </w:r>
      <w:r w:rsidR="0008036F">
        <w:rPr>
          <w:rFonts w:ascii="Times New Roman" w:hAnsi="Times New Roman" w:cs="Times New Roman"/>
        </w:rPr>
        <w:t>6</w:t>
      </w:r>
    </w:p>
    <w:p w14:paraId="47DD48EB" w14:textId="21820C2B" w:rsidR="004855E4" w:rsidRDefault="004855E4" w:rsidP="00F97C4A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6467A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. </w:t>
      </w:r>
      <w:r w:rsidR="006467A0">
        <w:rPr>
          <w:rFonts w:ascii="Times New Roman" w:hAnsi="Times New Roman" w:cs="Times New Roman"/>
        </w:rPr>
        <w:t>Сравнительная таблица</w:t>
      </w:r>
      <w:r>
        <w:rPr>
          <w:rFonts w:ascii="Times New Roman" w:hAnsi="Times New Roman" w:cs="Times New Roman"/>
        </w:rPr>
        <w:t>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>
        <w:rPr>
          <w:rFonts w:ascii="Times New Roman" w:hAnsi="Times New Roman" w:cs="Times New Roman"/>
        </w:rPr>
        <w:t>.</w:t>
      </w:r>
      <w:r w:rsidR="00203723">
        <w:rPr>
          <w:rFonts w:ascii="Times New Roman" w:hAnsi="Times New Roman" w:cs="Times New Roman"/>
        </w:rPr>
        <w:t>7</w:t>
      </w:r>
    </w:p>
    <w:p w14:paraId="0FE30210" w14:textId="0E4C6FD4" w:rsidR="004855E4" w:rsidRDefault="004855E4" w:rsidP="004855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0336E7">
        <w:rPr>
          <w:rFonts w:ascii="Times New Roman" w:hAnsi="Times New Roman" w:cs="Times New Roman"/>
          <w:b/>
          <w:bCs/>
        </w:rPr>
        <w:t>Практическая часть</w:t>
      </w:r>
      <w:r>
        <w:rPr>
          <w:rFonts w:ascii="Times New Roman" w:hAnsi="Times New Roman" w:cs="Times New Roman"/>
        </w:rPr>
        <w:t>…………………………………………………………………………</w:t>
      </w:r>
      <w:r w:rsidR="00203723">
        <w:rPr>
          <w:rFonts w:ascii="Times New Roman" w:hAnsi="Times New Roman" w:cs="Times New Roman"/>
        </w:rPr>
        <w:t>8</w:t>
      </w:r>
    </w:p>
    <w:p w14:paraId="26BC0509" w14:textId="0B5E45D9" w:rsidR="004855E4" w:rsidRDefault="004855E4" w:rsidP="00F97C4A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3.1. Выбор технологий…………………………………………………………………...</w:t>
      </w:r>
      <w:r w:rsidR="00203723">
        <w:rPr>
          <w:rFonts w:ascii="Times New Roman" w:hAnsi="Times New Roman" w:cs="Times New Roman"/>
        </w:rPr>
        <w:t>8</w:t>
      </w:r>
    </w:p>
    <w:p w14:paraId="4AA40F70" w14:textId="01533499" w:rsidR="004855E4" w:rsidRDefault="004855E4" w:rsidP="00F97C4A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3.2. Проектирование……………………………………………………………………</w:t>
      </w:r>
      <w:r w:rsidR="00203723">
        <w:rPr>
          <w:rFonts w:ascii="Times New Roman" w:hAnsi="Times New Roman" w:cs="Times New Roman"/>
        </w:rPr>
        <w:t>10</w:t>
      </w:r>
    </w:p>
    <w:p w14:paraId="557BDF4D" w14:textId="3E56D9AB" w:rsidR="004855E4" w:rsidRDefault="004855E4" w:rsidP="00F97C4A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3.3. </w:t>
      </w:r>
      <w:r w:rsidR="00257921">
        <w:rPr>
          <w:rFonts w:ascii="Times New Roman" w:hAnsi="Times New Roman" w:cs="Times New Roman"/>
        </w:rPr>
        <w:t>Реализация……………………………………………………………………</w:t>
      </w:r>
      <w:proofErr w:type="gramStart"/>
      <w:r w:rsidR="00257921">
        <w:rPr>
          <w:rFonts w:ascii="Times New Roman" w:hAnsi="Times New Roman" w:cs="Times New Roman"/>
        </w:rPr>
        <w:t>……</w:t>
      </w:r>
      <w:r w:rsidR="00CC0588">
        <w:rPr>
          <w:rFonts w:ascii="Times New Roman" w:hAnsi="Times New Roman" w:cs="Times New Roman"/>
        </w:rPr>
        <w:t>.</w:t>
      </w:r>
      <w:proofErr w:type="gramEnd"/>
      <w:r w:rsidR="00203723">
        <w:rPr>
          <w:rFonts w:ascii="Times New Roman" w:hAnsi="Times New Roman" w:cs="Times New Roman"/>
        </w:rPr>
        <w:t>11</w:t>
      </w:r>
    </w:p>
    <w:p w14:paraId="7A29E55D" w14:textId="05DEF3AD" w:rsidR="00257921" w:rsidRDefault="00257921" w:rsidP="00F97C4A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3.4. Интерфейс……………………………………………………………………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…….</w:t>
      </w:r>
      <w:proofErr w:type="gramEnd"/>
      <w:r>
        <w:rPr>
          <w:rFonts w:ascii="Times New Roman" w:hAnsi="Times New Roman" w:cs="Times New Roman"/>
        </w:rPr>
        <w:t>.1</w:t>
      </w:r>
      <w:r w:rsidR="00CC0588">
        <w:rPr>
          <w:rFonts w:ascii="Times New Roman" w:hAnsi="Times New Roman" w:cs="Times New Roman"/>
        </w:rPr>
        <w:t>1</w:t>
      </w:r>
    </w:p>
    <w:p w14:paraId="6B813DCA" w14:textId="1EEB54E5" w:rsidR="004855E4" w:rsidRDefault="004855E4" w:rsidP="004855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0336E7">
        <w:rPr>
          <w:rFonts w:ascii="Times New Roman" w:hAnsi="Times New Roman" w:cs="Times New Roman"/>
          <w:b/>
          <w:bCs/>
        </w:rPr>
        <w:t>Тестирование</w:t>
      </w:r>
      <w:r>
        <w:rPr>
          <w:rFonts w:ascii="Times New Roman" w:hAnsi="Times New Roman" w:cs="Times New Roman"/>
        </w:rPr>
        <w:t>…………………………………………………………………………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0336E7">
        <w:rPr>
          <w:rFonts w:ascii="Times New Roman" w:hAnsi="Times New Roman" w:cs="Times New Roman"/>
        </w:rPr>
        <w:t>.</w:t>
      </w:r>
      <w:proofErr w:type="gramEnd"/>
      <w:r w:rsidR="000336E7">
        <w:rPr>
          <w:rFonts w:ascii="Times New Roman" w:hAnsi="Times New Roman" w:cs="Times New Roman"/>
        </w:rPr>
        <w:t>.</w:t>
      </w:r>
      <w:r w:rsidR="00257921">
        <w:rPr>
          <w:rFonts w:ascii="Times New Roman" w:hAnsi="Times New Roman" w:cs="Times New Roman"/>
        </w:rPr>
        <w:t>1</w:t>
      </w:r>
      <w:r w:rsidR="00CC0588">
        <w:rPr>
          <w:rFonts w:ascii="Times New Roman" w:hAnsi="Times New Roman" w:cs="Times New Roman"/>
        </w:rPr>
        <w:t>3</w:t>
      </w:r>
    </w:p>
    <w:p w14:paraId="731EC553" w14:textId="275F257E" w:rsidR="004855E4" w:rsidRDefault="004855E4" w:rsidP="004855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0336E7">
        <w:rPr>
          <w:rFonts w:ascii="Times New Roman" w:hAnsi="Times New Roman" w:cs="Times New Roman"/>
          <w:b/>
          <w:bCs/>
        </w:rPr>
        <w:t>Заключение</w:t>
      </w:r>
      <w:r>
        <w:rPr>
          <w:rFonts w:ascii="Times New Roman" w:hAnsi="Times New Roman" w:cs="Times New Roman"/>
        </w:rPr>
        <w:t>……………………………………………………………………………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</w:t>
      </w:r>
      <w:r w:rsidR="00257921">
        <w:rPr>
          <w:rFonts w:ascii="Times New Roman" w:hAnsi="Times New Roman" w:cs="Times New Roman"/>
        </w:rPr>
        <w:t>….</w:t>
      </w:r>
      <w:proofErr w:type="gramEnd"/>
      <w:r w:rsidR="00257921">
        <w:rPr>
          <w:rFonts w:ascii="Times New Roman" w:hAnsi="Times New Roman" w:cs="Times New Roman"/>
        </w:rPr>
        <w:t>1</w:t>
      </w:r>
      <w:r w:rsidR="00CC0588">
        <w:rPr>
          <w:rFonts w:ascii="Times New Roman" w:hAnsi="Times New Roman" w:cs="Times New Roman"/>
        </w:rPr>
        <w:t>4</w:t>
      </w:r>
    </w:p>
    <w:p w14:paraId="45C4FD97" w14:textId="6967AEC6" w:rsidR="004855E4" w:rsidRDefault="004855E4" w:rsidP="004855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0336E7">
        <w:rPr>
          <w:rFonts w:ascii="Times New Roman" w:hAnsi="Times New Roman" w:cs="Times New Roman"/>
          <w:b/>
          <w:bCs/>
        </w:rPr>
        <w:t>Список Литературы</w:t>
      </w:r>
      <w:r>
        <w:rPr>
          <w:rFonts w:ascii="Times New Roman" w:hAnsi="Times New Roman" w:cs="Times New Roman"/>
        </w:rPr>
        <w:t>…………………………………………………………………</w:t>
      </w:r>
      <w:proofErr w:type="gramStart"/>
      <w:r>
        <w:rPr>
          <w:rFonts w:ascii="Times New Roman" w:hAnsi="Times New Roman" w:cs="Times New Roman"/>
        </w:rPr>
        <w:t>……</w:t>
      </w:r>
      <w:r w:rsidR="000336E7">
        <w:rPr>
          <w:rFonts w:ascii="Times New Roman" w:hAnsi="Times New Roman" w:cs="Times New Roman"/>
        </w:rPr>
        <w:t>.</w:t>
      </w:r>
      <w:proofErr w:type="gramEnd"/>
      <w:r w:rsidR="000336E7">
        <w:rPr>
          <w:rFonts w:ascii="Times New Roman" w:hAnsi="Times New Roman" w:cs="Times New Roman"/>
        </w:rPr>
        <w:t>.1</w:t>
      </w:r>
      <w:r w:rsidR="00CC0588">
        <w:rPr>
          <w:rFonts w:ascii="Times New Roman" w:hAnsi="Times New Roman" w:cs="Times New Roman"/>
        </w:rPr>
        <w:t>5</w:t>
      </w:r>
    </w:p>
    <w:p w14:paraId="436CE950" w14:textId="6A7D179F" w:rsidR="004855E4" w:rsidRPr="004855E4" w:rsidRDefault="004855E4" w:rsidP="004855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0336E7">
        <w:rPr>
          <w:rFonts w:ascii="Times New Roman" w:hAnsi="Times New Roman" w:cs="Times New Roman"/>
          <w:b/>
          <w:bCs/>
        </w:rPr>
        <w:t>Приложения</w:t>
      </w:r>
      <w:r>
        <w:rPr>
          <w:rFonts w:ascii="Times New Roman" w:hAnsi="Times New Roman" w:cs="Times New Roman"/>
        </w:rPr>
        <w:t>…………………………………………………………………………………</w:t>
      </w:r>
      <w:r w:rsidR="00257921">
        <w:rPr>
          <w:rFonts w:ascii="Times New Roman" w:hAnsi="Times New Roman" w:cs="Times New Roman"/>
        </w:rPr>
        <w:t>1</w:t>
      </w:r>
      <w:r w:rsidR="00CC0588">
        <w:rPr>
          <w:rFonts w:ascii="Times New Roman" w:hAnsi="Times New Roman" w:cs="Times New Roman"/>
        </w:rPr>
        <w:t>6</w:t>
      </w:r>
    </w:p>
    <w:p w14:paraId="297A71E3" w14:textId="622FDB54" w:rsidR="004855E4" w:rsidRPr="004855E4" w:rsidRDefault="004855E4" w:rsidP="004855E4">
      <w:pPr>
        <w:rPr>
          <w:rFonts w:ascii="Times New Roman" w:hAnsi="Times New Roman" w:cs="Times New Roman"/>
          <w:sz w:val="32"/>
          <w:szCs w:val="32"/>
        </w:rPr>
      </w:pPr>
    </w:p>
    <w:p w14:paraId="65E39AA5" w14:textId="77777777" w:rsidR="004855E4" w:rsidRDefault="004855E4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5F2BEF" w14:textId="77777777" w:rsidR="004855E4" w:rsidRDefault="004855E4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17560A2" w14:textId="77777777" w:rsidR="004855E4" w:rsidRDefault="004855E4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7FC92D" w14:textId="77777777" w:rsidR="004855E4" w:rsidRDefault="004855E4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8A1472" w14:textId="77777777" w:rsidR="004855E4" w:rsidRDefault="004855E4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83FBCB" w14:textId="77777777" w:rsidR="001E4227" w:rsidRDefault="001E4227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ECE207" w14:textId="77777777" w:rsidR="001E4227" w:rsidRDefault="001E4227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0F622E" w14:textId="77777777" w:rsidR="001E4227" w:rsidRDefault="001E4227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719C18" w14:textId="77777777" w:rsidR="001E4227" w:rsidRDefault="001E4227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C422A4" w14:textId="77777777" w:rsidR="004855E4" w:rsidRDefault="004855E4" w:rsidP="003257B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B3A0E5" w14:textId="77777777" w:rsidR="006338BB" w:rsidRDefault="006338BB" w:rsidP="008A3D6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88EFC4" w14:textId="2267A06B" w:rsidR="003257BD" w:rsidRPr="00416F59" w:rsidRDefault="00CA0354" w:rsidP="003E4343">
      <w:pPr>
        <w:pStyle w:val="1"/>
        <w:numPr>
          <w:ilvl w:val="0"/>
          <w:numId w:val="28"/>
        </w:numPr>
        <w:rPr>
          <w:sz w:val="48"/>
          <w:szCs w:val="48"/>
        </w:rPr>
      </w:pPr>
      <w:r w:rsidRPr="00416F59">
        <w:rPr>
          <w:sz w:val="48"/>
          <w:szCs w:val="48"/>
        </w:rPr>
        <w:lastRenderedPageBreak/>
        <w:t>Введение</w:t>
      </w:r>
    </w:p>
    <w:p w14:paraId="3201E7C9" w14:textId="769B5F1C" w:rsidR="00D0662E" w:rsidRDefault="00D0662E" w:rsidP="00D066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Название проекта: </w:t>
      </w:r>
      <w:r w:rsidRPr="00D0662E">
        <w:rPr>
          <w:rFonts w:ascii="Times New Roman" w:hAnsi="Times New Roman" w:cs="Times New Roman"/>
        </w:rPr>
        <w:t>«</w:t>
      </w:r>
      <w:r w:rsidR="004868C0">
        <w:rPr>
          <w:rFonts w:ascii="Times New Roman" w:hAnsi="Times New Roman" w:cs="Times New Roman"/>
        </w:rPr>
        <w:t>Кроссплатформенное приложение многофункционального калькулятора</w:t>
      </w:r>
      <w:r w:rsidRPr="00D0662E">
        <w:rPr>
          <w:rFonts w:ascii="Times New Roman" w:hAnsi="Times New Roman" w:cs="Times New Roman"/>
        </w:rPr>
        <w:t>»</w:t>
      </w:r>
    </w:p>
    <w:p w14:paraId="253039C2" w14:textId="53DB2C55" w:rsidR="00612E7E" w:rsidRDefault="00612E7E" w:rsidP="00D066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проекта: </w:t>
      </w:r>
      <w:r w:rsidR="004868C0">
        <w:rPr>
          <w:rFonts w:ascii="Times New Roman" w:hAnsi="Times New Roman" w:cs="Times New Roman"/>
        </w:rPr>
        <w:t>Борисоглебский Д.Ю.</w:t>
      </w:r>
    </w:p>
    <w:p w14:paraId="272384A8" w14:textId="74B3ACFA" w:rsidR="00612E7E" w:rsidRDefault="00612E7E" w:rsidP="00D066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Автор проекта: Семёнов Велес, учащийся 10 класса</w:t>
      </w:r>
    </w:p>
    <w:p w14:paraId="2BFFE2C4" w14:textId="47E88655" w:rsidR="00612E7E" w:rsidRDefault="00612E7E" w:rsidP="00D066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Учебная дисциплина: </w:t>
      </w:r>
      <w:r w:rsidR="004868C0">
        <w:rPr>
          <w:rFonts w:ascii="Times New Roman" w:hAnsi="Times New Roman" w:cs="Times New Roman"/>
        </w:rPr>
        <w:t>Информатика</w:t>
      </w:r>
    </w:p>
    <w:p w14:paraId="2C653CA5" w14:textId="76835028" w:rsidR="00AF555D" w:rsidRPr="00AF555D" w:rsidRDefault="00612E7E" w:rsidP="00416F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Тип проекта: </w:t>
      </w:r>
      <w:r w:rsidR="004868C0">
        <w:rPr>
          <w:rFonts w:ascii="Times New Roman" w:hAnsi="Times New Roman" w:cs="Times New Roman"/>
        </w:rPr>
        <w:t>Индивидуальный проект</w:t>
      </w:r>
    </w:p>
    <w:p w14:paraId="5F857C1C" w14:textId="77777777" w:rsidR="00F00027" w:rsidRDefault="00F00027" w:rsidP="005B4C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F6323AE" w14:textId="2BB52627" w:rsidR="005B4C30" w:rsidRPr="005B4C30" w:rsidRDefault="005B4C30" w:rsidP="00416F59">
      <w:pPr>
        <w:pStyle w:val="2"/>
        <w:jc w:val="center"/>
        <w:rPr>
          <w:sz w:val="28"/>
          <w:szCs w:val="28"/>
        </w:rPr>
      </w:pPr>
      <w:r w:rsidRPr="005B4C30">
        <w:t>Актуальность темы</w:t>
      </w:r>
    </w:p>
    <w:p w14:paraId="63CB828D" w14:textId="18F1BCF0" w:rsidR="004F0F63" w:rsidRPr="00940DE2" w:rsidRDefault="004F0F63" w:rsidP="004F0F63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0DE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повседневно</w:t>
      </w:r>
      <w:r w:rsidR="003029E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й</w:t>
      </w:r>
      <w:r w:rsidRPr="00940DE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жизни и обучении стандартные предустановленные калькуляторы часто не покрывают всех потребностей: им не хватает удобных инструментов для построения графиков, решения уравнений школьного уровня, конвертеров единиц измерения (включая валюты с рублём ПМР). Проект по созданию улучшенного приложения-калькулятора позволит объединить расширенный функционал и удобный интерфейс.</w:t>
      </w:r>
    </w:p>
    <w:p w14:paraId="45C3384C" w14:textId="626BFCBB" w:rsidR="00744504" w:rsidRDefault="004F0F63" w:rsidP="00416F59">
      <w:pPr>
        <w:pStyle w:val="2"/>
        <w:jc w:val="center"/>
        <w:rPr>
          <w:sz w:val="28"/>
          <w:szCs w:val="28"/>
        </w:rPr>
      </w:pPr>
      <w:r>
        <w:t>Цель работы</w:t>
      </w:r>
    </w:p>
    <w:p w14:paraId="71D17B24" w14:textId="3D20B256" w:rsidR="00940DE2" w:rsidRPr="00940DE2" w:rsidRDefault="004F0F63" w:rsidP="00940DE2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0DE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Разработать и обосновать практическое приложение — кроссплатформенный многофункциональный калькулятор для Android</w:t>
      </w:r>
      <w:r w:rsidR="00562A21" w:rsidRPr="00940DE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940DE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Windows</w:t>
      </w:r>
      <w:r w:rsidR="00562A21" w:rsidRPr="00940DE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="00562A21" w:rsidRPr="00940DE2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Linux</w:t>
      </w:r>
      <w:r w:rsidRPr="00940DE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обладающий большими возможностями по сравнению со стандартными калькуляторами: решение однобуквенных уравнений, построение графиков функций, экспорт результатов, конвертеры большинства нужных единиц измерения, включая валюты с </w:t>
      </w:r>
      <w:r w:rsidR="003901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PRB</w:t>
      </w:r>
      <w:r w:rsidRPr="00940DE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удобный пользовательский интерфейс.</w:t>
      </w:r>
    </w:p>
    <w:p w14:paraId="0C6E1136" w14:textId="2160098C" w:rsidR="00940DE2" w:rsidRDefault="00940DE2" w:rsidP="00940DE2">
      <w:pPr>
        <w:pStyle w:val="2"/>
        <w:jc w:val="center"/>
        <w:rPr>
          <w:sz w:val="28"/>
          <w:szCs w:val="28"/>
        </w:rPr>
      </w:pPr>
      <w:r>
        <w:t>Задачи проекта</w:t>
      </w:r>
    </w:p>
    <w:p w14:paraId="05894905" w14:textId="5394EA28" w:rsidR="00940DE2" w:rsidRPr="008A3D63" w:rsidRDefault="00940DE2" w:rsidP="00940DE2">
      <w:pPr>
        <w:pStyle w:val="a3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A3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Проанализировать существующие приложения калькуляторов.</w:t>
      </w:r>
    </w:p>
    <w:p w14:paraId="6394817A" w14:textId="492559C0" w:rsidR="00940DE2" w:rsidRPr="008A3D63" w:rsidRDefault="00940DE2" w:rsidP="00940DE2">
      <w:pPr>
        <w:pStyle w:val="a3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A3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Спроектировать архитектуру веб-ядра.</w:t>
      </w:r>
    </w:p>
    <w:p w14:paraId="0ED8970C" w14:textId="3207B352" w:rsidR="00940DE2" w:rsidRPr="008A3D63" w:rsidRDefault="00940DE2" w:rsidP="00940DE2">
      <w:pPr>
        <w:pStyle w:val="a3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A3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основной функционал.</w:t>
      </w:r>
    </w:p>
    <w:p w14:paraId="30EAC856" w14:textId="05FB86C9" w:rsidR="00940DE2" w:rsidRPr="008A3D63" w:rsidRDefault="00940DE2" w:rsidP="00940DE2">
      <w:pPr>
        <w:pStyle w:val="a3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A3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Собрать нативные оболочки под </w:t>
      </w:r>
      <w:r w:rsidRPr="008A3D6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Windows</w:t>
      </w:r>
      <w:r w:rsidRPr="008A3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8A3D6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Linux</w:t>
      </w:r>
      <w:r w:rsidRPr="008A3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8A3D6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Android</w:t>
      </w:r>
      <w:r w:rsidRPr="008A3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4E27609" w14:textId="77777777" w:rsidR="00940DE2" w:rsidRPr="008A3D63" w:rsidRDefault="00940DE2" w:rsidP="00940DE2">
      <w:pPr>
        <w:pStyle w:val="a3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A3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Провести кроссплатформенное тестирование.</w:t>
      </w:r>
    </w:p>
    <w:p w14:paraId="0A8BF3D4" w14:textId="7E7E7885" w:rsidR="00940DE2" w:rsidRPr="008A3D63" w:rsidRDefault="00940DE2" w:rsidP="00940DE2">
      <w:pPr>
        <w:pStyle w:val="a3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A3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Внести исправления и доработки.</w:t>
      </w:r>
    </w:p>
    <w:p w14:paraId="3615B47A" w14:textId="47D3B091" w:rsidR="00940DE2" w:rsidRDefault="00940DE2" w:rsidP="00940DE2">
      <w:pPr>
        <w:pStyle w:val="2"/>
        <w:jc w:val="center"/>
        <w:rPr>
          <w:sz w:val="28"/>
          <w:szCs w:val="28"/>
        </w:rPr>
      </w:pPr>
      <w:r>
        <w:t>Практическая значимость</w:t>
      </w:r>
    </w:p>
    <w:p w14:paraId="0C12FAB1" w14:textId="77777777" w:rsidR="00940DE2" w:rsidRPr="00940DE2" w:rsidRDefault="00940DE2" w:rsidP="00940DE2">
      <w:pPr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40DE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может использоваться учащимися и преподавателями для проверки решений, построения графиков и прочих задач.</w:t>
      </w:r>
    </w:p>
    <w:p w14:paraId="4F281824" w14:textId="1A59F7F2" w:rsidR="00940DE2" w:rsidRDefault="00940DE2" w:rsidP="00940DE2">
      <w:pPr>
        <w:pStyle w:val="2"/>
        <w:jc w:val="center"/>
        <w:rPr>
          <w:sz w:val="28"/>
          <w:szCs w:val="28"/>
        </w:rPr>
      </w:pPr>
      <w:r>
        <w:t>Новизна</w:t>
      </w:r>
    </w:p>
    <w:p w14:paraId="01513324" w14:textId="0C2F156F" w:rsidR="00416F59" w:rsidRPr="008A3D63" w:rsidRDefault="008A3D63" w:rsidP="002E5854">
      <w:pPr>
        <w:jc w:val="both"/>
        <w:rPr>
          <w:lang w:eastAsia="ru-RU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Новизна работы состоит в интеграции разрозненных математических и инструментальных модулей в единое кроссплатформенное приложение. В отличии от типовых калькуляторов, проект объединяет функции инженерного вычисления, графического построителя, решателя уравнений и конвертера величин. Это устраняет необходимость переключаться между несколькими программами, предоставляя универсальный, лёгкий и адаптивный инструмент с расширенным функционалом в одной среде.</w:t>
      </w:r>
    </w:p>
    <w:p w14:paraId="4A6574DD" w14:textId="377B0501" w:rsidR="00CB2BBB" w:rsidRDefault="003E4343" w:rsidP="00416F59">
      <w:pPr>
        <w:pStyle w:val="1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2. </w:t>
      </w:r>
      <w:r w:rsidR="00652192" w:rsidRPr="00416F59">
        <w:rPr>
          <w:sz w:val="48"/>
          <w:szCs w:val="48"/>
        </w:rPr>
        <w:t>Теоретическая часть</w:t>
      </w:r>
    </w:p>
    <w:p w14:paraId="04B38ADD" w14:textId="18E800F2" w:rsidR="00975916" w:rsidRPr="00975916" w:rsidRDefault="003D6354" w:rsidP="00975916">
      <w:pPr>
        <w:pStyle w:val="2"/>
        <w:rPr>
          <w:sz w:val="32"/>
          <w:szCs w:val="32"/>
        </w:rPr>
      </w:pPr>
      <w:r>
        <w:rPr>
          <w:sz w:val="32"/>
          <w:szCs w:val="32"/>
        </w:rPr>
        <w:t xml:space="preserve">2.1. </w:t>
      </w:r>
      <w:r w:rsidR="00975916" w:rsidRPr="00975916">
        <w:rPr>
          <w:sz w:val="32"/>
          <w:szCs w:val="32"/>
        </w:rPr>
        <w:t>Что такое кроссплатформенность</w:t>
      </w:r>
    </w:p>
    <w:p w14:paraId="1D2CA21E" w14:textId="15CC9FC8" w:rsidR="00975916" w:rsidRDefault="00D23BD6" w:rsidP="009046CD">
      <w:pPr>
        <w:jc w:val="both"/>
      </w:pPr>
      <w:r>
        <w:t xml:space="preserve">Кроссплатформенность – </w:t>
      </w:r>
      <w:r w:rsidRPr="00D23BD6">
        <w:t>способность программного обеспечения работать с несколькими операционными системами</w:t>
      </w:r>
      <w:r>
        <w:t xml:space="preserve">. В данном случае – возьмём 3 самые популярные операционные системы и </w:t>
      </w:r>
      <w:r>
        <w:rPr>
          <w:lang w:val="en-US"/>
        </w:rPr>
        <w:t>web</w:t>
      </w:r>
      <w:r w:rsidRPr="00D23BD6">
        <w:t xml:space="preserve"> (</w:t>
      </w:r>
      <w:r>
        <w:t>браузер) для работы на всех остальных ОС</w:t>
      </w:r>
      <w:r w:rsidR="009046CD">
        <w:t>:</w:t>
      </w:r>
    </w:p>
    <w:p w14:paraId="1F2BFCC4" w14:textId="48128AA2" w:rsidR="009046CD" w:rsidRPr="009046CD" w:rsidRDefault="009046CD" w:rsidP="009046CD">
      <w:pPr>
        <w:pStyle w:val="a3"/>
        <w:numPr>
          <w:ilvl w:val="0"/>
          <w:numId w:val="12"/>
        </w:numPr>
      </w:pPr>
      <w:r>
        <w:rPr>
          <w:lang w:val="en-US"/>
        </w:rPr>
        <w:t>Windows</w:t>
      </w:r>
    </w:p>
    <w:p w14:paraId="3655D7AA" w14:textId="7F8254BB" w:rsidR="009046CD" w:rsidRPr="009046CD" w:rsidRDefault="009046CD" w:rsidP="009046CD">
      <w:pPr>
        <w:pStyle w:val="a3"/>
        <w:numPr>
          <w:ilvl w:val="0"/>
          <w:numId w:val="12"/>
        </w:numPr>
      </w:pPr>
      <w:r>
        <w:rPr>
          <w:lang w:val="en-US"/>
        </w:rPr>
        <w:t>Linux</w:t>
      </w:r>
    </w:p>
    <w:p w14:paraId="11888EA4" w14:textId="02393494" w:rsidR="009046CD" w:rsidRDefault="009046CD" w:rsidP="009046CD">
      <w:pPr>
        <w:pStyle w:val="a3"/>
        <w:numPr>
          <w:ilvl w:val="0"/>
          <w:numId w:val="12"/>
        </w:numPr>
      </w:pPr>
      <w:r>
        <w:rPr>
          <w:lang w:val="en-US"/>
        </w:rPr>
        <w:t>Android</w:t>
      </w:r>
    </w:p>
    <w:p w14:paraId="68B5415F" w14:textId="50B50225" w:rsidR="009046CD" w:rsidRDefault="009046CD" w:rsidP="009046CD">
      <w:pPr>
        <w:jc w:val="both"/>
      </w:pPr>
      <w:r>
        <w:t xml:space="preserve">Для более удобного использования на остальных ОС, можно применить технологию </w:t>
      </w:r>
      <w:r>
        <w:rPr>
          <w:lang w:val="en-US"/>
        </w:rPr>
        <w:t>Progressive</w:t>
      </w:r>
      <w:r w:rsidRPr="00360A9D">
        <w:t xml:space="preserve"> </w:t>
      </w:r>
      <w:r>
        <w:rPr>
          <w:lang w:val="en-US"/>
        </w:rPr>
        <w:t>Web</w:t>
      </w:r>
      <w:r w:rsidRPr="00360A9D">
        <w:t xml:space="preserve"> </w:t>
      </w:r>
      <w:r>
        <w:rPr>
          <w:lang w:val="en-US"/>
        </w:rPr>
        <w:t>App</w:t>
      </w:r>
      <w:r>
        <w:t>.</w:t>
      </w:r>
    </w:p>
    <w:p w14:paraId="036B014A" w14:textId="77777777" w:rsidR="00E46916" w:rsidRPr="009046CD" w:rsidRDefault="00E46916" w:rsidP="009046CD">
      <w:pPr>
        <w:jc w:val="both"/>
      </w:pPr>
    </w:p>
    <w:p w14:paraId="483830CB" w14:textId="11FA3DFA" w:rsidR="00975916" w:rsidRPr="00975916" w:rsidRDefault="003D6354" w:rsidP="00975916">
      <w:pPr>
        <w:pStyle w:val="2"/>
        <w:rPr>
          <w:sz w:val="32"/>
          <w:szCs w:val="32"/>
        </w:rPr>
      </w:pPr>
      <w:r>
        <w:rPr>
          <w:sz w:val="32"/>
          <w:szCs w:val="32"/>
        </w:rPr>
        <w:t xml:space="preserve">2.2. </w:t>
      </w:r>
      <w:r w:rsidR="00975916" w:rsidRPr="00975916">
        <w:rPr>
          <w:sz w:val="32"/>
          <w:szCs w:val="32"/>
        </w:rPr>
        <w:t>Средства разработки</w:t>
      </w:r>
    </w:p>
    <w:p w14:paraId="54974BAB" w14:textId="1EF8D8EE" w:rsidR="00B120F1" w:rsidRPr="00B120F1" w:rsidRDefault="00B120F1" w:rsidP="00B120F1">
      <w:pPr>
        <w:jc w:val="both"/>
      </w:pPr>
      <w:r w:rsidRPr="00B120F1">
        <w:t>Средства разработки —</w:t>
      </w:r>
      <w:r>
        <w:t xml:space="preserve"> </w:t>
      </w:r>
      <w:r w:rsidRPr="00B120F1">
        <w:t xml:space="preserve">совокупность программных продуктов, языков программирования, сред написания кода, библиотек и вспомогательных утилит, применяемых на всех этапах создания программного обеспечения: от проектирования архитектуры до компиляции, отладки, тестирования и публикации. </w:t>
      </w:r>
      <w:r w:rsidR="00947E4D">
        <w:t>В</w:t>
      </w:r>
      <w:r w:rsidRPr="00B120F1">
        <w:t>ыбор инструментов напрямую влияет на производительность итогового продукта, сложность его поддержки, степень кроссплатформенности и скорость внесения изменений.</w:t>
      </w:r>
    </w:p>
    <w:p w14:paraId="4B3EB4B1" w14:textId="672D1012" w:rsidR="00B120F1" w:rsidRPr="00B120F1" w:rsidRDefault="00B120F1" w:rsidP="00B120F1">
      <w:pPr>
        <w:jc w:val="both"/>
      </w:pPr>
      <w:r w:rsidRPr="00B120F1">
        <w:t xml:space="preserve">Для реализации проекта была выбрана архитектура </w:t>
      </w:r>
      <w:r w:rsidRPr="00B120F1">
        <w:rPr>
          <w:b/>
          <w:bCs/>
        </w:rPr>
        <w:t xml:space="preserve">«единое </w:t>
      </w:r>
      <w:r w:rsidR="00A4060F">
        <w:rPr>
          <w:b/>
          <w:bCs/>
          <w:lang w:val="en-US"/>
        </w:rPr>
        <w:t>web</w:t>
      </w:r>
      <w:r w:rsidRPr="00B120F1">
        <w:rPr>
          <w:b/>
          <w:bCs/>
        </w:rPr>
        <w:t>-ядро + нативные оболочки»</w:t>
      </w:r>
      <w:r w:rsidRPr="00B120F1">
        <w:t>. Данный подход позволяет поддерживать одну кодовую базу для всех целевых платформ, исключить дублирование кода, упростить отладку и гарантировать единообразное поведение интерфейса. Конкретный стек средств разработки включает:</w:t>
      </w:r>
    </w:p>
    <w:p w14:paraId="3FA6B9E0" w14:textId="5C555D42" w:rsidR="00B120F1" w:rsidRPr="00B120F1" w:rsidRDefault="00B120F1" w:rsidP="00B120F1">
      <w:pPr>
        <w:numPr>
          <w:ilvl w:val="0"/>
          <w:numId w:val="13"/>
        </w:numPr>
        <w:jc w:val="both"/>
      </w:pPr>
      <w:r w:rsidRPr="00B120F1">
        <w:rPr>
          <w:b/>
          <w:bCs/>
        </w:rPr>
        <w:t>Базовые веб-технологии (HTML5, CSS3, JavaScript ES6+)</w:t>
      </w:r>
      <w:r w:rsidRPr="00B120F1">
        <w:br/>
        <w:t>Выступают ядром приложения. HTML отвечает за структуру интерфейса, CSS обеспечивает адаптивную вёрстку и темизацию, а JavaScript реализует математическую логику, парсинг уравнений, отрисовку графиков, работу с сетевыми запросами и управление состоянием приложения.</w:t>
      </w:r>
    </w:p>
    <w:p w14:paraId="7A359C77" w14:textId="4DB8EE08" w:rsidR="00B120F1" w:rsidRPr="00B120F1" w:rsidRDefault="00B120F1" w:rsidP="00B120F1">
      <w:pPr>
        <w:numPr>
          <w:ilvl w:val="0"/>
          <w:numId w:val="13"/>
        </w:numPr>
        <w:jc w:val="both"/>
      </w:pPr>
      <w:r w:rsidRPr="00B120F1">
        <w:rPr>
          <w:b/>
          <w:bCs/>
        </w:rPr>
        <w:t>Инструменты десктопной сборки (Windows и Linux) – фреймворк Tauri</w:t>
      </w:r>
      <w:r w:rsidRPr="00B120F1">
        <w:br/>
      </w:r>
      <w:proofErr w:type="spellStart"/>
      <w:r w:rsidRPr="00B120F1">
        <w:t>Tauri</w:t>
      </w:r>
      <w:proofErr w:type="spellEnd"/>
      <w:r w:rsidRPr="00B120F1">
        <w:t xml:space="preserve"> позволяет упаковывать веб-приложение в </w:t>
      </w:r>
      <w:r w:rsidR="002F64DB">
        <w:t>маловесный</w:t>
      </w:r>
      <w:r w:rsidRPr="00B120F1">
        <w:t xml:space="preserve"> нативный исполняемый файл. Он использует встроенный в операционную систему веб</w:t>
      </w:r>
      <w:r w:rsidR="0050343C">
        <w:t>-</w:t>
      </w:r>
      <w:r w:rsidRPr="00B120F1">
        <w:t>движок (WebView2 на Windows, WebKitGTK на Linux) и предоставляет мост между JavaScript-ядром и системными API через лёгкий бэкенд. Выбран благодаря минимальному размеру итоговых сборок, высокой производительности и встроенной поддержке кроссплатформенной компиляции.</w:t>
      </w:r>
    </w:p>
    <w:p w14:paraId="75C0761E" w14:textId="1638BE7D" w:rsidR="00B120F1" w:rsidRPr="00B120F1" w:rsidRDefault="00B120F1" w:rsidP="00B120F1">
      <w:pPr>
        <w:numPr>
          <w:ilvl w:val="0"/>
          <w:numId w:val="13"/>
        </w:numPr>
        <w:jc w:val="both"/>
      </w:pPr>
      <w:r w:rsidRPr="00B120F1">
        <w:rPr>
          <w:b/>
          <w:bCs/>
        </w:rPr>
        <w:lastRenderedPageBreak/>
        <w:t>Инструменты мобильной сборки (Android) – Java + Android Studio</w:t>
      </w:r>
      <w:r w:rsidRPr="00B120F1">
        <w:br/>
        <w:t>Для Android создана нативная оболочка на языке Java, основным компонентом которой является WebView. Оболочка загружает скомпилированную веб-версию калькулятора, обеспечивая корректный запуск, адаптацию под разные разрешения экранов и возможность сборки в APK-файл для установки или публикации.</w:t>
      </w:r>
    </w:p>
    <w:p w14:paraId="73804485" w14:textId="77777777" w:rsidR="00B120F1" w:rsidRPr="00B120F1" w:rsidRDefault="00B120F1" w:rsidP="00B120F1">
      <w:pPr>
        <w:numPr>
          <w:ilvl w:val="0"/>
          <w:numId w:val="13"/>
        </w:numPr>
        <w:jc w:val="both"/>
      </w:pPr>
      <w:r w:rsidRPr="00B120F1">
        <w:rPr>
          <w:b/>
          <w:bCs/>
        </w:rPr>
        <w:t>Среды разработки и редактирования кода</w:t>
      </w:r>
    </w:p>
    <w:p w14:paraId="1AD1AA9D" w14:textId="77777777" w:rsidR="00B120F1" w:rsidRPr="00B120F1" w:rsidRDefault="00B120F1" w:rsidP="00B120F1">
      <w:pPr>
        <w:numPr>
          <w:ilvl w:val="1"/>
          <w:numId w:val="13"/>
        </w:numPr>
        <w:jc w:val="both"/>
      </w:pPr>
      <w:r w:rsidRPr="00B120F1">
        <w:t>Visual Studio Code – основная среда для разработки веб-ядра и конфигурации Tauri. Оснащена расширениями для подсветки синтаксиса, линтинга, встроенным терминалом и отладчиком JavaScript.</w:t>
      </w:r>
    </w:p>
    <w:p w14:paraId="788B0C18" w14:textId="77777777" w:rsidR="00B120F1" w:rsidRDefault="00B120F1" w:rsidP="00B120F1">
      <w:pPr>
        <w:numPr>
          <w:ilvl w:val="1"/>
          <w:numId w:val="13"/>
        </w:numPr>
        <w:jc w:val="both"/>
      </w:pPr>
      <w:r w:rsidRPr="00B120F1">
        <w:t>Android Studio – используется для настройки Android-оболочки, эмуляции устройств, сборки APK и профилирования работы WebView.</w:t>
      </w:r>
    </w:p>
    <w:p w14:paraId="720BDFF6" w14:textId="7F34770F" w:rsidR="004C335C" w:rsidRPr="00B120F1" w:rsidRDefault="004C335C" w:rsidP="00B120F1">
      <w:pPr>
        <w:numPr>
          <w:ilvl w:val="1"/>
          <w:numId w:val="13"/>
        </w:numPr>
        <w:jc w:val="both"/>
      </w:pPr>
      <w:r>
        <w:rPr>
          <w:lang w:val="en-US"/>
        </w:rPr>
        <w:t>Visual</w:t>
      </w:r>
      <w:r w:rsidRPr="004C335C">
        <w:t xml:space="preserve"> </w:t>
      </w:r>
      <w:r>
        <w:rPr>
          <w:lang w:val="en-US"/>
        </w:rPr>
        <w:t>Studio</w:t>
      </w:r>
      <w:r w:rsidRPr="004C335C">
        <w:t xml:space="preserve"> – </w:t>
      </w:r>
      <w:r>
        <w:t xml:space="preserve">используется для настройки </w:t>
      </w:r>
      <w:r>
        <w:rPr>
          <w:lang w:val="en-US"/>
        </w:rPr>
        <w:t>Tauri</w:t>
      </w:r>
      <w:r>
        <w:t xml:space="preserve">-оболочки, сборки исполняемых файлов под </w:t>
      </w:r>
      <w:r>
        <w:rPr>
          <w:lang w:val="en-US"/>
        </w:rPr>
        <w:t>Windows</w:t>
      </w:r>
      <w:r w:rsidRPr="004C335C">
        <w:t xml:space="preserve"> </w:t>
      </w:r>
      <w:r>
        <w:t xml:space="preserve">и </w:t>
      </w:r>
      <w:r>
        <w:rPr>
          <w:lang w:val="en-US"/>
        </w:rPr>
        <w:t>Linux</w:t>
      </w:r>
      <w:r>
        <w:t>.</w:t>
      </w:r>
    </w:p>
    <w:p w14:paraId="2D2CFBA2" w14:textId="77777777" w:rsidR="004D11D5" w:rsidRPr="004D11D5" w:rsidRDefault="00B120F1" w:rsidP="009215B6">
      <w:pPr>
        <w:numPr>
          <w:ilvl w:val="0"/>
          <w:numId w:val="13"/>
        </w:numPr>
      </w:pPr>
      <w:r w:rsidRPr="00B120F1">
        <w:rPr>
          <w:b/>
          <w:bCs/>
        </w:rPr>
        <w:t>Система контроля версий</w:t>
      </w:r>
    </w:p>
    <w:p w14:paraId="095BE45E" w14:textId="31BE32C5" w:rsidR="00B120F1" w:rsidRPr="00B120F1" w:rsidRDefault="00B120F1" w:rsidP="004D11D5">
      <w:pPr>
        <w:ind w:left="720"/>
        <w:jc w:val="both"/>
      </w:pPr>
      <w:r w:rsidRPr="00B120F1">
        <w:t>Git с размещением репозитория на GitHub. Обеспечивает отслеживание изменений в исходном коде, создание веток для тестирования новых функций</w:t>
      </w:r>
      <w:r w:rsidR="009215B6">
        <w:t xml:space="preserve">, </w:t>
      </w:r>
      <w:r w:rsidRPr="00B120F1">
        <w:t>резервное копирование и удобную историю правок.</w:t>
      </w:r>
    </w:p>
    <w:p w14:paraId="37BF566A" w14:textId="77777777" w:rsidR="004D11D5" w:rsidRPr="004D11D5" w:rsidRDefault="00B120F1" w:rsidP="00516146">
      <w:pPr>
        <w:numPr>
          <w:ilvl w:val="0"/>
          <w:numId w:val="13"/>
        </w:numPr>
      </w:pPr>
      <w:r w:rsidRPr="00B120F1">
        <w:rPr>
          <w:b/>
          <w:bCs/>
        </w:rPr>
        <w:t xml:space="preserve">Средства проектирования интерфейса </w:t>
      </w:r>
    </w:p>
    <w:p w14:paraId="25549024" w14:textId="1F431D57" w:rsidR="00B120F1" w:rsidRPr="00B120F1" w:rsidRDefault="00B120F1" w:rsidP="004D11D5">
      <w:pPr>
        <w:ind w:left="720"/>
        <w:jc w:val="both"/>
      </w:pPr>
      <w:r w:rsidRPr="00B120F1">
        <w:t>Для создания прототипов, макетов компонентов и проверки адаптивности использовался графический редактор Figma. Отладка веб-части проводилась средствами встроенных Developer Tools браузеров (Edge</w:t>
      </w:r>
      <w:r w:rsidR="00997063" w:rsidRPr="00997063">
        <w:t>/</w:t>
      </w:r>
      <w:r w:rsidR="00997063">
        <w:rPr>
          <w:lang w:val="en-US"/>
        </w:rPr>
        <w:t>Firefox</w:t>
      </w:r>
      <w:r w:rsidRPr="00B120F1">
        <w:t xml:space="preserve">), а </w:t>
      </w:r>
      <w:proofErr w:type="gramStart"/>
      <w:r w:rsidRPr="00B120F1">
        <w:t>кросс-платформенное</w:t>
      </w:r>
      <w:proofErr w:type="gramEnd"/>
      <w:r w:rsidRPr="00B120F1">
        <w:t xml:space="preserve"> тестирование – на реальных устройствах и в эмуляторах.</w:t>
      </w:r>
    </w:p>
    <w:p w14:paraId="382A6C14" w14:textId="6A2E49DB" w:rsidR="00B120F1" w:rsidRPr="00B120F1" w:rsidRDefault="00B120F1" w:rsidP="00B120F1">
      <w:pPr>
        <w:jc w:val="both"/>
      </w:pPr>
      <w:r w:rsidRPr="00B120F1">
        <w:t xml:space="preserve">Архитектура «веб-ядро + обёртки» выбрана </w:t>
      </w:r>
      <w:r w:rsidR="00192ED5">
        <w:t>для</w:t>
      </w:r>
      <w:r w:rsidRPr="00B120F1">
        <w:t xml:space="preserve"> </w:t>
      </w:r>
      <w:r w:rsidR="00192ED5">
        <w:t>минимизации</w:t>
      </w:r>
      <w:r w:rsidRPr="00B120F1">
        <w:t xml:space="preserve"> затрат на поддержку кода, </w:t>
      </w:r>
      <w:r w:rsidR="008803BB">
        <w:t>возможности</w:t>
      </w:r>
      <w:r w:rsidRPr="00B120F1">
        <w:t xml:space="preserve"> тестировать основную логику в браузере перед упаковкой и </w:t>
      </w:r>
      <w:r w:rsidR="00A66F94">
        <w:t>сохранения</w:t>
      </w:r>
      <w:r w:rsidRPr="00B120F1">
        <w:t xml:space="preserve"> достаточн</w:t>
      </w:r>
      <w:r w:rsidR="00D15674">
        <w:t>ой</w:t>
      </w:r>
      <w:r w:rsidRPr="00B120F1">
        <w:t xml:space="preserve"> производительност</w:t>
      </w:r>
      <w:r w:rsidR="00D15674">
        <w:t>и</w:t>
      </w:r>
      <w:r w:rsidRPr="00B120F1">
        <w:t xml:space="preserve"> для математических вычислений и динамической отрисовки графиков. При этом Tauri и Android-WebView обеспечивают нативный запуск</w:t>
      </w:r>
      <w:r w:rsidR="00A51139">
        <w:t xml:space="preserve"> и</w:t>
      </w:r>
      <w:r w:rsidRPr="00B120F1">
        <w:t xml:space="preserve"> интеграцию с О</w:t>
      </w:r>
      <w:r w:rsidR="00A51139">
        <w:t>С</w:t>
      </w:r>
      <w:r w:rsidRPr="00B120F1">
        <w:t>.</w:t>
      </w:r>
    </w:p>
    <w:p w14:paraId="4E80FB2E" w14:textId="77777777" w:rsidR="00B120F1" w:rsidRPr="00B120F1" w:rsidRDefault="00B120F1" w:rsidP="00B120F1">
      <w:pPr>
        <w:jc w:val="both"/>
      </w:pPr>
      <w:r w:rsidRPr="00B120F1">
        <w:t>Подробное обоснование выбора конкретного стека, настройка рабочих сред, структура проекта, процесс сборки под целевые платформы и интеграция математических модулей будут рассмотрены в разделе 3.1. Выбор технологий.</w:t>
      </w:r>
    </w:p>
    <w:p w14:paraId="37F2AA78" w14:textId="7BB07BE4" w:rsidR="00975916" w:rsidRDefault="00975916" w:rsidP="00975916"/>
    <w:p w14:paraId="1AC6710E" w14:textId="77777777" w:rsidR="002E584C" w:rsidRDefault="002E584C" w:rsidP="00975916"/>
    <w:p w14:paraId="7B7B9326" w14:textId="77777777" w:rsidR="002E584C" w:rsidRDefault="002E584C" w:rsidP="00975916"/>
    <w:p w14:paraId="134179F1" w14:textId="77777777" w:rsidR="002E584C" w:rsidRDefault="002E584C" w:rsidP="00975916"/>
    <w:p w14:paraId="185AFAEB" w14:textId="4A95FD2B" w:rsidR="00975916" w:rsidRPr="00975916" w:rsidRDefault="003D6354" w:rsidP="00975916">
      <w:pPr>
        <w:pStyle w:val="2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2.3. </w:t>
      </w:r>
      <w:r w:rsidR="00975916" w:rsidRPr="00975916">
        <w:rPr>
          <w:sz w:val="32"/>
          <w:szCs w:val="32"/>
        </w:rPr>
        <w:t>Анализ аналогов</w:t>
      </w:r>
    </w:p>
    <w:p w14:paraId="3DF5E521" w14:textId="2B6261E8" w:rsidR="00975916" w:rsidRDefault="00975916" w:rsidP="0036652E">
      <w:pPr>
        <w:pStyle w:val="3"/>
        <w:rPr>
          <w:sz w:val="28"/>
          <w:szCs w:val="28"/>
        </w:rPr>
      </w:pPr>
      <w:r w:rsidRPr="0036652E">
        <w:rPr>
          <w:sz w:val="28"/>
          <w:szCs w:val="28"/>
          <w:lang w:val="en-US"/>
        </w:rPr>
        <w:t>Windows</w:t>
      </w:r>
      <w:r w:rsidRPr="0036652E">
        <w:rPr>
          <w:sz w:val="28"/>
          <w:szCs w:val="28"/>
        </w:rPr>
        <w:t xml:space="preserve"> 11 </w:t>
      </w:r>
      <w:r w:rsidRPr="0036652E">
        <w:rPr>
          <w:sz w:val="28"/>
          <w:szCs w:val="28"/>
          <w:lang w:val="en-US"/>
        </w:rPr>
        <w:t>Calculator</w:t>
      </w:r>
    </w:p>
    <w:p w14:paraId="339505D9" w14:textId="50DC8A10" w:rsidR="0036652E" w:rsidRPr="0036652E" w:rsidRDefault="009B0479" w:rsidP="00222FFB">
      <w:pPr>
        <w:jc w:val="both"/>
      </w:pPr>
      <w:r w:rsidRPr="009B0479">
        <w:t xml:space="preserve">Нативное приложение на базе WinUI 3 и WinAppSDK. </w:t>
      </w:r>
      <w:r w:rsidR="00222FFB">
        <w:t>Недавно добавлен</w:t>
      </w:r>
      <w:r w:rsidRPr="009B0479">
        <w:t xml:space="preserve"> модуль построения графиков на основе Win2D/Canvas, однако функционал ограничен визуализацией без аналитического решателя уравнений. Конвертер валют работает только с основными мировыми валютами через API Microsoft Finance, экспорт результатов</w:t>
      </w:r>
      <w:r w:rsidR="00222FFB">
        <w:t xml:space="preserve"> </w:t>
      </w:r>
      <w:r w:rsidRPr="009B0479">
        <w:t>отсутствует. Приложение жестко привязано к Windows 10/11, не поддерживает Linux или мобильные ОС. Интерфейс адаптивен, но ориентирован преимущественно на десктопные разрешения.</w:t>
      </w:r>
    </w:p>
    <w:p w14:paraId="1B00E4B7" w14:textId="61C923C5" w:rsidR="00975916" w:rsidRPr="00E62C72" w:rsidRDefault="00975916" w:rsidP="0036652E">
      <w:pPr>
        <w:pStyle w:val="3"/>
        <w:rPr>
          <w:sz w:val="28"/>
          <w:szCs w:val="28"/>
        </w:rPr>
      </w:pPr>
      <w:r w:rsidRPr="0036652E">
        <w:rPr>
          <w:sz w:val="28"/>
          <w:szCs w:val="28"/>
          <w:lang w:val="en-US"/>
        </w:rPr>
        <w:t>HyperOS</w:t>
      </w:r>
      <w:r w:rsidRPr="00E62C72">
        <w:rPr>
          <w:sz w:val="28"/>
          <w:szCs w:val="28"/>
        </w:rPr>
        <w:t xml:space="preserve"> </w:t>
      </w:r>
      <w:r w:rsidRPr="0036652E">
        <w:rPr>
          <w:sz w:val="28"/>
          <w:szCs w:val="28"/>
          <w:lang w:val="en-US"/>
        </w:rPr>
        <w:t>Calculator</w:t>
      </w:r>
    </w:p>
    <w:p w14:paraId="12DDE9A2" w14:textId="00C18E0B" w:rsidR="0036652E" w:rsidRPr="009B0479" w:rsidRDefault="009B0479" w:rsidP="00E62C72">
      <w:pPr>
        <w:jc w:val="both"/>
      </w:pPr>
      <w:r w:rsidRPr="009B0479">
        <w:t>Системный Android-калькулятор, оптимизированный под оболочку HyperOS. Содержит базовый научный режим и простой конвертер единиц. Отсутствуют модули графики и решения уравнений. Приложение закрыто, синхронизация истории ограничена экосистемой Xiaomi. Интерфейс минималистичен, но не масштабируется под десктопные форматы. Кроссплатформенность не заявлена.</w:t>
      </w:r>
    </w:p>
    <w:p w14:paraId="27A056F8" w14:textId="59F12323" w:rsidR="00975916" w:rsidRPr="009B0479" w:rsidRDefault="00975916" w:rsidP="0036652E">
      <w:pPr>
        <w:pStyle w:val="3"/>
        <w:rPr>
          <w:sz w:val="28"/>
          <w:szCs w:val="28"/>
        </w:rPr>
      </w:pPr>
      <w:r w:rsidRPr="0036652E">
        <w:rPr>
          <w:sz w:val="28"/>
          <w:szCs w:val="28"/>
          <w:lang w:val="en-US"/>
        </w:rPr>
        <w:t>Samsung</w:t>
      </w:r>
      <w:r w:rsidRPr="009B0479">
        <w:rPr>
          <w:sz w:val="28"/>
          <w:szCs w:val="28"/>
        </w:rPr>
        <w:t xml:space="preserve"> </w:t>
      </w:r>
      <w:r w:rsidRPr="0036652E">
        <w:rPr>
          <w:sz w:val="28"/>
          <w:szCs w:val="28"/>
          <w:lang w:val="en-US"/>
        </w:rPr>
        <w:t>Calculator</w:t>
      </w:r>
    </w:p>
    <w:p w14:paraId="70E24B50" w14:textId="59A944D7" w:rsidR="0036652E" w:rsidRPr="009B0479" w:rsidRDefault="0051138B" w:rsidP="00E62C72">
      <w:pPr>
        <w:jc w:val="both"/>
      </w:pPr>
      <w:r>
        <w:t>Я</w:t>
      </w:r>
      <w:r w:rsidR="009B0479" w:rsidRPr="009B0479">
        <w:t>вляется частью One UI</w:t>
      </w:r>
      <w:r>
        <w:t>, недоступен на других системах</w:t>
      </w:r>
      <w:r w:rsidR="009B0479" w:rsidRPr="009B0479">
        <w:t>. Поддерживает голосовой ввод, базовые конвертеры и историю вычислений. Графический и аналитический функционал не реализован. Приложение оптимизировано под мобильные экраны и не адаптируется под ПК. Отсутствует возможность экспорта данных</w:t>
      </w:r>
      <w:r w:rsidR="00A60D48">
        <w:t xml:space="preserve"> </w:t>
      </w:r>
      <w:r w:rsidR="009B0479" w:rsidRPr="009B0479">
        <w:t>форматы.</w:t>
      </w:r>
    </w:p>
    <w:p w14:paraId="093B6CF3" w14:textId="66589F40" w:rsidR="00975916" w:rsidRPr="009B0479" w:rsidRDefault="00975916" w:rsidP="0036652E">
      <w:pPr>
        <w:pStyle w:val="3"/>
        <w:rPr>
          <w:sz w:val="28"/>
          <w:szCs w:val="28"/>
        </w:rPr>
      </w:pPr>
      <w:r w:rsidRPr="0036652E">
        <w:rPr>
          <w:sz w:val="28"/>
          <w:szCs w:val="28"/>
          <w:lang w:val="en-US"/>
        </w:rPr>
        <w:t>Google</w:t>
      </w:r>
      <w:r w:rsidRPr="009B0479">
        <w:rPr>
          <w:sz w:val="28"/>
          <w:szCs w:val="28"/>
        </w:rPr>
        <w:t xml:space="preserve"> </w:t>
      </w:r>
      <w:r w:rsidRPr="0036652E">
        <w:rPr>
          <w:sz w:val="28"/>
          <w:szCs w:val="28"/>
          <w:lang w:val="en-US"/>
        </w:rPr>
        <w:t>Calc</w:t>
      </w:r>
    </w:p>
    <w:p w14:paraId="5151A80A" w14:textId="590202AA" w:rsidR="0036652E" w:rsidRPr="009B0479" w:rsidRDefault="009B0479" w:rsidP="00E62C72">
      <w:pPr>
        <w:jc w:val="both"/>
      </w:pPr>
      <w:r w:rsidRPr="009B0479">
        <w:t>Лёгкое Android-приложени</w:t>
      </w:r>
      <w:r w:rsidR="00B12578">
        <w:t>е</w:t>
      </w:r>
      <w:r w:rsidRPr="009B0479">
        <w:t>. Фокус на скорости</w:t>
      </w:r>
      <w:r w:rsidR="00B12578">
        <w:t xml:space="preserve"> и</w:t>
      </w:r>
      <w:r w:rsidRPr="009B0479">
        <w:t xml:space="preserve"> офлайн-работе. Функционал сознательно ограничен базовыми операциями и простым конвертером. Нет поддержки графиков, решателя уравнений, экспорта или десктопных версий. Код закрыт</w:t>
      </w:r>
      <w:r w:rsidR="008F0CC0">
        <w:t>.</w:t>
      </w:r>
    </w:p>
    <w:p w14:paraId="0F622792" w14:textId="34703FF0" w:rsidR="00975916" w:rsidRPr="0036652E" w:rsidRDefault="00975916" w:rsidP="0036652E">
      <w:pPr>
        <w:pStyle w:val="3"/>
        <w:rPr>
          <w:sz w:val="28"/>
          <w:szCs w:val="28"/>
        </w:rPr>
      </w:pPr>
      <w:r w:rsidRPr="0036652E">
        <w:rPr>
          <w:sz w:val="28"/>
          <w:szCs w:val="28"/>
          <w:lang w:val="en-US"/>
        </w:rPr>
        <w:t>CalcYou</w:t>
      </w:r>
    </w:p>
    <w:p w14:paraId="091AE2DE" w14:textId="5B393C5C" w:rsidR="0036652E" w:rsidRDefault="009B0479" w:rsidP="00E62C72">
      <w:pPr>
        <w:jc w:val="both"/>
      </w:pPr>
      <w:r w:rsidRPr="009B0479">
        <w:t>Open-source приложение для Android, доступное на GitHub. Написано на Java, работает полностью офлайн. Поддерживает расширенный научный режим и несколько десятков конвертеров величин. Однако интерфейс визуально устарел, графический модуль и аналитический решатель уравнений отсутствуют. Кроссплатформенность не обеспечивается, экспорт реализован только через системный «Поделиться».</w:t>
      </w:r>
    </w:p>
    <w:p w14:paraId="71DB40D8" w14:textId="44A856E8" w:rsidR="00975916" w:rsidRPr="0036652E" w:rsidRDefault="00975916" w:rsidP="0036652E">
      <w:pPr>
        <w:pStyle w:val="3"/>
        <w:rPr>
          <w:sz w:val="28"/>
          <w:szCs w:val="28"/>
        </w:rPr>
      </w:pPr>
      <w:r w:rsidRPr="0036652E">
        <w:rPr>
          <w:sz w:val="28"/>
          <w:szCs w:val="28"/>
        </w:rPr>
        <w:t>Все-В-Одном-Калькулятор</w:t>
      </w:r>
    </w:p>
    <w:p w14:paraId="6B507E5F" w14:textId="3E953BC7" w:rsidR="0036652E" w:rsidRDefault="009B0479" w:rsidP="00E62C72">
      <w:pPr>
        <w:jc w:val="both"/>
      </w:pPr>
      <w:r w:rsidRPr="009B0479">
        <w:t>Агрегатор утилит для Android, объединяющий более 70 инструментов. Содержит продвинутые конвертеры, но не включает построение графиков или символьное решение уравнений. Приложение монетизируется через рекламу, запрашивает избыточные разрешения, интерфейс перегружен и не соответствует современным UX-стандартам. Архитектура монолитная, обновление модулей происходит пакетами. Кроссплатформенность отсутствует.</w:t>
      </w:r>
    </w:p>
    <w:p w14:paraId="34D7C859" w14:textId="677E174B" w:rsidR="00975916" w:rsidRDefault="00975916" w:rsidP="0036652E">
      <w:pPr>
        <w:pStyle w:val="3"/>
        <w:rPr>
          <w:sz w:val="28"/>
          <w:szCs w:val="28"/>
        </w:rPr>
      </w:pPr>
      <w:r w:rsidRPr="0036652E">
        <w:rPr>
          <w:sz w:val="28"/>
          <w:szCs w:val="28"/>
          <w:lang w:val="en-US"/>
        </w:rPr>
        <w:lastRenderedPageBreak/>
        <w:t>Desmos</w:t>
      </w:r>
    </w:p>
    <w:p w14:paraId="221CECD0" w14:textId="1EF04FFC" w:rsidR="009B0479" w:rsidRDefault="009B0479" w:rsidP="003613D8">
      <w:pPr>
        <w:jc w:val="both"/>
      </w:pPr>
      <w:r w:rsidRPr="009B0479">
        <w:t xml:space="preserve">Веб-приложение, доступное также как PWA и мобильное приложение. Является стандартом для визуализации математических функций. Использует оптимизированный рендеринг на Canvas/WebGL, поддерживает интерактивные параметры, таблицы и анимации. Однако </w:t>
      </w:r>
      <w:r w:rsidR="003613D8">
        <w:t xml:space="preserve">функционал </w:t>
      </w:r>
      <w:r w:rsidRPr="009B0479">
        <w:t xml:space="preserve">Desmos </w:t>
      </w:r>
      <w:r w:rsidR="003613D8">
        <w:t>сводится исключительно к построению графиков</w:t>
      </w:r>
      <w:r w:rsidRPr="009B0479">
        <w:t>.</w:t>
      </w:r>
    </w:p>
    <w:p w14:paraId="7BBB845C" w14:textId="77777777" w:rsidR="003613D8" w:rsidRDefault="003613D8" w:rsidP="009B0479"/>
    <w:p w14:paraId="2090F547" w14:textId="28124BC0" w:rsidR="00301D17" w:rsidRPr="00301D17" w:rsidRDefault="003D6354" w:rsidP="003D6354">
      <w:pPr>
        <w:pStyle w:val="2"/>
        <w:ind w:left="-1134"/>
      </w:pPr>
      <w:r>
        <w:t xml:space="preserve">2.4. </w:t>
      </w:r>
      <w:r w:rsidR="003613D8" w:rsidRPr="003613D8">
        <w:t>Сравнительная матрица</w:t>
      </w:r>
    </w:p>
    <w:tbl>
      <w:tblPr>
        <w:tblStyle w:val="5"/>
        <w:tblW w:w="10665" w:type="dxa"/>
        <w:tblInd w:w="-1167" w:type="dxa"/>
        <w:tblLayout w:type="fixed"/>
        <w:tblLook w:val="04A0" w:firstRow="1" w:lastRow="0" w:firstColumn="1" w:lastColumn="0" w:noHBand="0" w:noVBand="1"/>
      </w:tblPr>
      <w:tblGrid>
        <w:gridCol w:w="1929"/>
        <w:gridCol w:w="1024"/>
        <w:gridCol w:w="1333"/>
        <w:gridCol w:w="1276"/>
        <w:gridCol w:w="1134"/>
        <w:gridCol w:w="1134"/>
        <w:gridCol w:w="1134"/>
        <w:gridCol w:w="1701"/>
      </w:tblGrid>
      <w:tr w:rsidR="00D044FD" w:rsidRPr="003613D8" w14:paraId="7DBBA2C0" w14:textId="77777777" w:rsidTr="00660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29" w:type="dxa"/>
            <w:vAlign w:val="center"/>
            <w:hideMark/>
          </w:tcPr>
          <w:p w14:paraId="3C994868" w14:textId="77777777" w:rsidR="003613D8" w:rsidRPr="003613D8" w:rsidRDefault="003613D8" w:rsidP="00660F84">
            <w:pPr>
              <w:spacing w:after="160" w:line="278" w:lineRule="auto"/>
              <w:rPr>
                <w:b/>
                <w:bCs/>
              </w:rPr>
            </w:pPr>
            <w:r w:rsidRPr="003613D8">
              <w:rPr>
                <w:b/>
                <w:bCs/>
              </w:rPr>
              <w:t>Критерий</w:t>
            </w:r>
          </w:p>
        </w:tc>
        <w:tc>
          <w:tcPr>
            <w:tcW w:w="1024" w:type="dxa"/>
            <w:vAlign w:val="center"/>
            <w:hideMark/>
          </w:tcPr>
          <w:p w14:paraId="5F7B9466" w14:textId="77777777" w:rsidR="003613D8" w:rsidRPr="003613D8" w:rsidRDefault="003613D8" w:rsidP="00E818C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613D8">
              <w:rPr>
                <w:b/>
                <w:bCs/>
              </w:rPr>
              <w:t>Win 11 Calc</w:t>
            </w:r>
          </w:p>
        </w:tc>
        <w:tc>
          <w:tcPr>
            <w:tcW w:w="1333" w:type="dxa"/>
            <w:vAlign w:val="center"/>
            <w:hideMark/>
          </w:tcPr>
          <w:p w14:paraId="22F8E5FF" w14:textId="4A0D9914" w:rsidR="003613D8" w:rsidRPr="003613D8" w:rsidRDefault="003613D8" w:rsidP="00E818C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613D8">
              <w:rPr>
                <w:b/>
                <w:bCs/>
              </w:rPr>
              <w:t>HyperOS</w:t>
            </w:r>
          </w:p>
        </w:tc>
        <w:tc>
          <w:tcPr>
            <w:tcW w:w="1276" w:type="dxa"/>
            <w:vAlign w:val="center"/>
            <w:hideMark/>
          </w:tcPr>
          <w:p w14:paraId="419C326A" w14:textId="77777777" w:rsidR="003613D8" w:rsidRPr="003613D8" w:rsidRDefault="003613D8" w:rsidP="00E818C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613D8">
              <w:rPr>
                <w:b/>
                <w:bCs/>
              </w:rPr>
              <w:t>Samsung</w:t>
            </w:r>
          </w:p>
        </w:tc>
        <w:tc>
          <w:tcPr>
            <w:tcW w:w="1134" w:type="dxa"/>
            <w:vAlign w:val="center"/>
            <w:hideMark/>
          </w:tcPr>
          <w:p w14:paraId="2046F0FD" w14:textId="77777777" w:rsidR="003613D8" w:rsidRPr="003613D8" w:rsidRDefault="003613D8" w:rsidP="00E818C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613D8">
              <w:rPr>
                <w:b/>
                <w:bCs/>
              </w:rPr>
              <w:t>Google Calc</w:t>
            </w:r>
          </w:p>
        </w:tc>
        <w:tc>
          <w:tcPr>
            <w:tcW w:w="1134" w:type="dxa"/>
            <w:vAlign w:val="center"/>
            <w:hideMark/>
          </w:tcPr>
          <w:p w14:paraId="5C97E3A3" w14:textId="77777777" w:rsidR="003613D8" w:rsidRPr="003613D8" w:rsidRDefault="003613D8" w:rsidP="00E818C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613D8">
              <w:rPr>
                <w:b/>
                <w:bCs/>
              </w:rPr>
              <w:t>CalcYou</w:t>
            </w:r>
          </w:p>
        </w:tc>
        <w:tc>
          <w:tcPr>
            <w:tcW w:w="1134" w:type="dxa"/>
            <w:vAlign w:val="center"/>
            <w:hideMark/>
          </w:tcPr>
          <w:p w14:paraId="4A04DA3A" w14:textId="77777777" w:rsidR="003613D8" w:rsidRPr="003613D8" w:rsidRDefault="003613D8" w:rsidP="00E818C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613D8">
              <w:rPr>
                <w:b/>
                <w:bCs/>
              </w:rPr>
              <w:t>All-in-One</w:t>
            </w:r>
          </w:p>
        </w:tc>
        <w:tc>
          <w:tcPr>
            <w:tcW w:w="1701" w:type="dxa"/>
            <w:vAlign w:val="center"/>
            <w:hideMark/>
          </w:tcPr>
          <w:p w14:paraId="3734C022" w14:textId="77777777" w:rsidR="003613D8" w:rsidRPr="003613D8" w:rsidRDefault="003613D8" w:rsidP="00E818C6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613D8">
              <w:rPr>
                <w:b/>
                <w:bCs/>
              </w:rPr>
              <w:t>Desmos</w:t>
            </w:r>
          </w:p>
        </w:tc>
      </w:tr>
      <w:tr w:rsidR="00D044FD" w:rsidRPr="003613D8" w14:paraId="697B0C3D" w14:textId="77777777" w:rsidTr="00C50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9" w:type="dxa"/>
            <w:vAlign w:val="center"/>
            <w:hideMark/>
          </w:tcPr>
          <w:p w14:paraId="225FAE1E" w14:textId="591ADF23" w:rsidR="003613D8" w:rsidRPr="003613D8" w:rsidRDefault="00BF54BE" w:rsidP="00BF54BE">
            <w:pPr>
              <w:spacing w:after="160" w:line="278" w:lineRule="auto"/>
            </w:pPr>
            <w:r>
              <w:t>Платформы</w:t>
            </w:r>
          </w:p>
        </w:tc>
        <w:tc>
          <w:tcPr>
            <w:tcW w:w="1024" w:type="dxa"/>
            <w:vAlign w:val="center"/>
            <w:hideMark/>
          </w:tcPr>
          <w:p w14:paraId="4BA76CDF" w14:textId="6985B24D" w:rsidR="003613D8" w:rsidRPr="003613D8" w:rsidRDefault="00BF54BE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561FC0C" wp14:editId="0B0F2A2F">
                  <wp:extent cx="254000" cy="254000"/>
                  <wp:effectExtent l="0" t="0" r="0" b="0"/>
                  <wp:docPr id="1" name="Рисунок 1" descr="Логотип Windows 11 в формате SVG? : r/Windows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оготип Windows 11 в формате SVG? : r/Windows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60" cy="25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3" w:type="dxa"/>
            <w:vAlign w:val="center"/>
            <w:hideMark/>
          </w:tcPr>
          <w:p w14:paraId="710874C9" w14:textId="7D0EE3AA" w:rsidR="003613D8" w:rsidRPr="003613D8" w:rsidRDefault="00360A9D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pict w14:anchorId="50785748">
                <v:shape id="Рисунок 3" o:spid="_x0000_i1026" type="#_x0000_t75" style="width:19.85pt;height:17.4pt;visibility:visible;mso-wrap-style:square">
                  <v:imagedata r:id="rId7" o:title=""/>
                </v:shape>
              </w:pict>
            </w:r>
          </w:p>
        </w:tc>
        <w:tc>
          <w:tcPr>
            <w:tcW w:w="1276" w:type="dxa"/>
            <w:vAlign w:val="center"/>
            <w:hideMark/>
          </w:tcPr>
          <w:p w14:paraId="6C7531B0" w14:textId="651FD485" w:rsidR="003613D8" w:rsidRPr="003613D8" w:rsidRDefault="00BF54BE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16E">
              <w:rPr>
                <w:noProof/>
              </w:rPr>
              <w:drawing>
                <wp:inline distT="0" distB="0" distL="0" distR="0" wp14:anchorId="111B9A58" wp14:editId="6E14F65E">
                  <wp:extent cx="254000" cy="224155"/>
                  <wp:effectExtent l="0" t="0" r="0" b="444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2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  <w:hideMark/>
          </w:tcPr>
          <w:p w14:paraId="670011B7" w14:textId="51BC0AF2" w:rsidR="003613D8" w:rsidRPr="003613D8" w:rsidRDefault="00BF54BE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16E">
              <w:rPr>
                <w:noProof/>
              </w:rPr>
              <w:drawing>
                <wp:inline distT="0" distB="0" distL="0" distR="0" wp14:anchorId="697CBA8A" wp14:editId="69B55F46">
                  <wp:extent cx="254000" cy="224155"/>
                  <wp:effectExtent l="0" t="0" r="0" b="444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24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  <w:hideMark/>
          </w:tcPr>
          <w:p w14:paraId="08B47F29" w14:textId="1C7D2227" w:rsidR="003613D8" w:rsidRPr="003613D8" w:rsidRDefault="00BF54BE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16E">
              <w:rPr>
                <w:noProof/>
              </w:rPr>
              <w:drawing>
                <wp:inline distT="0" distB="0" distL="0" distR="0" wp14:anchorId="3F1B20D8" wp14:editId="01530A0E">
                  <wp:extent cx="254000" cy="222250"/>
                  <wp:effectExtent l="0" t="0" r="0" b="635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Align w:val="center"/>
            <w:hideMark/>
          </w:tcPr>
          <w:p w14:paraId="0F7F0E08" w14:textId="72C64C70" w:rsidR="003613D8" w:rsidRPr="003613D8" w:rsidRDefault="00BF54BE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416E">
              <w:rPr>
                <w:noProof/>
              </w:rPr>
              <w:drawing>
                <wp:inline distT="0" distB="0" distL="0" distR="0" wp14:anchorId="54C8C3F8" wp14:editId="4DB058FF">
                  <wp:extent cx="254000" cy="222250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  <w:hideMark/>
          </w:tcPr>
          <w:p w14:paraId="1849FCFC" w14:textId="2A1BCFC5" w:rsidR="003613D8" w:rsidRPr="003613D8" w:rsidRDefault="00BF54BE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EDFD5B0" wp14:editId="30B292A4">
                  <wp:extent cx="255160" cy="25516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60" cy="25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5416E">
              <w:rPr>
                <w:noProof/>
              </w:rPr>
              <w:drawing>
                <wp:inline distT="0" distB="0" distL="0" distR="0" wp14:anchorId="3C6F6531" wp14:editId="5FA74FF0">
                  <wp:extent cx="254000" cy="22225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F9DEB36" wp14:editId="288DB6B7">
                  <wp:extent cx="255160" cy="25516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160" cy="25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4FD" w:rsidRPr="00BF54BE" w14:paraId="2F579D15" w14:textId="77777777" w:rsidTr="00C50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9" w:type="dxa"/>
            <w:vAlign w:val="center"/>
            <w:hideMark/>
          </w:tcPr>
          <w:p w14:paraId="30915EF2" w14:textId="3E21D4CD" w:rsidR="003613D8" w:rsidRPr="003613D8" w:rsidRDefault="003613D8" w:rsidP="00BF54BE">
            <w:pPr>
              <w:spacing w:after="160" w:line="278" w:lineRule="auto"/>
            </w:pPr>
            <w:r w:rsidRPr="003613D8">
              <w:t>Решение уравнений</w:t>
            </w:r>
          </w:p>
        </w:tc>
        <w:tc>
          <w:tcPr>
            <w:tcW w:w="1024" w:type="dxa"/>
            <w:vAlign w:val="center"/>
            <w:hideMark/>
          </w:tcPr>
          <w:p w14:paraId="53F43B23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333" w:type="dxa"/>
            <w:vAlign w:val="center"/>
            <w:hideMark/>
          </w:tcPr>
          <w:p w14:paraId="5B8D83A8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276" w:type="dxa"/>
            <w:vAlign w:val="center"/>
            <w:hideMark/>
          </w:tcPr>
          <w:p w14:paraId="5F00AAFB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37AC4F0D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686186D4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007E5C72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01" w:type="dxa"/>
            <w:vAlign w:val="center"/>
            <w:hideMark/>
          </w:tcPr>
          <w:p w14:paraId="0AAD2456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sz w:val="32"/>
                <w:szCs w:val="32"/>
              </w:rPr>
              <w:t>±</w:t>
            </w:r>
            <w:r w:rsidRPr="003613D8">
              <w:t xml:space="preserve"> (визуально)</w:t>
            </w:r>
          </w:p>
        </w:tc>
      </w:tr>
      <w:tr w:rsidR="00D044FD" w:rsidRPr="003613D8" w14:paraId="0C2CD30C" w14:textId="77777777" w:rsidTr="00C50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9" w:type="dxa"/>
            <w:vAlign w:val="center"/>
            <w:hideMark/>
          </w:tcPr>
          <w:p w14:paraId="4F32098E" w14:textId="77777777" w:rsidR="003613D8" w:rsidRPr="003613D8" w:rsidRDefault="003613D8" w:rsidP="00BF54BE">
            <w:pPr>
              <w:spacing w:after="160" w:line="278" w:lineRule="auto"/>
            </w:pPr>
            <w:r w:rsidRPr="003613D8">
              <w:t>Построение графиков функций</w:t>
            </w:r>
          </w:p>
        </w:tc>
        <w:tc>
          <w:tcPr>
            <w:tcW w:w="1024" w:type="dxa"/>
            <w:vAlign w:val="center"/>
            <w:hideMark/>
          </w:tcPr>
          <w:p w14:paraId="4DA56364" w14:textId="11D3240F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3613D8">
              <w:rPr>
                <w:sz w:val="32"/>
                <w:szCs w:val="32"/>
              </w:rPr>
              <w:t>±</w:t>
            </w:r>
          </w:p>
        </w:tc>
        <w:tc>
          <w:tcPr>
            <w:tcW w:w="1333" w:type="dxa"/>
            <w:vAlign w:val="center"/>
            <w:hideMark/>
          </w:tcPr>
          <w:p w14:paraId="5CE2CA8B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276" w:type="dxa"/>
            <w:vAlign w:val="center"/>
            <w:hideMark/>
          </w:tcPr>
          <w:p w14:paraId="038120D3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0BD4E877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01E6DE59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10ECA9E4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01" w:type="dxa"/>
            <w:vAlign w:val="center"/>
            <w:hideMark/>
          </w:tcPr>
          <w:p w14:paraId="623E5417" w14:textId="4703D830" w:rsidR="003613D8" w:rsidRPr="00246C82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3613D8">
              <w:t>✓</w:t>
            </w:r>
          </w:p>
        </w:tc>
      </w:tr>
      <w:tr w:rsidR="00D044FD" w:rsidRPr="003613D8" w14:paraId="362A7132" w14:textId="77777777" w:rsidTr="00C50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9" w:type="dxa"/>
            <w:vAlign w:val="center"/>
            <w:hideMark/>
          </w:tcPr>
          <w:p w14:paraId="2EA91AEC" w14:textId="77777777" w:rsidR="003613D8" w:rsidRPr="003613D8" w:rsidRDefault="003613D8" w:rsidP="00BF54BE">
            <w:pPr>
              <w:spacing w:after="160" w:line="278" w:lineRule="auto"/>
            </w:pPr>
            <w:r w:rsidRPr="003613D8">
              <w:t>Конвертер единиц/валют</w:t>
            </w:r>
          </w:p>
        </w:tc>
        <w:tc>
          <w:tcPr>
            <w:tcW w:w="1024" w:type="dxa"/>
            <w:vAlign w:val="center"/>
            <w:hideMark/>
          </w:tcPr>
          <w:p w14:paraId="287AA5FB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613D8">
              <w:rPr>
                <w:sz w:val="32"/>
                <w:szCs w:val="32"/>
              </w:rPr>
              <w:t>±</w:t>
            </w:r>
          </w:p>
        </w:tc>
        <w:tc>
          <w:tcPr>
            <w:tcW w:w="1333" w:type="dxa"/>
            <w:vAlign w:val="center"/>
            <w:hideMark/>
          </w:tcPr>
          <w:p w14:paraId="043E4449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613D8">
              <w:rPr>
                <w:sz w:val="32"/>
                <w:szCs w:val="32"/>
              </w:rPr>
              <w:t>±</w:t>
            </w:r>
          </w:p>
        </w:tc>
        <w:tc>
          <w:tcPr>
            <w:tcW w:w="1276" w:type="dxa"/>
            <w:vAlign w:val="center"/>
            <w:hideMark/>
          </w:tcPr>
          <w:p w14:paraId="63CE5D8A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613D8">
              <w:rPr>
                <w:sz w:val="32"/>
                <w:szCs w:val="32"/>
              </w:rPr>
              <w:t>±</w:t>
            </w:r>
          </w:p>
        </w:tc>
        <w:tc>
          <w:tcPr>
            <w:tcW w:w="1134" w:type="dxa"/>
            <w:vAlign w:val="center"/>
            <w:hideMark/>
          </w:tcPr>
          <w:p w14:paraId="7EE759BC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0C6A8300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613D8">
              <w:rPr>
                <w:sz w:val="32"/>
                <w:szCs w:val="32"/>
              </w:rPr>
              <w:t>±</w:t>
            </w:r>
          </w:p>
        </w:tc>
        <w:tc>
          <w:tcPr>
            <w:tcW w:w="1134" w:type="dxa"/>
            <w:vAlign w:val="center"/>
            <w:hideMark/>
          </w:tcPr>
          <w:p w14:paraId="6D305AA8" w14:textId="7E92AD6A" w:rsidR="00BF54BE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t>✓</w:t>
            </w:r>
          </w:p>
        </w:tc>
        <w:tc>
          <w:tcPr>
            <w:tcW w:w="1701" w:type="dxa"/>
            <w:vAlign w:val="center"/>
            <w:hideMark/>
          </w:tcPr>
          <w:p w14:paraId="7312E00E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</w:tr>
      <w:tr w:rsidR="00D044FD" w:rsidRPr="003613D8" w14:paraId="78302042" w14:textId="77777777" w:rsidTr="00C50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9" w:type="dxa"/>
            <w:vAlign w:val="center"/>
            <w:hideMark/>
          </w:tcPr>
          <w:p w14:paraId="15456B9A" w14:textId="33235E1B" w:rsidR="003613D8" w:rsidRPr="003613D8" w:rsidRDefault="003613D8" w:rsidP="00BF54BE">
            <w:pPr>
              <w:spacing w:after="160" w:line="278" w:lineRule="auto"/>
            </w:pPr>
            <w:r w:rsidRPr="003613D8">
              <w:rPr>
                <w:sz w:val="24"/>
              </w:rPr>
              <w:t>Поддержка</w:t>
            </w:r>
            <w:r w:rsidR="00301251">
              <w:t xml:space="preserve"> </w:t>
            </w:r>
            <w:r w:rsidR="0039012F">
              <w:rPr>
                <w:sz w:val="24"/>
              </w:rPr>
              <w:t>PRB</w:t>
            </w:r>
            <w:r w:rsidR="002E3A67">
              <w:t xml:space="preserve"> конвертером</w:t>
            </w:r>
          </w:p>
        </w:tc>
        <w:tc>
          <w:tcPr>
            <w:tcW w:w="1024" w:type="dxa"/>
            <w:vAlign w:val="center"/>
            <w:hideMark/>
          </w:tcPr>
          <w:p w14:paraId="233D9DA8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333" w:type="dxa"/>
            <w:vAlign w:val="center"/>
            <w:hideMark/>
          </w:tcPr>
          <w:p w14:paraId="0DD5FE0A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276" w:type="dxa"/>
            <w:vAlign w:val="center"/>
            <w:hideMark/>
          </w:tcPr>
          <w:p w14:paraId="657F8E76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698933FC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4F9C32B2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3651C2F0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01" w:type="dxa"/>
            <w:vAlign w:val="center"/>
            <w:hideMark/>
          </w:tcPr>
          <w:p w14:paraId="79B036B8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</w:tr>
      <w:tr w:rsidR="00D044FD" w:rsidRPr="003613D8" w14:paraId="0E630FC4" w14:textId="77777777" w:rsidTr="00C50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9" w:type="dxa"/>
            <w:vAlign w:val="center"/>
            <w:hideMark/>
          </w:tcPr>
          <w:p w14:paraId="69528813" w14:textId="77777777" w:rsidR="003613D8" w:rsidRPr="003613D8" w:rsidRDefault="003613D8" w:rsidP="00BF54BE">
            <w:pPr>
              <w:spacing w:after="160" w:line="278" w:lineRule="auto"/>
            </w:pPr>
            <w:r w:rsidRPr="003613D8">
              <w:t>Экспорт результатов</w:t>
            </w:r>
          </w:p>
        </w:tc>
        <w:tc>
          <w:tcPr>
            <w:tcW w:w="1024" w:type="dxa"/>
            <w:vAlign w:val="center"/>
            <w:hideMark/>
          </w:tcPr>
          <w:p w14:paraId="1E3B23BC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333" w:type="dxa"/>
            <w:vAlign w:val="center"/>
            <w:hideMark/>
          </w:tcPr>
          <w:p w14:paraId="5DD6AD2D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276" w:type="dxa"/>
            <w:vAlign w:val="center"/>
            <w:hideMark/>
          </w:tcPr>
          <w:p w14:paraId="0FBE74F0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1898C9A5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387C8A18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3613D8">
              <w:rPr>
                <w:sz w:val="32"/>
                <w:szCs w:val="32"/>
              </w:rPr>
              <w:t>±</w:t>
            </w:r>
          </w:p>
        </w:tc>
        <w:tc>
          <w:tcPr>
            <w:tcW w:w="1134" w:type="dxa"/>
            <w:vAlign w:val="center"/>
            <w:hideMark/>
          </w:tcPr>
          <w:p w14:paraId="1CCA9BAE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01" w:type="dxa"/>
            <w:vAlign w:val="center"/>
            <w:hideMark/>
          </w:tcPr>
          <w:p w14:paraId="23C31756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613D8">
              <w:rPr>
                <w:sz w:val="32"/>
                <w:szCs w:val="32"/>
              </w:rPr>
              <w:t>±</w:t>
            </w:r>
            <w:r w:rsidRPr="003613D8">
              <w:t xml:space="preserve"> (PNG, без данных)</w:t>
            </w:r>
          </w:p>
        </w:tc>
      </w:tr>
      <w:tr w:rsidR="00D044FD" w:rsidRPr="003613D8" w14:paraId="4429C61B" w14:textId="77777777" w:rsidTr="00C50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9" w:type="dxa"/>
            <w:vAlign w:val="center"/>
            <w:hideMark/>
          </w:tcPr>
          <w:p w14:paraId="09609DA9" w14:textId="77777777" w:rsidR="003613D8" w:rsidRPr="003613D8" w:rsidRDefault="003613D8" w:rsidP="00BF54BE">
            <w:pPr>
              <w:spacing w:after="160" w:line="278" w:lineRule="auto"/>
            </w:pPr>
            <w:r w:rsidRPr="003613D8">
              <w:t>Архитектура</w:t>
            </w:r>
          </w:p>
        </w:tc>
        <w:tc>
          <w:tcPr>
            <w:tcW w:w="1024" w:type="dxa"/>
            <w:vAlign w:val="center"/>
            <w:hideMark/>
          </w:tcPr>
          <w:p w14:paraId="5A8D0C7F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sz w:val="18"/>
                <w:szCs w:val="18"/>
              </w:rPr>
              <w:t>Нативная</w:t>
            </w:r>
            <w:r w:rsidRPr="003613D8">
              <w:t xml:space="preserve"> (WinUI)</w:t>
            </w:r>
          </w:p>
        </w:tc>
        <w:tc>
          <w:tcPr>
            <w:tcW w:w="1333" w:type="dxa"/>
            <w:vAlign w:val="center"/>
            <w:hideMark/>
          </w:tcPr>
          <w:p w14:paraId="70255580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sz w:val="18"/>
                <w:szCs w:val="18"/>
              </w:rPr>
              <w:t>Нативная</w:t>
            </w:r>
            <w:r w:rsidRPr="003613D8">
              <w:t xml:space="preserve"> (</w:t>
            </w:r>
            <w:proofErr w:type="spellStart"/>
            <w:r w:rsidRPr="003613D8">
              <w:t>Kotlin</w:t>
            </w:r>
            <w:proofErr w:type="spellEnd"/>
            <w:r w:rsidRPr="003613D8">
              <w:t>)</w:t>
            </w:r>
          </w:p>
        </w:tc>
        <w:tc>
          <w:tcPr>
            <w:tcW w:w="1276" w:type="dxa"/>
            <w:vAlign w:val="center"/>
            <w:hideMark/>
          </w:tcPr>
          <w:p w14:paraId="634E08E2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sz w:val="18"/>
                <w:szCs w:val="18"/>
              </w:rPr>
              <w:t>Нативная</w:t>
            </w:r>
            <w:r w:rsidRPr="003613D8">
              <w:t xml:space="preserve"> (Java)</w:t>
            </w:r>
          </w:p>
        </w:tc>
        <w:tc>
          <w:tcPr>
            <w:tcW w:w="1134" w:type="dxa"/>
            <w:vAlign w:val="center"/>
            <w:hideMark/>
          </w:tcPr>
          <w:p w14:paraId="43B7A9D5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613D8">
              <w:rPr>
                <w:sz w:val="18"/>
                <w:szCs w:val="18"/>
              </w:rPr>
              <w:t>Нативная</w:t>
            </w:r>
          </w:p>
        </w:tc>
        <w:tc>
          <w:tcPr>
            <w:tcW w:w="1134" w:type="dxa"/>
            <w:vAlign w:val="center"/>
            <w:hideMark/>
          </w:tcPr>
          <w:p w14:paraId="77FB2126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sz w:val="18"/>
                <w:szCs w:val="18"/>
              </w:rPr>
              <w:t>Нативная</w:t>
            </w:r>
            <w:r w:rsidRPr="003613D8">
              <w:t xml:space="preserve"> (Java)</w:t>
            </w:r>
          </w:p>
        </w:tc>
        <w:tc>
          <w:tcPr>
            <w:tcW w:w="1134" w:type="dxa"/>
            <w:vAlign w:val="center"/>
            <w:hideMark/>
          </w:tcPr>
          <w:p w14:paraId="7833A7A9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613D8">
              <w:rPr>
                <w:sz w:val="18"/>
                <w:szCs w:val="18"/>
              </w:rPr>
              <w:t>Нативная</w:t>
            </w:r>
          </w:p>
        </w:tc>
        <w:tc>
          <w:tcPr>
            <w:tcW w:w="1701" w:type="dxa"/>
            <w:vAlign w:val="center"/>
            <w:hideMark/>
          </w:tcPr>
          <w:p w14:paraId="70B3FE25" w14:textId="3CC13A83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t>Web</w:t>
            </w:r>
          </w:p>
        </w:tc>
      </w:tr>
      <w:tr w:rsidR="00D044FD" w:rsidRPr="003613D8" w14:paraId="4C016EC6" w14:textId="77777777" w:rsidTr="00C50B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9" w:type="dxa"/>
            <w:vAlign w:val="center"/>
            <w:hideMark/>
          </w:tcPr>
          <w:p w14:paraId="11A1CC9C" w14:textId="77777777" w:rsidR="003613D8" w:rsidRPr="003613D8" w:rsidRDefault="003613D8" w:rsidP="00BF54BE">
            <w:pPr>
              <w:spacing w:after="160" w:line="278" w:lineRule="auto"/>
            </w:pPr>
            <w:r w:rsidRPr="003613D8">
              <w:t>Требования к ОЗУ/диску</w:t>
            </w:r>
          </w:p>
        </w:tc>
        <w:tc>
          <w:tcPr>
            <w:tcW w:w="1024" w:type="dxa"/>
            <w:vAlign w:val="center"/>
            <w:hideMark/>
          </w:tcPr>
          <w:p w14:paraId="07332523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13D8">
              <w:rPr>
                <w:sz w:val="20"/>
                <w:szCs w:val="20"/>
              </w:rPr>
              <w:t>Низкие</w:t>
            </w:r>
          </w:p>
        </w:tc>
        <w:tc>
          <w:tcPr>
            <w:tcW w:w="1333" w:type="dxa"/>
            <w:vAlign w:val="center"/>
            <w:hideMark/>
          </w:tcPr>
          <w:p w14:paraId="5024667D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13D8">
              <w:rPr>
                <w:sz w:val="20"/>
                <w:szCs w:val="20"/>
              </w:rPr>
              <w:t>Низкие</w:t>
            </w:r>
          </w:p>
        </w:tc>
        <w:tc>
          <w:tcPr>
            <w:tcW w:w="1276" w:type="dxa"/>
            <w:vAlign w:val="center"/>
            <w:hideMark/>
          </w:tcPr>
          <w:p w14:paraId="1F7C9AC9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13D8">
              <w:rPr>
                <w:sz w:val="20"/>
                <w:szCs w:val="20"/>
              </w:rPr>
              <w:t>Низкие</w:t>
            </w:r>
          </w:p>
        </w:tc>
        <w:tc>
          <w:tcPr>
            <w:tcW w:w="1134" w:type="dxa"/>
            <w:vAlign w:val="center"/>
            <w:hideMark/>
          </w:tcPr>
          <w:p w14:paraId="0A4ACE8A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13D8">
              <w:rPr>
                <w:sz w:val="20"/>
                <w:szCs w:val="20"/>
              </w:rPr>
              <w:t>Минимальные</w:t>
            </w:r>
          </w:p>
        </w:tc>
        <w:tc>
          <w:tcPr>
            <w:tcW w:w="1134" w:type="dxa"/>
            <w:vAlign w:val="center"/>
            <w:hideMark/>
          </w:tcPr>
          <w:p w14:paraId="72E23C7A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13D8">
              <w:rPr>
                <w:sz w:val="20"/>
                <w:szCs w:val="20"/>
              </w:rPr>
              <w:t>Низкие</w:t>
            </w:r>
          </w:p>
        </w:tc>
        <w:tc>
          <w:tcPr>
            <w:tcW w:w="1134" w:type="dxa"/>
            <w:vAlign w:val="center"/>
            <w:hideMark/>
          </w:tcPr>
          <w:p w14:paraId="6C3704EF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13D8">
              <w:rPr>
                <w:sz w:val="20"/>
                <w:szCs w:val="20"/>
              </w:rPr>
              <w:t>Высокие (реклама)</w:t>
            </w:r>
          </w:p>
        </w:tc>
        <w:tc>
          <w:tcPr>
            <w:tcW w:w="1701" w:type="dxa"/>
            <w:vAlign w:val="center"/>
            <w:hideMark/>
          </w:tcPr>
          <w:p w14:paraId="15C54554" w14:textId="77777777" w:rsidR="003613D8" w:rsidRPr="003613D8" w:rsidRDefault="003613D8" w:rsidP="00C50BAE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613D8">
              <w:rPr>
                <w:sz w:val="20"/>
                <w:szCs w:val="20"/>
              </w:rPr>
              <w:t>Средние</w:t>
            </w:r>
          </w:p>
        </w:tc>
      </w:tr>
      <w:tr w:rsidR="00D044FD" w:rsidRPr="003613D8" w14:paraId="43F8305D" w14:textId="77777777" w:rsidTr="00C50B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9" w:type="dxa"/>
            <w:vAlign w:val="center"/>
            <w:hideMark/>
          </w:tcPr>
          <w:p w14:paraId="6E0371CD" w14:textId="77777777" w:rsidR="003613D8" w:rsidRPr="003613D8" w:rsidRDefault="003613D8" w:rsidP="00BF54BE">
            <w:pPr>
              <w:spacing w:after="160" w:line="278" w:lineRule="auto"/>
            </w:pPr>
            <w:r w:rsidRPr="003613D8">
              <w:t>Современный адаптивный UI</w:t>
            </w:r>
          </w:p>
        </w:tc>
        <w:tc>
          <w:tcPr>
            <w:tcW w:w="1024" w:type="dxa"/>
            <w:vAlign w:val="center"/>
            <w:hideMark/>
          </w:tcPr>
          <w:p w14:paraId="1531B771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t>✓</w:t>
            </w:r>
          </w:p>
        </w:tc>
        <w:tc>
          <w:tcPr>
            <w:tcW w:w="1333" w:type="dxa"/>
            <w:vAlign w:val="center"/>
            <w:hideMark/>
          </w:tcPr>
          <w:p w14:paraId="2F57282B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t>✓</w:t>
            </w:r>
          </w:p>
        </w:tc>
        <w:tc>
          <w:tcPr>
            <w:tcW w:w="1276" w:type="dxa"/>
            <w:vAlign w:val="center"/>
            <w:hideMark/>
          </w:tcPr>
          <w:p w14:paraId="3DACC35A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t>✓</w:t>
            </w:r>
          </w:p>
        </w:tc>
        <w:tc>
          <w:tcPr>
            <w:tcW w:w="1134" w:type="dxa"/>
            <w:vAlign w:val="center"/>
            <w:hideMark/>
          </w:tcPr>
          <w:p w14:paraId="27CF2359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t>✓</w:t>
            </w:r>
          </w:p>
        </w:tc>
        <w:tc>
          <w:tcPr>
            <w:tcW w:w="1134" w:type="dxa"/>
            <w:vAlign w:val="center"/>
            <w:hideMark/>
          </w:tcPr>
          <w:p w14:paraId="508BC407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134" w:type="dxa"/>
            <w:vAlign w:val="center"/>
            <w:hideMark/>
          </w:tcPr>
          <w:p w14:paraId="1CEC3150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701" w:type="dxa"/>
            <w:vAlign w:val="center"/>
            <w:hideMark/>
          </w:tcPr>
          <w:p w14:paraId="2C2C8BB4" w14:textId="77777777" w:rsidR="003613D8" w:rsidRPr="003613D8" w:rsidRDefault="003613D8" w:rsidP="00C50BAE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13D8">
              <w:t>✓</w:t>
            </w:r>
          </w:p>
        </w:tc>
      </w:tr>
    </w:tbl>
    <w:p w14:paraId="23642D90" w14:textId="77777777" w:rsidR="003613D8" w:rsidRDefault="003613D8" w:rsidP="003613D8">
      <w:pPr>
        <w:rPr>
          <w:i/>
          <w:iCs/>
        </w:rPr>
      </w:pPr>
      <w:r w:rsidRPr="003613D8">
        <w:rPr>
          <w:i/>
          <w:iCs/>
        </w:rPr>
        <w:t xml:space="preserve">Примечание: ✓ – реализовано полно, ± – частично/с ограничениями, </w:t>
      </w:r>
      <w:r w:rsidRPr="003613D8">
        <w:rPr>
          <w:rFonts w:ascii="Segoe UI Symbol" w:hAnsi="Segoe UI Symbol" w:cs="Segoe UI Symbol"/>
          <w:i/>
          <w:iCs/>
        </w:rPr>
        <w:t>✗</w:t>
      </w:r>
      <w:r w:rsidRPr="003613D8">
        <w:rPr>
          <w:i/>
          <w:iCs/>
        </w:rPr>
        <w:t xml:space="preserve"> </w:t>
      </w:r>
      <w:r w:rsidRPr="003613D8">
        <w:rPr>
          <w:rFonts w:ascii="Aptos" w:hAnsi="Aptos" w:cs="Aptos"/>
          <w:i/>
          <w:iCs/>
        </w:rPr>
        <w:t>–</w:t>
      </w:r>
      <w:r w:rsidRPr="003613D8">
        <w:rPr>
          <w:i/>
          <w:iCs/>
        </w:rPr>
        <w:t xml:space="preserve"> </w:t>
      </w:r>
      <w:r w:rsidRPr="003613D8">
        <w:rPr>
          <w:rFonts w:ascii="Aptos" w:hAnsi="Aptos" w:cs="Aptos"/>
          <w:i/>
          <w:iCs/>
        </w:rPr>
        <w:t>отсутствует</w:t>
      </w:r>
      <w:r w:rsidRPr="003613D8">
        <w:rPr>
          <w:i/>
          <w:iCs/>
        </w:rPr>
        <w:t>.</w:t>
      </w:r>
    </w:p>
    <w:p w14:paraId="46EDA1AF" w14:textId="77777777" w:rsidR="00376622" w:rsidRDefault="00376622" w:rsidP="003613D8"/>
    <w:p w14:paraId="79DA127E" w14:textId="59078439" w:rsidR="00D049D9" w:rsidRDefault="003E4343" w:rsidP="00416F59">
      <w:pPr>
        <w:pStyle w:val="1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3. </w:t>
      </w:r>
      <w:r w:rsidR="00D049D9" w:rsidRPr="00416F59">
        <w:rPr>
          <w:rFonts w:ascii="Times New Roman" w:hAnsi="Times New Roman" w:cs="Times New Roman"/>
          <w:sz w:val="48"/>
          <w:szCs w:val="48"/>
        </w:rPr>
        <w:t>Практическая часть</w:t>
      </w:r>
    </w:p>
    <w:p w14:paraId="77B8AA74" w14:textId="19F8791C" w:rsidR="00975916" w:rsidRPr="00975916" w:rsidRDefault="003E4343" w:rsidP="00975916">
      <w:pPr>
        <w:pStyle w:val="2"/>
        <w:rPr>
          <w:sz w:val="32"/>
          <w:szCs w:val="32"/>
        </w:rPr>
      </w:pPr>
      <w:r>
        <w:rPr>
          <w:sz w:val="32"/>
          <w:szCs w:val="32"/>
        </w:rPr>
        <w:t xml:space="preserve">3.1. </w:t>
      </w:r>
      <w:r w:rsidR="00975916" w:rsidRPr="00975916">
        <w:rPr>
          <w:sz w:val="32"/>
          <w:szCs w:val="32"/>
        </w:rPr>
        <w:t>Выбор технологий</w:t>
      </w:r>
    </w:p>
    <w:p w14:paraId="1EF11CE7" w14:textId="556AC315" w:rsidR="00975916" w:rsidRDefault="003A6B14" w:rsidP="003A6B14">
      <w:pPr>
        <w:jc w:val="both"/>
      </w:pPr>
      <w:r w:rsidRPr="003A6B14">
        <w:t xml:space="preserve">Разработка кроссплатформенного приложения требует тщательного подбора стека, который обеспечит единую кодовую базу, высокую производительность математических вычислений, адаптивный интерфейс и минимальные накладные расходы при компиляции под разные операционные системы. На основе анализа аналогов (п. 2.3) и сформулированных требований был выбран архитектурный подход </w:t>
      </w:r>
      <w:r w:rsidRPr="003A6B14">
        <w:rPr>
          <w:b/>
          <w:bCs/>
        </w:rPr>
        <w:t>«Единое веб-ядро + нативные оболочки»</w:t>
      </w:r>
      <w:r w:rsidRPr="003A6B14">
        <w:t>, реализованный с помощью следующих технологий.</w:t>
      </w:r>
    </w:p>
    <w:p w14:paraId="2E3F084B" w14:textId="77777777" w:rsidR="003A6B14" w:rsidRPr="003A6B14" w:rsidRDefault="003A6B14" w:rsidP="00D47C15">
      <w:pPr>
        <w:pStyle w:val="3"/>
      </w:pPr>
      <w:r w:rsidRPr="003A6B14">
        <w:t>3.1.1. Архитектурный принцип «Веб-ядро + Оболочки»</w:t>
      </w:r>
    </w:p>
    <w:p w14:paraId="432DF5CB" w14:textId="77777777" w:rsidR="003A6B14" w:rsidRPr="003A6B14" w:rsidRDefault="003A6B14" w:rsidP="003A6B14">
      <w:pPr>
        <w:jc w:val="both"/>
      </w:pPr>
      <w:r w:rsidRPr="003A6B14">
        <w:t>Вместо написания отдельных приложений для каждой ОС используется единая веб-версия калькулятора, которая выступает ядром проекта. Для запуска в виде полноценного десктопного или мобильного приложения веб-часть упаковывается в легковесные нативные контейнеры. Данный подход решает следующие задачи:</w:t>
      </w:r>
    </w:p>
    <w:p w14:paraId="553B50B3" w14:textId="5F144CAA" w:rsidR="003A6B14" w:rsidRPr="003A6B14" w:rsidRDefault="003A6B14" w:rsidP="003A6B14">
      <w:pPr>
        <w:numPr>
          <w:ilvl w:val="0"/>
          <w:numId w:val="14"/>
        </w:numPr>
        <w:jc w:val="both"/>
      </w:pPr>
      <w:r w:rsidRPr="003A6B14">
        <w:rPr>
          <w:b/>
          <w:bCs/>
        </w:rPr>
        <w:t>Сокращение кодовой базы:</w:t>
      </w:r>
      <w:r w:rsidRPr="003A6B14">
        <w:t xml:space="preserve"> логика, вёрстка и графические модули пишутся один раз.</w:t>
      </w:r>
    </w:p>
    <w:p w14:paraId="5F93C8B4" w14:textId="77777777" w:rsidR="003A6B14" w:rsidRPr="003A6B14" w:rsidRDefault="003A6B14" w:rsidP="003A6B14">
      <w:pPr>
        <w:numPr>
          <w:ilvl w:val="0"/>
          <w:numId w:val="14"/>
        </w:numPr>
        <w:jc w:val="both"/>
      </w:pPr>
      <w:r w:rsidRPr="003A6B14">
        <w:rPr>
          <w:b/>
          <w:bCs/>
        </w:rPr>
        <w:t>Упрощение отладки:</w:t>
      </w:r>
      <w:r w:rsidRPr="003A6B14">
        <w:t xml:space="preserve"> основная часть тестируется в браузере с помощью DevTools до упаковки.</w:t>
      </w:r>
    </w:p>
    <w:p w14:paraId="43878DE3" w14:textId="77777777" w:rsidR="003A6B14" w:rsidRPr="003A6B14" w:rsidRDefault="003A6B14" w:rsidP="003A6B14">
      <w:pPr>
        <w:numPr>
          <w:ilvl w:val="0"/>
          <w:numId w:val="14"/>
        </w:numPr>
        <w:jc w:val="both"/>
      </w:pPr>
      <w:r w:rsidRPr="003A6B14">
        <w:rPr>
          <w:b/>
          <w:bCs/>
        </w:rPr>
        <w:t>Гарантия идентичности интерфейса:</w:t>
      </w:r>
      <w:r w:rsidRPr="003A6B14">
        <w:t xml:space="preserve"> отсутствие визуальных и поведенческих расхождений между платформами.</w:t>
      </w:r>
    </w:p>
    <w:p w14:paraId="425B17E7" w14:textId="77777777" w:rsidR="003A6B14" w:rsidRPr="003A6B14" w:rsidRDefault="003A6B14" w:rsidP="003A6B14">
      <w:pPr>
        <w:numPr>
          <w:ilvl w:val="0"/>
          <w:numId w:val="14"/>
        </w:numPr>
        <w:jc w:val="both"/>
      </w:pPr>
      <w:r w:rsidRPr="003A6B14">
        <w:rPr>
          <w:b/>
          <w:bCs/>
        </w:rPr>
        <w:t>Снижение порога поддержки:</w:t>
      </w:r>
      <w:r w:rsidRPr="003A6B14">
        <w:t xml:space="preserve"> обновления и исправления вносятся в ядро и автоматически распространяются на все сборки.</w:t>
      </w:r>
    </w:p>
    <w:p w14:paraId="3BB0DBF9" w14:textId="77777777" w:rsidR="003A6B14" w:rsidRPr="003A6B14" w:rsidRDefault="003A6B14" w:rsidP="00AE3B4A">
      <w:pPr>
        <w:pStyle w:val="3"/>
      </w:pPr>
      <w:r w:rsidRPr="003A6B14">
        <w:t>3.1.2. Базовый стек: HTML5, CSS3, JavaScript (ES6+)</w:t>
      </w:r>
    </w:p>
    <w:p w14:paraId="0AF3BE3F" w14:textId="77777777" w:rsidR="003A6B14" w:rsidRPr="003A6B14" w:rsidRDefault="003A6B14" w:rsidP="003A6B14">
      <w:pPr>
        <w:jc w:val="both"/>
      </w:pPr>
      <w:r w:rsidRPr="003A6B14">
        <w:t>Веб-ядро построено на современных стандартах открытых веб-технологий:</w:t>
      </w:r>
    </w:p>
    <w:p w14:paraId="43D621BF" w14:textId="632F95F6" w:rsidR="003A6B14" w:rsidRPr="003A6B14" w:rsidRDefault="003A6B14" w:rsidP="003A6B14">
      <w:pPr>
        <w:numPr>
          <w:ilvl w:val="0"/>
          <w:numId w:val="15"/>
        </w:numPr>
        <w:jc w:val="both"/>
      </w:pPr>
      <w:r w:rsidRPr="003A6B14">
        <w:rPr>
          <w:b/>
          <w:bCs/>
        </w:rPr>
        <w:t>HTML5</w:t>
      </w:r>
      <w:r w:rsidRPr="003A6B14">
        <w:t xml:space="preserve"> обеспечивает семантическую структуру интерфейса, доступность элементов и нативную поддержку офлайн-кэширования</w:t>
      </w:r>
      <w:r w:rsidR="00321752">
        <w:t>.</w:t>
      </w:r>
    </w:p>
    <w:p w14:paraId="08D97255" w14:textId="77777777" w:rsidR="003A6B14" w:rsidRPr="003A6B14" w:rsidRDefault="003A6B14" w:rsidP="003A6B14">
      <w:pPr>
        <w:numPr>
          <w:ilvl w:val="0"/>
          <w:numId w:val="15"/>
        </w:numPr>
        <w:jc w:val="both"/>
      </w:pPr>
      <w:r w:rsidRPr="003A6B14">
        <w:rPr>
          <w:b/>
          <w:bCs/>
        </w:rPr>
        <w:t>CSS3</w:t>
      </w:r>
      <w:r w:rsidRPr="003A6B14">
        <w:t xml:space="preserve"> отвечает за адаптивную вёрстку. Используются Flexbox и CSS Grid для гибкого расположения элементов, CSS-переменные (--var) для реализации светлой/тёмной темы, а медиа-запросы (@media) гарантируют корректное отображение на экранах от 320px до 4K.</w:t>
      </w:r>
    </w:p>
    <w:p w14:paraId="1903E778" w14:textId="77777777" w:rsidR="003A6B14" w:rsidRPr="003A6B14" w:rsidRDefault="003A6B14" w:rsidP="003A6B14">
      <w:pPr>
        <w:numPr>
          <w:ilvl w:val="0"/>
          <w:numId w:val="15"/>
        </w:numPr>
        <w:jc w:val="both"/>
      </w:pPr>
      <w:r w:rsidRPr="003A6B14">
        <w:rPr>
          <w:b/>
          <w:bCs/>
        </w:rPr>
        <w:t>JavaScript (ES6+)</w:t>
      </w:r>
      <w:r w:rsidRPr="003A6B14">
        <w:t xml:space="preserve"> реализует вычислительное ядро. Применяются модульная система (import/export), асинхронные операции (async/await), стрелочные функции и деструктуризация для повышения читаемости и поддерживаемости кода. Браузерный localStorage используется для сохранения истории вычислений, пользовательских настроек и курсов валют.</w:t>
      </w:r>
    </w:p>
    <w:p w14:paraId="45D3B019" w14:textId="77777777" w:rsidR="003A6B14" w:rsidRPr="003A6B14" w:rsidRDefault="003A6B14" w:rsidP="00AE3B4A">
      <w:pPr>
        <w:pStyle w:val="3"/>
      </w:pPr>
      <w:r w:rsidRPr="003A6B14">
        <w:lastRenderedPageBreak/>
        <w:t>3.1.3. Математический движок и графический модуль</w:t>
      </w:r>
    </w:p>
    <w:p w14:paraId="65179030" w14:textId="77777777" w:rsidR="003A6B14" w:rsidRPr="003A6B14" w:rsidRDefault="003A6B14" w:rsidP="003A6B14">
      <w:pPr>
        <w:jc w:val="both"/>
      </w:pPr>
      <w:r w:rsidRPr="003A6B14">
        <w:t>Безопасность и точность вычислений являются критичными для образовательного приложения:</w:t>
      </w:r>
    </w:p>
    <w:p w14:paraId="54036ADC" w14:textId="61F503F1" w:rsidR="003A6B14" w:rsidRPr="003A6B14" w:rsidRDefault="003A6B14" w:rsidP="003A6B14">
      <w:pPr>
        <w:numPr>
          <w:ilvl w:val="0"/>
          <w:numId w:val="16"/>
        </w:numPr>
        <w:jc w:val="both"/>
      </w:pPr>
      <w:r w:rsidRPr="003A6B14">
        <w:rPr>
          <w:b/>
          <w:bCs/>
        </w:rPr>
        <w:t>Парсер математических выражений:</w:t>
      </w:r>
      <w:r w:rsidRPr="003A6B14">
        <w:t xml:space="preserve"> вместо небезопасного </w:t>
      </w:r>
      <w:proofErr w:type="spellStart"/>
      <w:proofErr w:type="gramStart"/>
      <w:r w:rsidRPr="003A6B14">
        <w:t>eval</w:t>
      </w:r>
      <w:proofErr w:type="spellEnd"/>
      <w:r w:rsidRPr="003A6B14">
        <w:t>(</w:t>
      </w:r>
      <w:proofErr w:type="gramEnd"/>
      <w:r w:rsidRPr="003A6B14">
        <w:t xml:space="preserve">) </w:t>
      </w:r>
      <w:r w:rsidR="002E4449">
        <w:t xml:space="preserve">используется </w:t>
      </w:r>
      <w:proofErr w:type="spellStart"/>
      <w:r w:rsidR="002E4449">
        <w:rPr>
          <w:lang w:val="en-US"/>
        </w:rPr>
        <w:t>nerdamer</w:t>
      </w:r>
      <w:proofErr w:type="spellEnd"/>
      <w:r w:rsidR="002E4449">
        <w:t>, которы</w:t>
      </w:r>
      <w:r w:rsidR="00D321AF">
        <w:t>й</w:t>
      </w:r>
      <w:r w:rsidR="002E4449">
        <w:t xml:space="preserve"> безопас</w:t>
      </w:r>
      <w:r w:rsidR="00D321AF">
        <w:t>ен</w:t>
      </w:r>
      <w:r w:rsidR="002E4449">
        <w:t xml:space="preserve"> и облада</w:t>
      </w:r>
      <w:r w:rsidR="00D321AF">
        <w:t>е</w:t>
      </w:r>
      <w:r w:rsidR="002E4449">
        <w:t>т значительно большим функционалом</w:t>
      </w:r>
      <w:r w:rsidRPr="003A6B14">
        <w:t>. Это исключает риски инъекций и повышает стабильность при работе с некорректным вводом.</w:t>
      </w:r>
    </w:p>
    <w:p w14:paraId="5D09ABE0" w14:textId="07FE6F58" w:rsidR="003A6B14" w:rsidRPr="003A6B14" w:rsidRDefault="003A6B14" w:rsidP="00C50BAE">
      <w:pPr>
        <w:numPr>
          <w:ilvl w:val="0"/>
          <w:numId w:val="16"/>
        </w:numPr>
        <w:jc w:val="both"/>
      </w:pPr>
      <w:r w:rsidRPr="003A6B14">
        <w:rPr>
          <w:b/>
          <w:bCs/>
        </w:rPr>
        <w:t>Решатель уравнений:</w:t>
      </w:r>
      <w:r w:rsidRPr="003A6B14">
        <w:t xml:space="preserve"> для линейных (</w:t>
      </w:r>
      <w:proofErr w:type="spellStart"/>
      <w:r w:rsidRPr="003A6B14">
        <w:t>ax</w:t>
      </w:r>
      <w:proofErr w:type="spellEnd"/>
      <w:r w:rsidRPr="003A6B14">
        <w:t xml:space="preserve"> + b = 0) и квадратных (ax² + </w:t>
      </w:r>
      <w:proofErr w:type="spellStart"/>
      <w:r w:rsidRPr="003A6B14">
        <w:t>bx</w:t>
      </w:r>
      <w:proofErr w:type="spellEnd"/>
      <w:r w:rsidRPr="003A6B14">
        <w:t xml:space="preserve"> + c = 0) уравнений реализован аналитический алгоритм с вычислением дискриминанта, проверкой условий существования корней и выводом пошагового решения.</w:t>
      </w:r>
    </w:p>
    <w:p w14:paraId="5713A629" w14:textId="04A1CFF0" w:rsidR="003A6B14" w:rsidRPr="003A6B14" w:rsidRDefault="003A6B14" w:rsidP="003A6B14">
      <w:pPr>
        <w:numPr>
          <w:ilvl w:val="0"/>
          <w:numId w:val="16"/>
        </w:numPr>
        <w:jc w:val="both"/>
      </w:pPr>
      <w:r w:rsidRPr="003A6B14">
        <w:rPr>
          <w:b/>
          <w:bCs/>
        </w:rPr>
        <w:t>Конвертер валют:</w:t>
      </w:r>
      <w:r w:rsidRPr="003A6B14">
        <w:t xml:space="preserve"> данные загружаются через </w:t>
      </w:r>
      <w:proofErr w:type="spellStart"/>
      <w:r w:rsidRPr="003A6B14">
        <w:t>Fetch</w:t>
      </w:r>
      <w:proofErr w:type="spellEnd"/>
      <w:r w:rsidRPr="003A6B14">
        <w:t xml:space="preserve"> API из открытых финансовых сервисов в формате JSON</w:t>
      </w:r>
      <w:r w:rsidR="00C62249">
        <w:t>, а ру</w:t>
      </w:r>
      <w:r w:rsidRPr="003A6B14">
        <w:t>бля ПМР (</w:t>
      </w:r>
      <w:r w:rsidR="0039012F">
        <w:t>PRB</w:t>
      </w:r>
      <w:r w:rsidRPr="003A6B14">
        <w:t xml:space="preserve">) </w:t>
      </w:r>
      <w:r w:rsidR="00C62249">
        <w:t xml:space="preserve">из </w:t>
      </w:r>
      <w:r w:rsidR="00C62249">
        <w:rPr>
          <w:lang w:val="en-US"/>
        </w:rPr>
        <w:t>API</w:t>
      </w:r>
      <w:r w:rsidR="00C62249" w:rsidRPr="00C62249">
        <w:t xml:space="preserve"> </w:t>
      </w:r>
      <w:proofErr w:type="spellStart"/>
      <w:r w:rsidR="00C62249">
        <w:t>АграпромБанка</w:t>
      </w:r>
      <w:proofErr w:type="spellEnd"/>
      <w:r w:rsidRPr="003A6B14">
        <w:t>.</w:t>
      </w:r>
      <w:r w:rsidR="00C62249">
        <w:t xml:space="preserve"> Для конвертации </w:t>
      </w:r>
      <w:r w:rsidR="0039012F">
        <w:rPr>
          <w:lang w:val="en-US"/>
        </w:rPr>
        <w:t>PRB</w:t>
      </w:r>
      <w:r w:rsidR="00C62249" w:rsidRPr="00C62249">
        <w:t xml:space="preserve"> </w:t>
      </w:r>
      <w:r w:rsidR="00C62249">
        <w:t xml:space="preserve">в </w:t>
      </w:r>
      <w:proofErr w:type="spellStart"/>
      <w:r w:rsidR="00C62249">
        <w:t>неподдерживаеммые</w:t>
      </w:r>
      <w:proofErr w:type="spellEnd"/>
      <w:r w:rsidR="00C62249">
        <w:t xml:space="preserve"> валюты используется промежуточная конвертация через </w:t>
      </w:r>
      <w:r w:rsidR="00C62249">
        <w:rPr>
          <w:lang w:val="en-US"/>
        </w:rPr>
        <w:t>MDL</w:t>
      </w:r>
      <w:r w:rsidR="00C62249" w:rsidRPr="00C62249">
        <w:t xml:space="preserve"> </w:t>
      </w:r>
      <w:r w:rsidR="00C62249">
        <w:t xml:space="preserve">или </w:t>
      </w:r>
      <w:r w:rsidR="00C62249">
        <w:rPr>
          <w:lang w:val="en-US"/>
        </w:rPr>
        <w:t>USD</w:t>
      </w:r>
      <w:r w:rsidR="00C62249">
        <w:t>.</w:t>
      </w:r>
    </w:p>
    <w:p w14:paraId="27DA616A" w14:textId="77777777" w:rsidR="003A6B14" w:rsidRPr="003A6B14" w:rsidRDefault="003A6B14" w:rsidP="003E4343">
      <w:pPr>
        <w:pStyle w:val="3"/>
      </w:pPr>
      <w:r w:rsidRPr="003A6B14">
        <w:t>3.1.4. Десктопная сборка: фреймворк Tauri (Windows &amp; Linux)</w:t>
      </w:r>
    </w:p>
    <w:p w14:paraId="7FD7F645" w14:textId="77777777" w:rsidR="003A6B14" w:rsidRPr="003A6B14" w:rsidRDefault="003A6B14" w:rsidP="003A6B14">
      <w:pPr>
        <w:jc w:val="both"/>
      </w:pPr>
      <w:r w:rsidRPr="003A6B14">
        <w:t>Для компиляции веб-ядра в нативные исполняемые файлы выбран Tauri. Ключевые преимущества:</w:t>
      </w:r>
    </w:p>
    <w:p w14:paraId="1B0FC24F" w14:textId="3351E9D3" w:rsidR="003A6B14" w:rsidRPr="003A6B14" w:rsidRDefault="003A6B14" w:rsidP="003A6B14">
      <w:pPr>
        <w:numPr>
          <w:ilvl w:val="0"/>
          <w:numId w:val="17"/>
        </w:numPr>
        <w:jc w:val="both"/>
      </w:pPr>
      <w:r w:rsidRPr="003A6B14">
        <w:rPr>
          <w:b/>
          <w:bCs/>
        </w:rPr>
        <w:t>Использование системного WebView:</w:t>
      </w:r>
      <w:r w:rsidRPr="003A6B14">
        <w:t xml:space="preserve"> на Windows применяется </w:t>
      </w:r>
      <w:r w:rsidR="00870549">
        <w:rPr>
          <w:lang w:val="en-US"/>
        </w:rPr>
        <w:t>Edge</w:t>
      </w:r>
      <w:r w:rsidR="00870549" w:rsidRPr="00870549">
        <w:t xml:space="preserve"> </w:t>
      </w:r>
      <w:r w:rsidRPr="003A6B14">
        <w:t>WebView2, на Linux – WebKitGTK. Это исключает необходимость встраивать полный браузерный движок, сокращая размер установочного пакета до 3–5 МБ (против 100–150 МБ у Electron).</w:t>
      </w:r>
    </w:p>
    <w:p w14:paraId="469E134F" w14:textId="77777777" w:rsidR="003A6B14" w:rsidRPr="003A6B14" w:rsidRDefault="003A6B14" w:rsidP="003A6B14">
      <w:pPr>
        <w:numPr>
          <w:ilvl w:val="0"/>
          <w:numId w:val="17"/>
        </w:numPr>
        <w:jc w:val="both"/>
      </w:pPr>
      <w:r w:rsidRPr="003A6B14">
        <w:rPr>
          <w:b/>
          <w:bCs/>
        </w:rPr>
        <w:t>Производительность и безопасность:</w:t>
      </w:r>
      <w:r w:rsidRPr="003A6B14">
        <w:t xml:space="preserve"> бэкенд написан на </w:t>
      </w:r>
      <w:proofErr w:type="spellStart"/>
      <w:r w:rsidRPr="003A6B14">
        <w:t>Rust</w:t>
      </w:r>
      <w:proofErr w:type="spellEnd"/>
      <w:r w:rsidRPr="003A6B14">
        <w:t>, но для данного проекта используется только конфигурационный слой (</w:t>
      </w:r>
      <w:proofErr w:type="spellStart"/>
      <w:r w:rsidRPr="003A6B14">
        <w:t>tauri.</w:t>
      </w:r>
      <w:proofErr w:type="gramStart"/>
      <w:r w:rsidRPr="003A6B14">
        <w:t>conf.json</w:t>
      </w:r>
      <w:proofErr w:type="spellEnd"/>
      <w:proofErr w:type="gramEnd"/>
      <w:r w:rsidRPr="003A6B14">
        <w:t>) и базовые API для управления окном, сохранения файлов и взаимодействия с ОС. JS-часть общается с нативным слоем через защищённые команды (@tauri-apps/api).</w:t>
      </w:r>
    </w:p>
    <w:p w14:paraId="3957A9E5" w14:textId="77777777" w:rsidR="003A6B14" w:rsidRPr="003A6B14" w:rsidRDefault="003A6B14" w:rsidP="003A6B14">
      <w:pPr>
        <w:numPr>
          <w:ilvl w:val="0"/>
          <w:numId w:val="17"/>
        </w:numPr>
        <w:jc w:val="both"/>
      </w:pPr>
      <w:r w:rsidRPr="003A6B14">
        <w:rPr>
          <w:b/>
          <w:bCs/>
        </w:rPr>
        <w:t>Кроссплатформенность:</w:t>
      </w:r>
      <w:r w:rsidRPr="003A6B14">
        <w:t xml:space="preserve"> единый процесс сборки (</w:t>
      </w:r>
      <w:proofErr w:type="spellStart"/>
      <w:r w:rsidRPr="003A6B14">
        <w:t>cargo</w:t>
      </w:r>
      <w:proofErr w:type="spellEnd"/>
      <w:r w:rsidRPr="003A6B14">
        <w:t xml:space="preserve"> </w:t>
      </w:r>
      <w:proofErr w:type="spellStart"/>
      <w:r w:rsidRPr="003A6B14">
        <w:t>tauri</w:t>
      </w:r>
      <w:proofErr w:type="spellEnd"/>
      <w:r w:rsidRPr="003A6B14">
        <w:t xml:space="preserve"> </w:t>
      </w:r>
      <w:proofErr w:type="spellStart"/>
      <w:r w:rsidRPr="003A6B14">
        <w:t>build</w:t>
      </w:r>
      <w:proofErr w:type="spellEnd"/>
      <w:r w:rsidRPr="003A6B14">
        <w:t>) генерирует .</w:t>
      </w:r>
      <w:proofErr w:type="spellStart"/>
      <w:r w:rsidRPr="003A6B14">
        <w:t>exe</w:t>
      </w:r>
      <w:proofErr w:type="spellEnd"/>
      <w:r w:rsidRPr="003A6B14">
        <w:t xml:space="preserve"> (NSIS) для Windows </w:t>
      </w:r>
      <w:proofErr w:type="gramStart"/>
      <w:r w:rsidRPr="003A6B14">
        <w:t>и .</w:t>
      </w:r>
      <w:proofErr w:type="spellStart"/>
      <w:r w:rsidRPr="003A6B14">
        <w:t>AppImage</w:t>
      </w:r>
      <w:proofErr w:type="spellEnd"/>
      <w:proofErr w:type="gramEnd"/>
      <w:r w:rsidRPr="003A6B14">
        <w:t>/.</w:t>
      </w:r>
      <w:proofErr w:type="spellStart"/>
      <w:r w:rsidRPr="003A6B14">
        <w:t>deb</w:t>
      </w:r>
      <w:proofErr w:type="spellEnd"/>
      <w:r w:rsidRPr="003A6B14">
        <w:t xml:space="preserve"> для Linux без изменения кода ядра.</w:t>
      </w:r>
    </w:p>
    <w:p w14:paraId="731D9B1E" w14:textId="77777777" w:rsidR="003A6B14" w:rsidRPr="003A6B14" w:rsidRDefault="003A6B14" w:rsidP="003E4343">
      <w:pPr>
        <w:pStyle w:val="3"/>
      </w:pPr>
      <w:r w:rsidRPr="003A6B14">
        <w:t>3.1.5. Мобильная сборка: Android Studio, Java и WebView</w:t>
      </w:r>
    </w:p>
    <w:p w14:paraId="51D4C170" w14:textId="77777777" w:rsidR="003A6B14" w:rsidRPr="003A6B14" w:rsidRDefault="003A6B14" w:rsidP="003A6B14">
      <w:pPr>
        <w:jc w:val="both"/>
      </w:pPr>
      <w:r w:rsidRPr="003A6B14">
        <w:t>Для Android создана легковесная нативная оболочка:</w:t>
      </w:r>
    </w:p>
    <w:p w14:paraId="6A0DC31F" w14:textId="77777777" w:rsidR="003A6B14" w:rsidRPr="003A6B14" w:rsidRDefault="003A6B14" w:rsidP="003A6B14">
      <w:pPr>
        <w:numPr>
          <w:ilvl w:val="0"/>
          <w:numId w:val="18"/>
        </w:numPr>
        <w:jc w:val="both"/>
      </w:pPr>
      <w:r w:rsidRPr="003A6B14">
        <w:rPr>
          <w:b/>
          <w:bCs/>
        </w:rPr>
        <w:t>WebView:</w:t>
      </w:r>
      <w:r w:rsidRPr="003A6B14">
        <w:t xml:space="preserve"> основной компонент, загружающий веб-ядро из папки </w:t>
      </w:r>
      <w:proofErr w:type="spellStart"/>
      <w:r w:rsidRPr="003A6B14">
        <w:t>assets</w:t>
      </w:r>
      <w:proofErr w:type="spellEnd"/>
      <w:r w:rsidRPr="003A6B14">
        <w:t xml:space="preserve">/ проекта. Включены </w:t>
      </w:r>
      <w:proofErr w:type="spellStart"/>
      <w:r w:rsidRPr="003A6B14">
        <w:t>setJavaScriptEnabled</w:t>
      </w:r>
      <w:proofErr w:type="spellEnd"/>
      <w:r w:rsidRPr="003A6B14">
        <w:t>(</w:t>
      </w:r>
      <w:proofErr w:type="spellStart"/>
      <w:r w:rsidRPr="003A6B14">
        <w:t>true</w:t>
      </w:r>
      <w:proofErr w:type="spellEnd"/>
      <w:r w:rsidRPr="003A6B14">
        <w:t xml:space="preserve">), </w:t>
      </w:r>
      <w:proofErr w:type="spellStart"/>
      <w:r w:rsidRPr="003A6B14">
        <w:t>setDomStorageEnabled</w:t>
      </w:r>
      <w:proofErr w:type="spellEnd"/>
      <w:r w:rsidRPr="003A6B14">
        <w:t>(</w:t>
      </w:r>
      <w:proofErr w:type="spellStart"/>
      <w:r w:rsidRPr="003A6B14">
        <w:t>true</w:t>
      </w:r>
      <w:proofErr w:type="spellEnd"/>
      <w:r w:rsidRPr="003A6B14">
        <w:t>) и аппаратное ускорение для плавной отрисовки графиков.</w:t>
      </w:r>
    </w:p>
    <w:p w14:paraId="2D036982" w14:textId="77777777" w:rsidR="003A6B14" w:rsidRPr="003A6B14" w:rsidRDefault="003A6B14" w:rsidP="003A6B14">
      <w:pPr>
        <w:numPr>
          <w:ilvl w:val="0"/>
          <w:numId w:val="18"/>
        </w:numPr>
        <w:jc w:val="both"/>
      </w:pPr>
      <w:r w:rsidRPr="003A6B14">
        <w:rPr>
          <w:b/>
          <w:bCs/>
        </w:rPr>
        <w:t>Конфигурация:</w:t>
      </w:r>
      <w:r w:rsidRPr="003A6B14">
        <w:t xml:space="preserve"> </w:t>
      </w:r>
      <w:proofErr w:type="spellStart"/>
      <w:r w:rsidRPr="003A6B14">
        <w:t>WebSettings</w:t>
      </w:r>
      <w:proofErr w:type="spellEnd"/>
      <w:r w:rsidRPr="003A6B14">
        <w:t xml:space="preserve"> оптимизированы под мобильные экраны (поддержка </w:t>
      </w:r>
      <w:proofErr w:type="spellStart"/>
      <w:r w:rsidRPr="003A6B14">
        <w:t>viewport</w:t>
      </w:r>
      <w:proofErr w:type="spellEnd"/>
      <w:r w:rsidRPr="003A6B14">
        <w:t xml:space="preserve">, масштабирование, обработка </w:t>
      </w:r>
      <w:proofErr w:type="spellStart"/>
      <w:r w:rsidRPr="003A6B14">
        <w:t>мультитач</w:t>
      </w:r>
      <w:proofErr w:type="spellEnd"/>
      <w:r w:rsidRPr="003A6B14">
        <w:t xml:space="preserve">-жестов). </w:t>
      </w:r>
      <w:proofErr w:type="spellStart"/>
      <w:r w:rsidRPr="003A6B14">
        <w:t>WebViewClient</w:t>
      </w:r>
      <w:proofErr w:type="spellEnd"/>
      <w:r w:rsidRPr="003A6B14">
        <w:t xml:space="preserve"> переопределяет навигацию, </w:t>
      </w:r>
      <w:proofErr w:type="spellStart"/>
      <w:r w:rsidRPr="003A6B14">
        <w:t>WebChromeClient</w:t>
      </w:r>
      <w:proofErr w:type="spellEnd"/>
      <w:r w:rsidRPr="003A6B14">
        <w:t xml:space="preserve"> обрабатывает JavaScript-диалоги и консольные сообщения.</w:t>
      </w:r>
    </w:p>
    <w:p w14:paraId="76F3739E" w14:textId="77777777" w:rsidR="003A6B14" w:rsidRPr="003A6B14" w:rsidRDefault="003A6B14" w:rsidP="003A6B14">
      <w:pPr>
        <w:numPr>
          <w:ilvl w:val="0"/>
          <w:numId w:val="18"/>
        </w:numPr>
        <w:jc w:val="both"/>
      </w:pPr>
      <w:r w:rsidRPr="003A6B14">
        <w:rPr>
          <w:b/>
          <w:bCs/>
        </w:rPr>
        <w:lastRenderedPageBreak/>
        <w:t>Интеграция:</w:t>
      </w:r>
      <w:r w:rsidRPr="003A6B14">
        <w:t xml:space="preserve"> при необходимости расширения функционала (например, системный экспорт в PDF или доступ к файловой системе) используется @JavascriptInterface для безопасного вызова Java-методов из JavaScript.</w:t>
      </w:r>
    </w:p>
    <w:p w14:paraId="74A77AF7" w14:textId="77777777" w:rsidR="003A6B14" w:rsidRPr="003A6B14" w:rsidRDefault="003A6B14" w:rsidP="003A6B14">
      <w:pPr>
        <w:numPr>
          <w:ilvl w:val="0"/>
          <w:numId w:val="18"/>
        </w:numPr>
        <w:jc w:val="both"/>
      </w:pPr>
      <w:r w:rsidRPr="003A6B14">
        <w:rPr>
          <w:b/>
          <w:bCs/>
        </w:rPr>
        <w:t>Результат сборки:</w:t>
      </w:r>
      <w:r w:rsidRPr="003A6B14">
        <w:t xml:space="preserve"> APK-файл, готовый к установке на устройства Android 7.0+ без зависимости от внешних сервисов Google.</w:t>
      </w:r>
    </w:p>
    <w:p w14:paraId="58255EA0" w14:textId="77777777" w:rsidR="003A6B14" w:rsidRPr="003A6B14" w:rsidRDefault="003A6B14" w:rsidP="003E4343">
      <w:pPr>
        <w:pStyle w:val="3"/>
      </w:pPr>
      <w:r w:rsidRPr="003A6B14">
        <w:t>3.1.6. Вспомогательные инструменты разработки</w:t>
      </w:r>
    </w:p>
    <w:p w14:paraId="2CABF492" w14:textId="77777777" w:rsidR="003A6B14" w:rsidRPr="003A6B14" w:rsidRDefault="003A6B14" w:rsidP="003A6B14">
      <w:pPr>
        <w:numPr>
          <w:ilvl w:val="0"/>
          <w:numId w:val="19"/>
        </w:numPr>
        <w:jc w:val="both"/>
      </w:pPr>
      <w:r w:rsidRPr="003A6B14">
        <w:rPr>
          <w:b/>
          <w:bCs/>
        </w:rPr>
        <w:t>Среда разработки:</w:t>
      </w:r>
      <w:r w:rsidRPr="003A6B14">
        <w:t xml:space="preserve"> Visual Studio Code (веб-ядро, Tauri), Android Studio (мобильная оболочка).</w:t>
      </w:r>
    </w:p>
    <w:p w14:paraId="5BD253B6" w14:textId="77777777" w:rsidR="003A6B14" w:rsidRPr="003A6B14" w:rsidRDefault="003A6B14" w:rsidP="003A6B14">
      <w:pPr>
        <w:numPr>
          <w:ilvl w:val="0"/>
          <w:numId w:val="19"/>
        </w:numPr>
        <w:jc w:val="both"/>
      </w:pPr>
      <w:r w:rsidRPr="003A6B14">
        <w:rPr>
          <w:b/>
          <w:bCs/>
        </w:rPr>
        <w:t xml:space="preserve">Сборка и </w:t>
      </w:r>
      <w:proofErr w:type="spellStart"/>
      <w:r w:rsidRPr="003A6B14">
        <w:rPr>
          <w:b/>
          <w:bCs/>
        </w:rPr>
        <w:t>dev</w:t>
      </w:r>
      <w:proofErr w:type="spellEnd"/>
      <w:r w:rsidRPr="003A6B14">
        <w:rPr>
          <w:b/>
          <w:bCs/>
        </w:rPr>
        <w:t>-сервер:</w:t>
      </w:r>
      <w:r w:rsidRPr="003A6B14">
        <w:t xml:space="preserve"> </w:t>
      </w:r>
      <w:proofErr w:type="spellStart"/>
      <w:r w:rsidRPr="003A6B14">
        <w:t>Vite</w:t>
      </w:r>
      <w:proofErr w:type="spellEnd"/>
      <w:r w:rsidRPr="003A6B14">
        <w:t xml:space="preserve"> обеспечивает мгновенную горячую перезагрузку (HMR), оптимизацию модулей ES и </w:t>
      </w:r>
      <w:proofErr w:type="spellStart"/>
      <w:r w:rsidRPr="003A6B14">
        <w:t>минификацию</w:t>
      </w:r>
      <w:proofErr w:type="spellEnd"/>
      <w:r w:rsidRPr="003A6B14">
        <w:t xml:space="preserve"> кода при </w:t>
      </w:r>
      <w:proofErr w:type="spellStart"/>
      <w:r w:rsidRPr="003A6B14">
        <w:t>production</w:t>
      </w:r>
      <w:proofErr w:type="spellEnd"/>
      <w:r w:rsidRPr="003A6B14">
        <w:t>-сборке.</w:t>
      </w:r>
    </w:p>
    <w:p w14:paraId="2EE262AE" w14:textId="77777777" w:rsidR="003A6B14" w:rsidRPr="003A6B14" w:rsidRDefault="003A6B14" w:rsidP="003A6B14">
      <w:pPr>
        <w:numPr>
          <w:ilvl w:val="0"/>
          <w:numId w:val="19"/>
        </w:numPr>
        <w:jc w:val="both"/>
      </w:pPr>
      <w:r w:rsidRPr="003A6B14">
        <w:rPr>
          <w:b/>
          <w:bCs/>
        </w:rPr>
        <w:t>Контроль версий:</w:t>
      </w:r>
      <w:r w:rsidRPr="003A6B14">
        <w:t xml:space="preserve"> Git + GitHub. Используются ветки </w:t>
      </w:r>
      <w:proofErr w:type="spellStart"/>
      <w:r w:rsidRPr="003A6B14">
        <w:t>main</w:t>
      </w:r>
      <w:proofErr w:type="spellEnd"/>
      <w:r w:rsidRPr="003A6B14">
        <w:t xml:space="preserve"> (стабильная), </w:t>
      </w:r>
      <w:proofErr w:type="spellStart"/>
      <w:r w:rsidRPr="003A6B14">
        <w:t>dev</w:t>
      </w:r>
      <w:proofErr w:type="spellEnd"/>
      <w:r w:rsidRPr="003A6B14">
        <w:t xml:space="preserve"> (разработка) и </w:t>
      </w:r>
      <w:proofErr w:type="spellStart"/>
      <w:r w:rsidRPr="003A6B14">
        <w:t>feature</w:t>
      </w:r>
      <w:proofErr w:type="spellEnd"/>
      <w:r w:rsidRPr="003A6B14">
        <w:t>/* (экспериментальные модули).</w:t>
      </w:r>
    </w:p>
    <w:p w14:paraId="3DF086D3" w14:textId="55CC1E44" w:rsidR="003A6B14" w:rsidRPr="003A6B14" w:rsidRDefault="003A6B14" w:rsidP="003A6B14">
      <w:pPr>
        <w:numPr>
          <w:ilvl w:val="0"/>
          <w:numId w:val="19"/>
        </w:numPr>
        <w:jc w:val="both"/>
      </w:pPr>
      <w:r w:rsidRPr="003A6B14">
        <w:rPr>
          <w:b/>
          <w:bCs/>
        </w:rPr>
        <w:t>Тестирование:</w:t>
      </w:r>
      <w:r w:rsidRPr="003A6B14">
        <w:t xml:space="preserve"> встроенные </w:t>
      </w:r>
      <w:r w:rsidR="00C44983">
        <w:rPr>
          <w:lang w:val="en-US"/>
        </w:rPr>
        <w:t>Edge</w:t>
      </w:r>
      <w:r w:rsidRPr="003A6B14">
        <w:t xml:space="preserve"> DevTools, режим отладки Tauri (</w:t>
      </w:r>
      <w:proofErr w:type="spellStart"/>
      <w:r w:rsidRPr="003A6B14">
        <w:t>cargo</w:t>
      </w:r>
      <w:proofErr w:type="spellEnd"/>
      <w:r w:rsidRPr="003A6B14">
        <w:t xml:space="preserve"> </w:t>
      </w:r>
      <w:proofErr w:type="spellStart"/>
      <w:r w:rsidRPr="003A6B14">
        <w:t>tauri</w:t>
      </w:r>
      <w:proofErr w:type="spellEnd"/>
      <w:r w:rsidRPr="003A6B14">
        <w:t xml:space="preserve"> </w:t>
      </w:r>
      <w:proofErr w:type="spellStart"/>
      <w:r w:rsidRPr="003A6B14">
        <w:t>dev</w:t>
      </w:r>
      <w:proofErr w:type="spellEnd"/>
      <w:r w:rsidRPr="003A6B14">
        <w:t>), эмулятор Android (AVD) и тестирование на физических устройствах.</w:t>
      </w:r>
    </w:p>
    <w:p w14:paraId="4F712FC8" w14:textId="77777777" w:rsidR="003A6B14" w:rsidRPr="003A6B14" w:rsidRDefault="003A6B14" w:rsidP="003E4343">
      <w:pPr>
        <w:pStyle w:val="3"/>
      </w:pPr>
      <w:r w:rsidRPr="003A6B14">
        <w:t>3.1.7. Итоговое обоснование выбора</w:t>
      </w:r>
    </w:p>
    <w:p w14:paraId="4442F169" w14:textId="77777777" w:rsidR="003A6B14" w:rsidRPr="003A6B14" w:rsidRDefault="003A6B14" w:rsidP="003A6B14">
      <w:pPr>
        <w:jc w:val="both"/>
      </w:pPr>
      <w:r w:rsidRPr="003A6B14">
        <w:t>Выбранный технологический стек полностью соответствует поставленной цели проекта. Архитектура «веб-ядро + Tauri/WebView» устраняет выявленные в разделе 2.3 недостатки аналогов: обеспечивает истинную кроссплатформенность, минимизирует потребление системных ресурсов, сохраняет полный контроль над математическими алгоритмами и интерфейсом, а также упрощает процесс разработки для учащегося за счёт использования открытых веб-стандартов и современных инструментов сборки.</w:t>
      </w:r>
    </w:p>
    <w:p w14:paraId="7B2D10D5" w14:textId="1E466FC1" w:rsidR="003A6B14" w:rsidRDefault="003A6B14" w:rsidP="003A6B14">
      <w:pPr>
        <w:jc w:val="both"/>
      </w:pPr>
      <w:r w:rsidRPr="003A6B14">
        <w:t>Конкретная структура проекта, схема взаимодействия модулей, проектирование компонентной базы и диаграммы потоков данных будут подробно рассмотрены в разделе 3.2. Проектирование.</w:t>
      </w:r>
    </w:p>
    <w:p w14:paraId="412BF636" w14:textId="39CBE724" w:rsidR="00975916" w:rsidRPr="00975916" w:rsidRDefault="00362534" w:rsidP="00975916">
      <w:pPr>
        <w:pStyle w:val="2"/>
        <w:rPr>
          <w:sz w:val="32"/>
          <w:szCs w:val="32"/>
        </w:rPr>
      </w:pPr>
      <w:r w:rsidRPr="00323C2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DEBF349" wp14:editId="67A6851F">
            <wp:simplePos x="0" y="0"/>
            <wp:positionH relativeFrom="column">
              <wp:posOffset>2773408</wp:posOffset>
            </wp:positionH>
            <wp:positionV relativeFrom="paragraph">
              <wp:posOffset>439692</wp:posOffset>
            </wp:positionV>
            <wp:extent cx="3338830" cy="1496695"/>
            <wp:effectExtent l="0" t="0" r="0" b="825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024E">
        <w:rPr>
          <w:sz w:val="32"/>
          <w:szCs w:val="32"/>
        </w:rPr>
        <w:t xml:space="preserve">3.2. </w:t>
      </w:r>
      <w:r w:rsidR="00975916" w:rsidRPr="00975916">
        <w:rPr>
          <w:sz w:val="32"/>
          <w:szCs w:val="32"/>
        </w:rPr>
        <w:t>Проектирование</w:t>
      </w:r>
    </w:p>
    <w:p w14:paraId="7BFF88B7" w14:textId="76ABC65A" w:rsidR="00D614D5" w:rsidRPr="00323C2A" w:rsidRDefault="00323C2A" w:rsidP="00323C2A">
      <w:pPr>
        <w:pStyle w:val="3"/>
      </w:pPr>
      <w:r>
        <w:t>3.2.1. Архитектура приложения</w:t>
      </w:r>
    </w:p>
    <w:p w14:paraId="64DFBC6F" w14:textId="2A59E8E1" w:rsidR="00362534" w:rsidRPr="00362534" w:rsidRDefault="00323C2A" w:rsidP="00362534">
      <w:pPr>
        <w:jc w:val="both"/>
      </w:pPr>
      <w:r w:rsidRPr="00323C2A">
        <w:t>На этапе проектирования разработана трёхуровневая архитектура, обеспечивающая изоляцию вычислительного ядра от платформенных оболочек. Схема утверждена и готова к поэтапной реализации.</w:t>
      </w:r>
    </w:p>
    <w:p w14:paraId="764CD473" w14:textId="0D1B84E7" w:rsidR="00362534" w:rsidRPr="00812590" w:rsidRDefault="00812590" w:rsidP="00362534">
      <w:pPr>
        <w:pStyle w:val="3"/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15C1F10" wp14:editId="73C6526E">
            <wp:simplePos x="0" y="0"/>
            <wp:positionH relativeFrom="column">
              <wp:posOffset>4375785</wp:posOffset>
            </wp:positionH>
            <wp:positionV relativeFrom="paragraph">
              <wp:posOffset>0</wp:posOffset>
            </wp:positionV>
            <wp:extent cx="1564005" cy="1768475"/>
            <wp:effectExtent l="0" t="0" r="0" b="317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00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2534">
        <w:t>3.2.2. Структура проекта</w:t>
      </w:r>
    </w:p>
    <w:p w14:paraId="278D69FF" w14:textId="66420089" w:rsidR="00362534" w:rsidRPr="00362534" w:rsidRDefault="00362534" w:rsidP="00362534">
      <w:r>
        <w:t xml:space="preserve">Организована модульная структура проекта, соответствующая современным стандартам </w:t>
      </w:r>
      <w:r>
        <w:rPr>
          <w:lang w:val="en-US"/>
        </w:rPr>
        <w:t>web</w:t>
      </w:r>
      <w:r w:rsidRPr="00362534">
        <w:t>-</w:t>
      </w:r>
      <w:r>
        <w:t>приложений и упрощающая масштабирование и отладку.</w:t>
      </w:r>
    </w:p>
    <w:p w14:paraId="06E891BE" w14:textId="77777777" w:rsidR="00362534" w:rsidRDefault="00362534" w:rsidP="00323C2A">
      <w:pPr>
        <w:jc w:val="both"/>
      </w:pPr>
    </w:p>
    <w:p w14:paraId="5EE7D6A1" w14:textId="77777777" w:rsidR="00323C2A" w:rsidRPr="00362534" w:rsidRDefault="00323C2A" w:rsidP="00323C2A">
      <w:pPr>
        <w:jc w:val="both"/>
      </w:pPr>
    </w:p>
    <w:p w14:paraId="271FFF82" w14:textId="77777777" w:rsidR="00C96E40" w:rsidRPr="00362534" w:rsidRDefault="00C96E40" w:rsidP="00D614D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0C9E69AB" w14:textId="77777777" w:rsidR="00C96E40" w:rsidRPr="00323C2A" w:rsidRDefault="00C96E40" w:rsidP="00D614D5"/>
    <w:p w14:paraId="75BF7A1C" w14:textId="77777777" w:rsidR="00D614D5" w:rsidRDefault="00D614D5" w:rsidP="00D614D5"/>
    <w:p w14:paraId="29E46FFD" w14:textId="77777777" w:rsidR="003E4343" w:rsidRDefault="003E4343" w:rsidP="00D614D5"/>
    <w:p w14:paraId="5DF4F6C9" w14:textId="77777777" w:rsidR="003E4343" w:rsidRDefault="003E4343" w:rsidP="00D614D5"/>
    <w:p w14:paraId="0797D90A" w14:textId="77777777" w:rsidR="003E4343" w:rsidRDefault="003E4343" w:rsidP="00D614D5"/>
    <w:p w14:paraId="050B96E6" w14:textId="77777777" w:rsidR="003E4343" w:rsidRDefault="003E4343" w:rsidP="00D614D5"/>
    <w:p w14:paraId="670804FE" w14:textId="77777777" w:rsidR="003E4343" w:rsidRDefault="003E4343" w:rsidP="00D614D5"/>
    <w:p w14:paraId="5BEC5DC5" w14:textId="77777777" w:rsidR="003E4343" w:rsidRDefault="003E4343" w:rsidP="00D614D5"/>
    <w:p w14:paraId="5462E93F" w14:textId="77777777" w:rsidR="003E4343" w:rsidRDefault="003E4343" w:rsidP="00D614D5"/>
    <w:p w14:paraId="5EF44F5D" w14:textId="77777777" w:rsidR="003E4343" w:rsidRDefault="003E4343" w:rsidP="00D614D5"/>
    <w:p w14:paraId="4C2848CB" w14:textId="77777777" w:rsidR="003E4343" w:rsidRDefault="003E4343" w:rsidP="00D614D5"/>
    <w:p w14:paraId="29EA023F" w14:textId="77777777" w:rsidR="003E4343" w:rsidRDefault="003E4343" w:rsidP="00D614D5"/>
    <w:p w14:paraId="6B5C2646" w14:textId="77777777" w:rsidR="003E4343" w:rsidRDefault="003E4343" w:rsidP="00D614D5"/>
    <w:p w14:paraId="1BC321B0" w14:textId="77777777" w:rsidR="003E4343" w:rsidRDefault="003E4343" w:rsidP="00D614D5"/>
    <w:p w14:paraId="42DA3FD7" w14:textId="77777777" w:rsidR="003E4343" w:rsidRDefault="003E4343" w:rsidP="00D614D5"/>
    <w:p w14:paraId="48D266A6" w14:textId="77777777" w:rsidR="003E4343" w:rsidRDefault="003E4343" w:rsidP="00D614D5"/>
    <w:p w14:paraId="2CF46FD9" w14:textId="77777777" w:rsidR="003E4343" w:rsidRDefault="003E4343" w:rsidP="00D614D5"/>
    <w:p w14:paraId="48E70B7E" w14:textId="77777777" w:rsidR="003E4343" w:rsidRDefault="003E4343" w:rsidP="00D614D5"/>
    <w:p w14:paraId="3266BA06" w14:textId="77777777" w:rsidR="003E4343" w:rsidRDefault="003E4343" w:rsidP="00D614D5"/>
    <w:p w14:paraId="2A46F2D3" w14:textId="77777777" w:rsidR="003E4343" w:rsidRPr="00D614D5" w:rsidRDefault="003E4343" w:rsidP="00D614D5"/>
    <w:p w14:paraId="0F952EDA" w14:textId="7B335227" w:rsidR="00D049D9" w:rsidRDefault="00416F59" w:rsidP="00416F59">
      <w:pPr>
        <w:pStyle w:val="1"/>
        <w:rPr>
          <w:rFonts w:ascii="Times New Roman" w:hAnsi="Times New Roman" w:cs="Times New Roman"/>
          <w:sz w:val="48"/>
          <w:szCs w:val="48"/>
        </w:rPr>
      </w:pPr>
      <w:r w:rsidRPr="00416F59">
        <w:rPr>
          <w:rFonts w:ascii="Times New Roman" w:hAnsi="Times New Roman" w:cs="Times New Roman"/>
          <w:sz w:val="48"/>
          <w:szCs w:val="48"/>
        </w:rPr>
        <w:lastRenderedPageBreak/>
        <w:t>Список литературы</w:t>
      </w:r>
    </w:p>
    <w:p w14:paraId="40D1FBB5" w14:textId="77777777" w:rsidR="00D614D5" w:rsidRPr="00D614D5" w:rsidRDefault="00D614D5" w:rsidP="00D614D5">
      <w:pPr>
        <w:pStyle w:val="2"/>
      </w:pPr>
      <w:r w:rsidRPr="00D614D5">
        <w:t>1. Документация по веб-технологиям</w:t>
      </w:r>
    </w:p>
    <w:p w14:paraId="52B212CA" w14:textId="77777777" w:rsidR="00D614D5" w:rsidRPr="00D614D5" w:rsidRDefault="00D614D5" w:rsidP="00D614D5">
      <w:pPr>
        <w:numPr>
          <w:ilvl w:val="0"/>
          <w:numId w:val="21"/>
        </w:numPr>
      </w:pPr>
      <w:r w:rsidRPr="00D614D5">
        <w:rPr>
          <w:b/>
          <w:bCs/>
        </w:rPr>
        <w:t xml:space="preserve">MDN Web </w:t>
      </w:r>
      <w:proofErr w:type="spellStart"/>
      <w:r w:rsidRPr="00D614D5">
        <w:rPr>
          <w:b/>
          <w:bCs/>
        </w:rPr>
        <w:t>Docs</w:t>
      </w:r>
      <w:proofErr w:type="spellEnd"/>
      <w:r w:rsidRPr="00D614D5">
        <w:rPr>
          <w:b/>
          <w:bCs/>
        </w:rPr>
        <w:t>.</w:t>
      </w:r>
      <w:r w:rsidRPr="00D614D5">
        <w:t xml:space="preserve"> HTML: </w:t>
      </w:r>
      <w:proofErr w:type="spellStart"/>
      <w:r w:rsidRPr="00D614D5">
        <w:t>HyperText</w:t>
      </w:r>
      <w:proofErr w:type="spellEnd"/>
      <w:r w:rsidRPr="00D614D5">
        <w:t xml:space="preserve"> </w:t>
      </w:r>
      <w:proofErr w:type="spellStart"/>
      <w:r w:rsidRPr="00D614D5">
        <w:t>Markup</w:t>
      </w:r>
      <w:proofErr w:type="spellEnd"/>
      <w:r w:rsidRPr="00D614D5">
        <w:t xml:space="preserve"> Language [Электронный ресурс] // Mozilla Developer Network. – Режим доступа: https://developer.mozilla.org/ru/docs/Web/HTML (дата обращения: 10.05.2026).</w:t>
      </w:r>
    </w:p>
    <w:p w14:paraId="1487A687" w14:textId="77777777" w:rsidR="00D614D5" w:rsidRPr="00D614D5" w:rsidRDefault="00D614D5" w:rsidP="00D614D5">
      <w:pPr>
        <w:numPr>
          <w:ilvl w:val="0"/>
          <w:numId w:val="21"/>
        </w:numPr>
      </w:pPr>
      <w:r w:rsidRPr="00D614D5">
        <w:rPr>
          <w:b/>
          <w:bCs/>
        </w:rPr>
        <w:t xml:space="preserve">MDN Web </w:t>
      </w:r>
      <w:proofErr w:type="spellStart"/>
      <w:r w:rsidRPr="00D614D5">
        <w:rPr>
          <w:b/>
          <w:bCs/>
        </w:rPr>
        <w:t>Docs</w:t>
      </w:r>
      <w:proofErr w:type="spellEnd"/>
      <w:r w:rsidRPr="00D614D5">
        <w:rPr>
          <w:b/>
          <w:bCs/>
        </w:rPr>
        <w:t>.</w:t>
      </w:r>
      <w:r w:rsidRPr="00D614D5">
        <w:t xml:space="preserve"> CSS: </w:t>
      </w:r>
      <w:proofErr w:type="spellStart"/>
      <w:r w:rsidRPr="00D614D5">
        <w:t>Cascading</w:t>
      </w:r>
      <w:proofErr w:type="spellEnd"/>
      <w:r w:rsidRPr="00D614D5">
        <w:t xml:space="preserve"> Style </w:t>
      </w:r>
      <w:proofErr w:type="spellStart"/>
      <w:r w:rsidRPr="00D614D5">
        <w:t>Sheets</w:t>
      </w:r>
      <w:proofErr w:type="spellEnd"/>
      <w:r w:rsidRPr="00D614D5">
        <w:t xml:space="preserve"> [Электронный ресурс] // Mozilla Developer Network. – Режим доступа: https://developer.mozilla.org/ru/docs/Web/CSS (дата обращения: 10.05.2026).</w:t>
      </w:r>
    </w:p>
    <w:p w14:paraId="330C4609" w14:textId="77777777" w:rsidR="00D614D5" w:rsidRPr="00D614D5" w:rsidRDefault="00D614D5" w:rsidP="00D614D5">
      <w:pPr>
        <w:numPr>
          <w:ilvl w:val="0"/>
          <w:numId w:val="21"/>
        </w:numPr>
      </w:pPr>
      <w:r w:rsidRPr="00D614D5">
        <w:rPr>
          <w:b/>
          <w:bCs/>
        </w:rPr>
        <w:t xml:space="preserve">MDN Web </w:t>
      </w:r>
      <w:proofErr w:type="spellStart"/>
      <w:r w:rsidRPr="00D614D5">
        <w:rPr>
          <w:b/>
          <w:bCs/>
        </w:rPr>
        <w:t>Docs</w:t>
      </w:r>
      <w:proofErr w:type="spellEnd"/>
      <w:r w:rsidRPr="00D614D5">
        <w:rPr>
          <w:b/>
          <w:bCs/>
        </w:rPr>
        <w:t>.</w:t>
      </w:r>
      <w:r w:rsidRPr="00D614D5">
        <w:t xml:space="preserve"> JavaScript Guide [Электронный ресурс] // Mozilla Developer Network. – Режим доступа: https://developer.mozilla.org/ru/docs/Web/JavaScript/Guide (дата обращения: 10.05.2026).</w:t>
      </w:r>
    </w:p>
    <w:p w14:paraId="087FC34E" w14:textId="77777777" w:rsidR="00D614D5" w:rsidRPr="00D614D5" w:rsidRDefault="00D614D5" w:rsidP="00D614D5">
      <w:pPr>
        <w:numPr>
          <w:ilvl w:val="0"/>
          <w:numId w:val="21"/>
        </w:numPr>
        <w:rPr>
          <w:b/>
          <w:bCs/>
        </w:rPr>
      </w:pPr>
      <w:r w:rsidRPr="00D614D5">
        <w:rPr>
          <w:b/>
          <w:bCs/>
        </w:rPr>
        <w:t>ECMA International.</w:t>
      </w:r>
      <w:r w:rsidRPr="00D614D5">
        <w:t xml:space="preserve"> </w:t>
      </w:r>
      <w:proofErr w:type="spellStart"/>
      <w:r w:rsidRPr="00D614D5">
        <w:t>ECMAScript</w:t>
      </w:r>
      <w:proofErr w:type="spellEnd"/>
      <w:r w:rsidRPr="00D614D5">
        <w:t xml:space="preserve"> 2023 Language </w:t>
      </w:r>
      <w:proofErr w:type="spellStart"/>
      <w:r w:rsidRPr="00D614D5">
        <w:t>Specification</w:t>
      </w:r>
      <w:proofErr w:type="spellEnd"/>
      <w:r w:rsidRPr="00D614D5">
        <w:t xml:space="preserve"> (ES14) [Электронный ресурс]. – 2023. – Режим доступа: https://ecma-international.org/publications-and-standards/standards/ecma-262/ (дата обращения: 10.05.2026).</w:t>
      </w:r>
    </w:p>
    <w:p w14:paraId="252D1BF3" w14:textId="287442AE" w:rsidR="00D614D5" w:rsidRPr="00D614D5" w:rsidRDefault="00D614D5" w:rsidP="00D614D5">
      <w:pPr>
        <w:pStyle w:val="2"/>
      </w:pPr>
      <w:r w:rsidRPr="00D614D5">
        <w:t>2. Документация по фреймворкам и инструментам сборки</w:t>
      </w:r>
    </w:p>
    <w:p w14:paraId="4E961224" w14:textId="77777777" w:rsidR="00D614D5" w:rsidRPr="00D614D5" w:rsidRDefault="00D614D5" w:rsidP="00D614D5">
      <w:pPr>
        <w:numPr>
          <w:ilvl w:val="0"/>
          <w:numId w:val="22"/>
        </w:numPr>
        <w:rPr>
          <w:lang w:val="en-US"/>
        </w:rPr>
      </w:pPr>
      <w:r w:rsidRPr="00D614D5">
        <w:rPr>
          <w:b/>
          <w:bCs/>
          <w:lang w:val="en-US"/>
        </w:rPr>
        <w:t>Tauri Labs.</w:t>
      </w:r>
      <w:r w:rsidRPr="00D614D5">
        <w:rPr>
          <w:lang w:val="en-US"/>
        </w:rPr>
        <w:t xml:space="preserve"> Tauri Documentation: Build smaller, faster, and more secure desktop applications [</w:t>
      </w:r>
      <w:r w:rsidRPr="00D614D5">
        <w:t>Электронный</w:t>
      </w:r>
      <w:r w:rsidRPr="00D614D5">
        <w:rPr>
          <w:lang w:val="en-US"/>
        </w:rPr>
        <w:t xml:space="preserve"> </w:t>
      </w:r>
      <w:r w:rsidRPr="00D614D5">
        <w:t>ресурс</w:t>
      </w:r>
      <w:r w:rsidRPr="00D614D5">
        <w:rPr>
          <w:lang w:val="en-US"/>
        </w:rPr>
        <w:t xml:space="preserve">]. – 2026. – </w:t>
      </w:r>
      <w:r w:rsidRPr="00D614D5">
        <w:t>Режим</w:t>
      </w:r>
      <w:r w:rsidRPr="00D614D5">
        <w:rPr>
          <w:lang w:val="en-US"/>
        </w:rPr>
        <w:t xml:space="preserve"> </w:t>
      </w:r>
      <w:r w:rsidRPr="00D614D5">
        <w:t>доступа</w:t>
      </w:r>
      <w:r w:rsidRPr="00D614D5">
        <w:rPr>
          <w:lang w:val="en-US"/>
        </w:rPr>
        <w:t>: https://tauri.app/v1/guide/ (</w:t>
      </w:r>
      <w:r w:rsidRPr="00D614D5">
        <w:t>дата</w:t>
      </w:r>
      <w:r w:rsidRPr="00D614D5">
        <w:rPr>
          <w:lang w:val="en-US"/>
        </w:rPr>
        <w:t xml:space="preserve"> </w:t>
      </w:r>
      <w:r w:rsidRPr="00D614D5">
        <w:t>обращения</w:t>
      </w:r>
      <w:r w:rsidRPr="00D614D5">
        <w:rPr>
          <w:lang w:val="en-US"/>
        </w:rPr>
        <w:t>: 10.05.2026).</w:t>
      </w:r>
    </w:p>
    <w:p w14:paraId="6E42D940" w14:textId="77777777" w:rsidR="00D614D5" w:rsidRPr="00D614D5" w:rsidRDefault="00D614D5" w:rsidP="00D614D5">
      <w:pPr>
        <w:numPr>
          <w:ilvl w:val="0"/>
          <w:numId w:val="22"/>
        </w:numPr>
        <w:rPr>
          <w:lang w:val="en-US"/>
        </w:rPr>
      </w:pPr>
      <w:proofErr w:type="spellStart"/>
      <w:r w:rsidRPr="00D614D5">
        <w:rPr>
          <w:b/>
          <w:bCs/>
          <w:lang w:val="en-US"/>
        </w:rPr>
        <w:t>Vite</w:t>
      </w:r>
      <w:proofErr w:type="spellEnd"/>
      <w:r w:rsidRPr="00D614D5">
        <w:rPr>
          <w:b/>
          <w:bCs/>
          <w:lang w:val="en-US"/>
        </w:rPr>
        <w:t xml:space="preserve"> Team.</w:t>
      </w:r>
      <w:r w:rsidRPr="00D614D5">
        <w:rPr>
          <w:lang w:val="en-US"/>
        </w:rPr>
        <w:t xml:space="preserve"> </w:t>
      </w:r>
      <w:proofErr w:type="spellStart"/>
      <w:r w:rsidRPr="00D614D5">
        <w:rPr>
          <w:lang w:val="en-US"/>
        </w:rPr>
        <w:t>Vite</w:t>
      </w:r>
      <w:proofErr w:type="spellEnd"/>
      <w:r w:rsidRPr="00D614D5">
        <w:rPr>
          <w:lang w:val="en-US"/>
        </w:rPr>
        <w:t xml:space="preserve"> Documentation: Next Generation Frontend Tooling [</w:t>
      </w:r>
      <w:r w:rsidRPr="00D614D5">
        <w:t>Электронный</w:t>
      </w:r>
      <w:r w:rsidRPr="00D614D5">
        <w:rPr>
          <w:lang w:val="en-US"/>
        </w:rPr>
        <w:t xml:space="preserve"> </w:t>
      </w:r>
      <w:r w:rsidRPr="00D614D5">
        <w:t>ресурс</w:t>
      </w:r>
      <w:r w:rsidRPr="00D614D5">
        <w:rPr>
          <w:lang w:val="en-US"/>
        </w:rPr>
        <w:t xml:space="preserve">]. – 2026. – </w:t>
      </w:r>
      <w:r w:rsidRPr="00D614D5">
        <w:t>Режим</w:t>
      </w:r>
      <w:r w:rsidRPr="00D614D5">
        <w:rPr>
          <w:lang w:val="en-US"/>
        </w:rPr>
        <w:t xml:space="preserve"> </w:t>
      </w:r>
      <w:r w:rsidRPr="00D614D5">
        <w:t>доступа</w:t>
      </w:r>
      <w:r w:rsidRPr="00D614D5">
        <w:rPr>
          <w:lang w:val="en-US"/>
        </w:rPr>
        <w:t>: https://vitejs.dev/guide/ (</w:t>
      </w:r>
      <w:r w:rsidRPr="00D614D5">
        <w:t>дата</w:t>
      </w:r>
      <w:r w:rsidRPr="00D614D5">
        <w:rPr>
          <w:lang w:val="en-US"/>
        </w:rPr>
        <w:t xml:space="preserve"> </w:t>
      </w:r>
      <w:r w:rsidRPr="00D614D5">
        <w:t>обращения</w:t>
      </w:r>
      <w:r w:rsidRPr="00D614D5">
        <w:rPr>
          <w:lang w:val="en-US"/>
        </w:rPr>
        <w:t>: 10.05.2026).</w:t>
      </w:r>
    </w:p>
    <w:p w14:paraId="790E1E73" w14:textId="77777777" w:rsidR="00D614D5" w:rsidRPr="00C96E40" w:rsidRDefault="00D614D5" w:rsidP="00D614D5">
      <w:pPr>
        <w:numPr>
          <w:ilvl w:val="0"/>
          <w:numId w:val="22"/>
        </w:numPr>
        <w:rPr>
          <w:b/>
          <w:bCs/>
          <w:lang w:val="en-US"/>
        </w:rPr>
      </w:pPr>
      <w:r w:rsidRPr="00D614D5">
        <w:rPr>
          <w:b/>
          <w:bCs/>
          <w:lang w:val="en-US"/>
        </w:rPr>
        <w:t>Node.js Foundation.</w:t>
      </w:r>
      <w:r w:rsidRPr="00D614D5">
        <w:rPr>
          <w:lang w:val="en-US"/>
        </w:rPr>
        <w:t xml:space="preserve"> Node</w:t>
      </w:r>
      <w:r w:rsidRPr="00C96E40">
        <w:rPr>
          <w:lang w:val="en-US"/>
        </w:rPr>
        <w:t>.</w:t>
      </w:r>
      <w:r w:rsidRPr="00D614D5">
        <w:rPr>
          <w:lang w:val="en-US"/>
        </w:rPr>
        <w:t>js</w:t>
      </w:r>
      <w:r w:rsidRPr="00C96E40">
        <w:rPr>
          <w:lang w:val="en-US"/>
        </w:rPr>
        <w:t xml:space="preserve"> </w:t>
      </w:r>
      <w:r w:rsidRPr="00D614D5">
        <w:rPr>
          <w:lang w:val="en-US"/>
        </w:rPr>
        <w:t>Documentation</w:t>
      </w:r>
      <w:r w:rsidRPr="00C96E40">
        <w:rPr>
          <w:lang w:val="en-US"/>
        </w:rPr>
        <w:t xml:space="preserve"> [</w:t>
      </w:r>
      <w:r w:rsidRPr="00D614D5">
        <w:t>Электронный</w:t>
      </w:r>
      <w:r w:rsidRPr="00C96E40">
        <w:rPr>
          <w:lang w:val="en-US"/>
        </w:rPr>
        <w:t xml:space="preserve"> </w:t>
      </w:r>
      <w:r w:rsidRPr="00D614D5">
        <w:t>ресурс</w:t>
      </w:r>
      <w:r w:rsidRPr="00C96E40">
        <w:rPr>
          <w:lang w:val="en-US"/>
        </w:rPr>
        <w:t xml:space="preserve">]. – 2026. – </w:t>
      </w:r>
      <w:r w:rsidRPr="00D614D5">
        <w:t>Режим</w:t>
      </w:r>
      <w:r w:rsidRPr="00C96E40">
        <w:rPr>
          <w:lang w:val="en-US"/>
        </w:rPr>
        <w:t xml:space="preserve"> </w:t>
      </w:r>
      <w:r w:rsidRPr="00D614D5">
        <w:t>доступа</w:t>
      </w:r>
      <w:r w:rsidRPr="00C96E40">
        <w:rPr>
          <w:lang w:val="en-US"/>
        </w:rPr>
        <w:t xml:space="preserve">: </w:t>
      </w:r>
      <w:r w:rsidRPr="00D614D5">
        <w:rPr>
          <w:lang w:val="en-US"/>
        </w:rPr>
        <w:t>https</w:t>
      </w:r>
      <w:r w:rsidRPr="00C96E40">
        <w:rPr>
          <w:lang w:val="en-US"/>
        </w:rPr>
        <w:t>://</w:t>
      </w:r>
      <w:r w:rsidRPr="00D614D5">
        <w:rPr>
          <w:lang w:val="en-US"/>
        </w:rPr>
        <w:t>nodejs</w:t>
      </w:r>
      <w:r w:rsidRPr="00C96E40">
        <w:rPr>
          <w:lang w:val="en-US"/>
        </w:rPr>
        <w:t>.</w:t>
      </w:r>
      <w:r w:rsidRPr="00D614D5">
        <w:rPr>
          <w:lang w:val="en-US"/>
        </w:rPr>
        <w:t>org</w:t>
      </w:r>
      <w:r w:rsidRPr="00C96E40">
        <w:rPr>
          <w:lang w:val="en-US"/>
        </w:rPr>
        <w:t>/</w:t>
      </w:r>
      <w:r w:rsidRPr="00D614D5">
        <w:rPr>
          <w:lang w:val="en-US"/>
        </w:rPr>
        <w:t>docs</w:t>
      </w:r>
      <w:r w:rsidRPr="00C96E40">
        <w:rPr>
          <w:lang w:val="en-US"/>
        </w:rPr>
        <w:t>/</w:t>
      </w:r>
      <w:r w:rsidRPr="00D614D5">
        <w:rPr>
          <w:lang w:val="en-US"/>
        </w:rPr>
        <w:t>latest</w:t>
      </w:r>
      <w:r w:rsidRPr="00C96E40">
        <w:rPr>
          <w:lang w:val="en-US"/>
        </w:rPr>
        <w:t>/ (</w:t>
      </w:r>
      <w:r w:rsidRPr="00D614D5">
        <w:t>дата</w:t>
      </w:r>
      <w:r w:rsidRPr="00C96E40">
        <w:rPr>
          <w:lang w:val="en-US"/>
        </w:rPr>
        <w:t xml:space="preserve"> </w:t>
      </w:r>
      <w:r w:rsidRPr="00D614D5">
        <w:t>обращения</w:t>
      </w:r>
      <w:r w:rsidRPr="00C96E40">
        <w:rPr>
          <w:lang w:val="en-US"/>
        </w:rPr>
        <w:t>: 10.05.2026).</w:t>
      </w:r>
    </w:p>
    <w:p w14:paraId="17200C65" w14:textId="2DB3202F" w:rsidR="00D614D5" w:rsidRPr="00D614D5" w:rsidRDefault="00D614D5" w:rsidP="00D614D5">
      <w:pPr>
        <w:pStyle w:val="2"/>
      </w:pPr>
      <w:r w:rsidRPr="00D614D5">
        <w:t>3. Документация по Android-разработке</w:t>
      </w:r>
    </w:p>
    <w:p w14:paraId="438849FF" w14:textId="77777777" w:rsidR="00D614D5" w:rsidRPr="00D614D5" w:rsidRDefault="00D614D5" w:rsidP="00D614D5">
      <w:pPr>
        <w:numPr>
          <w:ilvl w:val="0"/>
          <w:numId w:val="23"/>
        </w:numPr>
      </w:pPr>
      <w:r w:rsidRPr="00D614D5">
        <w:rPr>
          <w:b/>
          <w:bCs/>
        </w:rPr>
        <w:t>Google LLC.</w:t>
      </w:r>
      <w:r w:rsidRPr="00D614D5">
        <w:t xml:space="preserve"> Android </w:t>
      </w:r>
      <w:proofErr w:type="spellStart"/>
      <w:r w:rsidRPr="00D614D5">
        <w:t>Developers</w:t>
      </w:r>
      <w:proofErr w:type="spellEnd"/>
      <w:r w:rsidRPr="00D614D5">
        <w:t xml:space="preserve">: WebView [Электронный ресурс] // Android </w:t>
      </w:r>
      <w:proofErr w:type="spellStart"/>
      <w:r w:rsidRPr="00D614D5">
        <w:t>Developers</w:t>
      </w:r>
      <w:proofErr w:type="spellEnd"/>
      <w:r w:rsidRPr="00D614D5">
        <w:t>. – Режим доступа: https://developer.android.com/reference/android/webkit/WebView (дата обращения: 10.05.2026).</w:t>
      </w:r>
    </w:p>
    <w:p w14:paraId="5E8B842A" w14:textId="77777777" w:rsidR="00D614D5" w:rsidRPr="00D614D5" w:rsidRDefault="00D614D5" w:rsidP="00D614D5">
      <w:pPr>
        <w:numPr>
          <w:ilvl w:val="0"/>
          <w:numId w:val="23"/>
        </w:numPr>
        <w:rPr>
          <w:lang w:val="en-US"/>
        </w:rPr>
      </w:pPr>
      <w:r w:rsidRPr="00D614D5">
        <w:rPr>
          <w:b/>
          <w:bCs/>
          <w:lang w:val="en-US"/>
        </w:rPr>
        <w:t>Google LLC.</w:t>
      </w:r>
      <w:r w:rsidRPr="00D614D5">
        <w:rPr>
          <w:lang w:val="en-US"/>
        </w:rPr>
        <w:t xml:space="preserve"> Android Developers: App architecture guide [</w:t>
      </w:r>
      <w:r w:rsidRPr="00D614D5">
        <w:t>Электронный</w:t>
      </w:r>
      <w:r w:rsidRPr="00D614D5">
        <w:rPr>
          <w:lang w:val="en-US"/>
        </w:rPr>
        <w:t xml:space="preserve"> </w:t>
      </w:r>
      <w:r w:rsidRPr="00D614D5">
        <w:t>ресурс</w:t>
      </w:r>
      <w:r w:rsidRPr="00D614D5">
        <w:rPr>
          <w:lang w:val="en-US"/>
        </w:rPr>
        <w:t xml:space="preserve">] // Android Developers. – </w:t>
      </w:r>
      <w:r w:rsidRPr="00D614D5">
        <w:t>Режим</w:t>
      </w:r>
      <w:r w:rsidRPr="00D614D5">
        <w:rPr>
          <w:lang w:val="en-US"/>
        </w:rPr>
        <w:t xml:space="preserve"> </w:t>
      </w:r>
      <w:r w:rsidRPr="00D614D5">
        <w:t>доступа</w:t>
      </w:r>
      <w:r w:rsidRPr="00D614D5">
        <w:rPr>
          <w:lang w:val="en-US"/>
        </w:rPr>
        <w:t>: https://developer.android.com/topic/architecture (</w:t>
      </w:r>
      <w:r w:rsidRPr="00D614D5">
        <w:t>дата</w:t>
      </w:r>
      <w:r w:rsidRPr="00D614D5">
        <w:rPr>
          <w:lang w:val="en-US"/>
        </w:rPr>
        <w:t xml:space="preserve"> </w:t>
      </w:r>
      <w:r w:rsidRPr="00D614D5">
        <w:t>обращения</w:t>
      </w:r>
      <w:r w:rsidRPr="00D614D5">
        <w:rPr>
          <w:lang w:val="en-US"/>
        </w:rPr>
        <w:t>: 10.05.2026).</w:t>
      </w:r>
    </w:p>
    <w:p w14:paraId="295A38DE" w14:textId="77777777" w:rsidR="00D614D5" w:rsidRPr="00D614D5" w:rsidRDefault="00D614D5" w:rsidP="00D614D5">
      <w:pPr>
        <w:numPr>
          <w:ilvl w:val="0"/>
          <w:numId w:val="23"/>
        </w:numPr>
        <w:rPr>
          <w:lang w:val="en-US"/>
        </w:rPr>
      </w:pPr>
      <w:r w:rsidRPr="00D614D5">
        <w:rPr>
          <w:b/>
          <w:bCs/>
          <w:lang w:val="en-US"/>
        </w:rPr>
        <w:t>Google LLC.</w:t>
      </w:r>
      <w:r w:rsidRPr="00D614D5">
        <w:rPr>
          <w:lang w:val="en-US"/>
        </w:rPr>
        <w:t xml:space="preserve"> Android Developers: Platform versions distribution [</w:t>
      </w:r>
      <w:r w:rsidRPr="00D614D5">
        <w:t>Электронный</w:t>
      </w:r>
      <w:r w:rsidRPr="00D614D5">
        <w:rPr>
          <w:lang w:val="en-US"/>
        </w:rPr>
        <w:t xml:space="preserve"> </w:t>
      </w:r>
      <w:r w:rsidRPr="00D614D5">
        <w:t>ресурс</w:t>
      </w:r>
      <w:r w:rsidRPr="00D614D5">
        <w:rPr>
          <w:lang w:val="en-US"/>
        </w:rPr>
        <w:t xml:space="preserve">] // Android Developers. – </w:t>
      </w:r>
      <w:r w:rsidRPr="00D614D5">
        <w:t>Режим</w:t>
      </w:r>
      <w:r w:rsidRPr="00D614D5">
        <w:rPr>
          <w:lang w:val="en-US"/>
        </w:rPr>
        <w:t xml:space="preserve"> </w:t>
      </w:r>
      <w:r w:rsidRPr="00D614D5">
        <w:t>доступа</w:t>
      </w:r>
      <w:r w:rsidRPr="00D614D5">
        <w:rPr>
          <w:lang w:val="en-US"/>
        </w:rPr>
        <w:t>: https://developer.android.com/about/dashboards (</w:t>
      </w:r>
      <w:r w:rsidRPr="00D614D5">
        <w:t>дата</w:t>
      </w:r>
      <w:r w:rsidRPr="00D614D5">
        <w:rPr>
          <w:lang w:val="en-US"/>
        </w:rPr>
        <w:t xml:space="preserve"> </w:t>
      </w:r>
      <w:r w:rsidRPr="00D614D5">
        <w:t>обращения</w:t>
      </w:r>
      <w:r w:rsidRPr="00D614D5">
        <w:rPr>
          <w:lang w:val="en-US"/>
        </w:rPr>
        <w:t>: 10.05.2026).</w:t>
      </w:r>
    </w:p>
    <w:p w14:paraId="593C0493" w14:textId="77777777" w:rsidR="00D614D5" w:rsidRPr="00C96E40" w:rsidRDefault="00D614D5" w:rsidP="00D614D5">
      <w:pPr>
        <w:numPr>
          <w:ilvl w:val="0"/>
          <w:numId w:val="23"/>
        </w:numPr>
        <w:rPr>
          <w:b/>
          <w:bCs/>
          <w:lang w:val="en-US"/>
        </w:rPr>
      </w:pPr>
      <w:r w:rsidRPr="00D614D5">
        <w:rPr>
          <w:b/>
          <w:bCs/>
          <w:lang w:val="en-US"/>
        </w:rPr>
        <w:lastRenderedPageBreak/>
        <w:t>Android Studio Team.</w:t>
      </w:r>
      <w:r w:rsidRPr="00D614D5">
        <w:rPr>
          <w:lang w:val="en-US"/>
        </w:rPr>
        <w:t xml:space="preserve"> Android</w:t>
      </w:r>
      <w:r w:rsidRPr="00C96E40">
        <w:rPr>
          <w:lang w:val="en-US"/>
        </w:rPr>
        <w:t xml:space="preserve"> </w:t>
      </w:r>
      <w:r w:rsidRPr="00D614D5">
        <w:rPr>
          <w:lang w:val="en-US"/>
        </w:rPr>
        <w:t>Studio</w:t>
      </w:r>
      <w:r w:rsidRPr="00C96E40">
        <w:rPr>
          <w:lang w:val="en-US"/>
        </w:rPr>
        <w:t xml:space="preserve"> </w:t>
      </w:r>
      <w:r w:rsidRPr="00D614D5">
        <w:rPr>
          <w:lang w:val="en-US"/>
        </w:rPr>
        <w:t>Documentation</w:t>
      </w:r>
      <w:r w:rsidRPr="00C96E40">
        <w:rPr>
          <w:lang w:val="en-US"/>
        </w:rPr>
        <w:t xml:space="preserve"> [</w:t>
      </w:r>
      <w:r w:rsidRPr="00D614D5">
        <w:t>Электронный</w:t>
      </w:r>
      <w:r w:rsidRPr="00C96E40">
        <w:rPr>
          <w:lang w:val="en-US"/>
        </w:rPr>
        <w:t xml:space="preserve"> </w:t>
      </w:r>
      <w:r w:rsidRPr="00D614D5">
        <w:t>ресурс</w:t>
      </w:r>
      <w:r w:rsidRPr="00C96E40">
        <w:rPr>
          <w:lang w:val="en-US"/>
        </w:rPr>
        <w:t xml:space="preserve">]. – 2026. – </w:t>
      </w:r>
      <w:r w:rsidRPr="00D614D5">
        <w:t>Режим</w:t>
      </w:r>
      <w:r w:rsidRPr="00C96E40">
        <w:rPr>
          <w:lang w:val="en-US"/>
        </w:rPr>
        <w:t xml:space="preserve"> </w:t>
      </w:r>
      <w:r w:rsidRPr="00D614D5">
        <w:t>доступа</w:t>
      </w:r>
      <w:r w:rsidRPr="00C96E40">
        <w:rPr>
          <w:lang w:val="en-US"/>
        </w:rPr>
        <w:t xml:space="preserve">: </w:t>
      </w:r>
      <w:r w:rsidRPr="00D614D5">
        <w:rPr>
          <w:lang w:val="en-US"/>
        </w:rPr>
        <w:t>https</w:t>
      </w:r>
      <w:r w:rsidRPr="00C96E40">
        <w:rPr>
          <w:lang w:val="en-US"/>
        </w:rPr>
        <w:t>://</w:t>
      </w:r>
      <w:r w:rsidRPr="00D614D5">
        <w:rPr>
          <w:lang w:val="en-US"/>
        </w:rPr>
        <w:t>developer</w:t>
      </w:r>
      <w:r w:rsidRPr="00C96E40">
        <w:rPr>
          <w:lang w:val="en-US"/>
        </w:rPr>
        <w:t>.</w:t>
      </w:r>
      <w:r w:rsidRPr="00D614D5">
        <w:rPr>
          <w:lang w:val="en-US"/>
        </w:rPr>
        <w:t>android</w:t>
      </w:r>
      <w:r w:rsidRPr="00C96E40">
        <w:rPr>
          <w:lang w:val="en-US"/>
        </w:rPr>
        <w:t>.</w:t>
      </w:r>
      <w:r w:rsidRPr="00D614D5">
        <w:rPr>
          <w:lang w:val="en-US"/>
        </w:rPr>
        <w:t>com</w:t>
      </w:r>
      <w:r w:rsidRPr="00C96E40">
        <w:rPr>
          <w:lang w:val="en-US"/>
        </w:rPr>
        <w:t>/</w:t>
      </w:r>
      <w:r w:rsidRPr="00D614D5">
        <w:rPr>
          <w:lang w:val="en-US"/>
        </w:rPr>
        <w:t>studio</w:t>
      </w:r>
      <w:r w:rsidRPr="00C96E40">
        <w:rPr>
          <w:lang w:val="en-US"/>
        </w:rPr>
        <w:t>/</w:t>
      </w:r>
      <w:r w:rsidRPr="00D614D5">
        <w:rPr>
          <w:lang w:val="en-US"/>
        </w:rPr>
        <w:t>intro</w:t>
      </w:r>
      <w:r w:rsidRPr="00C96E40">
        <w:rPr>
          <w:lang w:val="en-US"/>
        </w:rPr>
        <w:t xml:space="preserve"> (</w:t>
      </w:r>
      <w:r w:rsidRPr="00D614D5">
        <w:t>дата</w:t>
      </w:r>
      <w:r w:rsidRPr="00C96E40">
        <w:rPr>
          <w:lang w:val="en-US"/>
        </w:rPr>
        <w:t xml:space="preserve"> </w:t>
      </w:r>
      <w:r w:rsidRPr="00D614D5">
        <w:t>обращения</w:t>
      </w:r>
      <w:r w:rsidRPr="00C96E40">
        <w:rPr>
          <w:lang w:val="en-US"/>
        </w:rPr>
        <w:t>: 10.05.2026).</w:t>
      </w:r>
    </w:p>
    <w:p w14:paraId="5A8B170F" w14:textId="6E8853D1" w:rsidR="00D614D5" w:rsidRPr="00D614D5" w:rsidRDefault="00D614D5" w:rsidP="00D614D5">
      <w:pPr>
        <w:pStyle w:val="2"/>
      </w:pPr>
      <w:r w:rsidRPr="00D614D5">
        <w:t>4. Гайдлайны дизайна и UX/UI</w:t>
      </w:r>
    </w:p>
    <w:p w14:paraId="25008F90" w14:textId="77777777" w:rsidR="00D614D5" w:rsidRPr="00D614D5" w:rsidRDefault="00D614D5" w:rsidP="00D614D5">
      <w:pPr>
        <w:numPr>
          <w:ilvl w:val="0"/>
          <w:numId w:val="24"/>
        </w:numPr>
      </w:pPr>
      <w:r w:rsidRPr="00D614D5">
        <w:rPr>
          <w:b/>
          <w:bCs/>
        </w:rPr>
        <w:t>Samsung Electronics.</w:t>
      </w:r>
      <w:r w:rsidRPr="00D614D5">
        <w:t xml:space="preserve"> One UI Design </w:t>
      </w:r>
      <w:proofErr w:type="spellStart"/>
      <w:r w:rsidRPr="00D614D5">
        <w:t>Guidelines</w:t>
      </w:r>
      <w:proofErr w:type="spellEnd"/>
      <w:r w:rsidRPr="00D614D5">
        <w:t xml:space="preserve"> [Электронный ресурс] // Samsung </w:t>
      </w:r>
      <w:proofErr w:type="spellStart"/>
      <w:r w:rsidRPr="00D614D5">
        <w:t>Developers</w:t>
      </w:r>
      <w:proofErr w:type="spellEnd"/>
      <w:r w:rsidRPr="00D614D5">
        <w:t>. – 2026. – Режим доступа: https://design.samsung.com/global/ (дата обращения: 10.05.2026).</w:t>
      </w:r>
    </w:p>
    <w:p w14:paraId="21905D7B" w14:textId="77777777" w:rsidR="00D614D5" w:rsidRPr="00D614D5" w:rsidRDefault="00D614D5" w:rsidP="00D614D5">
      <w:pPr>
        <w:numPr>
          <w:ilvl w:val="0"/>
          <w:numId w:val="24"/>
        </w:numPr>
      </w:pPr>
      <w:r w:rsidRPr="00D614D5">
        <w:rPr>
          <w:b/>
          <w:bCs/>
        </w:rPr>
        <w:t>Google LLC.</w:t>
      </w:r>
      <w:r w:rsidRPr="00D614D5">
        <w:t xml:space="preserve"> </w:t>
      </w:r>
      <w:proofErr w:type="spellStart"/>
      <w:r w:rsidRPr="00D614D5">
        <w:t>Material</w:t>
      </w:r>
      <w:proofErr w:type="spellEnd"/>
      <w:r w:rsidRPr="00D614D5">
        <w:t xml:space="preserve"> Design 3 </w:t>
      </w:r>
      <w:proofErr w:type="spellStart"/>
      <w:r w:rsidRPr="00D614D5">
        <w:t>Guidelines</w:t>
      </w:r>
      <w:proofErr w:type="spellEnd"/>
      <w:r w:rsidRPr="00D614D5">
        <w:t xml:space="preserve"> [Электронный ресурс] // </w:t>
      </w:r>
      <w:proofErr w:type="spellStart"/>
      <w:r w:rsidRPr="00D614D5">
        <w:t>Material</w:t>
      </w:r>
      <w:proofErr w:type="spellEnd"/>
      <w:r w:rsidRPr="00D614D5">
        <w:t xml:space="preserve"> Design. – 2026. – Режим доступа: https://m3.material.io/ (дата обращения: 10.05.2026).</w:t>
      </w:r>
    </w:p>
    <w:p w14:paraId="3A5F0D2D" w14:textId="77777777" w:rsidR="00D614D5" w:rsidRPr="00D614D5" w:rsidRDefault="00D614D5" w:rsidP="00D614D5">
      <w:pPr>
        <w:numPr>
          <w:ilvl w:val="0"/>
          <w:numId w:val="24"/>
        </w:numPr>
      </w:pPr>
      <w:r w:rsidRPr="00D614D5">
        <w:rPr>
          <w:b/>
          <w:bCs/>
        </w:rPr>
        <w:t>Apple Inc.</w:t>
      </w:r>
      <w:r w:rsidRPr="00D614D5">
        <w:t xml:space="preserve"> Human Interface </w:t>
      </w:r>
      <w:proofErr w:type="spellStart"/>
      <w:r w:rsidRPr="00D614D5">
        <w:t>Guidelines</w:t>
      </w:r>
      <w:proofErr w:type="spellEnd"/>
      <w:r w:rsidRPr="00D614D5">
        <w:t xml:space="preserve"> [Электронный ресурс] // Apple Developer. – 2026. – Режим доступа: https://developer.apple.com/design/human-interface-guidelines/ (дата обращения: 10.05.2026).</w:t>
      </w:r>
    </w:p>
    <w:p w14:paraId="6B895ADA" w14:textId="77777777" w:rsidR="00D614D5" w:rsidRPr="00D614D5" w:rsidRDefault="00D614D5" w:rsidP="00D614D5">
      <w:pPr>
        <w:numPr>
          <w:ilvl w:val="0"/>
          <w:numId w:val="24"/>
        </w:numPr>
      </w:pPr>
      <w:r w:rsidRPr="00D614D5">
        <w:rPr>
          <w:b/>
          <w:bCs/>
        </w:rPr>
        <w:t>Figma Inc.</w:t>
      </w:r>
      <w:r w:rsidRPr="00D614D5">
        <w:t xml:space="preserve"> Figma Help Center [Электронный ресурс]. – 2026. – Режим доступа: https://help.figma.com/ (дата обращения: 10.05.2026).</w:t>
      </w:r>
    </w:p>
    <w:p w14:paraId="39E11788" w14:textId="6B7B4551" w:rsidR="00D614D5" w:rsidRPr="00D614D5" w:rsidRDefault="00D614D5" w:rsidP="00D614D5">
      <w:pPr>
        <w:pStyle w:val="2"/>
      </w:pPr>
      <w:r w:rsidRPr="00D614D5">
        <w:t>5. Математические библиотеки и API</w:t>
      </w:r>
    </w:p>
    <w:p w14:paraId="0B509B92" w14:textId="77777777" w:rsidR="00D614D5" w:rsidRPr="00D614D5" w:rsidRDefault="00D614D5" w:rsidP="00D614D5">
      <w:pPr>
        <w:numPr>
          <w:ilvl w:val="0"/>
          <w:numId w:val="25"/>
        </w:numPr>
      </w:pPr>
      <w:proofErr w:type="spellStart"/>
      <w:r w:rsidRPr="00D614D5">
        <w:rPr>
          <w:b/>
          <w:bCs/>
        </w:rPr>
        <w:t>Nerdamer</w:t>
      </w:r>
      <w:proofErr w:type="spellEnd"/>
      <w:r w:rsidRPr="00D614D5">
        <w:rPr>
          <w:b/>
          <w:bCs/>
        </w:rPr>
        <w:t xml:space="preserve"> Team.</w:t>
      </w:r>
      <w:r w:rsidRPr="00D614D5">
        <w:t xml:space="preserve"> </w:t>
      </w:r>
      <w:proofErr w:type="spellStart"/>
      <w:r w:rsidRPr="00D614D5">
        <w:t>Nerdamer</w:t>
      </w:r>
      <w:proofErr w:type="spellEnd"/>
      <w:r w:rsidRPr="00D614D5">
        <w:t xml:space="preserve"> </w:t>
      </w:r>
      <w:proofErr w:type="spellStart"/>
      <w:r w:rsidRPr="00D614D5">
        <w:t>Documentation</w:t>
      </w:r>
      <w:proofErr w:type="spellEnd"/>
      <w:r w:rsidRPr="00D614D5">
        <w:t xml:space="preserve">: JavaScript Computer </w:t>
      </w:r>
      <w:proofErr w:type="spellStart"/>
      <w:r w:rsidRPr="00D614D5">
        <w:t>Algebra</w:t>
      </w:r>
      <w:proofErr w:type="spellEnd"/>
      <w:r w:rsidRPr="00D614D5">
        <w:t xml:space="preserve"> System [Электронный ресурс]. – 2026. – Режим доступа: https://nerdamer.com/documentation (дата обращения: 10.05.2026).</w:t>
      </w:r>
    </w:p>
    <w:p w14:paraId="2E6CD761" w14:textId="77777777" w:rsidR="00D614D5" w:rsidRPr="00D614D5" w:rsidRDefault="00D614D5" w:rsidP="00D614D5">
      <w:pPr>
        <w:numPr>
          <w:ilvl w:val="0"/>
          <w:numId w:val="25"/>
        </w:numPr>
      </w:pPr>
      <w:proofErr w:type="spellStart"/>
      <w:r w:rsidRPr="00D614D5">
        <w:rPr>
          <w:b/>
          <w:bCs/>
        </w:rPr>
        <w:t>Аграпромбанк</w:t>
      </w:r>
      <w:proofErr w:type="spellEnd"/>
      <w:r w:rsidRPr="00D614D5">
        <w:rPr>
          <w:b/>
          <w:bCs/>
        </w:rPr>
        <w:t xml:space="preserve"> (ПАО).</w:t>
      </w:r>
      <w:r w:rsidRPr="00D614D5">
        <w:t xml:space="preserve"> Курсы валют: API документация [Электронный ресурс]. – 2026. – Режим доступа: https://apbank.ru/currency/ (дата обращения: 10.05.2026).</w:t>
      </w:r>
    </w:p>
    <w:p w14:paraId="208F6594" w14:textId="77777777" w:rsidR="00D614D5" w:rsidRPr="00D614D5" w:rsidRDefault="00D614D5" w:rsidP="00D614D5">
      <w:pPr>
        <w:numPr>
          <w:ilvl w:val="0"/>
          <w:numId w:val="25"/>
        </w:numPr>
        <w:rPr>
          <w:lang w:val="en-US"/>
        </w:rPr>
      </w:pPr>
      <w:proofErr w:type="spellStart"/>
      <w:r w:rsidRPr="00D614D5">
        <w:rPr>
          <w:b/>
          <w:bCs/>
          <w:lang w:val="en-US"/>
        </w:rPr>
        <w:t>Exchangerate</w:t>
      </w:r>
      <w:proofErr w:type="spellEnd"/>
      <w:r w:rsidRPr="00D614D5">
        <w:rPr>
          <w:b/>
          <w:bCs/>
          <w:lang w:val="en-US"/>
        </w:rPr>
        <w:t>-API.</w:t>
      </w:r>
      <w:r w:rsidRPr="00D614D5">
        <w:rPr>
          <w:lang w:val="en-US"/>
        </w:rPr>
        <w:t xml:space="preserve"> Currency Conversion API Documentation [</w:t>
      </w:r>
      <w:r w:rsidRPr="00D614D5">
        <w:t>Электронный</w:t>
      </w:r>
      <w:r w:rsidRPr="00D614D5">
        <w:rPr>
          <w:lang w:val="en-US"/>
        </w:rPr>
        <w:t xml:space="preserve"> </w:t>
      </w:r>
      <w:r w:rsidRPr="00D614D5">
        <w:t>ресурс</w:t>
      </w:r>
      <w:r w:rsidRPr="00D614D5">
        <w:rPr>
          <w:lang w:val="en-US"/>
        </w:rPr>
        <w:t xml:space="preserve">]. – 2026. – </w:t>
      </w:r>
      <w:r w:rsidRPr="00D614D5">
        <w:t>Режим</w:t>
      </w:r>
      <w:r w:rsidRPr="00D614D5">
        <w:rPr>
          <w:lang w:val="en-US"/>
        </w:rPr>
        <w:t xml:space="preserve"> </w:t>
      </w:r>
      <w:r w:rsidRPr="00D614D5">
        <w:t>доступа</w:t>
      </w:r>
      <w:r w:rsidRPr="00D614D5">
        <w:rPr>
          <w:lang w:val="en-US"/>
        </w:rPr>
        <w:t>: https://exchangerate-api.com/docs (</w:t>
      </w:r>
      <w:r w:rsidRPr="00D614D5">
        <w:t>дата</w:t>
      </w:r>
      <w:r w:rsidRPr="00D614D5">
        <w:rPr>
          <w:lang w:val="en-US"/>
        </w:rPr>
        <w:t xml:space="preserve"> </w:t>
      </w:r>
      <w:r w:rsidRPr="00D614D5">
        <w:t>обращения</w:t>
      </w:r>
      <w:r w:rsidRPr="00D614D5">
        <w:rPr>
          <w:lang w:val="en-US"/>
        </w:rPr>
        <w:t>: 10.05.2026).</w:t>
      </w:r>
    </w:p>
    <w:p w14:paraId="6F8E0C54" w14:textId="4281F093" w:rsidR="00D614D5" w:rsidRPr="00D614D5" w:rsidRDefault="00D614D5" w:rsidP="00D614D5">
      <w:pPr>
        <w:pStyle w:val="2"/>
      </w:pPr>
      <w:r w:rsidRPr="00D614D5">
        <w:t>6. Системы контроля версий</w:t>
      </w:r>
    </w:p>
    <w:p w14:paraId="377BDFB0" w14:textId="77777777" w:rsidR="00D614D5" w:rsidRPr="00D614D5" w:rsidRDefault="00D614D5" w:rsidP="00D614D5">
      <w:pPr>
        <w:numPr>
          <w:ilvl w:val="0"/>
          <w:numId w:val="26"/>
        </w:numPr>
      </w:pPr>
      <w:r w:rsidRPr="00D614D5">
        <w:rPr>
          <w:b/>
          <w:bCs/>
        </w:rPr>
        <w:t>Git SCM.</w:t>
      </w:r>
      <w:r w:rsidRPr="00D614D5">
        <w:t xml:space="preserve"> Git </w:t>
      </w:r>
      <w:proofErr w:type="spellStart"/>
      <w:r w:rsidRPr="00D614D5">
        <w:t>Documentation</w:t>
      </w:r>
      <w:proofErr w:type="spellEnd"/>
      <w:r w:rsidRPr="00D614D5">
        <w:t xml:space="preserve"> [Электронный ресурс]. – 2026. – Режим доступа: https://git-scm.com/doc (дата обращения: 10.05.2026).</w:t>
      </w:r>
    </w:p>
    <w:p w14:paraId="5CD28773" w14:textId="50AA359A" w:rsidR="00D614D5" w:rsidRPr="00D614D5" w:rsidRDefault="00D614D5" w:rsidP="00D614D5">
      <w:pPr>
        <w:numPr>
          <w:ilvl w:val="0"/>
          <w:numId w:val="26"/>
        </w:numPr>
      </w:pPr>
      <w:r w:rsidRPr="00D614D5">
        <w:rPr>
          <w:b/>
          <w:bCs/>
        </w:rPr>
        <w:t>GitHub Inc.</w:t>
      </w:r>
      <w:r w:rsidRPr="00D614D5">
        <w:t xml:space="preserve"> GitHub </w:t>
      </w:r>
      <w:proofErr w:type="spellStart"/>
      <w:r w:rsidRPr="00D614D5">
        <w:t>Docs</w:t>
      </w:r>
      <w:proofErr w:type="spellEnd"/>
      <w:r w:rsidRPr="00D614D5">
        <w:t xml:space="preserve"> [Электронный ресурс]. – 2026. – Режим доступа: https://docs.github.com/ (дата обращения: 10.05.2026).</w:t>
      </w:r>
      <w:r w:rsidRPr="00D614D5">
        <w:rPr>
          <w:rFonts w:ascii="Arial" w:eastAsia="Times New Roman" w:hAnsi="Arial" w:cs="Arial"/>
          <w:color w:val="F7F8FC"/>
          <w:kern w:val="0"/>
          <w:lang w:eastAsia="ru-RU"/>
          <w14:ligatures w14:val="none"/>
        </w:rPr>
        <w:t xml:space="preserve"> </w:t>
      </w:r>
    </w:p>
    <w:p w14:paraId="13A333A7" w14:textId="0641916B" w:rsidR="00D614D5" w:rsidRPr="00D614D5" w:rsidRDefault="00D614D5" w:rsidP="00D614D5">
      <w:pPr>
        <w:pStyle w:val="2"/>
      </w:pPr>
      <w:r>
        <w:t>7</w:t>
      </w:r>
      <w:r w:rsidRPr="00D614D5">
        <w:t>. Дополнительные ресурсы</w:t>
      </w:r>
    </w:p>
    <w:p w14:paraId="77013E38" w14:textId="77777777" w:rsidR="00D614D5" w:rsidRPr="00D614D5" w:rsidRDefault="00D614D5" w:rsidP="00D614D5">
      <w:pPr>
        <w:numPr>
          <w:ilvl w:val="0"/>
          <w:numId w:val="26"/>
        </w:numPr>
      </w:pPr>
      <w:proofErr w:type="spellStart"/>
      <w:r w:rsidRPr="00D614D5">
        <w:rPr>
          <w:b/>
          <w:bCs/>
        </w:rPr>
        <w:t>Can</w:t>
      </w:r>
      <w:proofErr w:type="spellEnd"/>
      <w:r w:rsidRPr="00D614D5">
        <w:rPr>
          <w:b/>
          <w:bCs/>
        </w:rPr>
        <w:t xml:space="preserve"> I </w:t>
      </w:r>
      <w:proofErr w:type="spellStart"/>
      <w:r w:rsidRPr="00D614D5">
        <w:rPr>
          <w:b/>
          <w:bCs/>
        </w:rPr>
        <w:t>use</w:t>
      </w:r>
      <w:proofErr w:type="spellEnd"/>
      <w:r w:rsidRPr="00D614D5">
        <w:rPr>
          <w:b/>
          <w:bCs/>
        </w:rPr>
        <w:t>.</w:t>
      </w:r>
      <w:r w:rsidRPr="00D614D5">
        <w:t xml:space="preserve"> Support </w:t>
      </w:r>
      <w:proofErr w:type="spellStart"/>
      <w:r w:rsidRPr="00D614D5">
        <w:t>tables</w:t>
      </w:r>
      <w:proofErr w:type="spellEnd"/>
      <w:r w:rsidRPr="00D614D5">
        <w:t xml:space="preserve"> </w:t>
      </w:r>
      <w:proofErr w:type="spellStart"/>
      <w:r w:rsidRPr="00D614D5">
        <w:t>for</w:t>
      </w:r>
      <w:proofErr w:type="spellEnd"/>
      <w:r w:rsidRPr="00D614D5">
        <w:t xml:space="preserve"> HTML5, CSS3, </w:t>
      </w:r>
      <w:proofErr w:type="spellStart"/>
      <w:r w:rsidRPr="00D614D5">
        <w:t>etc</w:t>
      </w:r>
      <w:proofErr w:type="spellEnd"/>
      <w:r w:rsidRPr="00D614D5">
        <w:t xml:space="preserve"> [Электронный ресурс]. – 2026. – Режим доступа: https://caniuse.com/ (дата обращения: 10.05.2026).</w:t>
      </w:r>
    </w:p>
    <w:p w14:paraId="26412F71" w14:textId="350D65CD" w:rsidR="00D614D5" w:rsidRPr="00D614D5" w:rsidRDefault="00D614D5" w:rsidP="00D614D5">
      <w:pPr>
        <w:numPr>
          <w:ilvl w:val="0"/>
          <w:numId w:val="26"/>
        </w:numPr>
      </w:pPr>
      <w:proofErr w:type="spellStart"/>
      <w:r w:rsidRPr="00D614D5">
        <w:rPr>
          <w:b/>
          <w:bCs/>
        </w:rPr>
        <w:t>Web.dev</w:t>
      </w:r>
      <w:proofErr w:type="spellEnd"/>
      <w:r w:rsidRPr="00D614D5">
        <w:rPr>
          <w:b/>
          <w:bCs/>
        </w:rPr>
        <w:t>.</w:t>
      </w:r>
      <w:r w:rsidRPr="00D614D5">
        <w:t xml:space="preserve"> Web </w:t>
      </w:r>
      <w:proofErr w:type="spellStart"/>
      <w:r w:rsidRPr="00D614D5">
        <w:t>fundamentals</w:t>
      </w:r>
      <w:proofErr w:type="spellEnd"/>
      <w:r w:rsidRPr="00D614D5">
        <w:t xml:space="preserve"> </w:t>
      </w:r>
      <w:proofErr w:type="spellStart"/>
      <w:r w:rsidRPr="00D614D5">
        <w:t>by</w:t>
      </w:r>
      <w:proofErr w:type="spellEnd"/>
      <w:r w:rsidRPr="00D614D5">
        <w:t xml:space="preserve"> Google [Электронный ресурс] // Google </w:t>
      </w:r>
      <w:proofErr w:type="spellStart"/>
      <w:r w:rsidRPr="00D614D5">
        <w:t>Developers</w:t>
      </w:r>
      <w:proofErr w:type="spellEnd"/>
      <w:r w:rsidRPr="00D614D5">
        <w:t>. – Режим доступа: https://web.dev/learn/ (дата обращения: 10.05.2026).</w:t>
      </w:r>
    </w:p>
    <w:p w14:paraId="52531755" w14:textId="77777777" w:rsidR="00D614D5" w:rsidRPr="00D614D5" w:rsidRDefault="00D614D5" w:rsidP="00D614D5"/>
    <w:p w14:paraId="2CB528B5" w14:textId="3C09B8D5" w:rsidR="00CB2BBB" w:rsidRPr="00C96E40" w:rsidRDefault="00416F59" w:rsidP="00416F59">
      <w:pPr>
        <w:pStyle w:val="1"/>
        <w:rPr>
          <w:rFonts w:ascii="Times New Roman" w:hAnsi="Times New Roman" w:cs="Times New Roman"/>
          <w:sz w:val="48"/>
          <w:szCs w:val="48"/>
          <w:lang w:val="en-US"/>
        </w:rPr>
      </w:pPr>
      <w:r w:rsidRPr="00416F59">
        <w:rPr>
          <w:rFonts w:ascii="Times New Roman" w:hAnsi="Times New Roman" w:cs="Times New Roman"/>
          <w:sz w:val="48"/>
          <w:szCs w:val="48"/>
        </w:rPr>
        <w:lastRenderedPageBreak/>
        <w:t>Приложения</w:t>
      </w:r>
      <w:bookmarkEnd w:id="0"/>
    </w:p>
    <w:sectPr w:rsidR="00CB2BBB" w:rsidRPr="00C96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8in;height:502.75pt;visibility:visible;mso-wrap-style:square" o:bullet="t">
        <v:imagedata r:id="rId1" o:title=""/>
      </v:shape>
    </w:pict>
  </w:numPicBullet>
  <w:abstractNum w:abstractNumId="0" w15:restartNumberingAfterBreak="0">
    <w:nsid w:val="056C3179"/>
    <w:multiLevelType w:val="multilevel"/>
    <w:tmpl w:val="99C80F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B76CFB"/>
    <w:multiLevelType w:val="hybridMultilevel"/>
    <w:tmpl w:val="57EA13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1210E"/>
    <w:multiLevelType w:val="multilevel"/>
    <w:tmpl w:val="998C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94F77"/>
    <w:multiLevelType w:val="multilevel"/>
    <w:tmpl w:val="8B96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55D3E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E0F68"/>
    <w:multiLevelType w:val="multilevel"/>
    <w:tmpl w:val="C23E74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2361DA0"/>
    <w:multiLevelType w:val="multilevel"/>
    <w:tmpl w:val="58E019A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5537C"/>
    <w:multiLevelType w:val="multilevel"/>
    <w:tmpl w:val="19AC5A3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A82764"/>
    <w:multiLevelType w:val="hybridMultilevel"/>
    <w:tmpl w:val="3828D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9F3086"/>
    <w:multiLevelType w:val="hybridMultilevel"/>
    <w:tmpl w:val="8E8AD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54975"/>
    <w:multiLevelType w:val="multilevel"/>
    <w:tmpl w:val="C23E74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F3D5A08"/>
    <w:multiLevelType w:val="hybridMultilevel"/>
    <w:tmpl w:val="C3EA7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21426"/>
    <w:multiLevelType w:val="hybridMultilevel"/>
    <w:tmpl w:val="F82C4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577A14"/>
    <w:multiLevelType w:val="hybridMultilevel"/>
    <w:tmpl w:val="5BB00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E679A6"/>
    <w:multiLevelType w:val="multilevel"/>
    <w:tmpl w:val="3E70A80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E14D9"/>
    <w:multiLevelType w:val="hybridMultilevel"/>
    <w:tmpl w:val="12BE4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CA0B0C"/>
    <w:multiLevelType w:val="multilevel"/>
    <w:tmpl w:val="E31A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F6AF5"/>
    <w:multiLevelType w:val="multilevel"/>
    <w:tmpl w:val="0BD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710B8"/>
    <w:multiLevelType w:val="hybridMultilevel"/>
    <w:tmpl w:val="94EEEC76"/>
    <w:lvl w:ilvl="0" w:tplc="119AB2B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F86A74"/>
    <w:multiLevelType w:val="hybridMultilevel"/>
    <w:tmpl w:val="CA220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794B59"/>
    <w:multiLevelType w:val="multilevel"/>
    <w:tmpl w:val="D0EC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95E2D"/>
    <w:multiLevelType w:val="multilevel"/>
    <w:tmpl w:val="5442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D41511"/>
    <w:multiLevelType w:val="hybridMultilevel"/>
    <w:tmpl w:val="48D465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842894"/>
    <w:multiLevelType w:val="multilevel"/>
    <w:tmpl w:val="047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4410F"/>
    <w:multiLevelType w:val="multilevel"/>
    <w:tmpl w:val="2E8C14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BA3794"/>
    <w:multiLevelType w:val="multilevel"/>
    <w:tmpl w:val="B886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47D56"/>
    <w:multiLevelType w:val="multilevel"/>
    <w:tmpl w:val="56766E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1A6D96"/>
    <w:multiLevelType w:val="multilevel"/>
    <w:tmpl w:val="D408AE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8823">
    <w:abstractNumId w:val="22"/>
  </w:num>
  <w:num w:numId="2" w16cid:durableId="1793867031">
    <w:abstractNumId w:val="0"/>
  </w:num>
  <w:num w:numId="3" w16cid:durableId="2135710554">
    <w:abstractNumId w:val="19"/>
  </w:num>
  <w:num w:numId="4" w16cid:durableId="323701961">
    <w:abstractNumId w:val="11"/>
  </w:num>
  <w:num w:numId="5" w16cid:durableId="1030033644">
    <w:abstractNumId w:val="9"/>
  </w:num>
  <w:num w:numId="6" w16cid:durableId="1325091412">
    <w:abstractNumId w:val="10"/>
  </w:num>
  <w:num w:numId="7" w16cid:durableId="180165236">
    <w:abstractNumId w:val="5"/>
  </w:num>
  <w:num w:numId="8" w16cid:durableId="1706172393">
    <w:abstractNumId w:val="1"/>
  </w:num>
  <w:num w:numId="9" w16cid:durableId="1148009549">
    <w:abstractNumId w:val="8"/>
  </w:num>
  <w:num w:numId="10" w16cid:durableId="874077029">
    <w:abstractNumId w:val="2"/>
  </w:num>
  <w:num w:numId="11" w16cid:durableId="1533305196">
    <w:abstractNumId w:val="13"/>
  </w:num>
  <w:num w:numId="12" w16cid:durableId="485512440">
    <w:abstractNumId w:val="12"/>
  </w:num>
  <w:num w:numId="13" w16cid:durableId="651953306">
    <w:abstractNumId w:val="3"/>
  </w:num>
  <w:num w:numId="14" w16cid:durableId="1019939196">
    <w:abstractNumId w:val="16"/>
  </w:num>
  <w:num w:numId="15" w16cid:durableId="1634750263">
    <w:abstractNumId w:val="17"/>
  </w:num>
  <w:num w:numId="16" w16cid:durableId="715740189">
    <w:abstractNumId w:val="4"/>
  </w:num>
  <w:num w:numId="17" w16cid:durableId="705642504">
    <w:abstractNumId w:val="25"/>
  </w:num>
  <w:num w:numId="18" w16cid:durableId="1560021975">
    <w:abstractNumId w:val="20"/>
  </w:num>
  <w:num w:numId="19" w16cid:durableId="1998879290">
    <w:abstractNumId w:val="23"/>
  </w:num>
  <w:num w:numId="20" w16cid:durableId="1873301045">
    <w:abstractNumId w:val="15"/>
  </w:num>
  <w:num w:numId="21" w16cid:durableId="1964387703">
    <w:abstractNumId w:val="21"/>
  </w:num>
  <w:num w:numId="22" w16cid:durableId="174539996">
    <w:abstractNumId w:val="24"/>
  </w:num>
  <w:num w:numId="23" w16cid:durableId="310641646">
    <w:abstractNumId w:val="27"/>
  </w:num>
  <w:num w:numId="24" w16cid:durableId="1453549258">
    <w:abstractNumId w:val="26"/>
  </w:num>
  <w:num w:numId="25" w16cid:durableId="1233125919">
    <w:abstractNumId w:val="6"/>
  </w:num>
  <w:num w:numId="26" w16cid:durableId="1199974899">
    <w:abstractNumId w:val="14"/>
  </w:num>
  <w:num w:numId="27" w16cid:durableId="1340349382">
    <w:abstractNumId w:val="7"/>
  </w:num>
  <w:num w:numId="28" w16cid:durableId="3550369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F4"/>
    <w:rsid w:val="00003921"/>
    <w:rsid w:val="00033652"/>
    <w:rsid w:val="000336E7"/>
    <w:rsid w:val="0008036F"/>
    <w:rsid w:val="000B11E0"/>
    <w:rsid w:val="000D79FF"/>
    <w:rsid w:val="00124486"/>
    <w:rsid w:val="00153E98"/>
    <w:rsid w:val="0016330B"/>
    <w:rsid w:val="00192699"/>
    <w:rsid w:val="00192ED5"/>
    <w:rsid w:val="001A05C6"/>
    <w:rsid w:val="001A419F"/>
    <w:rsid w:val="001A4DF8"/>
    <w:rsid w:val="001E41F4"/>
    <w:rsid w:val="001E4227"/>
    <w:rsid w:val="00203723"/>
    <w:rsid w:val="002133C0"/>
    <w:rsid w:val="0022256C"/>
    <w:rsid w:val="00222FFB"/>
    <w:rsid w:val="00224C9C"/>
    <w:rsid w:val="00227758"/>
    <w:rsid w:val="00245FB8"/>
    <w:rsid w:val="00246C82"/>
    <w:rsid w:val="0025039D"/>
    <w:rsid w:val="00257921"/>
    <w:rsid w:val="00270C52"/>
    <w:rsid w:val="002A503E"/>
    <w:rsid w:val="002E3A67"/>
    <w:rsid w:val="002E4449"/>
    <w:rsid w:val="002E584C"/>
    <w:rsid w:val="002E5854"/>
    <w:rsid w:val="002F64DB"/>
    <w:rsid w:val="00301251"/>
    <w:rsid w:val="00301D17"/>
    <w:rsid w:val="003029E4"/>
    <w:rsid w:val="0030682B"/>
    <w:rsid w:val="00321752"/>
    <w:rsid w:val="00323C2A"/>
    <w:rsid w:val="003257BD"/>
    <w:rsid w:val="00347482"/>
    <w:rsid w:val="00351361"/>
    <w:rsid w:val="00360A9D"/>
    <w:rsid w:val="003613D8"/>
    <w:rsid w:val="00362534"/>
    <w:rsid w:val="003626A6"/>
    <w:rsid w:val="003634DD"/>
    <w:rsid w:val="0036652E"/>
    <w:rsid w:val="00376622"/>
    <w:rsid w:val="0039012F"/>
    <w:rsid w:val="003A6B14"/>
    <w:rsid w:val="003D6354"/>
    <w:rsid w:val="003E427C"/>
    <w:rsid w:val="003E4343"/>
    <w:rsid w:val="003F74FD"/>
    <w:rsid w:val="00412453"/>
    <w:rsid w:val="00416F59"/>
    <w:rsid w:val="00455246"/>
    <w:rsid w:val="00475DB8"/>
    <w:rsid w:val="004855E4"/>
    <w:rsid w:val="004868C0"/>
    <w:rsid w:val="00494737"/>
    <w:rsid w:val="004C335C"/>
    <w:rsid w:val="004C6850"/>
    <w:rsid w:val="004D11D5"/>
    <w:rsid w:val="004E7CC5"/>
    <w:rsid w:val="004F0F63"/>
    <w:rsid w:val="0050343C"/>
    <w:rsid w:val="0051138B"/>
    <w:rsid w:val="00516146"/>
    <w:rsid w:val="005405B6"/>
    <w:rsid w:val="00562A21"/>
    <w:rsid w:val="005A4FBC"/>
    <w:rsid w:val="005B4C30"/>
    <w:rsid w:val="005B7286"/>
    <w:rsid w:val="005E55AD"/>
    <w:rsid w:val="005F10C1"/>
    <w:rsid w:val="00612E7E"/>
    <w:rsid w:val="00622D8F"/>
    <w:rsid w:val="00630EDE"/>
    <w:rsid w:val="006338BB"/>
    <w:rsid w:val="006467A0"/>
    <w:rsid w:val="00652192"/>
    <w:rsid w:val="00655A56"/>
    <w:rsid w:val="00660F84"/>
    <w:rsid w:val="006A3F24"/>
    <w:rsid w:val="006B5E84"/>
    <w:rsid w:val="00744504"/>
    <w:rsid w:val="007461E9"/>
    <w:rsid w:val="0075399F"/>
    <w:rsid w:val="007C6662"/>
    <w:rsid w:val="00812590"/>
    <w:rsid w:val="0083187C"/>
    <w:rsid w:val="0085474E"/>
    <w:rsid w:val="00863E7F"/>
    <w:rsid w:val="00870549"/>
    <w:rsid w:val="008739CB"/>
    <w:rsid w:val="008803BB"/>
    <w:rsid w:val="008A3D63"/>
    <w:rsid w:val="008B1D40"/>
    <w:rsid w:val="008F0CC0"/>
    <w:rsid w:val="009046CD"/>
    <w:rsid w:val="0090573A"/>
    <w:rsid w:val="00911915"/>
    <w:rsid w:val="009215B6"/>
    <w:rsid w:val="00940DC8"/>
    <w:rsid w:val="00940DE2"/>
    <w:rsid w:val="00947E4D"/>
    <w:rsid w:val="00975916"/>
    <w:rsid w:val="00997063"/>
    <w:rsid w:val="009B0479"/>
    <w:rsid w:val="009E119C"/>
    <w:rsid w:val="00A4060F"/>
    <w:rsid w:val="00A51139"/>
    <w:rsid w:val="00A60D48"/>
    <w:rsid w:val="00A66F94"/>
    <w:rsid w:val="00AA300B"/>
    <w:rsid w:val="00AD0F81"/>
    <w:rsid w:val="00AE3B4A"/>
    <w:rsid w:val="00AF555D"/>
    <w:rsid w:val="00B120F1"/>
    <w:rsid w:val="00B12578"/>
    <w:rsid w:val="00B4711A"/>
    <w:rsid w:val="00B51BA0"/>
    <w:rsid w:val="00B6444C"/>
    <w:rsid w:val="00BD5E75"/>
    <w:rsid w:val="00BF54BE"/>
    <w:rsid w:val="00C44983"/>
    <w:rsid w:val="00C50BAE"/>
    <w:rsid w:val="00C62249"/>
    <w:rsid w:val="00C87D58"/>
    <w:rsid w:val="00C9009C"/>
    <w:rsid w:val="00C96E40"/>
    <w:rsid w:val="00CA0354"/>
    <w:rsid w:val="00CB2BBB"/>
    <w:rsid w:val="00CC0588"/>
    <w:rsid w:val="00CC4BF0"/>
    <w:rsid w:val="00D044FD"/>
    <w:rsid w:val="00D049D9"/>
    <w:rsid w:val="00D0662E"/>
    <w:rsid w:val="00D10F69"/>
    <w:rsid w:val="00D15674"/>
    <w:rsid w:val="00D23BD6"/>
    <w:rsid w:val="00D321AF"/>
    <w:rsid w:val="00D3505E"/>
    <w:rsid w:val="00D47C15"/>
    <w:rsid w:val="00D614D5"/>
    <w:rsid w:val="00D7024E"/>
    <w:rsid w:val="00DB4FB4"/>
    <w:rsid w:val="00DE0E65"/>
    <w:rsid w:val="00DE2BC1"/>
    <w:rsid w:val="00DF50B2"/>
    <w:rsid w:val="00E46916"/>
    <w:rsid w:val="00E62C72"/>
    <w:rsid w:val="00E7044D"/>
    <w:rsid w:val="00E818C6"/>
    <w:rsid w:val="00EA5B99"/>
    <w:rsid w:val="00EB0A2E"/>
    <w:rsid w:val="00EB3719"/>
    <w:rsid w:val="00EE6617"/>
    <w:rsid w:val="00EE75B2"/>
    <w:rsid w:val="00F00027"/>
    <w:rsid w:val="00F407F1"/>
    <w:rsid w:val="00F97C4A"/>
    <w:rsid w:val="00FD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2B2A80"/>
  <w15:chartTrackingRefBased/>
  <w15:docId w15:val="{B403E291-6406-4A4C-AE92-02EB4122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6F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6F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16F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3613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33C0"/>
    <w:pPr>
      <w:ind w:left="720"/>
      <w:contextualSpacing/>
    </w:pPr>
  </w:style>
  <w:style w:type="table" w:styleId="a4">
    <w:name w:val="Table Grid"/>
    <w:basedOn w:val="a1"/>
    <w:uiPriority w:val="39"/>
    <w:rsid w:val="00622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itle"/>
    <w:basedOn w:val="a"/>
    <w:next w:val="a"/>
    <w:link w:val="a6"/>
    <w:uiPriority w:val="10"/>
    <w:qFormat/>
    <w:rsid w:val="00416F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1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416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16F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16F59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a7">
    <w:name w:val="Hyperlink"/>
    <w:basedOn w:val="a0"/>
    <w:uiPriority w:val="99"/>
    <w:unhideWhenUsed/>
    <w:rsid w:val="00D23BD6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23BD6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3613D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a9">
    <w:name w:val="Subtitle"/>
    <w:basedOn w:val="a"/>
    <w:next w:val="a"/>
    <w:link w:val="aa"/>
    <w:uiPriority w:val="11"/>
    <w:qFormat/>
    <w:rsid w:val="005E55A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a">
    <w:name w:val="Подзаголовок Знак"/>
    <w:basedOn w:val="a0"/>
    <w:link w:val="a9"/>
    <w:uiPriority w:val="11"/>
    <w:rsid w:val="005E55AD"/>
    <w:rPr>
      <w:rFonts w:eastAsiaTheme="minorEastAsia"/>
      <w:color w:val="5A5A5A" w:themeColor="text1" w:themeTint="A5"/>
      <w:spacing w:val="15"/>
      <w:sz w:val="22"/>
      <w:szCs w:val="22"/>
    </w:rPr>
  </w:style>
  <w:style w:type="table" w:styleId="5">
    <w:name w:val="Plain Table 5"/>
    <w:basedOn w:val="a1"/>
    <w:uiPriority w:val="45"/>
    <w:rsid w:val="00D044F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5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5796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753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573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72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93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30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8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24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0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235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78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22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903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028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707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560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304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34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9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55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24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081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9055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932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41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4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02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2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45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56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354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0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80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3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99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4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26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89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7511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496969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88066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1174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87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874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381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343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532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179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479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807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4083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32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811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15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785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6061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007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103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494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836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9271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720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7831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6859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770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00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211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7122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86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058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866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407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33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392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725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642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196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61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375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687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88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765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855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941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454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996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005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322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175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555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6121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1783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2172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483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887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965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813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3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9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107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940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259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20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90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568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185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809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437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148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621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485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8986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59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10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699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438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65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215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2558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98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01152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38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432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5988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9742106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8775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3127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320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113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894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8581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054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01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95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693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5634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795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26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76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557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33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8138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635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10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03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700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580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615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41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357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584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7024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95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032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07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372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486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974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637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6457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3376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1728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9666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769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958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507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0881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186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95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938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702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206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2653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344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769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056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3271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1321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596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360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5695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7639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20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0068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161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84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241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988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353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40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1997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457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011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6772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208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435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534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331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997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76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310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2662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361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60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873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9103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07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4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44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87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90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9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981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96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055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7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3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04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6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221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35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612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938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59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58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545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946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403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756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661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2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9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41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9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78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98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A7C4F0-C2E4-4483-90F5-8DDD73944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14</Pages>
  <Words>3070</Words>
  <Characters>17499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Енот Енот</dc:creator>
  <cp:keywords/>
  <dc:description/>
  <cp:lastModifiedBy>Енот Енот</cp:lastModifiedBy>
  <cp:revision>96</cp:revision>
  <dcterms:created xsi:type="dcterms:W3CDTF">2026-05-04T13:18:00Z</dcterms:created>
  <dcterms:modified xsi:type="dcterms:W3CDTF">2026-05-17T06:34:00Z</dcterms:modified>
</cp:coreProperties>
</file>