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bookmarkStart w:id="0" w:name="_GoBack"/>
      <w:bookmarkEnd w:id="0"/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4AA827B9" w14:textId="2109C620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0F026D2E" w14:textId="6B232FFC" w:rsidR="00BC28E6" w:rsidRDefault="00BC28E6">
      <w:pPr>
        <w:rPr>
          <w:b/>
        </w:rPr>
      </w:pPr>
    </w:p>
    <w:p w14:paraId="3FF4D22E" w14:textId="2E2FFD76" w:rsidR="00BC28E6" w:rsidRDefault="00BC28E6">
      <w:pPr>
        <w:rPr>
          <w:b/>
        </w:rPr>
      </w:pPr>
    </w:p>
    <w:p w14:paraId="021B6E0A" w14:textId="6FA26AF4" w:rsidR="00BC28E6" w:rsidRDefault="00BC28E6">
      <w:r>
        <w:rPr>
          <w:b/>
        </w:rPr>
        <w:t>With Sit as the Outgroup:</w:t>
      </w:r>
    </w:p>
    <w:p w14:paraId="44EE1042" w14:textId="7BF28EB6" w:rsidR="00BC28E6" w:rsidRDefault="00BC28E6"/>
    <w:p w14:paraId="2359DB0C" w14:textId="65ACA3B7" w:rsidR="00BC28E6" w:rsidRPr="00BC28E6" w:rsidRDefault="00BC28E6">
      <w:pPr>
        <w:rPr>
          <w:b/>
        </w:rPr>
      </w:pPr>
      <w:r>
        <w:rPr>
          <w:b/>
        </w:rPr>
        <w:t>With Bipedalism as the Outgroup:</w:t>
      </w:r>
    </w:p>
    <w:sectPr w:rsidR="00BC28E6" w:rsidRPr="00BC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965C5C"/>
    <w:rsid w:val="00BC28E6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3</cp:revision>
  <dcterms:created xsi:type="dcterms:W3CDTF">2019-03-06T02:12:00Z</dcterms:created>
  <dcterms:modified xsi:type="dcterms:W3CDTF">2019-03-06T02:17:00Z</dcterms:modified>
</cp:coreProperties>
</file>