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5FBC" w14:textId="77777777" w:rsidR="007B237B" w:rsidRDefault="001C0D1B" w:rsidP="00857D48">
      <w:pPr>
        <w:pStyle w:val="Title"/>
      </w:pPr>
      <w:r w:rsidRPr="001440BF">
        <w:rPr>
          <w:noProof/>
        </w:rPr>
        <mc:AlternateContent>
          <mc:Choice Requires="wpg">
            <w:drawing>
              <wp:anchor distT="0" distB="0" distL="114300" distR="114300" simplePos="0" relativeHeight="251659776" behindDoc="0" locked="0" layoutInCell="1" allowOverlap="1" wp14:anchorId="4D3F0C60" wp14:editId="06CAAEE6">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5C4DD9E6" w14:textId="77777777" w:rsidR="00AA6C8F" w:rsidRPr="00E91EF0" w:rsidRDefault="00AA6C8F"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3F0C60" id="Group 12" o:spid="_x0000_s1026" style="position:absolute;left:0;text-align:left;margin-left:-13.35pt;margin-top:-8.6pt;width:486pt;height:59pt;z-index:251659776;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5C4DD9E6" w14:textId="77777777" w:rsidR="00AA6C8F" w:rsidRPr="00E91EF0" w:rsidRDefault="00AA6C8F"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7A3F7008" w14:textId="77777777" w:rsidR="008E4B22" w:rsidRPr="008E4B22" w:rsidRDefault="008E4B22" w:rsidP="00857D48"/>
    <w:p w14:paraId="6EB9E0B5" w14:textId="77777777" w:rsidR="007B237B" w:rsidRPr="007A6C58" w:rsidRDefault="007B237B" w:rsidP="00857D48"/>
    <w:p w14:paraId="6BEE7F0E" w14:textId="77777777" w:rsidR="007B237B" w:rsidRDefault="007B237B" w:rsidP="00857D48"/>
    <w:p w14:paraId="378D2D4E" w14:textId="77777777" w:rsidR="00457549" w:rsidRDefault="00457549" w:rsidP="00857D48"/>
    <w:p w14:paraId="3E0FCE7F" w14:textId="77777777" w:rsidR="00457549" w:rsidRPr="007A6C58" w:rsidRDefault="00457549" w:rsidP="00857D48"/>
    <w:p w14:paraId="7F71AAB6" w14:textId="77777777" w:rsidR="007B237B" w:rsidRPr="007A6C58" w:rsidRDefault="007B237B" w:rsidP="00B55299">
      <w:pPr>
        <w:pStyle w:val="Title"/>
        <w:jc w:val="right"/>
      </w:pPr>
      <w:r w:rsidRPr="007A6C58">
        <w:t>Embedded Systems Project</w:t>
      </w:r>
    </w:p>
    <w:p w14:paraId="46AEFA62" w14:textId="77777777" w:rsidR="00810627" w:rsidRPr="007A6C58" w:rsidRDefault="00810627" w:rsidP="00B55299">
      <w:pPr>
        <w:jc w:val="right"/>
      </w:pPr>
    </w:p>
    <w:p w14:paraId="41C85B97" w14:textId="77777777" w:rsidR="007B237B" w:rsidRPr="007A6C58" w:rsidRDefault="007B237B" w:rsidP="00B55299">
      <w:pPr>
        <w:jc w:val="right"/>
      </w:pPr>
    </w:p>
    <w:p w14:paraId="3E6E8F77" w14:textId="77777777" w:rsidR="007B237B" w:rsidRPr="007A6C58" w:rsidRDefault="007B237B" w:rsidP="00B55299">
      <w:pPr>
        <w:jc w:val="right"/>
      </w:pPr>
    </w:p>
    <w:p w14:paraId="32829961"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14:paraId="5742ED36" w14:textId="77777777" w:rsidR="00CB6489" w:rsidRPr="007A6C58" w:rsidRDefault="00CB6489" w:rsidP="00B55299">
      <w:pPr>
        <w:jc w:val="right"/>
      </w:pPr>
    </w:p>
    <w:p w14:paraId="3D931BB1"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EndPr/>
        <w:sdtContent>
          <w:r w:rsidR="00E91EF0">
            <w:t>?</w:t>
          </w:r>
        </w:sdtContent>
      </w:sdt>
    </w:p>
    <w:p w14:paraId="4F9A1E6E" w14:textId="77777777" w:rsidR="007B237B" w:rsidRPr="007A6C58" w:rsidRDefault="007B237B" w:rsidP="00B55299">
      <w:pPr>
        <w:jc w:val="right"/>
      </w:pPr>
    </w:p>
    <w:p w14:paraId="668E4696" w14:textId="3E6FB88E"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EndPr/>
        <w:sdtContent>
          <w:r w:rsidR="00CE183E">
            <w:t>22</w:t>
          </w:r>
        </w:sdtContent>
      </w:sdt>
      <w:r w:rsidRPr="007A6C58">
        <w:t xml:space="preserve"> </w:t>
      </w:r>
    </w:p>
    <w:p w14:paraId="7B36E685" w14:textId="77777777" w:rsidR="00F45D8A" w:rsidRPr="007A6C58" w:rsidRDefault="00F45D8A" w:rsidP="00857D48"/>
    <w:p w14:paraId="04366A17" w14:textId="77777777" w:rsidR="00F45D8A" w:rsidRPr="007A6C58" w:rsidRDefault="00F45D8A" w:rsidP="00857D48"/>
    <w:p w14:paraId="3690ABE1" w14:textId="77777777" w:rsidR="007B237B" w:rsidRPr="007A6C58" w:rsidRDefault="007B237B" w:rsidP="00857D48"/>
    <w:tbl>
      <w:tblPr>
        <w:tblStyle w:val="TableGrid"/>
        <w:tblW w:w="0" w:type="auto"/>
        <w:jc w:val="right"/>
        <w:tblLook w:val="04A0" w:firstRow="1" w:lastRow="0" w:firstColumn="1" w:lastColumn="0" w:noHBand="0" w:noVBand="1"/>
        <w:tblPrChange w:id="0" w:author="Author">
          <w:tblPr>
            <w:tblStyle w:val="TableGrid"/>
            <w:tblW w:w="0" w:type="auto"/>
            <w:jc w:val="right"/>
            <w:tblLook w:val="04A0" w:firstRow="1" w:lastRow="0" w:firstColumn="1" w:lastColumn="0" w:noHBand="0" w:noVBand="1"/>
          </w:tblPr>
        </w:tblPrChange>
      </w:tblPr>
      <w:tblGrid>
        <w:gridCol w:w="4294"/>
        <w:gridCol w:w="2025"/>
        <w:gridCol w:w="2106"/>
        <w:tblGridChange w:id="1">
          <w:tblGrid>
            <w:gridCol w:w="360"/>
            <w:gridCol w:w="360"/>
            <w:gridCol w:w="360"/>
          </w:tblGrid>
        </w:tblGridChange>
      </w:tblGrid>
      <w:tr w:rsidR="0074334C" w:rsidRPr="007A6C58" w14:paraId="23017485" w14:textId="77777777" w:rsidTr="00D5604C">
        <w:trPr>
          <w:jc w:val="right"/>
          <w:trPrChange w:id="2" w:author="Author">
            <w:trPr>
              <w:jc w:val="right"/>
            </w:trPr>
          </w:trPrChange>
        </w:trPr>
        <w:tc>
          <w:tcPr>
            <w:tcW w:w="4294" w:type="dxa"/>
            <w:vAlign w:val="center"/>
            <w:tcPrChange w:id="3" w:author="Author">
              <w:tcPr>
                <w:tcW w:w="4294" w:type="dxa"/>
              </w:tcPr>
            </w:tcPrChange>
          </w:tcPr>
          <w:p w14:paraId="671EA111" w14:textId="77777777" w:rsidR="0074334C" w:rsidRPr="007A6C58" w:rsidRDefault="0074334C" w:rsidP="00857D48">
            <w:r>
              <w:t>Group members name:</w:t>
            </w:r>
          </w:p>
        </w:tc>
        <w:tc>
          <w:tcPr>
            <w:tcW w:w="2025" w:type="dxa"/>
            <w:vAlign w:val="center"/>
            <w:tcPrChange w:id="4" w:author="Author">
              <w:tcPr>
                <w:tcW w:w="2025" w:type="dxa"/>
              </w:tcPr>
            </w:tcPrChange>
          </w:tcPr>
          <w:p w14:paraId="1D15EA36" w14:textId="77777777" w:rsidR="0074334C" w:rsidRPr="007A6C58" w:rsidRDefault="0074334C" w:rsidP="00857D48">
            <w:r>
              <w:t>ID Number</w:t>
            </w:r>
          </w:p>
        </w:tc>
        <w:tc>
          <w:tcPr>
            <w:tcW w:w="2106" w:type="dxa"/>
            <w:vAlign w:val="center"/>
            <w:tcPrChange w:id="5" w:author="Author">
              <w:tcPr>
                <w:tcW w:w="2106" w:type="dxa"/>
              </w:tcPr>
            </w:tcPrChange>
          </w:tcPr>
          <w:p w14:paraId="6CC6D5B5" w14:textId="77777777" w:rsidR="0074334C" w:rsidRPr="007A6C58" w:rsidRDefault="0074334C" w:rsidP="00857D48">
            <w:r w:rsidRPr="007A6C58">
              <w:t>I confirm that this is the group’s own work.</w:t>
            </w:r>
          </w:p>
        </w:tc>
      </w:tr>
      <w:tr w:rsidR="0074334C" w:rsidRPr="007A6C58" w14:paraId="1791D2BF" w14:textId="77777777" w:rsidTr="00D5604C">
        <w:trPr>
          <w:trHeight w:val="567"/>
          <w:jc w:val="right"/>
          <w:trPrChange w:id="6" w:author="Author">
            <w:trPr>
              <w:jc w:val="right"/>
            </w:trPr>
          </w:trPrChange>
        </w:trPr>
        <w:tc>
          <w:tcPr>
            <w:tcW w:w="4294" w:type="dxa"/>
            <w:vAlign w:val="center"/>
            <w:tcPrChange w:id="7" w:author="Author">
              <w:tcPr>
                <w:tcW w:w="4294" w:type="dxa"/>
              </w:tcPr>
            </w:tcPrChange>
          </w:tcPr>
          <w:p w14:paraId="09DFDE39" w14:textId="00307152" w:rsidR="0074334C" w:rsidRPr="007A6C58" w:rsidRDefault="0025690A" w:rsidP="00857D48">
            <w:ins w:id="8" w:author="Author">
              <w:r>
                <w:t>Abdullah Ahmed Akhtar</w:t>
              </w:r>
            </w:ins>
          </w:p>
        </w:tc>
        <w:tc>
          <w:tcPr>
            <w:tcW w:w="2025" w:type="dxa"/>
            <w:vAlign w:val="center"/>
            <w:tcPrChange w:id="9" w:author="Author">
              <w:tcPr>
                <w:tcW w:w="2025" w:type="dxa"/>
              </w:tcPr>
            </w:tcPrChange>
          </w:tcPr>
          <w:p w14:paraId="6C5CE441" w14:textId="1452B6B6" w:rsidR="0074334C" w:rsidRPr="007A6C58" w:rsidRDefault="0025690A" w:rsidP="00857D48">
            <w:ins w:id="10" w:author="Author">
              <w:r>
                <w:t>10059854</w:t>
              </w:r>
            </w:ins>
          </w:p>
        </w:tc>
        <w:sdt>
          <w:sdtPr>
            <w:rPr>
              <w:sz w:val="28"/>
            </w:rPr>
            <w:id w:val="1543700020"/>
            <w14:checkbox>
              <w14:checked w14:val="1"/>
              <w14:checkedState w14:val="2612" w14:font="MS Gothic"/>
              <w14:uncheckedState w14:val="2610" w14:font="MS Gothic"/>
            </w14:checkbox>
          </w:sdtPr>
          <w:sdtEndPr/>
          <w:sdtContent>
            <w:tc>
              <w:tcPr>
                <w:tcW w:w="2106" w:type="dxa"/>
                <w:vAlign w:val="center"/>
                <w:tcPrChange w:id="11" w:author="Author">
                  <w:tcPr>
                    <w:tcW w:w="0" w:type="auto"/>
                  </w:tcPr>
                </w:tcPrChange>
              </w:tcPr>
              <w:p w14:paraId="42AD909E" w14:textId="60CCFFC5" w:rsidR="0074334C" w:rsidRPr="00217D40" w:rsidRDefault="0025690A" w:rsidP="00217D40">
                <w:pPr>
                  <w:jc w:val="center"/>
                  <w:rPr>
                    <w:sz w:val="28"/>
                  </w:rPr>
                </w:pPr>
                <w:ins w:id="12" w:author="Author">
                  <w:r>
                    <w:rPr>
                      <w:rFonts w:ascii="MS Gothic" w:eastAsia="MS Gothic" w:hAnsi="MS Gothic" w:hint="eastAsia"/>
                      <w:sz w:val="28"/>
                    </w:rPr>
                    <w:t>☒</w:t>
                  </w:r>
                </w:ins>
                <w:del w:id="13" w:author="Author">
                  <w:r w:rsidR="00217D40" w:rsidDel="0025690A">
                    <w:rPr>
                      <w:rFonts w:ascii="MS Gothic" w:eastAsia="MS Gothic" w:hAnsi="MS Gothic" w:hint="eastAsia"/>
                      <w:sz w:val="28"/>
                    </w:rPr>
                    <w:delText>☐</w:delText>
                  </w:r>
                </w:del>
              </w:p>
            </w:tc>
          </w:sdtContent>
        </w:sdt>
      </w:tr>
      <w:tr w:rsidR="0074334C" w:rsidRPr="007A6C58" w14:paraId="3C6C185C" w14:textId="77777777" w:rsidTr="00D5604C">
        <w:trPr>
          <w:trHeight w:val="567"/>
          <w:jc w:val="right"/>
          <w:trPrChange w:id="14" w:author="Author">
            <w:trPr>
              <w:jc w:val="right"/>
            </w:trPr>
          </w:trPrChange>
        </w:trPr>
        <w:tc>
          <w:tcPr>
            <w:tcW w:w="4294" w:type="dxa"/>
            <w:vAlign w:val="center"/>
            <w:tcPrChange w:id="15" w:author="Author">
              <w:tcPr>
                <w:tcW w:w="4294" w:type="dxa"/>
              </w:tcPr>
            </w:tcPrChange>
          </w:tcPr>
          <w:p w14:paraId="504E9897" w14:textId="09C76AD9" w:rsidR="0074334C" w:rsidRPr="007A6C58" w:rsidRDefault="00AA6C8F" w:rsidP="00857D48">
            <w:ins w:id="16" w:author="Author">
              <w:r>
                <w:t>Aarambh Sinha</w:t>
              </w:r>
            </w:ins>
          </w:p>
        </w:tc>
        <w:tc>
          <w:tcPr>
            <w:tcW w:w="2025" w:type="dxa"/>
            <w:vAlign w:val="center"/>
            <w:tcPrChange w:id="17" w:author="Author">
              <w:tcPr>
                <w:tcW w:w="2025" w:type="dxa"/>
              </w:tcPr>
            </w:tcPrChange>
          </w:tcPr>
          <w:p w14:paraId="7240C353" w14:textId="45B31D1C" w:rsidR="0074334C" w:rsidRPr="007A6C58" w:rsidRDefault="00AA6C8F" w:rsidP="00857D48">
            <w:ins w:id="18" w:author="Author">
              <w:r>
                <w:t>10163290</w:t>
              </w:r>
            </w:ins>
          </w:p>
        </w:tc>
        <w:sdt>
          <w:sdtPr>
            <w:rPr>
              <w:sz w:val="28"/>
            </w:rPr>
            <w:id w:val="1074091485"/>
            <w14:checkbox>
              <w14:checked w14:val="1"/>
              <w14:checkedState w14:val="2612" w14:font="MS Gothic"/>
              <w14:uncheckedState w14:val="2610" w14:font="MS Gothic"/>
            </w14:checkbox>
          </w:sdtPr>
          <w:sdtEndPr/>
          <w:sdtContent>
            <w:tc>
              <w:tcPr>
                <w:tcW w:w="2106" w:type="dxa"/>
                <w:vAlign w:val="center"/>
                <w:tcPrChange w:id="19" w:author="Author">
                  <w:tcPr>
                    <w:tcW w:w="0" w:type="auto"/>
                  </w:tcPr>
                </w:tcPrChange>
              </w:tcPr>
              <w:p w14:paraId="39924BA0" w14:textId="134D6C07" w:rsidR="0074334C" w:rsidRPr="00217D40" w:rsidRDefault="00AA6C8F" w:rsidP="00217D40">
                <w:pPr>
                  <w:jc w:val="center"/>
                  <w:rPr>
                    <w:sz w:val="28"/>
                  </w:rPr>
                </w:pPr>
                <w:ins w:id="20" w:author="Author">
                  <w:r>
                    <w:rPr>
                      <w:rFonts w:ascii="MS Gothic" w:eastAsia="MS Gothic" w:hAnsi="MS Gothic" w:cs="MS Gothic" w:hint="eastAsia"/>
                      <w:sz w:val="28"/>
                    </w:rPr>
                    <w:t>☒</w:t>
                  </w:r>
                </w:ins>
                <w:del w:id="21" w:author="Author">
                  <w:r w:rsidR="0074334C" w:rsidRPr="00217D40" w:rsidDel="00AA6C8F">
                    <w:rPr>
                      <w:rFonts w:ascii="MS Gothic" w:eastAsia="MS Gothic" w:hAnsi="MS Gothic" w:cs="MS Gothic" w:hint="eastAsia"/>
                      <w:sz w:val="28"/>
                    </w:rPr>
                    <w:delText>☐</w:delText>
                  </w:r>
                </w:del>
              </w:p>
            </w:tc>
          </w:sdtContent>
        </w:sdt>
      </w:tr>
      <w:tr w:rsidR="0074334C" w:rsidRPr="007A6C58" w14:paraId="4FCDBDEB" w14:textId="77777777" w:rsidTr="00D5604C">
        <w:trPr>
          <w:trHeight w:val="567"/>
          <w:jc w:val="right"/>
          <w:trPrChange w:id="22" w:author="Author">
            <w:trPr>
              <w:jc w:val="right"/>
            </w:trPr>
          </w:trPrChange>
        </w:trPr>
        <w:tc>
          <w:tcPr>
            <w:tcW w:w="4294" w:type="dxa"/>
            <w:vAlign w:val="center"/>
            <w:tcPrChange w:id="23" w:author="Author">
              <w:tcPr>
                <w:tcW w:w="4294" w:type="dxa"/>
              </w:tcPr>
            </w:tcPrChange>
          </w:tcPr>
          <w:p w14:paraId="19EF5618" w14:textId="6D2EE1DA" w:rsidR="0074334C" w:rsidRPr="007A6C58" w:rsidRDefault="00AA6C8F" w:rsidP="00857D48">
            <w:ins w:id="24" w:author="Author">
              <w:r>
                <w:t xml:space="preserve">Osama Othman </w:t>
              </w:r>
            </w:ins>
          </w:p>
        </w:tc>
        <w:tc>
          <w:tcPr>
            <w:tcW w:w="2025" w:type="dxa"/>
            <w:vAlign w:val="center"/>
            <w:tcPrChange w:id="25" w:author="Author">
              <w:tcPr>
                <w:tcW w:w="2025" w:type="dxa"/>
              </w:tcPr>
            </w:tcPrChange>
          </w:tcPr>
          <w:p w14:paraId="0DC693F0" w14:textId="5E282F2D" w:rsidR="0074334C" w:rsidRPr="007A6C58" w:rsidRDefault="00AA6C8F" w:rsidP="00857D48">
            <w:ins w:id="26" w:author="Author">
              <w:r>
                <w:t>10135442</w:t>
              </w:r>
            </w:ins>
          </w:p>
        </w:tc>
        <w:sdt>
          <w:sdtPr>
            <w:rPr>
              <w:sz w:val="28"/>
            </w:rPr>
            <w:id w:val="734213279"/>
            <w14:checkbox>
              <w14:checked w14:val="1"/>
              <w14:checkedState w14:val="2612" w14:font="MS Gothic"/>
              <w14:uncheckedState w14:val="2610" w14:font="MS Gothic"/>
            </w14:checkbox>
          </w:sdtPr>
          <w:sdtEndPr/>
          <w:sdtContent>
            <w:tc>
              <w:tcPr>
                <w:tcW w:w="2106" w:type="dxa"/>
                <w:vAlign w:val="center"/>
                <w:tcPrChange w:id="27" w:author="Author">
                  <w:tcPr>
                    <w:tcW w:w="0" w:type="auto"/>
                  </w:tcPr>
                </w:tcPrChange>
              </w:tcPr>
              <w:p w14:paraId="16262107" w14:textId="047D910B" w:rsidR="0074334C" w:rsidRPr="00217D40" w:rsidRDefault="00AA6C8F" w:rsidP="00217D40">
                <w:pPr>
                  <w:jc w:val="center"/>
                  <w:rPr>
                    <w:sz w:val="28"/>
                  </w:rPr>
                </w:pPr>
                <w:ins w:id="28" w:author="Author">
                  <w:r>
                    <w:rPr>
                      <w:rFonts w:ascii="MS Gothic" w:eastAsia="MS Gothic" w:hAnsi="MS Gothic" w:cs="MS Gothic" w:hint="eastAsia"/>
                      <w:sz w:val="28"/>
                    </w:rPr>
                    <w:t>☒</w:t>
                  </w:r>
                </w:ins>
                <w:del w:id="29" w:author="Author">
                  <w:r w:rsidR="0074334C" w:rsidRPr="00217D40" w:rsidDel="00AA6C8F">
                    <w:rPr>
                      <w:rFonts w:ascii="MS Gothic" w:eastAsia="MS Gothic" w:hAnsi="MS Gothic" w:cs="MS Gothic" w:hint="eastAsia"/>
                      <w:sz w:val="28"/>
                    </w:rPr>
                    <w:delText>☐</w:delText>
                  </w:r>
                </w:del>
              </w:p>
            </w:tc>
          </w:sdtContent>
        </w:sdt>
      </w:tr>
      <w:tr w:rsidR="0074334C" w:rsidRPr="007A6C58" w14:paraId="7902BB34" w14:textId="77777777" w:rsidTr="00D5604C">
        <w:trPr>
          <w:trHeight w:val="567"/>
          <w:jc w:val="right"/>
          <w:trPrChange w:id="30" w:author="Author">
            <w:trPr>
              <w:jc w:val="right"/>
            </w:trPr>
          </w:trPrChange>
        </w:trPr>
        <w:tc>
          <w:tcPr>
            <w:tcW w:w="4294" w:type="dxa"/>
            <w:vAlign w:val="center"/>
            <w:tcPrChange w:id="31" w:author="Author">
              <w:tcPr>
                <w:tcW w:w="4294" w:type="dxa"/>
              </w:tcPr>
            </w:tcPrChange>
          </w:tcPr>
          <w:p w14:paraId="22FBB8F0" w14:textId="4138EEA2" w:rsidR="0074334C" w:rsidRPr="007A6C58" w:rsidRDefault="002E162A" w:rsidP="00857D48">
            <w:ins w:id="32" w:author="Author">
              <w:r>
                <w:t>Subhi Alsous</w:t>
              </w:r>
            </w:ins>
          </w:p>
        </w:tc>
        <w:tc>
          <w:tcPr>
            <w:tcW w:w="2025" w:type="dxa"/>
            <w:vAlign w:val="center"/>
            <w:tcPrChange w:id="33" w:author="Author">
              <w:tcPr>
                <w:tcW w:w="2025" w:type="dxa"/>
              </w:tcPr>
            </w:tcPrChange>
          </w:tcPr>
          <w:p w14:paraId="2DF29D7D" w14:textId="77777777" w:rsidR="0074334C" w:rsidRPr="007A6C58" w:rsidRDefault="0074334C" w:rsidP="00857D48"/>
        </w:tc>
        <w:sdt>
          <w:sdtPr>
            <w:rPr>
              <w:sz w:val="28"/>
            </w:rPr>
            <w:id w:val="-339925213"/>
            <w14:checkbox>
              <w14:checked w14:val="1"/>
              <w14:checkedState w14:val="2612" w14:font="MS Gothic"/>
              <w14:uncheckedState w14:val="2610" w14:font="MS Gothic"/>
            </w14:checkbox>
          </w:sdtPr>
          <w:sdtEndPr/>
          <w:sdtContent>
            <w:tc>
              <w:tcPr>
                <w:tcW w:w="2106" w:type="dxa"/>
                <w:vAlign w:val="center"/>
                <w:tcPrChange w:id="34" w:author="Author">
                  <w:tcPr>
                    <w:tcW w:w="0" w:type="auto"/>
                  </w:tcPr>
                </w:tcPrChange>
              </w:tcPr>
              <w:p w14:paraId="4F909721" w14:textId="4AC9CA97" w:rsidR="0074334C" w:rsidRPr="00217D40" w:rsidRDefault="002E162A" w:rsidP="00217D40">
                <w:pPr>
                  <w:jc w:val="center"/>
                  <w:rPr>
                    <w:sz w:val="28"/>
                  </w:rPr>
                </w:pPr>
                <w:ins w:id="35" w:author="Author">
                  <w:r>
                    <w:rPr>
                      <w:rFonts w:ascii="MS Gothic" w:eastAsia="MS Gothic" w:hAnsi="MS Gothic" w:cs="MS Gothic" w:hint="eastAsia"/>
                      <w:sz w:val="28"/>
                    </w:rPr>
                    <w:t>☒</w:t>
                  </w:r>
                </w:ins>
                <w:del w:id="36" w:author="Author">
                  <w:r w:rsidR="0074334C" w:rsidRPr="00217D40" w:rsidDel="002E162A">
                    <w:rPr>
                      <w:rFonts w:ascii="MS Gothic" w:eastAsia="MS Gothic" w:hAnsi="MS Gothic" w:cs="MS Gothic" w:hint="eastAsia"/>
                      <w:sz w:val="28"/>
                    </w:rPr>
                    <w:delText>☐</w:delText>
                  </w:r>
                </w:del>
              </w:p>
            </w:tc>
          </w:sdtContent>
        </w:sdt>
      </w:tr>
      <w:tr w:rsidR="0074334C" w:rsidRPr="007A6C58" w14:paraId="089255CC" w14:textId="77777777" w:rsidTr="00D5604C">
        <w:trPr>
          <w:trHeight w:val="567"/>
          <w:jc w:val="right"/>
          <w:trPrChange w:id="37" w:author="Author">
            <w:trPr>
              <w:jc w:val="right"/>
            </w:trPr>
          </w:trPrChange>
        </w:trPr>
        <w:tc>
          <w:tcPr>
            <w:tcW w:w="4294" w:type="dxa"/>
            <w:vAlign w:val="center"/>
            <w:tcPrChange w:id="38" w:author="Author">
              <w:tcPr>
                <w:tcW w:w="4294" w:type="dxa"/>
              </w:tcPr>
            </w:tcPrChange>
          </w:tcPr>
          <w:p w14:paraId="78D4C182" w14:textId="4D85F39A" w:rsidR="0074334C" w:rsidRPr="007A6C58" w:rsidRDefault="002E162A" w:rsidP="00857D48">
            <w:ins w:id="39" w:author="Author">
              <w:r>
                <w:t xml:space="preserve">Marlon </w:t>
              </w:r>
            </w:ins>
          </w:p>
        </w:tc>
        <w:tc>
          <w:tcPr>
            <w:tcW w:w="2025" w:type="dxa"/>
            <w:vAlign w:val="center"/>
            <w:tcPrChange w:id="40" w:author="Author">
              <w:tcPr>
                <w:tcW w:w="2025" w:type="dxa"/>
              </w:tcPr>
            </w:tcPrChange>
          </w:tcPr>
          <w:p w14:paraId="15108FBD" w14:textId="77777777" w:rsidR="0074334C" w:rsidRPr="007A6C58" w:rsidRDefault="0074334C" w:rsidP="00857D48"/>
        </w:tc>
        <w:sdt>
          <w:sdtPr>
            <w:rPr>
              <w:sz w:val="28"/>
            </w:rPr>
            <w:id w:val="1486592028"/>
            <w14:checkbox>
              <w14:checked w14:val="1"/>
              <w14:checkedState w14:val="2612" w14:font="MS Gothic"/>
              <w14:uncheckedState w14:val="2610" w14:font="MS Gothic"/>
            </w14:checkbox>
          </w:sdtPr>
          <w:sdtEndPr/>
          <w:sdtContent>
            <w:tc>
              <w:tcPr>
                <w:tcW w:w="2106" w:type="dxa"/>
                <w:vAlign w:val="center"/>
                <w:tcPrChange w:id="41" w:author="Author">
                  <w:tcPr>
                    <w:tcW w:w="0" w:type="auto"/>
                  </w:tcPr>
                </w:tcPrChange>
              </w:tcPr>
              <w:p w14:paraId="376714B6" w14:textId="26CC06E7" w:rsidR="0074334C" w:rsidRPr="00217D40" w:rsidRDefault="002E162A" w:rsidP="00217D40">
                <w:pPr>
                  <w:jc w:val="center"/>
                  <w:rPr>
                    <w:sz w:val="28"/>
                  </w:rPr>
                </w:pPr>
                <w:ins w:id="42" w:author="Author">
                  <w:r>
                    <w:rPr>
                      <w:rFonts w:ascii="MS Gothic" w:eastAsia="MS Gothic" w:hAnsi="MS Gothic" w:cs="MS Gothic" w:hint="eastAsia"/>
                      <w:sz w:val="28"/>
                    </w:rPr>
                    <w:t>☒</w:t>
                  </w:r>
                </w:ins>
                <w:del w:id="43" w:author="Author">
                  <w:r w:rsidR="0074334C" w:rsidRPr="00217D40" w:rsidDel="002E162A">
                    <w:rPr>
                      <w:rFonts w:ascii="MS Gothic" w:eastAsia="MS Gothic" w:hAnsi="MS Gothic" w:cs="MS Gothic" w:hint="eastAsia"/>
                      <w:sz w:val="28"/>
                    </w:rPr>
                    <w:delText>☐</w:delText>
                  </w:r>
                </w:del>
              </w:p>
            </w:tc>
          </w:sdtContent>
        </w:sdt>
      </w:tr>
    </w:tbl>
    <w:p w14:paraId="70F2381E" w14:textId="77777777" w:rsidR="00CB6489" w:rsidRPr="007A6C58" w:rsidRDefault="00CB6489" w:rsidP="00857D48"/>
    <w:p w14:paraId="175FBBE8" w14:textId="77777777" w:rsidR="00CB6489" w:rsidRPr="007A6C58" w:rsidRDefault="00CB6489" w:rsidP="00B55299">
      <w:pPr>
        <w:jc w:val="right"/>
      </w:pPr>
    </w:p>
    <w:p w14:paraId="4EB86110" w14:textId="2180037B" w:rsidR="00ED2BEC" w:rsidRPr="00457549" w:rsidRDefault="00CB6489" w:rsidP="00B55299">
      <w:pPr>
        <w:pStyle w:val="Title"/>
        <w:jc w:val="right"/>
      </w:pPr>
      <w:r w:rsidRPr="00457549">
        <w:t xml:space="preserve">Tutor: </w:t>
      </w:r>
      <w:sdt>
        <w:sdtPr>
          <w:id w:val="958074168"/>
        </w:sdtPr>
        <w:sdtEndPr/>
        <w:sdtContent>
          <w:ins w:id="44" w:author="Author">
            <w:r w:rsidR="0025690A">
              <w:t xml:space="preserve">Dr </w:t>
            </w:r>
            <w:proofErr w:type="spellStart"/>
            <w:r w:rsidR="0025690A">
              <w:t>Zhirun</w:t>
            </w:r>
            <w:proofErr w:type="spellEnd"/>
            <w:r w:rsidR="0025690A">
              <w:t xml:space="preserve"> Hu</w:t>
            </w:r>
          </w:ins>
        </w:sdtContent>
      </w:sdt>
    </w:p>
    <w:p w14:paraId="12707BFB" w14:textId="5CE769F5" w:rsidR="00F3122D" w:rsidRPr="00457549" w:rsidRDefault="00CB6489" w:rsidP="00B55299">
      <w:pPr>
        <w:pStyle w:val="Title"/>
        <w:jc w:val="right"/>
      </w:pPr>
      <w:r w:rsidRPr="00457549">
        <w:t>Date:</w:t>
      </w:r>
      <w:bookmarkStart w:id="45" w:name="_Toc125454580"/>
      <w:r w:rsidR="00457549">
        <w:t xml:space="preserve"> </w:t>
      </w:r>
      <w:sdt>
        <w:sdtPr>
          <w:id w:val="-1669167299"/>
          <w:date w:fullDate="2018-11-02T00:00:00Z">
            <w:dateFormat w:val="dd/MM/yyyy"/>
            <w:lid w:val="en-GB"/>
            <w:storeMappedDataAs w:val="dateTime"/>
            <w:calendar w:val="gregorian"/>
          </w:date>
        </w:sdtPr>
        <w:sdtEndPr/>
        <w:sdtContent>
          <w:ins w:id="46" w:author="Author">
            <w:r w:rsidR="002E162A">
              <w:t>02/11/2018</w:t>
            </w:r>
          </w:ins>
        </w:sdtContent>
      </w:sdt>
    </w:p>
    <w:p w14:paraId="00510582"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3F4CFDFB" w14:textId="77777777" w:rsidR="00B55299" w:rsidRDefault="00B55299" w:rsidP="00857D48">
          <w:pPr>
            <w:pStyle w:val="Example"/>
          </w:pPr>
        </w:p>
        <w:p w14:paraId="07B8510B" w14:textId="77777777" w:rsidR="00B55299" w:rsidRDefault="00B55299" w:rsidP="00857D48">
          <w:pPr>
            <w:pStyle w:val="Example"/>
          </w:pPr>
        </w:p>
        <w:p w14:paraId="4509C01A" w14:textId="77777777" w:rsidR="00B55299" w:rsidRDefault="00B55299" w:rsidP="00857D48">
          <w:pPr>
            <w:pStyle w:val="Example"/>
          </w:pPr>
        </w:p>
        <w:p w14:paraId="221B8CA0" w14:textId="77777777" w:rsidR="00052210" w:rsidRPr="00042DD6" w:rsidRDefault="00052210" w:rsidP="00857D48">
          <w:pPr>
            <w:pStyle w:val="Example"/>
            <w:rPr>
              <w:sz w:val="28"/>
            </w:rPr>
          </w:pPr>
          <w:r w:rsidRPr="00042DD6">
            <w:rPr>
              <w:sz w:val="28"/>
            </w:rPr>
            <w:t>Contents</w:t>
          </w:r>
        </w:p>
        <w:p w14:paraId="15EE8E2D" w14:textId="77777777" w:rsidR="00857D48" w:rsidRPr="00857D48" w:rsidRDefault="00857D48" w:rsidP="00857D48"/>
        <w:p w14:paraId="55109C46" w14:textId="7BBFC3AC" w:rsidR="00364286" w:rsidRDefault="00052210">
          <w:pPr>
            <w:pStyle w:val="TOC1"/>
            <w:tabs>
              <w:tab w:val="left" w:pos="480"/>
              <w:tab w:val="right" w:leader="dot" w:pos="9016"/>
            </w:tabs>
            <w:rPr>
              <w:rFonts w:asciiTheme="minorHAnsi" w:eastAsiaTheme="minorEastAsia" w:hAnsiTheme="minorHAnsi" w:cstheme="minorBidi"/>
              <w:noProof/>
              <w:szCs w:val="24"/>
              <w:lang w:eastAsia="en-US"/>
            </w:rPr>
          </w:pPr>
          <w:r>
            <w:fldChar w:fldCharType="begin"/>
          </w:r>
          <w:r>
            <w:instrText xml:space="preserve"> TOC \o "1-3" \h \z \u </w:instrText>
          </w:r>
          <w:r>
            <w:fldChar w:fldCharType="separate"/>
          </w:r>
          <w:hyperlink w:anchor="_Toc528759772" w:history="1">
            <w:r w:rsidR="00364286" w:rsidRPr="00EA3096">
              <w:rPr>
                <w:rStyle w:val="Hyperlink"/>
                <w:noProof/>
                <w14:scene3d>
                  <w14:camera w14:prst="orthographicFront"/>
                  <w14:lightRig w14:rig="threePt" w14:dir="t">
                    <w14:rot w14:lat="0" w14:lon="0" w14:rev="0"/>
                  </w14:lightRig>
                </w14:scene3d>
              </w:rPr>
              <w:t>1.</w:t>
            </w:r>
            <w:r w:rsidR="00364286">
              <w:rPr>
                <w:rFonts w:asciiTheme="minorHAnsi" w:eastAsiaTheme="minorEastAsia" w:hAnsiTheme="minorHAnsi" w:cstheme="minorBidi"/>
                <w:noProof/>
                <w:szCs w:val="24"/>
                <w:lang w:eastAsia="en-US"/>
              </w:rPr>
              <w:tab/>
            </w:r>
            <w:r w:rsidR="00364286" w:rsidRPr="00EA3096">
              <w:rPr>
                <w:rStyle w:val="Hyperlink"/>
                <w:noProof/>
              </w:rPr>
              <w:t>Introduction</w:t>
            </w:r>
            <w:r w:rsidR="00364286">
              <w:rPr>
                <w:noProof/>
                <w:webHidden/>
              </w:rPr>
              <w:tab/>
            </w:r>
            <w:r w:rsidR="00364286">
              <w:rPr>
                <w:noProof/>
                <w:webHidden/>
              </w:rPr>
              <w:fldChar w:fldCharType="begin"/>
            </w:r>
            <w:r w:rsidR="00364286">
              <w:rPr>
                <w:noProof/>
                <w:webHidden/>
              </w:rPr>
              <w:instrText xml:space="preserve"> PAGEREF _Toc528759772 \h </w:instrText>
            </w:r>
            <w:r w:rsidR="00364286">
              <w:rPr>
                <w:noProof/>
                <w:webHidden/>
              </w:rPr>
            </w:r>
            <w:r w:rsidR="00364286">
              <w:rPr>
                <w:noProof/>
                <w:webHidden/>
              </w:rPr>
              <w:fldChar w:fldCharType="separate"/>
            </w:r>
            <w:r w:rsidR="00364286">
              <w:rPr>
                <w:noProof/>
                <w:webHidden/>
              </w:rPr>
              <w:t>1</w:t>
            </w:r>
            <w:r w:rsidR="00364286">
              <w:rPr>
                <w:noProof/>
                <w:webHidden/>
              </w:rPr>
              <w:fldChar w:fldCharType="end"/>
            </w:r>
          </w:hyperlink>
        </w:p>
        <w:p w14:paraId="79481E3D" w14:textId="7F1FF0F2" w:rsidR="00364286" w:rsidRDefault="00E73029">
          <w:pPr>
            <w:pStyle w:val="TOC1"/>
            <w:tabs>
              <w:tab w:val="left" w:pos="480"/>
              <w:tab w:val="right" w:leader="dot" w:pos="9016"/>
            </w:tabs>
            <w:rPr>
              <w:rFonts w:asciiTheme="minorHAnsi" w:eastAsiaTheme="minorEastAsia" w:hAnsiTheme="minorHAnsi" w:cstheme="minorBidi"/>
              <w:noProof/>
              <w:szCs w:val="24"/>
              <w:lang w:eastAsia="en-US"/>
            </w:rPr>
          </w:pPr>
          <w:hyperlink w:anchor="_Toc528759773" w:history="1">
            <w:r w:rsidR="00364286" w:rsidRPr="00EA3096">
              <w:rPr>
                <w:rStyle w:val="Hyperlink"/>
                <w:noProof/>
                <w14:scene3d>
                  <w14:camera w14:prst="orthographicFront"/>
                  <w14:lightRig w14:rig="threePt" w14:dir="t">
                    <w14:rot w14:lat="0" w14:lon="0" w14:rev="0"/>
                  </w14:lightRig>
                </w14:scene3d>
              </w:rPr>
              <w:t>2.</w:t>
            </w:r>
            <w:r w:rsidR="00364286">
              <w:rPr>
                <w:rFonts w:asciiTheme="minorHAnsi" w:eastAsiaTheme="minorEastAsia" w:hAnsiTheme="minorHAnsi" w:cstheme="minorBidi"/>
                <w:noProof/>
                <w:szCs w:val="24"/>
                <w:lang w:eastAsia="en-US"/>
              </w:rPr>
              <w:tab/>
            </w:r>
            <w:r w:rsidR="00364286" w:rsidRPr="00EA3096">
              <w:rPr>
                <w:rStyle w:val="Hyperlink"/>
                <w:noProof/>
              </w:rPr>
              <w:t>Motor characterisation</w:t>
            </w:r>
            <w:r w:rsidR="00364286">
              <w:rPr>
                <w:noProof/>
                <w:webHidden/>
              </w:rPr>
              <w:tab/>
            </w:r>
            <w:r w:rsidR="00364286">
              <w:rPr>
                <w:noProof/>
                <w:webHidden/>
              </w:rPr>
              <w:fldChar w:fldCharType="begin"/>
            </w:r>
            <w:r w:rsidR="00364286">
              <w:rPr>
                <w:noProof/>
                <w:webHidden/>
              </w:rPr>
              <w:instrText xml:space="preserve"> PAGEREF _Toc528759773 \h </w:instrText>
            </w:r>
            <w:r w:rsidR="00364286">
              <w:rPr>
                <w:noProof/>
                <w:webHidden/>
              </w:rPr>
            </w:r>
            <w:r w:rsidR="00364286">
              <w:rPr>
                <w:noProof/>
                <w:webHidden/>
              </w:rPr>
              <w:fldChar w:fldCharType="separate"/>
            </w:r>
            <w:r w:rsidR="00364286">
              <w:rPr>
                <w:noProof/>
                <w:webHidden/>
              </w:rPr>
              <w:t>2</w:t>
            </w:r>
            <w:r w:rsidR="00364286">
              <w:rPr>
                <w:noProof/>
                <w:webHidden/>
              </w:rPr>
              <w:fldChar w:fldCharType="end"/>
            </w:r>
          </w:hyperlink>
        </w:p>
        <w:p w14:paraId="5EBD112E" w14:textId="3DAD9912" w:rsidR="00364286" w:rsidRDefault="00E73029">
          <w:pPr>
            <w:pStyle w:val="TOC2"/>
            <w:rPr>
              <w:rFonts w:asciiTheme="minorHAnsi" w:eastAsiaTheme="minorEastAsia" w:hAnsiTheme="minorHAnsi" w:cstheme="minorBidi"/>
              <w:szCs w:val="24"/>
              <w:lang w:eastAsia="en-US"/>
            </w:rPr>
          </w:pPr>
          <w:hyperlink w:anchor="_Toc528759774" w:history="1">
            <w:r w:rsidR="00364286" w:rsidRPr="00EA3096">
              <w:rPr>
                <w:rStyle w:val="Hyperlink"/>
                <w14:scene3d>
                  <w14:camera w14:prst="orthographicFront"/>
                  <w14:lightRig w14:rig="threePt" w14:dir="t">
                    <w14:rot w14:lat="0" w14:lon="0" w14:rev="0"/>
                  </w14:lightRig>
                </w14:scene3d>
              </w:rPr>
              <w:t>2.1.</w:t>
            </w:r>
            <w:r w:rsidR="00364286">
              <w:rPr>
                <w:rFonts w:asciiTheme="minorHAnsi" w:eastAsiaTheme="minorEastAsia" w:hAnsiTheme="minorHAnsi" w:cstheme="minorBidi"/>
                <w:szCs w:val="24"/>
                <w:lang w:eastAsia="en-US"/>
              </w:rPr>
              <w:tab/>
            </w:r>
            <w:r w:rsidR="00364286" w:rsidRPr="00EA3096">
              <w:rPr>
                <w:rStyle w:val="Hyperlink"/>
              </w:rPr>
              <w:t>Armature Resistance</w:t>
            </w:r>
            <w:r w:rsidR="00364286">
              <w:rPr>
                <w:webHidden/>
              </w:rPr>
              <w:tab/>
            </w:r>
            <w:r w:rsidR="00364286">
              <w:rPr>
                <w:webHidden/>
              </w:rPr>
              <w:fldChar w:fldCharType="begin"/>
            </w:r>
            <w:r w:rsidR="00364286">
              <w:rPr>
                <w:webHidden/>
              </w:rPr>
              <w:instrText xml:space="preserve"> PAGEREF _Toc528759774 \h </w:instrText>
            </w:r>
            <w:r w:rsidR="00364286">
              <w:rPr>
                <w:webHidden/>
              </w:rPr>
            </w:r>
            <w:r w:rsidR="00364286">
              <w:rPr>
                <w:webHidden/>
              </w:rPr>
              <w:fldChar w:fldCharType="separate"/>
            </w:r>
            <w:r w:rsidR="00364286">
              <w:rPr>
                <w:webHidden/>
              </w:rPr>
              <w:t>2</w:t>
            </w:r>
            <w:r w:rsidR="00364286">
              <w:rPr>
                <w:webHidden/>
              </w:rPr>
              <w:fldChar w:fldCharType="end"/>
            </w:r>
          </w:hyperlink>
        </w:p>
        <w:p w14:paraId="1648F7D7" w14:textId="00690FE4" w:rsidR="00364286" w:rsidRDefault="00E73029">
          <w:pPr>
            <w:pStyle w:val="TOC2"/>
            <w:rPr>
              <w:rFonts w:asciiTheme="minorHAnsi" w:eastAsiaTheme="minorEastAsia" w:hAnsiTheme="minorHAnsi" w:cstheme="minorBidi"/>
              <w:szCs w:val="24"/>
              <w:lang w:eastAsia="en-US"/>
            </w:rPr>
          </w:pPr>
          <w:hyperlink w:anchor="_Toc528759775" w:history="1">
            <w:r w:rsidR="00364286" w:rsidRPr="00EA3096">
              <w:rPr>
                <w:rStyle w:val="Hyperlink"/>
                <w14:scene3d>
                  <w14:camera w14:prst="orthographicFront"/>
                  <w14:lightRig w14:rig="threePt" w14:dir="t">
                    <w14:rot w14:lat="0" w14:lon="0" w14:rev="0"/>
                  </w14:lightRig>
                </w14:scene3d>
              </w:rPr>
              <w:t>2.2.</w:t>
            </w:r>
            <w:r w:rsidR="00364286">
              <w:rPr>
                <w:rFonts w:asciiTheme="minorHAnsi" w:eastAsiaTheme="minorEastAsia" w:hAnsiTheme="minorHAnsi" w:cstheme="minorBidi"/>
                <w:szCs w:val="24"/>
                <w:lang w:eastAsia="en-US"/>
              </w:rPr>
              <w:tab/>
            </w:r>
            <w:r w:rsidR="00364286" w:rsidRPr="00EA3096">
              <w:rPr>
                <w:rStyle w:val="Hyperlink"/>
              </w:rPr>
              <w:t>Torque Constant</w:t>
            </w:r>
            <w:r w:rsidR="00364286">
              <w:rPr>
                <w:webHidden/>
              </w:rPr>
              <w:tab/>
            </w:r>
            <w:r w:rsidR="00364286">
              <w:rPr>
                <w:webHidden/>
              </w:rPr>
              <w:fldChar w:fldCharType="begin"/>
            </w:r>
            <w:r w:rsidR="00364286">
              <w:rPr>
                <w:webHidden/>
              </w:rPr>
              <w:instrText xml:space="preserve"> PAGEREF _Toc528759775 \h </w:instrText>
            </w:r>
            <w:r w:rsidR="00364286">
              <w:rPr>
                <w:webHidden/>
              </w:rPr>
            </w:r>
            <w:r w:rsidR="00364286">
              <w:rPr>
                <w:webHidden/>
              </w:rPr>
              <w:fldChar w:fldCharType="separate"/>
            </w:r>
            <w:r w:rsidR="00364286">
              <w:rPr>
                <w:webHidden/>
              </w:rPr>
              <w:t>3</w:t>
            </w:r>
            <w:r w:rsidR="00364286">
              <w:rPr>
                <w:webHidden/>
              </w:rPr>
              <w:fldChar w:fldCharType="end"/>
            </w:r>
          </w:hyperlink>
        </w:p>
        <w:p w14:paraId="0858BCB0" w14:textId="0BB62B60" w:rsidR="00364286" w:rsidRDefault="00E73029">
          <w:pPr>
            <w:pStyle w:val="TOC2"/>
            <w:rPr>
              <w:rFonts w:asciiTheme="minorHAnsi" w:eastAsiaTheme="minorEastAsia" w:hAnsiTheme="minorHAnsi" w:cstheme="minorBidi"/>
              <w:szCs w:val="24"/>
              <w:lang w:eastAsia="en-US"/>
            </w:rPr>
          </w:pPr>
          <w:hyperlink w:anchor="_Toc528759776" w:history="1">
            <w:r w:rsidR="00364286" w:rsidRPr="00EA3096">
              <w:rPr>
                <w:rStyle w:val="Hyperlink"/>
                <w14:scene3d>
                  <w14:camera w14:prst="orthographicFront"/>
                  <w14:lightRig w14:rig="threePt" w14:dir="t">
                    <w14:rot w14:lat="0" w14:lon="0" w14:rev="0"/>
                  </w14:lightRig>
                </w14:scene3d>
              </w:rPr>
              <w:t>2.3.</w:t>
            </w:r>
            <w:r w:rsidR="00364286">
              <w:rPr>
                <w:rFonts w:asciiTheme="minorHAnsi" w:eastAsiaTheme="minorEastAsia" w:hAnsiTheme="minorHAnsi" w:cstheme="minorBidi"/>
                <w:szCs w:val="24"/>
                <w:lang w:eastAsia="en-US"/>
              </w:rPr>
              <w:tab/>
            </w:r>
            <w:r w:rsidR="00364286" w:rsidRPr="00EA3096">
              <w:rPr>
                <w:rStyle w:val="Hyperlink"/>
              </w:rPr>
              <w:t>Back EMF Constant</w:t>
            </w:r>
            <w:r w:rsidR="00364286">
              <w:rPr>
                <w:webHidden/>
              </w:rPr>
              <w:tab/>
            </w:r>
            <w:r w:rsidR="00364286">
              <w:rPr>
                <w:webHidden/>
              </w:rPr>
              <w:fldChar w:fldCharType="begin"/>
            </w:r>
            <w:r w:rsidR="00364286">
              <w:rPr>
                <w:webHidden/>
              </w:rPr>
              <w:instrText xml:space="preserve"> PAGEREF _Toc528759776 \h </w:instrText>
            </w:r>
            <w:r w:rsidR="00364286">
              <w:rPr>
                <w:webHidden/>
              </w:rPr>
            </w:r>
            <w:r w:rsidR="00364286">
              <w:rPr>
                <w:webHidden/>
              </w:rPr>
              <w:fldChar w:fldCharType="separate"/>
            </w:r>
            <w:r w:rsidR="00364286">
              <w:rPr>
                <w:webHidden/>
              </w:rPr>
              <w:t>3</w:t>
            </w:r>
            <w:r w:rsidR="00364286">
              <w:rPr>
                <w:webHidden/>
              </w:rPr>
              <w:fldChar w:fldCharType="end"/>
            </w:r>
          </w:hyperlink>
        </w:p>
        <w:p w14:paraId="4F4B6DA6" w14:textId="20BDF3E7" w:rsidR="00364286" w:rsidRDefault="00E73029">
          <w:pPr>
            <w:pStyle w:val="TOC1"/>
            <w:tabs>
              <w:tab w:val="left" w:pos="480"/>
              <w:tab w:val="right" w:leader="dot" w:pos="9016"/>
            </w:tabs>
            <w:rPr>
              <w:rFonts w:asciiTheme="minorHAnsi" w:eastAsiaTheme="minorEastAsia" w:hAnsiTheme="minorHAnsi" w:cstheme="minorBidi"/>
              <w:noProof/>
              <w:szCs w:val="24"/>
              <w:lang w:eastAsia="en-US"/>
            </w:rPr>
          </w:pPr>
          <w:hyperlink w:anchor="_Toc528759777" w:history="1">
            <w:r w:rsidR="00364286" w:rsidRPr="00EA3096">
              <w:rPr>
                <w:rStyle w:val="Hyperlink"/>
                <w:noProof/>
                <w14:scene3d>
                  <w14:camera w14:prst="orthographicFront"/>
                  <w14:lightRig w14:rig="threePt" w14:dir="t">
                    <w14:rot w14:lat="0" w14:lon="0" w14:rev="0"/>
                  </w14:lightRig>
                </w14:scene3d>
              </w:rPr>
              <w:t>3.</w:t>
            </w:r>
            <w:r w:rsidR="00364286">
              <w:rPr>
                <w:rFonts w:asciiTheme="minorHAnsi" w:eastAsiaTheme="minorEastAsia" w:hAnsiTheme="minorHAnsi" w:cstheme="minorBidi"/>
                <w:noProof/>
                <w:szCs w:val="24"/>
                <w:lang w:eastAsia="en-US"/>
              </w:rPr>
              <w:tab/>
            </w:r>
            <w:r w:rsidR="00364286" w:rsidRPr="00EA3096">
              <w:rPr>
                <w:rStyle w:val="Hyperlink"/>
                <w:noProof/>
              </w:rPr>
              <w:t>Load measurements</w:t>
            </w:r>
            <w:r w:rsidR="00364286">
              <w:rPr>
                <w:noProof/>
                <w:webHidden/>
              </w:rPr>
              <w:tab/>
            </w:r>
            <w:r w:rsidR="00364286">
              <w:rPr>
                <w:noProof/>
                <w:webHidden/>
              </w:rPr>
              <w:fldChar w:fldCharType="begin"/>
            </w:r>
            <w:r w:rsidR="00364286">
              <w:rPr>
                <w:noProof/>
                <w:webHidden/>
              </w:rPr>
              <w:instrText xml:space="preserve"> PAGEREF _Toc528759777 \h </w:instrText>
            </w:r>
            <w:r w:rsidR="00364286">
              <w:rPr>
                <w:noProof/>
                <w:webHidden/>
              </w:rPr>
            </w:r>
            <w:r w:rsidR="00364286">
              <w:rPr>
                <w:noProof/>
                <w:webHidden/>
              </w:rPr>
              <w:fldChar w:fldCharType="separate"/>
            </w:r>
            <w:r w:rsidR="00364286">
              <w:rPr>
                <w:noProof/>
                <w:webHidden/>
              </w:rPr>
              <w:t>5</w:t>
            </w:r>
            <w:r w:rsidR="00364286">
              <w:rPr>
                <w:noProof/>
                <w:webHidden/>
              </w:rPr>
              <w:fldChar w:fldCharType="end"/>
            </w:r>
          </w:hyperlink>
        </w:p>
        <w:p w14:paraId="1BBA5E9C" w14:textId="705D60A2" w:rsidR="00364286" w:rsidRDefault="00E73029">
          <w:pPr>
            <w:pStyle w:val="TOC1"/>
            <w:tabs>
              <w:tab w:val="left" w:pos="480"/>
              <w:tab w:val="right" w:leader="dot" w:pos="9016"/>
            </w:tabs>
            <w:rPr>
              <w:rFonts w:asciiTheme="minorHAnsi" w:eastAsiaTheme="minorEastAsia" w:hAnsiTheme="minorHAnsi" w:cstheme="minorBidi"/>
              <w:noProof/>
              <w:szCs w:val="24"/>
              <w:lang w:eastAsia="en-US"/>
            </w:rPr>
          </w:pPr>
          <w:hyperlink w:anchor="_Toc528759778" w:history="1">
            <w:r w:rsidR="00364286" w:rsidRPr="00EA3096">
              <w:rPr>
                <w:rStyle w:val="Hyperlink"/>
                <w:noProof/>
                <w14:scene3d>
                  <w14:camera w14:prst="orthographicFront"/>
                  <w14:lightRig w14:rig="threePt" w14:dir="t">
                    <w14:rot w14:lat="0" w14:lon="0" w14:rev="0"/>
                  </w14:lightRig>
                </w14:scene3d>
              </w:rPr>
              <w:t>4.</w:t>
            </w:r>
            <w:r w:rsidR="00364286">
              <w:rPr>
                <w:rFonts w:asciiTheme="minorHAnsi" w:eastAsiaTheme="minorEastAsia" w:hAnsiTheme="minorHAnsi" w:cstheme="minorBidi"/>
                <w:noProof/>
                <w:szCs w:val="24"/>
                <w:lang w:eastAsia="en-US"/>
              </w:rPr>
              <w:tab/>
            </w:r>
            <w:r w:rsidR="00364286" w:rsidRPr="00EA3096">
              <w:rPr>
                <w:rStyle w:val="Hyperlink"/>
                <w:noProof/>
              </w:rPr>
              <w:t>Gear ratio selection</w:t>
            </w:r>
            <w:r w:rsidR="00364286">
              <w:rPr>
                <w:noProof/>
                <w:webHidden/>
              </w:rPr>
              <w:tab/>
            </w:r>
            <w:r w:rsidR="00364286">
              <w:rPr>
                <w:noProof/>
                <w:webHidden/>
              </w:rPr>
              <w:fldChar w:fldCharType="begin"/>
            </w:r>
            <w:r w:rsidR="00364286">
              <w:rPr>
                <w:noProof/>
                <w:webHidden/>
              </w:rPr>
              <w:instrText xml:space="preserve"> PAGEREF _Toc528759778 \h </w:instrText>
            </w:r>
            <w:r w:rsidR="00364286">
              <w:rPr>
                <w:noProof/>
                <w:webHidden/>
              </w:rPr>
            </w:r>
            <w:r w:rsidR="00364286">
              <w:rPr>
                <w:noProof/>
                <w:webHidden/>
              </w:rPr>
              <w:fldChar w:fldCharType="separate"/>
            </w:r>
            <w:r w:rsidR="00364286">
              <w:rPr>
                <w:noProof/>
                <w:webHidden/>
              </w:rPr>
              <w:t>7</w:t>
            </w:r>
            <w:r w:rsidR="00364286">
              <w:rPr>
                <w:noProof/>
                <w:webHidden/>
              </w:rPr>
              <w:fldChar w:fldCharType="end"/>
            </w:r>
          </w:hyperlink>
        </w:p>
        <w:p w14:paraId="57CC5053" w14:textId="18607D11" w:rsidR="00364286" w:rsidRDefault="00E73029">
          <w:pPr>
            <w:pStyle w:val="TOC1"/>
            <w:tabs>
              <w:tab w:val="left" w:pos="480"/>
              <w:tab w:val="right" w:leader="dot" w:pos="9016"/>
            </w:tabs>
            <w:rPr>
              <w:rFonts w:asciiTheme="minorHAnsi" w:eastAsiaTheme="minorEastAsia" w:hAnsiTheme="minorHAnsi" w:cstheme="minorBidi"/>
              <w:noProof/>
              <w:szCs w:val="24"/>
              <w:lang w:eastAsia="en-US"/>
            </w:rPr>
          </w:pPr>
          <w:hyperlink w:anchor="_Toc528759779" w:history="1">
            <w:r w:rsidR="00364286" w:rsidRPr="00EA3096">
              <w:rPr>
                <w:rStyle w:val="Hyperlink"/>
                <w:noProof/>
                <w14:scene3d>
                  <w14:camera w14:prst="orthographicFront"/>
                  <w14:lightRig w14:rig="threePt" w14:dir="t">
                    <w14:rot w14:lat="0" w14:lon="0" w14:rev="0"/>
                  </w14:lightRig>
                </w14:scene3d>
              </w:rPr>
              <w:t>5.</w:t>
            </w:r>
            <w:r w:rsidR="00364286">
              <w:rPr>
                <w:rFonts w:asciiTheme="minorHAnsi" w:eastAsiaTheme="minorEastAsia" w:hAnsiTheme="minorHAnsi" w:cstheme="minorBidi"/>
                <w:noProof/>
                <w:szCs w:val="24"/>
                <w:lang w:eastAsia="en-US"/>
              </w:rPr>
              <w:tab/>
            </w:r>
            <w:r w:rsidR="00364286" w:rsidRPr="00EA3096">
              <w:rPr>
                <w:rStyle w:val="Hyperlink"/>
                <w:noProof/>
              </w:rPr>
              <w:t>Summary</w:t>
            </w:r>
            <w:r w:rsidR="00364286">
              <w:rPr>
                <w:noProof/>
                <w:webHidden/>
              </w:rPr>
              <w:tab/>
            </w:r>
            <w:r w:rsidR="00364286">
              <w:rPr>
                <w:noProof/>
                <w:webHidden/>
              </w:rPr>
              <w:fldChar w:fldCharType="begin"/>
            </w:r>
            <w:r w:rsidR="00364286">
              <w:rPr>
                <w:noProof/>
                <w:webHidden/>
              </w:rPr>
              <w:instrText xml:space="preserve"> PAGEREF _Toc528759779 \h </w:instrText>
            </w:r>
            <w:r w:rsidR="00364286">
              <w:rPr>
                <w:noProof/>
                <w:webHidden/>
              </w:rPr>
            </w:r>
            <w:r w:rsidR="00364286">
              <w:rPr>
                <w:noProof/>
                <w:webHidden/>
              </w:rPr>
              <w:fldChar w:fldCharType="separate"/>
            </w:r>
            <w:r w:rsidR="00364286">
              <w:rPr>
                <w:noProof/>
                <w:webHidden/>
              </w:rPr>
              <w:t>9</w:t>
            </w:r>
            <w:r w:rsidR="00364286">
              <w:rPr>
                <w:noProof/>
                <w:webHidden/>
              </w:rPr>
              <w:fldChar w:fldCharType="end"/>
            </w:r>
          </w:hyperlink>
        </w:p>
        <w:p w14:paraId="54326F32" w14:textId="643C4D31" w:rsidR="00364286" w:rsidRDefault="00E73029">
          <w:pPr>
            <w:pStyle w:val="TOC1"/>
            <w:tabs>
              <w:tab w:val="left" w:pos="480"/>
              <w:tab w:val="right" w:leader="dot" w:pos="9016"/>
            </w:tabs>
            <w:rPr>
              <w:rFonts w:asciiTheme="minorHAnsi" w:eastAsiaTheme="minorEastAsia" w:hAnsiTheme="minorHAnsi" w:cstheme="minorBidi"/>
              <w:noProof/>
              <w:szCs w:val="24"/>
              <w:lang w:eastAsia="en-US"/>
            </w:rPr>
          </w:pPr>
          <w:hyperlink w:anchor="_Toc528759780" w:history="1">
            <w:r w:rsidR="00364286" w:rsidRPr="00EA3096">
              <w:rPr>
                <w:rStyle w:val="Hyperlink"/>
                <w:noProof/>
                <w14:scene3d>
                  <w14:camera w14:prst="orthographicFront"/>
                  <w14:lightRig w14:rig="threePt" w14:dir="t">
                    <w14:rot w14:lat="0" w14:lon="0" w14:rev="0"/>
                  </w14:lightRig>
                </w14:scene3d>
              </w:rPr>
              <w:t>6.</w:t>
            </w:r>
            <w:r w:rsidR="00364286">
              <w:rPr>
                <w:rFonts w:asciiTheme="minorHAnsi" w:eastAsiaTheme="minorEastAsia" w:hAnsiTheme="minorHAnsi" w:cstheme="minorBidi"/>
                <w:noProof/>
                <w:szCs w:val="24"/>
                <w:lang w:eastAsia="en-US"/>
              </w:rPr>
              <w:tab/>
            </w:r>
            <w:r w:rsidR="00364286" w:rsidRPr="00EA3096">
              <w:rPr>
                <w:rStyle w:val="Hyperlink"/>
                <w:noProof/>
              </w:rPr>
              <w:t>References</w:t>
            </w:r>
            <w:r w:rsidR="00364286">
              <w:rPr>
                <w:noProof/>
                <w:webHidden/>
              </w:rPr>
              <w:tab/>
            </w:r>
            <w:r w:rsidR="00364286">
              <w:rPr>
                <w:noProof/>
                <w:webHidden/>
              </w:rPr>
              <w:fldChar w:fldCharType="begin"/>
            </w:r>
            <w:r w:rsidR="00364286">
              <w:rPr>
                <w:noProof/>
                <w:webHidden/>
              </w:rPr>
              <w:instrText xml:space="preserve"> PAGEREF _Toc528759780 \h </w:instrText>
            </w:r>
            <w:r w:rsidR="00364286">
              <w:rPr>
                <w:noProof/>
                <w:webHidden/>
              </w:rPr>
            </w:r>
            <w:r w:rsidR="00364286">
              <w:rPr>
                <w:noProof/>
                <w:webHidden/>
              </w:rPr>
              <w:fldChar w:fldCharType="separate"/>
            </w:r>
            <w:r w:rsidR="00364286">
              <w:rPr>
                <w:noProof/>
                <w:webHidden/>
              </w:rPr>
              <w:t>9</w:t>
            </w:r>
            <w:r w:rsidR="00364286">
              <w:rPr>
                <w:noProof/>
                <w:webHidden/>
              </w:rPr>
              <w:fldChar w:fldCharType="end"/>
            </w:r>
          </w:hyperlink>
        </w:p>
        <w:p w14:paraId="29F5E016" w14:textId="77777777" w:rsidR="00052210" w:rsidRDefault="00052210" w:rsidP="00857D48">
          <w:r>
            <w:rPr>
              <w:noProof/>
            </w:rPr>
            <w:fldChar w:fldCharType="end"/>
          </w:r>
        </w:p>
      </w:sdtContent>
    </w:sdt>
    <w:p w14:paraId="58A285C1" w14:textId="77777777" w:rsidR="000A742F" w:rsidRPr="007A6C58" w:rsidRDefault="000A742F" w:rsidP="00857D48"/>
    <w:p w14:paraId="6DF22E2D"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p w14:paraId="7EE27838" w14:textId="77777777" w:rsidR="007B34E2" w:rsidRPr="0086681E" w:rsidRDefault="0074334C" w:rsidP="00E61517">
      <w:pPr>
        <w:pStyle w:val="Heading1"/>
        <w:rPr>
          <w:i/>
        </w:rPr>
      </w:pPr>
      <w:bookmarkStart w:id="47" w:name="_Toc528759772"/>
      <w:bookmarkEnd w:id="45"/>
      <w:r>
        <w:lastRenderedPageBreak/>
        <w:t>Introduction</w:t>
      </w:r>
      <w:bookmarkEnd w:id="47"/>
    </w:p>
    <w:p w14:paraId="01F616F4" w14:textId="04137BAA" w:rsidR="000368ED" w:rsidRPr="00E45E4F" w:rsidRDefault="000368ED" w:rsidP="005732BB">
      <w:pPr>
        <w:jc w:val="both"/>
      </w:pPr>
      <w:r w:rsidRPr="00E45E4F">
        <w:t>Aim of the project is to build an electronic buggy, which can autonomously follow a white line around a track</w:t>
      </w:r>
      <w:r w:rsidR="005732BB">
        <w:t xml:space="preserve"> consisting of sharp turns and slopes.</w:t>
      </w:r>
      <w:r>
        <w:t xml:space="preserve"> </w:t>
      </w:r>
      <w:r w:rsidRPr="00E45E4F">
        <w:t>For our buggy to go up the ramp</w:t>
      </w:r>
      <w:r>
        <w:t>,</w:t>
      </w:r>
      <w:r w:rsidRPr="00E45E4F">
        <w:t xml:space="preserve"> it will require more torque, therefore we need something which will change the torque and speed of the buggy, depending on the situation, e.g. moving up the ramp or on a flat surface. To achieve this our buggy requires a gearbox</w:t>
      </w:r>
      <w:r>
        <w:t xml:space="preserve"> [1]</w:t>
      </w:r>
      <w:r w:rsidRPr="00E45E4F">
        <w:t>. Using a gearbox has advantages but also some disadvantages:</w:t>
      </w:r>
    </w:p>
    <w:p w14:paraId="58DB3680" w14:textId="77777777" w:rsidR="000368ED" w:rsidRPr="00E45E4F" w:rsidRDefault="000368ED" w:rsidP="005732BB">
      <w:pPr>
        <w:jc w:val="both"/>
      </w:pPr>
      <w:r w:rsidRPr="00E45E4F">
        <w:rPr>
          <w:b/>
        </w:rPr>
        <w:t>Advantages</w:t>
      </w:r>
      <w:r w:rsidRPr="00E45E4F">
        <w:t>: It can change the torque, depending on the load, on the motor, it can be used to increase and reduce the speed and it provides large variety of torque and speed with same input power.</w:t>
      </w:r>
    </w:p>
    <w:p w14:paraId="6CC6BE9E" w14:textId="77777777" w:rsidR="000368ED" w:rsidRPr="00E45E4F" w:rsidRDefault="000368ED" w:rsidP="005732BB">
      <w:pPr>
        <w:jc w:val="both"/>
      </w:pPr>
      <w:r w:rsidRPr="00E45E4F">
        <w:rPr>
          <w:b/>
        </w:rPr>
        <w:t>Disadvantages</w:t>
      </w:r>
      <w:r w:rsidRPr="00E45E4F">
        <w:t>: Results in lower overall efficiency due to additional components. E.g. energy lost due to friction between gear wheels, additional cost of a gearbox and maintenance of the gearbox</w:t>
      </w:r>
      <w:r>
        <w:t>, e</w:t>
      </w:r>
      <w:r w:rsidRPr="00E45E4F">
        <w:t>.g. lubricating the teeth, for better functionality.</w:t>
      </w:r>
    </w:p>
    <w:p w14:paraId="1F8B9662" w14:textId="77777777" w:rsidR="000368ED" w:rsidRPr="00E45E4F" w:rsidRDefault="000368ED" w:rsidP="005732BB">
      <w:pPr>
        <w:jc w:val="both"/>
      </w:pPr>
      <w:r w:rsidRPr="00E45E4F">
        <w:t>We have three options of gearboxes to choose from, and to choose the best gearbox for our buggy we have done various experiments and calculation, which are discussed later in the report.</w:t>
      </w:r>
    </w:p>
    <w:p w14:paraId="4914DF21" w14:textId="5077C3E8" w:rsidR="000368ED" w:rsidRPr="00E45E4F" w:rsidRDefault="00E624DC" w:rsidP="005732BB">
      <w:pPr>
        <w:jc w:val="both"/>
      </w:pPr>
      <w:r>
        <w:rPr>
          <w:noProof/>
        </w:rPr>
        <w:drawing>
          <wp:anchor distT="0" distB="0" distL="114300" distR="114300" simplePos="0" relativeHeight="251661824" behindDoc="1" locked="0" layoutInCell="1" allowOverlap="1" wp14:anchorId="5DBCEF76" wp14:editId="7A938904">
            <wp:simplePos x="0" y="0"/>
            <wp:positionH relativeFrom="margin">
              <wp:posOffset>-60325</wp:posOffset>
            </wp:positionH>
            <wp:positionV relativeFrom="paragraph">
              <wp:posOffset>884555</wp:posOffset>
            </wp:positionV>
            <wp:extent cx="4123690" cy="1703070"/>
            <wp:effectExtent l="0" t="0" r="3810" b="0"/>
            <wp:wrapTight wrapText="bothSides">
              <wp:wrapPolygon edited="0">
                <wp:start x="0" y="0"/>
                <wp:lineTo x="0" y="21423"/>
                <wp:lineTo x="21553" y="21423"/>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7844" t="24582" r="8132" b="13728"/>
                    <a:stretch/>
                  </pic:blipFill>
                  <pic:spPr bwMode="auto">
                    <a:xfrm>
                      <a:off x="0" y="0"/>
                      <a:ext cx="4123690" cy="1703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68ED" w:rsidRPr="00E45E4F">
        <w:t>The buggy uses DC motors, which are controlled by changing the voltage applied to the terminals. The most efficient way of powering the motor is using digital switches, which are used to produce analogue voltage output</w:t>
      </w:r>
      <w:r w:rsidR="000368ED">
        <w:t xml:space="preserve"> [2]</w:t>
      </w:r>
      <w:r w:rsidR="000368ED" w:rsidRPr="00E45E4F">
        <w:t xml:space="preserve">. This is done using motor drive board. An example output from the motor drive voltage waveform is shown </w:t>
      </w:r>
      <w:r>
        <w:t>\</w:t>
      </w:r>
      <w:r w:rsidR="000368ED" w:rsidRPr="00E45E4F">
        <w:t>below.</w:t>
      </w:r>
    </w:p>
    <w:p w14:paraId="40C0D14D" w14:textId="16D3A543" w:rsidR="000368ED" w:rsidRPr="00E45E4F" w:rsidRDefault="000368ED" w:rsidP="000368ED"/>
    <w:p w14:paraId="402A486C" w14:textId="72E906C4" w:rsidR="000368ED" w:rsidRPr="00E45E4F" w:rsidRDefault="000368ED" w:rsidP="000368ED"/>
    <w:p w14:paraId="31291BB8" w14:textId="7D90CC46" w:rsidR="000368ED" w:rsidRPr="00E45E4F" w:rsidRDefault="000368ED" w:rsidP="000368ED"/>
    <w:p w14:paraId="11193C6F" w14:textId="54DFD8A0" w:rsidR="000368ED" w:rsidRPr="00E45E4F" w:rsidRDefault="000368ED" w:rsidP="000368ED"/>
    <w:p w14:paraId="103038F5" w14:textId="57207360" w:rsidR="000368ED" w:rsidRPr="00E45E4F" w:rsidRDefault="000368ED" w:rsidP="000368ED">
      <w:r w:rsidRPr="00E45E4F">
        <w:t xml:space="preserve">  </w:t>
      </w:r>
    </w:p>
    <w:p w14:paraId="2505BF2F" w14:textId="6524AD30" w:rsidR="000368ED" w:rsidRPr="00E45E4F" w:rsidRDefault="000368ED" w:rsidP="000368ED"/>
    <w:p w14:paraId="6884400B" w14:textId="66715054" w:rsidR="000368ED" w:rsidRDefault="00E624DC" w:rsidP="000368ED">
      <w:r>
        <w:rPr>
          <w:noProof/>
        </w:rPr>
        <mc:AlternateContent>
          <mc:Choice Requires="wps">
            <w:drawing>
              <wp:anchor distT="0" distB="0" distL="114300" distR="114300" simplePos="0" relativeHeight="251665920" behindDoc="1" locked="0" layoutInCell="1" allowOverlap="1" wp14:anchorId="29778958" wp14:editId="5227AB40">
                <wp:simplePos x="0" y="0"/>
                <wp:positionH relativeFrom="column">
                  <wp:posOffset>-4165600</wp:posOffset>
                </wp:positionH>
                <wp:positionV relativeFrom="paragraph">
                  <wp:posOffset>127000</wp:posOffset>
                </wp:positionV>
                <wp:extent cx="4123690" cy="635"/>
                <wp:effectExtent l="0" t="0" r="3810" b="12065"/>
                <wp:wrapTight wrapText="bothSides">
                  <wp:wrapPolygon edited="0">
                    <wp:start x="0" y="0"/>
                    <wp:lineTo x="0" y="0"/>
                    <wp:lineTo x="21553" y="0"/>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123690" cy="635"/>
                        </a:xfrm>
                        <a:prstGeom prst="rect">
                          <a:avLst/>
                        </a:prstGeom>
                        <a:solidFill>
                          <a:prstClr val="white"/>
                        </a:solidFill>
                        <a:ln>
                          <a:noFill/>
                        </a:ln>
                      </wps:spPr>
                      <wps:txbx>
                        <w:txbxContent>
                          <w:p w14:paraId="38DC5652" w14:textId="2E176EA7" w:rsidR="00AA6C8F" w:rsidRPr="00E357AD" w:rsidRDefault="00AA6C8F" w:rsidP="00E357AD">
                            <w:pPr>
                              <w:pStyle w:val="Caption"/>
                              <w:rPr>
                                <w:noProof/>
                                <w:sz w:val="22"/>
                              </w:rPr>
                            </w:pPr>
                            <w:r w:rsidRPr="00E357AD">
                              <w:rPr>
                                <w:sz w:val="22"/>
                              </w:rPr>
                              <w:t xml:space="preserve">Figure </w:t>
                            </w:r>
                            <w:r>
                              <w:rPr>
                                <w:sz w:val="22"/>
                              </w:rPr>
                              <w:fldChar w:fldCharType="begin"/>
                            </w:r>
                            <w:r>
                              <w:rPr>
                                <w:sz w:val="22"/>
                              </w:rPr>
                              <w:instrText xml:space="preserve"> STYLEREF 1 \s </w:instrText>
                            </w:r>
                            <w:r>
                              <w:rPr>
                                <w:sz w:val="22"/>
                              </w:rPr>
                              <w:fldChar w:fldCharType="separate"/>
                            </w:r>
                            <w:r>
                              <w:rPr>
                                <w:noProof/>
                                <w:sz w:val="22"/>
                              </w:rPr>
                              <w:t>1</w:t>
                            </w:r>
                            <w:r>
                              <w:rPr>
                                <w:sz w:val="22"/>
                              </w:rPr>
                              <w:fldChar w:fldCharType="end"/>
                            </w:r>
                            <w:r>
                              <w:rPr>
                                <w:sz w:val="22"/>
                              </w:rPr>
                              <w:t>.</w:t>
                            </w:r>
                            <w:r>
                              <w:rPr>
                                <w:sz w:val="22"/>
                              </w:rPr>
                              <w:fldChar w:fldCharType="begin"/>
                            </w:r>
                            <w:r>
                              <w:rPr>
                                <w:sz w:val="22"/>
                              </w:rPr>
                              <w:instrText xml:space="preserve"> SEQ Figure \* ARABIC \s 1 </w:instrText>
                            </w:r>
                            <w:r>
                              <w:rPr>
                                <w:sz w:val="22"/>
                              </w:rPr>
                              <w:fldChar w:fldCharType="separate"/>
                            </w:r>
                            <w:r>
                              <w:rPr>
                                <w:noProof/>
                                <w:sz w:val="22"/>
                              </w:rPr>
                              <w:t>1</w:t>
                            </w:r>
                            <w:r>
                              <w:rPr>
                                <w:sz w:val="22"/>
                              </w:rPr>
                              <w:fldChar w:fldCharType="end"/>
                            </w:r>
                            <w:r w:rsidRPr="00E357AD">
                              <w:rPr>
                                <w:sz w:val="22"/>
                              </w:rPr>
                              <w:t xml:space="preserve"> Digital control of motor speed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78958" id="Text Box 29" o:spid="_x0000_s1029" type="#_x0000_t202" style="position:absolute;margin-left:-328pt;margin-top:10pt;width:324.7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ymLgIAAGYEAAAOAAAAZHJzL2Uyb0RvYy54bWysVMFu2zAMvQ/YPwi6L07SL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" stroked="f">
                <v:textbox style="mso-fit-shape-to-text:t" inset="0,0,0,0">
                  <w:txbxContent>
                    <w:p w14:paraId="38DC5652" w14:textId="2E176EA7" w:rsidR="00AA6C8F" w:rsidRPr="00E357AD" w:rsidRDefault="00AA6C8F" w:rsidP="00E357AD">
                      <w:pPr>
                        <w:pStyle w:val="Caption"/>
                        <w:rPr>
                          <w:noProof/>
                          <w:sz w:val="22"/>
                        </w:rPr>
                      </w:pPr>
                      <w:r w:rsidRPr="00E357AD">
                        <w:rPr>
                          <w:sz w:val="22"/>
                        </w:rPr>
                        <w:t xml:space="preserve">Figure </w:t>
                      </w:r>
                      <w:r>
                        <w:rPr>
                          <w:sz w:val="22"/>
                        </w:rPr>
                        <w:fldChar w:fldCharType="begin"/>
                      </w:r>
                      <w:r>
                        <w:rPr>
                          <w:sz w:val="22"/>
                        </w:rPr>
                        <w:instrText xml:space="preserve"> STYLEREF 1 \s </w:instrText>
                      </w:r>
                      <w:r>
                        <w:rPr>
                          <w:sz w:val="22"/>
                        </w:rPr>
                        <w:fldChar w:fldCharType="separate"/>
                      </w:r>
                      <w:r>
                        <w:rPr>
                          <w:noProof/>
                          <w:sz w:val="22"/>
                        </w:rPr>
                        <w:t>1</w:t>
                      </w:r>
                      <w:r>
                        <w:rPr>
                          <w:sz w:val="22"/>
                        </w:rPr>
                        <w:fldChar w:fldCharType="end"/>
                      </w:r>
                      <w:r>
                        <w:rPr>
                          <w:sz w:val="22"/>
                        </w:rPr>
                        <w:t>.</w:t>
                      </w:r>
                      <w:r>
                        <w:rPr>
                          <w:sz w:val="22"/>
                        </w:rPr>
                        <w:fldChar w:fldCharType="begin"/>
                      </w:r>
                      <w:r>
                        <w:rPr>
                          <w:sz w:val="22"/>
                        </w:rPr>
                        <w:instrText xml:space="preserve"> SEQ Figure \* ARABIC \s 1 </w:instrText>
                      </w:r>
                      <w:r>
                        <w:rPr>
                          <w:sz w:val="22"/>
                        </w:rPr>
                        <w:fldChar w:fldCharType="separate"/>
                      </w:r>
                      <w:r>
                        <w:rPr>
                          <w:noProof/>
                          <w:sz w:val="22"/>
                        </w:rPr>
                        <w:t>1</w:t>
                      </w:r>
                      <w:r>
                        <w:rPr>
                          <w:sz w:val="22"/>
                        </w:rPr>
                        <w:fldChar w:fldCharType="end"/>
                      </w:r>
                      <w:r w:rsidRPr="00E357AD">
                        <w:rPr>
                          <w:sz w:val="22"/>
                        </w:rPr>
                        <w:t xml:space="preserve"> Digital control of motor speed [2]</w:t>
                      </w:r>
                    </w:p>
                  </w:txbxContent>
                </v:textbox>
                <w10:wrap type="tight"/>
              </v:shape>
            </w:pict>
          </mc:Fallback>
        </mc:AlternateContent>
      </w:r>
    </w:p>
    <w:p w14:paraId="00102D55" w14:textId="77777777" w:rsidR="00E624DC" w:rsidRDefault="00E624DC" w:rsidP="00F7521D">
      <w:pPr>
        <w:jc w:val="both"/>
      </w:pPr>
    </w:p>
    <w:p w14:paraId="0D7D5716" w14:textId="053291CE" w:rsidR="000368ED" w:rsidRPr="00093278" w:rsidRDefault="000368ED" w:rsidP="00E357AD">
      <w:pPr>
        <w:jc w:val="both"/>
      </w:pPr>
      <w:r w:rsidRPr="00E45E4F">
        <w:t xml:space="preserve">If the voltage is switched between VS1 and VS2, and the ratio of on-time (time in higher voltage state, </w:t>
      </w:r>
      <w:proofErr w:type="spellStart"/>
      <w:r w:rsidRPr="00E45E4F">
        <w:t>tp</w:t>
      </w:r>
      <w:proofErr w:type="spellEnd"/>
      <w:r w:rsidRPr="00E45E4F">
        <w:t>) to period (</w:t>
      </w:r>
      <w:proofErr w:type="spellStart"/>
      <w:r w:rsidRPr="00E45E4F">
        <w:t>tp+tm</w:t>
      </w:r>
      <w:proofErr w:type="spellEnd"/>
      <w:r w:rsidRPr="00E45E4F">
        <w:t>) is modified, average voltage over the period can be controlled by changing the on-time</w:t>
      </w:r>
      <w:r>
        <w:t xml:space="preserve"> [2]</w:t>
      </w:r>
      <w:r w:rsidRPr="00E45E4F">
        <w:t>.</w:t>
      </w:r>
      <w:r>
        <w:t xml:space="preserve"> The </w:t>
      </w:r>
      <w:r w:rsidRPr="00E45E4F">
        <w:t xml:space="preserve">ratio of on-time to period (Duty cycle D) </w:t>
      </w:r>
      <w:r>
        <w:t>of the switches, controls the motor speed.</w:t>
      </w:r>
    </w:p>
    <w:p w14:paraId="1749D3EF" w14:textId="1C2517BF" w:rsidR="00857D48" w:rsidRDefault="000368ED" w:rsidP="00E357AD">
      <w:pPr>
        <w:jc w:val="both"/>
      </w:pPr>
      <w:r w:rsidRPr="00E45E4F">
        <w:t>Motor drive board has switches arranged in a “H” pattern and bipolar and unipolar are two ways in which H-bridge switch pattern operate. In bipolar mode all 4 switches are used and there is constant switching between the full battery voltage in one direction and full battery voltage in the other. In unipolar 2 switches are changing states between battery voltage and 0V</w:t>
      </w:r>
      <w:r>
        <w:t xml:space="preserve"> [2]</w:t>
      </w:r>
      <w:r w:rsidRPr="00E45E4F">
        <w:t>.</w:t>
      </w:r>
      <w:r w:rsidR="00E624DC">
        <w:t xml:space="preserve"> A m</w:t>
      </w:r>
      <w:r w:rsidRPr="00E45E4F">
        <w:t>icrocontroller is used to control the motor drive</w:t>
      </w:r>
      <w:r w:rsidR="00E624DC">
        <w:t>r</w:t>
      </w:r>
      <w:r w:rsidRPr="00E45E4F">
        <w:t xml:space="preserve"> board. PWM signals (Pulse width modulation) are sent to the motor drive board by microcontroller to control the speed of motor. It also sends a digital signal, to motor drive board, to select bridge control mode (bipolar, unipolar), and if unipolar, then the direction of movement is sent, using another digital output pin</w:t>
      </w:r>
      <w:r>
        <w:t xml:space="preserve"> [2]</w:t>
      </w:r>
    </w:p>
    <w:p w14:paraId="065445E7" w14:textId="77777777" w:rsidR="007B34E2" w:rsidRDefault="007B34E2" w:rsidP="00E61517">
      <w:pPr>
        <w:pStyle w:val="Heading1"/>
      </w:pPr>
      <w:bookmarkStart w:id="48" w:name="_Toc528759773"/>
      <w:r>
        <w:lastRenderedPageBreak/>
        <w:t>Motor characterisation</w:t>
      </w:r>
      <w:bookmarkEnd w:id="48"/>
    </w:p>
    <w:p w14:paraId="1E8D01E3" w14:textId="0B2E70D9" w:rsidR="000368ED" w:rsidRDefault="000368ED" w:rsidP="000368ED">
      <w:pPr>
        <w:spacing w:after="0"/>
        <w:jc w:val="both"/>
        <w:rPr>
          <w:szCs w:val="24"/>
        </w:rPr>
      </w:pPr>
      <w:r>
        <w:rPr>
          <w:szCs w:val="24"/>
        </w:rPr>
        <w:t>In order to design an effective drivetrain for the buggy and algorithm to control the movement, the characteristics of the motor will need to be analysed. These series of experiments are designed to help find the resistance of the motor, speed under load and torque outputted. The selected motor is</w:t>
      </w:r>
      <w:r w:rsidR="00E624DC">
        <w:rPr>
          <w:szCs w:val="24"/>
        </w:rPr>
        <w:t xml:space="preserve"> </w:t>
      </w:r>
      <w:r>
        <w:rPr>
          <w:szCs w:val="24"/>
        </w:rPr>
        <w:t>a brushed permanent magnet motor, typically around 70% efficiency [?]. Due to low efficiency, this motor would be prone to generate thermal energy, causing its resistance to increase, lowering the effective output of torque and speed. The following tests are designed to identify these thresholds and aid the decision of picking. Using the results obtained in the stress tests, the values to the load measurements sections can be compared, allowing the group to reach an agreement on a gear ratio that would be the most effective to our design. </w:t>
      </w:r>
    </w:p>
    <w:p w14:paraId="21877049" w14:textId="527D1F0A" w:rsidR="000368ED" w:rsidRDefault="000368ED" w:rsidP="000368ED">
      <w:pPr>
        <w:jc w:val="both"/>
        <w:rPr>
          <w:szCs w:val="24"/>
        </w:rPr>
      </w:pPr>
      <w:r>
        <w:rPr>
          <w:szCs w:val="24"/>
        </w:rPr>
        <w:t> The maximum potential difference across the motor will be between 3 and 5 volts. These test values will be used to design a motor driver board for the buggy that will be programmed and configured to control each motor independently. In addition, the current must be enough to overcome the stall position of the buggy and go up through the ramp on the race day. To calculate the armature resistance, the motor was stalled, applying a start voltage of 1 volt and a protection current limit of 1.7 amps, measurements were taken increasing each time 0.25 V until the current limit was reached. Then, using the EMF equation:</w:t>
      </w:r>
    </w:p>
    <w:p w14:paraId="63EB6CCB" w14:textId="2E93AD71" w:rsidR="000368ED" w:rsidRPr="00E357AD" w:rsidRDefault="000368ED" w:rsidP="000368ED">
      <w:pPr>
        <w:rPr>
          <w:rFonts w:eastAsiaTheme="minorEastAsia"/>
          <w:sz w:val="20"/>
          <w:szCs w:val="22"/>
        </w:rPr>
      </w:pPr>
      <m:oMathPara>
        <m:oMath>
          <m:r>
            <w:rPr>
              <w:rFonts w:ascii="Cambria Math" w:hAnsi="Cambria Math"/>
              <w:sz w:val="22"/>
            </w:rPr>
            <m:t>V=</m:t>
          </m:r>
          <m:sSub>
            <m:sSubPr>
              <m:ctrlPr>
                <w:rPr>
                  <w:rFonts w:ascii="Cambria Math" w:hAnsi="Cambria Math"/>
                  <w:i/>
                  <w:sz w:val="20"/>
                  <w:szCs w:val="22"/>
                </w:rPr>
              </m:ctrlPr>
            </m:sSubPr>
            <m:e>
              <m:r>
                <w:rPr>
                  <w:rFonts w:ascii="Cambria Math" w:hAnsi="Cambria Math"/>
                  <w:sz w:val="22"/>
                </w:rPr>
                <m:t>K</m:t>
              </m:r>
            </m:e>
            <m:sub>
              <m:r>
                <w:rPr>
                  <w:rFonts w:ascii="Cambria Math" w:hAnsi="Cambria Math"/>
                  <w:sz w:val="22"/>
                </w:rPr>
                <m:t>E</m:t>
              </m:r>
            </m:sub>
          </m:sSub>
          <m:r>
            <w:rPr>
              <w:rFonts w:ascii="Cambria Math" w:hAnsi="Cambria Math"/>
              <w:sz w:val="22"/>
            </w:rPr>
            <m:t>ω+IR+</m:t>
          </m:r>
          <m:sSub>
            <m:sSubPr>
              <m:ctrlPr>
                <w:rPr>
                  <w:rFonts w:ascii="Cambria Math" w:hAnsi="Cambria Math"/>
                  <w:i/>
                  <w:sz w:val="20"/>
                  <w:szCs w:val="22"/>
                </w:rPr>
              </m:ctrlPr>
            </m:sSubPr>
            <m:e>
              <m:r>
                <w:rPr>
                  <w:rFonts w:ascii="Cambria Math" w:hAnsi="Cambria Math"/>
                  <w:sz w:val="22"/>
                </w:rPr>
                <m:t>V</m:t>
              </m:r>
            </m:e>
            <m:sub>
              <m:r>
                <w:rPr>
                  <w:rFonts w:ascii="Cambria Math" w:hAnsi="Cambria Math"/>
                  <w:sz w:val="22"/>
                </w:rPr>
                <m:t>b</m:t>
              </m:r>
            </m:sub>
          </m:sSub>
          <m:r>
            <w:rPr>
              <w:rFonts w:ascii="Cambria Math" w:hAnsi="Cambria Math"/>
              <w:sz w:val="22"/>
            </w:rPr>
            <m:t xml:space="preserve"> </m:t>
          </m:r>
          <m:d>
            <m:dPr>
              <m:ctrlPr>
                <w:rPr>
                  <w:rFonts w:ascii="Cambria Math" w:hAnsi="Cambria Math"/>
                  <w:b/>
                  <w:i/>
                  <w:sz w:val="20"/>
                  <w:szCs w:val="22"/>
                </w:rPr>
              </m:ctrlPr>
            </m:dPr>
            <m:e>
              <m:r>
                <m:rPr>
                  <m:sty m:val="bi"/>
                </m:rPr>
                <w:rPr>
                  <w:rFonts w:ascii="Cambria Math" w:hAnsi="Cambria Math"/>
                  <w:sz w:val="22"/>
                </w:rPr>
                <m:t>2.1</m:t>
              </m:r>
            </m:e>
          </m:d>
          <m:r>
            <w:rPr>
              <w:rFonts w:ascii="Cambria Math" w:hAnsi="Cambria Math"/>
              <w:sz w:val="22"/>
            </w:rPr>
            <m:t xml:space="preserve">                              I=</m:t>
          </m:r>
          <m:f>
            <m:fPr>
              <m:ctrlPr>
                <w:rPr>
                  <w:rFonts w:ascii="Cambria Math" w:hAnsi="Cambria Math"/>
                  <w:i/>
                  <w:sz w:val="20"/>
                  <w:szCs w:val="22"/>
                </w:rPr>
              </m:ctrlPr>
            </m:fPr>
            <m:num>
              <m:r>
                <w:rPr>
                  <w:rFonts w:ascii="Cambria Math" w:hAnsi="Cambria Math"/>
                  <w:sz w:val="22"/>
                </w:rPr>
                <m:t>V-</m:t>
              </m:r>
              <m:sSub>
                <m:sSubPr>
                  <m:ctrlPr>
                    <w:rPr>
                      <w:rFonts w:ascii="Cambria Math" w:hAnsi="Cambria Math"/>
                      <w:i/>
                      <w:sz w:val="20"/>
                      <w:szCs w:val="22"/>
                    </w:rPr>
                  </m:ctrlPr>
                </m:sSubPr>
                <m:e>
                  <m:r>
                    <w:rPr>
                      <w:rFonts w:ascii="Cambria Math" w:hAnsi="Cambria Math"/>
                      <w:sz w:val="22"/>
                    </w:rPr>
                    <m:t>V</m:t>
                  </m:r>
                </m:e>
                <m:sub>
                  <m:r>
                    <w:rPr>
                      <w:rFonts w:ascii="Cambria Math" w:hAnsi="Cambria Math"/>
                      <w:sz w:val="22"/>
                    </w:rPr>
                    <m:t>b</m:t>
                  </m:r>
                </m:sub>
              </m:sSub>
            </m:num>
            <m:den>
              <m:r>
                <w:rPr>
                  <w:rFonts w:ascii="Cambria Math" w:hAnsi="Cambria Math"/>
                  <w:sz w:val="22"/>
                </w:rPr>
                <m:t>R</m:t>
              </m:r>
            </m:den>
          </m:f>
          <m:r>
            <w:rPr>
              <w:rFonts w:ascii="Cambria Math" w:hAnsi="Cambria Math"/>
              <w:sz w:val="22"/>
            </w:rPr>
            <m:t>-</m:t>
          </m:r>
          <m:f>
            <m:fPr>
              <m:ctrlPr>
                <w:rPr>
                  <w:rFonts w:ascii="Cambria Math" w:hAnsi="Cambria Math"/>
                  <w:i/>
                  <w:sz w:val="20"/>
                  <w:szCs w:val="22"/>
                </w:rPr>
              </m:ctrlPr>
            </m:fPr>
            <m:num>
              <m:sSub>
                <m:sSubPr>
                  <m:ctrlPr>
                    <w:rPr>
                      <w:rFonts w:ascii="Cambria Math" w:hAnsi="Cambria Math"/>
                      <w:i/>
                      <w:sz w:val="20"/>
                      <w:szCs w:val="22"/>
                    </w:rPr>
                  </m:ctrlPr>
                </m:sSubPr>
                <m:e>
                  <m:r>
                    <w:rPr>
                      <w:rFonts w:ascii="Cambria Math" w:hAnsi="Cambria Math"/>
                      <w:sz w:val="22"/>
                    </w:rPr>
                    <m:t>K</m:t>
                  </m:r>
                </m:e>
                <m:sub>
                  <m:r>
                    <w:rPr>
                      <w:rFonts w:ascii="Cambria Math" w:hAnsi="Cambria Math"/>
                      <w:sz w:val="22"/>
                    </w:rPr>
                    <m:t>E</m:t>
                  </m:r>
                </m:sub>
              </m:sSub>
              <m:r>
                <w:rPr>
                  <w:rFonts w:ascii="Cambria Math" w:hAnsi="Cambria Math"/>
                  <w:sz w:val="22"/>
                </w:rPr>
                <m:t>ω</m:t>
              </m:r>
            </m:num>
            <m:den>
              <m:r>
                <w:rPr>
                  <w:rFonts w:ascii="Cambria Math" w:hAnsi="Cambria Math"/>
                  <w:sz w:val="22"/>
                </w:rPr>
                <m:t>R</m:t>
              </m:r>
            </m:den>
          </m:f>
          <m:r>
            <w:rPr>
              <w:rFonts w:ascii="Cambria Math" w:hAnsi="Cambria Math"/>
              <w:sz w:val="22"/>
            </w:rPr>
            <m:t xml:space="preserve">             </m:t>
          </m:r>
          <m:r>
            <m:rPr>
              <m:sty m:val="bi"/>
            </m:rPr>
            <w:rPr>
              <w:rFonts w:ascii="Cambria Math" w:hAnsi="Cambria Math"/>
              <w:sz w:val="22"/>
            </w:rPr>
            <m:t>(2.2)</m:t>
          </m:r>
        </m:oMath>
      </m:oMathPara>
    </w:p>
    <w:p w14:paraId="59B9A480" w14:textId="77777777" w:rsidR="000368ED" w:rsidRDefault="000368ED" w:rsidP="000368ED">
      <w:pPr>
        <w:rPr>
          <w:rFonts w:eastAsiaTheme="minorEastAsia"/>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E</m:t>
            </m:r>
          </m:sub>
        </m:sSub>
        <m:r>
          <w:rPr>
            <w:rFonts w:ascii="Cambria Math" w:hAnsi="Cambria Math"/>
            <w:szCs w:val="24"/>
          </w:rPr>
          <m:t>ω=0</m:t>
        </m:r>
      </m:oMath>
      <w:r>
        <w:rPr>
          <w:rFonts w:eastAsiaTheme="minorEastAsia"/>
          <w:szCs w:val="24"/>
        </w:rPr>
        <w:t>, i.e. motor is stalled;</w:t>
      </w:r>
    </w:p>
    <w:p w14:paraId="41E8ACE6" w14:textId="085767CD" w:rsidR="000368ED" w:rsidRDefault="000368ED" w:rsidP="000368ED">
      <w:pPr>
        <w:jc w:val="center"/>
        <w:rPr>
          <w:rFonts w:eastAsiaTheme="minorEastAsia"/>
          <w:sz w:val="22"/>
          <w:szCs w:val="22"/>
        </w:rPr>
      </w:pPr>
      <m:oMathPara>
        <m:oMath>
          <m:r>
            <w:rPr>
              <w:rFonts w:ascii="Cambria Math" w:hAnsi="Cambria Math"/>
              <w:sz w:val="20"/>
            </w:rPr>
            <m:t>I=</m:t>
          </m:r>
          <m:f>
            <m:fPr>
              <m:ctrlPr>
                <w:rPr>
                  <w:rFonts w:ascii="Cambria Math" w:hAnsi="Cambria Math"/>
                  <w:i/>
                  <w:sz w:val="18"/>
                  <w:szCs w:val="22"/>
                </w:rPr>
              </m:ctrlPr>
            </m:fPr>
            <m:num>
              <m:r>
                <w:rPr>
                  <w:rFonts w:ascii="Cambria Math" w:hAnsi="Cambria Math"/>
                  <w:sz w:val="20"/>
                </w:rPr>
                <m:t>V-</m:t>
              </m:r>
              <m:sSub>
                <m:sSubPr>
                  <m:ctrlPr>
                    <w:rPr>
                      <w:rFonts w:ascii="Cambria Math" w:hAnsi="Cambria Math"/>
                      <w:i/>
                      <w:sz w:val="18"/>
                      <w:szCs w:val="22"/>
                    </w:rPr>
                  </m:ctrlPr>
                </m:sSubPr>
                <m:e>
                  <m:r>
                    <w:rPr>
                      <w:rFonts w:ascii="Cambria Math" w:hAnsi="Cambria Math"/>
                      <w:sz w:val="20"/>
                    </w:rPr>
                    <m:t>V</m:t>
                  </m:r>
                </m:e>
                <m:sub>
                  <m:r>
                    <w:rPr>
                      <w:rFonts w:ascii="Cambria Math" w:hAnsi="Cambria Math"/>
                      <w:sz w:val="20"/>
                    </w:rPr>
                    <m:t>b</m:t>
                  </m:r>
                </m:sub>
              </m:sSub>
            </m:num>
            <m:den>
              <m:r>
                <w:rPr>
                  <w:rFonts w:ascii="Cambria Math" w:hAnsi="Cambria Math"/>
                  <w:sz w:val="20"/>
                </w:rPr>
                <m:t>R</m:t>
              </m:r>
            </m:den>
          </m:f>
          <m:r>
            <w:rPr>
              <w:rFonts w:ascii="Cambria Math" w:eastAsiaTheme="minorEastAsia" w:hAnsi="Cambria Math"/>
              <w:sz w:val="20"/>
            </w:rPr>
            <m:t xml:space="preserve">          </m:t>
          </m:r>
          <m:r>
            <m:rPr>
              <m:sty m:val="bi"/>
            </m:rPr>
            <w:rPr>
              <w:rFonts w:ascii="Cambria Math" w:eastAsiaTheme="minorEastAsia" w:hAnsi="Cambria Math"/>
              <w:sz w:val="20"/>
            </w:rPr>
            <m:t>(2.3)</m:t>
          </m:r>
        </m:oMath>
      </m:oMathPara>
    </w:p>
    <w:p w14:paraId="163DCAB3" w14:textId="77777777" w:rsidR="000368ED" w:rsidRDefault="000368ED" w:rsidP="00E357AD">
      <w:pPr>
        <w:jc w:val="both"/>
        <w:rPr>
          <w:rFonts w:eastAsiaTheme="minorEastAsia"/>
        </w:rPr>
      </w:pPr>
      <w:r>
        <w:rPr>
          <w:rFonts w:eastAsiaTheme="minorEastAsia"/>
        </w:rPr>
        <w:t>Where current is equal to equal to the difference of EMF of power supplied and potential difference across the commutator brush. The current is therefore the potential difference across the motor divided by the internal coil resistance of the motor.</w:t>
      </w:r>
    </w:p>
    <w:p w14:paraId="5B95F205" w14:textId="77777777" w:rsidR="000368ED" w:rsidRPr="00F7521D" w:rsidRDefault="000368ED" w:rsidP="00E357AD">
      <w:pPr>
        <w:pStyle w:val="Heading2"/>
        <w:rPr>
          <w:rFonts w:eastAsiaTheme="minorEastAsia"/>
        </w:rPr>
      </w:pPr>
      <w:bookmarkStart w:id="49" w:name="_Toc528699573"/>
      <w:bookmarkStart w:id="50" w:name="_Toc528759774"/>
      <w:r w:rsidRPr="00F7521D">
        <w:rPr>
          <w:rFonts w:eastAsiaTheme="minorEastAsia"/>
        </w:rPr>
        <w:t>Armature Resistance</w:t>
      </w:r>
      <w:bookmarkEnd w:id="49"/>
      <w:bookmarkEnd w:id="50"/>
    </w:p>
    <w:p w14:paraId="00855738" w14:textId="00BFED42" w:rsidR="00641B77" w:rsidRDefault="00641B77" w:rsidP="00E357AD">
      <w:pPr>
        <w:keepNext/>
        <w:jc w:val="both"/>
      </w:pPr>
      <w:r>
        <w:rPr>
          <w:rFonts w:asciiTheme="minorHAnsi" w:eastAsiaTheme="minorHAnsi" w:hAnsiTheme="minorHAnsi" w:cstheme="minorBidi"/>
          <w:noProof/>
        </w:rPr>
        <mc:AlternateContent>
          <mc:Choice Requires="wps">
            <w:drawing>
              <wp:anchor distT="0" distB="0" distL="114300" distR="114300" simplePos="0" relativeHeight="251663872" behindDoc="0" locked="0" layoutInCell="1" allowOverlap="1" wp14:anchorId="721C044B" wp14:editId="0262EF86">
                <wp:simplePos x="0" y="0"/>
                <wp:positionH relativeFrom="column">
                  <wp:posOffset>2886710</wp:posOffset>
                </wp:positionH>
                <wp:positionV relativeFrom="paragraph">
                  <wp:posOffset>407035</wp:posOffset>
                </wp:positionV>
                <wp:extent cx="312420" cy="114300"/>
                <wp:effectExtent l="0" t="0" r="49530" b="76200"/>
                <wp:wrapNone/>
                <wp:docPr id="27" name="Straight Arrow Connector 27"/>
                <wp:cNvGraphicFramePr/>
                <a:graphic xmlns:a="http://schemas.openxmlformats.org/drawingml/2006/main">
                  <a:graphicData uri="http://schemas.microsoft.com/office/word/2010/wordprocessingShape">
                    <wps:wsp>
                      <wps:cNvCnPr/>
                      <wps:spPr>
                        <a:xfrm>
                          <a:off x="0" y="0"/>
                          <a:ext cx="3124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8A0702" id="_x0000_t32" coordsize="21600,21600" o:spt="32" o:oned="t" path="m,l21600,21600e" filled="f">
                <v:path arrowok="t" fillok="f" o:connecttype="none"/>
                <o:lock v:ext="edit" shapetype="t"/>
              </v:shapetype>
              <v:shape id="Straight Arrow Connector 27" o:spid="_x0000_s1026" type="#_x0000_t32" style="position:absolute;margin-left:227.3pt;margin-top:32.05pt;width:24.6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" strokecolor="#4579b8 [3044]">
                <v:stroke endarrow="block"/>
              </v:shape>
            </w:pict>
          </mc:Fallback>
        </mc:AlternateContent>
      </w:r>
      <w:r w:rsidR="000368ED">
        <w:rPr>
          <w:rFonts w:asciiTheme="minorHAnsi" w:eastAsiaTheme="minorHAnsi" w:hAnsiTheme="minorHAnsi" w:cstheme="minorBidi"/>
          <w:noProof/>
        </w:rPr>
        <mc:AlternateContent>
          <mc:Choice Requires="wps">
            <w:drawing>
              <wp:anchor distT="0" distB="0" distL="114300" distR="114300" simplePos="0" relativeHeight="251655680" behindDoc="0" locked="0" layoutInCell="1" allowOverlap="1" wp14:anchorId="335DE312" wp14:editId="6DCE6EF5">
                <wp:simplePos x="0" y="0"/>
                <wp:positionH relativeFrom="column">
                  <wp:posOffset>2546350</wp:posOffset>
                </wp:positionH>
                <wp:positionV relativeFrom="paragraph">
                  <wp:posOffset>116840</wp:posOffset>
                </wp:positionV>
                <wp:extent cx="742535" cy="274320"/>
                <wp:effectExtent l="12700" t="12700" r="6985" b="17780"/>
                <wp:wrapNone/>
                <wp:docPr id="8" name="Text Box 8"/>
                <wp:cNvGraphicFramePr/>
                <a:graphic xmlns:a="http://schemas.openxmlformats.org/drawingml/2006/main">
                  <a:graphicData uri="http://schemas.microsoft.com/office/word/2010/wordprocessingShape">
                    <wps:wsp>
                      <wps:cNvSpPr txBox="1"/>
                      <wps:spPr>
                        <a:xfrm>
                          <a:off x="0" y="0"/>
                          <a:ext cx="742535"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8B7EBB" w14:textId="77777777" w:rsidR="00AA6C8F" w:rsidRPr="00E357AD" w:rsidRDefault="00AA6C8F" w:rsidP="000368ED">
                            <w:pPr>
                              <w:rPr>
                                <w:color w:val="4F81BD" w:themeColor="accent1"/>
                              </w:rPr>
                            </w:pPr>
                            <w:r w:rsidRPr="00E357AD">
                              <w:rPr>
                                <w:color w:val="4F81BD" w:themeColor="accent1"/>
                              </w:rPr>
                              <w:t>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5DE312" id="Text Box 8" o:spid="_x0000_s1030" type="#_x0000_t202" style="position:absolute;left:0;text-align:left;margin-left:200.5pt;margin-top:9.2pt;width:58.45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" fillcolor="white [3201]" strokecolor="#4f81bd [3204]" strokeweight="2pt">
                <v:textbox>
                  <w:txbxContent>
                    <w:p w14:paraId="508B7EBB" w14:textId="77777777" w:rsidR="00AA6C8F" w:rsidRPr="00E357AD" w:rsidRDefault="00AA6C8F" w:rsidP="000368ED">
                      <w:pPr>
                        <w:rPr>
                          <w:color w:val="4F81BD" w:themeColor="accent1"/>
                        </w:rPr>
                      </w:pPr>
                      <w:r w:rsidRPr="00E357AD">
                        <w:rPr>
                          <w:color w:val="4F81BD" w:themeColor="accent1"/>
                        </w:rPr>
                        <w:t>Stalled</w:t>
                      </w:r>
                    </w:p>
                  </w:txbxContent>
                </v:textbox>
              </v:shape>
            </w:pict>
          </mc:Fallback>
        </mc:AlternateContent>
      </w:r>
      <w:r w:rsidR="004F19C2">
        <w:rPr>
          <w:noProof/>
        </w:rPr>
        <w:drawing>
          <wp:inline distT="0" distB="0" distL="0" distR="0" wp14:anchorId="443B1A91" wp14:editId="56EA7DD0">
            <wp:extent cx="4678680" cy="2049780"/>
            <wp:effectExtent l="0" t="0" r="0" b="0"/>
            <wp:docPr id="30" name="Chart 30">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16F2A0" w14:textId="59A5D28F" w:rsidR="00641B77" w:rsidRPr="00E357AD" w:rsidRDefault="00641B77" w:rsidP="00E357AD">
      <w:pPr>
        <w:pStyle w:val="Caption"/>
        <w:jc w:val="both"/>
        <w:rPr>
          <w:b/>
          <w:sz w:val="22"/>
        </w:rPr>
      </w:pPr>
      <w:r w:rsidRPr="00E357AD">
        <w:rPr>
          <w:sz w:val="22"/>
        </w:rPr>
        <w:t xml:space="preserve">Figure </w:t>
      </w:r>
      <w:r w:rsidR="00EB12C9">
        <w:rPr>
          <w:sz w:val="22"/>
        </w:rPr>
        <w:fldChar w:fldCharType="begin"/>
      </w:r>
      <w:r w:rsidR="00EB12C9">
        <w:rPr>
          <w:sz w:val="22"/>
        </w:rPr>
        <w:instrText xml:space="preserve"> STYLEREF 1 \s </w:instrText>
      </w:r>
      <w:r w:rsidR="00EB12C9">
        <w:rPr>
          <w:sz w:val="22"/>
        </w:rPr>
        <w:fldChar w:fldCharType="separate"/>
      </w:r>
      <w:r w:rsidR="00EB12C9">
        <w:rPr>
          <w:noProof/>
          <w:sz w:val="22"/>
        </w:rPr>
        <w:t>2</w:t>
      </w:r>
      <w:r w:rsidR="00EB12C9">
        <w:rPr>
          <w:sz w:val="22"/>
        </w:rPr>
        <w:fldChar w:fldCharType="end"/>
      </w:r>
      <w:r w:rsidR="00EB12C9">
        <w:rPr>
          <w:sz w:val="22"/>
        </w:rPr>
        <w:t>.</w:t>
      </w:r>
      <w:r w:rsidR="00EB12C9">
        <w:rPr>
          <w:sz w:val="22"/>
        </w:rPr>
        <w:fldChar w:fldCharType="begin"/>
      </w:r>
      <w:r w:rsidR="00EB12C9">
        <w:rPr>
          <w:sz w:val="22"/>
        </w:rPr>
        <w:instrText xml:space="preserve"> SEQ Figure \* ARABIC \s 1 </w:instrText>
      </w:r>
      <w:r w:rsidR="00EB12C9">
        <w:rPr>
          <w:sz w:val="22"/>
        </w:rPr>
        <w:fldChar w:fldCharType="separate"/>
      </w:r>
      <w:r w:rsidR="00EB12C9">
        <w:rPr>
          <w:noProof/>
          <w:sz w:val="22"/>
        </w:rPr>
        <w:t>1</w:t>
      </w:r>
      <w:r w:rsidR="00EB12C9">
        <w:rPr>
          <w:sz w:val="22"/>
        </w:rPr>
        <w:fldChar w:fldCharType="end"/>
      </w:r>
      <w:r w:rsidR="0041063D" w:rsidRPr="00E357AD">
        <w:rPr>
          <w:sz w:val="22"/>
        </w:rPr>
        <w:t xml:space="preserve"> </w:t>
      </w:r>
      <w:r w:rsidRPr="00E357AD">
        <w:rPr>
          <w:sz w:val="22"/>
        </w:rPr>
        <w:t>Armature resistance get it from the relationship between voltage and current variations when the motor is stalled</w:t>
      </w:r>
      <w:r w:rsidR="0041063D">
        <w:rPr>
          <w:sz w:val="22"/>
        </w:rPr>
        <w:t>.</w:t>
      </w:r>
    </w:p>
    <w:p w14:paraId="22727E1D" w14:textId="65453364" w:rsidR="000368ED" w:rsidRDefault="000368ED" w:rsidP="000368ED">
      <w:pPr>
        <w:jc w:val="both"/>
      </w:pPr>
      <w:r>
        <w:t xml:space="preserve">Despite using the same motor and effective method, two separate armature resistance values are occurring. The high torque experiment gives us a shallower </w:t>
      </w:r>
      <w:r>
        <w:lastRenderedPageBreak/>
        <w:t>gradient; therefore, the resistance value is around 2.0136</w:t>
      </w:r>
      <w:r w:rsidRPr="00186066">
        <w:t>Ω</w:t>
      </w:r>
      <w:r>
        <w:t>. Starting at the highest voltage for high torque, the motor would have been operating at a cooler temperature resulting in lower internal resistance. By getting to the stall voltage region, the motor would have been warmer. The opposite is true for the non-high torque experiment where the experiment was started with low voltage. The effective armature resistance would be:</w:t>
      </w:r>
    </w:p>
    <w:p w14:paraId="1D5CDF47" w14:textId="4500F071" w:rsidR="000368ED" w:rsidRPr="00270C74" w:rsidRDefault="00E73029" w:rsidP="000368ED">
      <w:pPr>
        <w:rPr>
          <w:rFonts w:eastAsiaTheme="minorEastAsia"/>
        </w:rPr>
      </w:pPr>
      <m:oMathPara>
        <m:oMath>
          <m:f>
            <m:fPr>
              <m:ctrlPr>
                <w:rPr>
                  <w:rFonts w:ascii="Cambria Math" w:eastAsiaTheme="minorHAnsi" w:hAnsi="Cambria Math"/>
                  <w:i/>
                  <w:sz w:val="20"/>
                  <w:szCs w:val="22"/>
                  <w:lang w:eastAsia="en-US"/>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stall</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ht</m:t>
                  </m:r>
                </m:sub>
              </m:sSub>
            </m:num>
            <m:den>
              <m:r>
                <w:rPr>
                  <w:rFonts w:ascii="Cambria Math" w:hAnsi="Cambria Math"/>
                  <w:sz w:val="22"/>
                </w:rPr>
                <m:t>2</m:t>
              </m:r>
            </m:den>
          </m:f>
          <m:r>
            <w:rPr>
              <w:rFonts w:ascii="Cambria Math" w:hAnsi="Cambria Math"/>
              <w:sz w:val="22"/>
            </w:rPr>
            <m:t xml:space="preserve">      </m:t>
          </m:r>
          <m:d>
            <m:dPr>
              <m:ctrlPr>
                <w:rPr>
                  <w:rFonts w:ascii="Cambria Math" w:hAnsi="Cambria Math"/>
                  <w:b/>
                  <w:i/>
                  <w:sz w:val="22"/>
                </w:rPr>
              </m:ctrlPr>
            </m:dPr>
            <m:e>
              <m:r>
                <m:rPr>
                  <m:sty m:val="bi"/>
                </m:rPr>
                <w:rPr>
                  <w:rFonts w:ascii="Cambria Math" w:hAnsi="Cambria Math"/>
                  <w:sz w:val="22"/>
                </w:rPr>
                <m:t>2.4</m:t>
              </m:r>
            </m:e>
          </m:d>
          <m:r>
            <w:rPr>
              <w:rFonts w:ascii="Cambria Math" w:hAnsi="Cambria Math"/>
              <w:sz w:val="22"/>
            </w:rPr>
            <m:t xml:space="preserve">         </m:t>
          </m:r>
          <m:f>
            <m:fPr>
              <m:ctrlPr>
                <w:rPr>
                  <w:rFonts w:ascii="Cambria Math" w:eastAsiaTheme="minorHAnsi" w:hAnsi="Cambria Math"/>
                  <w:i/>
                  <w:sz w:val="20"/>
                  <w:szCs w:val="22"/>
                  <w:lang w:eastAsia="en-US"/>
                </w:rPr>
              </m:ctrlPr>
            </m:fPr>
            <m:num>
              <m:r>
                <w:rPr>
                  <w:rFonts w:ascii="Cambria Math" w:hAnsi="Cambria Math"/>
                  <w:sz w:val="22"/>
                </w:rPr>
                <m:t>2.0136+2.4211</m:t>
              </m:r>
            </m:num>
            <m:den>
              <m:r>
                <w:rPr>
                  <w:rFonts w:ascii="Cambria Math" w:hAnsi="Cambria Math"/>
                  <w:sz w:val="22"/>
                </w:rPr>
                <m:t>2</m:t>
              </m:r>
            </m:den>
          </m:f>
          <m:r>
            <w:rPr>
              <w:rFonts w:ascii="Cambria Math" w:hAnsi="Cambria Math"/>
              <w:sz w:val="22"/>
            </w:rPr>
            <m:t xml:space="preserve">=2.2174 </m:t>
          </m:r>
          <m:r>
            <m:rPr>
              <m:sty m:val="p"/>
            </m:rPr>
            <w:rPr>
              <w:rFonts w:ascii="Cambria Math" w:hAnsi="Cambria Math"/>
              <w:sz w:val="22"/>
            </w:rPr>
            <m:t>Ω</m:t>
          </m:r>
          <m:r>
            <w:rPr>
              <w:rFonts w:ascii="Cambria Math" w:hAnsi="Cambria Math"/>
              <w:sz w:val="22"/>
            </w:rPr>
            <m:t xml:space="preserve">        </m:t>
          </m:r>
        </m:oMath>
      </m:oMathPara>
    </w:p>
    <w:p w14:paraId="0EEE57E0" w14:textId="77777777" w:rsidR="000368ED" w:rsidRDefault="000368ED" w:rsidP="000368ED">
      <w:pPr>
        <w:rPr>
          <w:rFonts w:eastAsiaTheme="minorEastAsia"/>
        </w:rPr>
      </w:pPr>
      <w:r>
        <w:rPr>
          <w:rFonts w:eastAsiaTheme="minorEastAsia"/>
        </w:rPr>
        <w:t>With a percentage error of:</w:t>
      </w:r>
    </w:p>
    <w:p w14:paraId="714C218C" w14:textId="4E7DA16F" w:rsidR="000368ED" w:rsidRDefault="00E73029" w:rsidP="000368ED">
      <w:pPr>
        <w:rPr>
          <w:rFonts w:eastAsiaTheme="minorEastAsia"/>
        </w:rPr>
      </w:pPr>
      <m:oMathPara>
        <m:oMath>
          <m:f>
            <m:fPr>
              <m:ctrlPr>
                <w:rPr>
                  <w:rFonts w:ascii="Cambria Math" w:eastAsiaTheme="minorHAnsi" w:hAnsi="Cambria Math"/>
                  <w:i/>
                  <w:sz w:val="20"/>
                  <w:szCs w:val="22"/>
                  <w:lang w:eastAsia="en-US"/>
                </w:rPr>
              </m:ctrlPr>
            </m:fPr>
            <m:num>
              <m:r>
                <w:rPr>
                  <w:rFonts w:ascii="Cambria Math" w:hAnsi="Cambria Math"/>
                  <w:sz w:val="22"/>
                </w:rPr>
                <m:t>2.4211- 2.0136</m:t>
              </m:r>
            </m:num>
            <m:den>
              <m:r>
                <w:rPr>
                  <w:rFonts w:ascii="Cambria Math" w:hAnsi="Cambria Math"/>
                  <w:sz w:val="22"/>
                </w:rPr>
                <m:t>(2.0136+2.4211)÷2</m:t>
              </m:r>
            </m:den>
          </m:f>
          <m:r>
            <w:rPr>
              <w:rFonts w:ascii="Cambria Math" w:hAnsi="Cambria Math"/>
              <w:sz w:val="22"/>
            </w:rPr>
            <m:t xml:space="preserve"> ×100=18.377%            </m:t>
          </m:r>
          <m:r>
            <m:rPr>
              <m:sty m:val="bi"/>
            </m:rPr>
            <w:rPr>
              <w:rFonts w:ascii="Cambria Math" w:hAnsi="Cambria Math"/>
              <w:sz w:val="22"/>
            </w:rPr>
            <m:t>(2.5)</m:t>
          </m:r>
          <m:r>
            <w:rPr>
              <w:rFonts w:ascii="Cambria Math" w:hAnsi="Cambria Math"/>
              <w:sz w:val="22"/>
            </w:rPr>
            <m:t xml:space="preserve">   </m:t>
          </m:r>
        </m:oMath>
      </m:oMathPara>
    </w:p>
    <w:p w14:paraId="10AFE076" w14:textId="77777777" w:rsidR="000368ED" w:rsidRPr="00685F9A" w:rsidRDefault="000368ED" w:rsidP="000368ED">
      <w:pPr>
        <w:pStyle w:val="Heading2"/>
        <w:numPr>
          <w:ilvl w:val="1"/>
          <w:numId w:val="40"/>
        </w:numPr>
        <w:rPr>
          <w:rFonts w:eastAsiaTheme="minorEastAsia"/>
        </w:rPr>
      </w:pPr>
      <w:bookmarkStart w:id="51" w:name="_Toc528699574"/>
      <w:bookmarkStart w:id="52" w:name="_Toc528759775"/>
      <w:r>
        <w:rPr>
          <w:rFonts w:eastAsiaTheme="minorEastAsia"/>
        </w:rPr>
        <w:t>Torque Constant</w:t>
      </w:r>
      <w:bookmarkEnd w:id="51"/>
      <w:bookmarkEnd w:id="52"/>
    </w:p>
    <w:p w14:paraId="18F917E7" w14:textId="77777777" w:rsidR="0041063D" w:rsidRDefault="00E624DC" w:rsidP="00E357AD">
      <w:pPr>
        <w:keepNext/>
      </w:pPr>
      <w:r>
        <w:rPr>
          <w:rFonts w:asciiTheme="minorHAnsi" w:hAnsiTheme="minorHAnsi" w:cstheme="minorBidi"/>
          <w:noProof/>
        </w:rPr>
        <mc:AlternateContent>
          <mc:Choice Requires="wps">
            <w:drawing>
              <wp:anchor distT="0" distB="0" distL="114300" distR="114300" simplePos="0" relativeHeight="251656704" behindDoc="0" locked="0" layoutInCell="1" allowOverlap="1" wp14:anchorId="5070C62C" wp14:editId="05F75A34">
                <wp:simplePos x="0" y="0"/>
                <wp:positionH relativeFrom="column">
                  <wp:posOffset>1398905</wp:posOffset>
                </wp:positionH>
                <wp:positionV relativeFrom="paragraph">
                  <wp:posOffset>309245</wp:posOffset>
                </wp:positionV>
                <wp:extent cx="1267485" cy="289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67485" cy="2895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7869922" w14:textId="77777777" w:rsidR="00AA6C8F" w:rsidRPr="00685F9A" w:rsidRDefault="00AA6C8F" w:rsidP="000368ED">
                            <w:pPr>
                              <w:rPr>
                                <w:color w:val="0070C0"/>
                              </w:rPr>
                            </w:pPr>
                            <w:r w:rsidRPr="00685F9A">
                              <w:rPr>
                                <w:color w:val="0070C0"/>
                              </w:rPr>
                              <w:t>Motor spinning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70C62C" id="Text Box 2" o:spid="_x0000_s1031" type="#_x0000_t202" style="position:absolute;margin-left:110.15pt;margin-top:24.35pt;width:99.8pt;height:2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" filled="f" stroked="f" strokeweight="2pt">
                <v:textbox>
                  <w:txbxContent>
                    <w:p w14:paraId="47869922" w14:textId="77777777" w:rsidR="00AA6C8F" w:rsidRPr="00685F9A" w:rsidRDefault="00AA6C8F" w:rsidP="000368ED">
                      <w:pPr>
                        <w:rPr>
                          <w:color w:val="0070C0"/>
                        </w:rPr>
                      </w:pPr>
                      <w:r w:rsidRPr="00685F9A">
                        <w:rPr>
                          <w:color w:val="0070C0"/>
                        </w:rPr>
                        <w:t>Motor spinning</w:t>
                      </w:r>
                    </w:p>
                  </w:txbxContent>
                </v:textbox>
              </v:shape>
            </w:pict>
          </mc:Fallback>
        </mc:AlternateContent>
      </w:r>
      <w:r>
        <w:rPr>
          <w:rFonts w:asciiTheme="minorHAnsi" w:hAnsiTheme="minorHAnsi" w:cstheme="minorBidi"/>
          <w:noProof/>
        </w:rPr>
        <mc:AlternateContent>
          <mc:Choice Requires="wps">
            <w:drawing>
              <wp:anchor distT="0" distB="0" distL="114300" distR="114300" simplePos="0" relativeHeight="251657728" behindDoc="0" locked="0" layoutInCell="1" allowOverlap="1" wp14:anchorId="7732250A" wp14:editId="49803995">
                <wp:simplePos x="0" y="0"/>
                <wp:positionH relativeFrom="column">
                  <wp:posOffset>2040255</wp:posOffset>
                </wp:positionH>
                <wp:positionV relativeFrom="paragraph">
                  <wp:posOffset>1044575</wp:posOffset>
                </wp:positionV>
                <wp:extent cx="1140737"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0737" cy="27432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A0E2A20" w14:textId="77777777" w:rsidR="00AA6C8F" w:rsidRPr="00685F9A" w:rsidRDefault="00AA6C8F" w:rsidP="000368ED">
                            <w:pPr>
                              <w:rPr>
                                <w:color w:val="C00000"/>
                              </w:rPr>
                            </w:pPr>
                            <w:r w:rsidRPr="00685F9A">
                              <w:rPr>
                                <w:color w:val="C00000"/>
                              </w:rPr>
                              <w:t>Motor 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32250A" id="Text Box 3" o:spid="_x0000_s1032" type="#_x0000_t202" style="position:absolute;margin-left:160.65pt;margin-top:82.25pt;width:89.8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" filled="f" stroked="f" strokeweight="2pt">
                <v:textbox>
                  <w:txbxContent>
                    <w:p w14:paraId="4A0E2A20" w14:textId="77777777" w:rsidR="00AA6C8F" w:rsidRPr="00685F9A" w:rsidRDefault="00AA6C8F" w:rsidP="000368ED">
                      <w:pPr>
                        <w:rPr>
                          <w:color w:val="C00000"/>
                        </w:rPr>
                      </w:pPr>
                      <w:r w:rsidRPr="00685F9A">
                        <w:rPr>
                          <w:color w:val="C00000"/>
                        </w:rPr>
                        <w:t>Motor stalled</w:t>
                      </w:r>
                    </w:p>
                  </w:txbxContent>
                </v:textbox>
              </v:shape>
            </w:pict>
          </mc:Fallback>
        </mc:AlternateContent>
      </w:r>
      <w:r w:rsidR="000368ED">
        <w:rPr>
          <w:noProof/>
        </w:rPr>
        <w:drawing>
          <wp:inline distT="0" distB="0" distL="0" distR="0" wp14:anchorId="4B4906F1" wp14:editId="665B72E2">
            <wp:extent cx="4305300" cy="2065020"/>
            <wp:effectExtent l="0" t="0" r="0" b="0"/>
            <wp:docPr id="7" name="Chart 7">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42D839" w14:textId="65EB46B6" w:rsidR="000368ED" w:rsidRPr="00E357AD" w:rsidRDefault="0041063D" w:rsidP="00E357AD">
      <w:pPr>
        <w:pStyle w:val="Caption"/>
        <w:rPr>
          <w:sz w:val="22"/>
        </w:rPr>
      </w:pPr>
      <w:r w:rsidRPr="00E357AD">
        <w:rPr>
          <w:sz w:val="22"/>
        </w:rPr>
        <w:t xml:space="preserve">Figure </w:t>
      </w:r>
      <w:r w:rsidR="00EB12C9">
        <w:rPr>
          <w:sz w:val="22"/>
        </w:rPr>
        <w:fldChar w:fldCharType="begin"/>
      </w:r>
      <w:r w:rsidR="00EB12C9">
        <w:rPr>
          <w:sz w:val="22"/>
        </w:rPr>
        <w:instrText xml:space="preserve"> STYLEREF 1 \s </w:instrText>
      </w:r>
      <w:r w:rsidR="00EB12C9">
        <w:rPr>
          <w:sz w:val="22"/>
        </w:rPr>
        <w:fldChar w:fldCharType="separate"/>
      </w:r>
      <w:r w:rsidR="00EB12C9">
        <w:rPr>
          <w:noProof/>
          <w:sz w:val="22"/>
        </w:rPr>
        <w:t>2</w:t>
      </w:r>
      <w:r w:rsidR="00EB12C9">
        <w:rPr>
          <w:sz w:val="22"/>
        </w:rPr>
        <w:fldChar w:fldCharType="end"/>
      </w:r>
      <w:r w:rsidR="00EB12C9">
        <w:rPr>
          <w:sz w:val="22"/>
        </w:rPr>
        <w:t>.</w:t>
      </w:r>
      <w:r w:rsidR="00EB12C9">
        <w:rPr>
          <w:sz w:val="22"/>
        </w:rPr>
        <w:fldChar w:fldCharType="begin"/>
      </w:r>
      <w:r w:rsidR="00EB12C9">
        <w:rPr>
          <w:sz w:val="22"/>
        </w:rPr>
        <w:instrText xml:space="preserve"> SEQ Figure \* ARABIC \s 1 </w:instrText>
      </w:r>
      <w:r w:rsidR="00EB12C9">
        <w:rPr>
          <w:sz w:val="22"/>
        </w:rPr>
        <w:fldChar w:fldCharType="separate"/>
      </w:r>
      <w:r w:rsidR="00EB12C9">
        <w:rPr>
          <w:noProof/>
          <w:sz w:val="22"/>
        </w:rPr>
        <w:t>2</w:t>
      </w:r>
      <w:r w:rsidR="00EB12C9">
        <w:rPr>
          <w:sz w:val="22"/>
        </w:rPr>
        <w:fldChar w:fldCharType="end"/>
      </w:r>
      <w:r w:rsidRPr="00E357AD">
        <w:rPr>
          <w:sz w:val="22"/>
        </w:rPr>
        <w:t xml:space="preserve">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T</m:t>
            </m:r>
          </m:sub>
        </m:sSub>
      </m:oMath>
      <w:r w:rsidRPr="00E357AD">
        <w:rPr>
          <w:sz w:val="22"/>
        </w:rPr>
        <w:t xml:space="preserve"> constant get it from the relationship between the variations of Torque and Current when the motor is spinning and stalled.   </w:t>
      </w:r>
    </w:p>
    <w:p w14:paraId="0D6DD5E1" w14:textId="1099A117" w:rsidR="000368ED" w:rsidRDefault="000368ED" w:rsidP="000368ED">
      <w:pPr>
        <w:jc w:val="both"/>
      </w:pPr>
      <w:r>
        <w:t xml:space="preserve">Due to the gradient compared to the stalled motor is higher, a higher KT is generated. Higher KT signifies that a greater amount of torque can be created with the same amount of current as the red line. The red line however shows a more realistic KT constant where it a greater resistance is placed on it causing a stall. </w:t>
      </w:r>
    </w:p>
    <w:p w14:paraId="49B2E40A" w14:textId="4B00C9CE" w:rsidR="000368ED" w:rsidRPr="00E357AD" w:rsidRDefault="00E73029" w:rsidP="000368ED">
      <w:pPr>
        <w:rPr>
          <w:sz w:val="22"/>
        </w:rPr>
      </w:pPr>
      <m:oMathPara>
        <m:oMath>
          <m:sSub>
            <m:sSubPr>
              <m:ctrlPr>
                <w:rPr>
                  <w:rFonts w:ascii="Cambria Math" w:hAnsi="Cambria Math"/>
                  <w:i/>
                  <w:sz w:val="22"/>
                </w:rPr>
              </m:ctrlPr>
            </m:sSubPr>
            <m:e>
              <m:r>
                <w:rPr>
                  <w:rFonts w:ascii="Cambria Math" w:hAnsi="Cambria Math"/>
                  <w:sz w:val="22"/>
                </w:rPr>
                <m:t>K</m:t>
              </m:r>
            </m:e>
            <m:sub>
              <m:r>
                <w:rPr>
                  <w:rFonts w:ascii="Cambria Math" w:hAnsi="Cambria Math"/>
                  <w:sz w:val="22"/>
                </w:rPr>
                <m:t>T</m:t>
              </m:r>
            </m:sub>
          </m:sSub>
          <m:r>
            <w:rPr>
              <w:rFonts w:ascii="Cambria Math" w:hAnsi="Cambria Math"/>
              <w:sz w:val="22"/>
            </w:rPr>
            <m:t xml:space="preserve">=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num>
            <m:den>
              <m:sSub>
                <m:sSubPr>
                  <m:ctrlPr>
                    <w:rPr>
                      <w:rFonts w:ascii="Cambria Math" w:hAnsi="Cambria Math"/>
                      <w:i/>
                      <w:sz w:val="22"/>
                    </w:rPr>
                  </m:ctrlPr>
                </m:sSubPr>
                <m:e>
                  <m:r>
                    <w:rPr>
                      <w:rFonts w:ascii="Cambria Math" w:hAnsi="Cambria Math"/>
                      <w:sz w:val="22"/>
                    </w:rPr>
                    <m:t>I</m:t>
                  </m:r>
                </m:e>
                <m:sub>
                  <m:r>
                    <w:rPr>
                      <w:rFonts w:ascii="Cambria Math" w:hAnsi="Cambria Math"/>
                      <w:sz w:val="22"/>
                    </w:rPr>
                    <m:t>max</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I</m:t>
                  </m:r>
                </m:e>
                <m:sub>
                  <m:r>
                    <w:rPr>
                      <w:rFonts w:ascii="Cambria Math" w:hAnsi="Cambria Math"/>
                      <w:sz w:val="22"/>
                    </w:rPr>
                    <m:t>stalled</m:t>
                  </m:r>
                </m:sub>
              </m:sSub>
            </m:den>
          </m:f>
          <m:r>
            <w:rPr>
              <w:rFonts w:ascii="Cambria Math" w:hAnsi="Cambria Math"/>
              <w:sz w:val="22"/>
            </w:rPr>
            <m:t xml:space="preserve">      </m:t>
          </m:r>
          <m:r>
            <m:rPr>
              <m:sty m:val="bi"/>
            </m:rPr>
            <w:rPr>
              <w:rFonts w:ascii="Cambria Math" w:hAnsi="Cambria Math"/>
              <w:sz w:val="22"/>
            </w:rPr>
            <m:t>(2.6)</m:t>
          </m:r>
        </m:oMath>
      </m:oMathPara>
    </w:p>
    <w:p w14:paraId="6EE34286" w14:textId="77777777" w:rsidR="000368ED" w:rsidRDefault="000368ED" w:rsidP="000368ED">
      <w:pPr>
        <w:jc w:val="both"/>
      </w:pPr>
      <w:r>
        <w:t>The torque constant is defined as the rate of change of torque with respect to the current supplied to the motor. An important point to note is that the motor requires a minimum current flow through the coils in order to produce movement thus torque. This therefore explains why the graph line is slightly offset to the right. In this scenario, the stall current is around 0.16A but it must be noted that the stall current is dependent on a wider range of factors directly related to the buggy.</w:t>
      </w:r>
    </w:p>
    <w:p w14:paraId="1F7C084A" w14:textId="77777777" w:rsidR="000368ED" w:rsidRDefault="000368ED" w:rsidP="000368ED">
      <w:pPr>
        <w:pStyle w:val="Heading2"/>
        <w:numPr>
          <w:ilvl w:val="1"/>
          <w:numId w:val="40"/>
        </w:numPr>
      </w:pPr>
      <w:bookmarkStart w:id="53" w:name="_Toc528699575"/>
      <w:bookmarkStart w:id="54" w:name="_Toc528759776"/>
      <w:r>
        <w:t>Back EMF Constant</w:t>
      </w:r>
      <w:bookmarkEnd w:id="53"/>
      <w:bookmarkEnd w:id="54"/>
    </w:p>
    <w:p w14:paraId="7456D13A" w14:textId="52A2CB98" w:rsidR="000368ED" w:rsidRDefault="00F91A2E" w:rsidP="00E357AD">
      <w:pPr>
        <w:jc w:val="both"/>
      </w:pPr>
      <w:r>
        <w:t xml:space="preserve">The gradient of this line defines the back EMF constant. This is characteristic is generated due to the motor creating an independent electromotive force that is applied opposite to the electromotive force of the power supply. This must not be mistaken for the potential difference lost due to the internal resistance of the coils itself.   </w:t>
      </w:r>
      <w:r w:rsidRPr="002775D4">
        <w:rPr>
          <w:color w:val="222222"/>
          <w:szCs w:val="25"/>
          <w:shd w:val="clear" w:color="auto" w:fill="F8F9FA"/>
          <w:lang w:eastAsia="en-US"/>
        </w:rPr>
        <w:t>ω</w:t>
      </w:r>
      <w:r w:rsidRPr="002775D4">
        <w:rPr>
          <w:rFonts w:ascii="Times New Roman" w:hAnsi="Times New Roman" w:cs="Times New Roman"/>
          <w:szCs w:val="24"/>
          <w:lang w:eastAsia="en-US"/>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E</m:t>
                </m:r>
              </m:sub>
            </m:sSub>
          </m:den>
        </m:f>
      </m:oMath>
      <w:r>
        <w:rPr>
          <w:rFonts w:ascii="Times New Roman" w:hAnsi="Times New Roman" w:cs="Times New Roman"/>
          <w:b/>
        </w:rPr>
        <w:tab/>
        <w:t xml:space="preserve">   </w:t>
      </w:r>
      <w:proofErr w:type="gramStart"/>
      <w:r>
        <w:rPr>
          <w:rFonts w:ascii="Times New Roman" w:hAnsi="Times New Roman" w:cs="Times New Roman"/>
          <w:b/>
        </w:rPr>
        <w:t xml:space="preserve">   (</w:t>
      </w:r>
      <w:proofErr w:type="gramEnd"/>
      <w:r>
        <w:rPr>
          <w:rFonts w:ascii="Times New Roman" w:hAnsi="Times New Roman" w:cs="Times New Roman"/>
          <w:b/>
        </w:rPr>
        <w:t>2.7)</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num>
          <m:den>
            <m:r>
              <m:rPr>
                <m:sty m:val="p"/>
              </m:rPr>
              <w:rPr>
                <w:rFonts w:ascii="Cambria Math" w:hAnsi="Cambria Math"/>
                <w:color w:val="222222"/>
                <w:szCs w:val="25"/>
                <w:shd w:val="clear" w:color="auto" w:fill="F8F9FA"/>
                <w:lang w:eastAsia="en-US"/>
              </w:rPr>
              <m:t>ω</m:t>
            </m:r>
          </m:den>
        </m:f>
      </m:oMath>
      <w:r>
        <w:rPr>
          <w:rFonts w:ascii="Times New Roman" w:hAnsi="Times New Roman" w:cs="Times New Roman"/>
          <w:b/>
        </w:rPr>
        <w:t xml:space="preserve">          (2.8)</w:t>
      </w:r>
    </w:p>
    <w:p w14:paraId="37E16BB5" w14:textId="70C5B27D" w:rsidR="00CE183E" w:rsidRDefault="000368ED">
      <w:pPr>
        <w:keepNext/>
      </w:pPr>
      <w:r>
        <w:rPr>
          <w:noProof/>
        </w:rPr>
        <w:lastRenderedPageBreak/>
        <w:drawing>
          <wp:inline distT="0" distB="0" distL="0" distR="0" wp14:anchorId="4186D12A" wp14:editId="71694236">
            <wp:extent cx="3878580" cy="1737360"/>
            <wp:effectExtent l="0" t="0" r="7620" b="15240"/>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2E9726" w14:textId="0C3A70CB" w:rsidR="00F91A2E" w:rsidRDefault="00CE183E" w:rsidP="00E357AD">
      <w:pPr>
        <w:pStyle w:val="Caption"/>
      </w:pPr>
      <w:r>
        <w:t xml:space="preserve">Figure </w:t>
      </w:r>
      <w:r w:rsidR="002D4068">
        <w:rPr>
          <w:noProof/>
        </w:rPr>
        <w:fldChar w:fldCharType="begin"/>
      </w:r>
      <w:r w:rsidR="002D4068">
        <w:rPr>
          <w:noProof/>
        </w:rPr>
        <w:instrText xml:space="preserve"> STYLEREF 1 \s </w:instrText>
      </w:r>
      <w:r w:rsidR="002D4068">
        <w:rPr>
          <w:noProof/>
        </w:rPr>
        <w:fldChar w:fldCharType="separate"/>
      </w:r>
      <w:r w:rsidR="00EB12C9">
        <w:rPr>
          <w:noProof/>
        </w:rPr>
        <w:t>2</w:t>
      </w:r>
      <w:r w:rsidR="002D4068">
        <w:rPr>
          <w:noProof/>
        </w:rPr>
        <w:fldChar w:fldCharType="end"/>
      </w:r>
      <w:r w:rsidR="00EB12C9">
        <w:t>.</w:t>
      </w:r>
      <w:r w:rsidR="002D4068">
        <w:rPr>
          <w:noProof/>
        </w:rPr>
        <w:fldChar w:fldCharType="begin"/>
      </w:r>
      <w:r w:rsidR="002D4068">
        <w:rPr>
          <w:noProof/>
        </w:rPr>
        <w:instrText xml:space="preserve"> SEQ Figure \* ARABIC \s 1 </w:instrText>
      </w:r>
      <w:r w:rsidR="002D4068">
        <w:rPr>
          <w:noProof/>
        </w:rPr>
        <w:fldChar w:fldCharType="separate"/>
      </w:r>
      <w:r w:rsidR="00EB12C9">
        <w:rPr>
          <w:noProof/>
        </w:rPr>
        <w:t>3</w:t>
      </w:r>
      <w:r w:rsidR="002D4068">
        <w:rPr>
          <w:noProof/>
        </w:rPr>
        <w:fldChar w:fldCharType="end"/>
      </w:r>
      <w:r>
        <w:t xml:space="preserve"> </w:t>
      </w:r>
      <w:r w:rsidRPr="00ED17D2">
        <w:t>Variations of the speed with respect to Emf</w:t>
      </w:r>
    </w:p>
    <w:p w14:paraId="5A3978B6" w14:textId="3905DB49" w:rsidR="00F91A2E" w:rsidRPr="002775D4" w:rsidRDefault="00F91A2E">
      <w:r>
        <w:rPr>
          <w:rFonts w:ascii="Times New Roman" w:hAnsi="Times New Roman" w:cs="Times New Roman"/>
          <w:noProof/>
          <w:szCs w:val="24"/>
          <w:lang w:eastAsia="en-US"/>
        </w:rPr>
        <w:drawing>
          <wp:anchor distT="0" distB="0" distL="114300" distR="114300" simplePos="0" relativeHeight="251667968" behindDoc="1" locked="0" layoutInCell="1" allowOverlap="1" wp14:anchorId="1918D972" wp14:editId="055642FD">
            <wp:simplePos x="0" y="0"/>
            <wp:positionH relativeFrom="column">
              <wp:posOffset>3656330</wp:posOffset>
            </wp:positionH>
            <wp:positionV relativeFrom="paragraph">
              <wp:posOffset>585470</wp:posOffset>
            </wp:positionV>
            <wp:extent cx="1684020" cy="1288415"/>
            <wp:effectExtent l="0" t="0" r="0" b="6985"/>
            <wp:wrapTight wrapText="bothSides">
              <wp:wrapPolygon edited="0">
                <wp:start x="0" y="0"/>
                <wp:lineTo x="0" y="21398"/>
                <wp:lineTo x="21258" y="21398"/>
                <wp:lineTo x="212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0-30 at 21.29.3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84020" cy="1288415"/>
                    </a:xfrm>
                    <a:prstGeom prst="rect">
                      <a:avLst/>
                    </a:prstGeom>
                  </pic:spPr>
                </pic:pic>
              </a:graphicData>
            </a:graphic>
            <wp14:sizeRelH relativeFrom="page">
              <wp14:pctWidth>0</wp14:pctWidth>
            </wp14:sizeRelH>
            <wp14:sizeRelV relativeFrom="page">
              <wp14:pctHeight>0</wp14:pctHeight>
            </wp14:sizeRelV>
          </wp:anchor>
        </w:drawing>
      </w:r>
      <w:r>
        <w:t>By calculating and knowing the back E</w:t>
      </w:r>
      <w:r w:rsidR="00CE183E">
        <w:t>mf</w:t>
      </w:r>
      <w:r>
        <w:t xml:space="preserve"> constants, these values can be used to create basic simulations that will show the team the effects of varying resistances and electromagnetic force supplied by the batteries.</w:t>
      </w:r>
    </w:p>
    <w:p w14:paraId="2A02A431" w14:textId="35A0C5D7" w:rsidR="00F91A2E" w:rsidRDefault="00CE183E" w:rsidP="00E357AD">
      <w:pPr>
        <w:pStyle w:val="Caption"/>
      </w:pPr>
      <w:r>
        <w:rPr>
          <w:noProof/>
        </w:rPr>
        <mc:AlternateContent>
          <mc:Choice Requires="wps">
            <w:drawing>
              <wp:anchor distT="0" distB="0" distL="114300" distR="114300" simplePos="0" relativeHeight="251668992" behindDoc="1" locked="0" layoutInCell="1" allowOverlap="1" wp14:anchorId="54B80683" wp14:editId="4D641CCF">
                <wp:simplePos x="0" y="0"/>
                <wp:positionH relativeFrom="column">
                  <wp:posOffset>3412490</wp:posOffset>
                </wp:positionH>
                <wp:positionV relativeFrom="page">
                  <wp:posOffset>5021580</wp:posOffset>
                </wp:positionV>
                <wp:extent cx="2484120" cy="652780"/>
                <wp:effectExtent l="0" t="0" r="0" b="0"/>
                <wp:wrapTight wrapText="bothSides">
                  <wp:wrapPolygon edited="0">
                    <wp:start x="0" y="0"/>
                    <wp:lineTo x="0" y="20681"/>
                    <wp:lineTo x="21368" y="20681"/>
                    <wp:lineTo x="21368" y="0"/>
                    <wp:lineTo x="0" y="0"/>
                  </wp:wrapPolygon>
                </wp:wrapTight>
                <wp:docPr id="193" name="Text Box 193"/>
                <wp:cNvGraphicFramePr/>
                <a:graphic xmlns:a="http://schemas.openxmlformats.org/drawingml/2006/main">
                  <a:graphicData uri="http://schemas.microsoft.com/office/word/2010/wordprocessingShape">
                    <wps:wsp>
                      <wps:cNvSpPr txBox="1"/>
                      <wps:spPr>
                        <a:xfrm>
                          <a:off x="0" y="0"/>
                          <a:ext cx="2484120" cy="652780"/>
                        </a:xfrm>
                        <a:prstGeom prst="rect">
                          <a:avLst/>
                        </a:prstGeom>
                        <a:solidFill>
                          <a:prstClr val="white"/>
                        </a:solidFill>
                        <a:ln>
                          <a:noFill/>
                        </a:ln>
                      </wps:spPr>
                      <wps:txbx>
                        <w:txbxContent>
                          <w:p w14:paraId="2EB3575A" w14:textId="0E007368" w:rsidR="00AA6C8F" w:rsidRPr="00EC1983" w:rsidRDefault="00AA6C8F" w:rsidP="00E357AD">
                            <w:pPr>
                              <w:pStyle w:val="Caption"/>
                              <w:rPr>
                                <w:rFonts w:ascii="Times New Roman" w:hAnsi="Times New Roman" w:cs="Times New Roman"/>
                                <w:noProof/>
                                <w:szCs w:val="24"/>
                                <w:lang w:eastAsia="en-US"/>
                              </w:rPr>
                            </w:pPr>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Basic simulation showing the effect of back Emf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80683" id="Text Box 193" o:spid="_x0000_s1033" type="#_x0000_t202" style="position:absolute;left:0;text-align:left;margin-left:268.7pt;margin-top:395.4pt;width:195.6pt;height:51.4pt;z-index:-251647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" stroked="f">
                <v:textbox style="mso-fit-shape-to-text:t" inset="0,0,0,0">
                  <w:txbxContent>
                    <w:p w14:paraId="2EB3575A" w14:textId="0E007368" w:rsidR="00AA6C8F" w:rsidRPr="00EC1983" w:rsidRDefault="00AA6C8F" w:rsidP="00E357AD">
                      <w:pPr>
                        <w:pStyle w:val="Caption"/>
                        <w:rPr>
                          <w:rFonts w:ascii="Times New Roman" w:hAnsi="Times New Roman" w:cs="Times New Roman"/>
                          <w:noProof/>
                          <w:szCs w:val="24"/>
                          <w:lang w:eastAsia="en-US"/>
                        </w:rPr>
                      </w:pPr>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Basic simulation showing the effect of back Emf</w:t>
                      </w:r>
                    </w:p>
                  </w:txbxContent>
                </v:textbox>
                <w10:wrap type="tight" anchory="page"/>
              </v:shape>
            </w:pict>
          </mc:Fallback>
        </mc:AlternateContent>
      </w:r>
      <w:r w:rsidR="00F91A2E">
        <w:t xml:space="preserve">Table </w:t>
      </w:r>
      <w:r w:rsidR="002D4068">
        <w:rPr>
          <w:noProof/>
        </w:rPr>
        <w:fldChar w:fldCharType="begin"/>
      </w:r>
      <w:r w:rsidR="002D4068">
        <w:rPr>
          <w:noProof/>
        </w:rPr>
        <w:instrText xml:space="preserve"> STYLEREF 1 \s </w:instrText>
      </w:r>
      <w:r w:rsidR="002D4068">
        <w:rPr>
          <w:noProof/>
        </w:rPr>
        <w:fldChar w:fldCharType="separate"/>
      </w:r>
      <w:r w:rsidR="002D4068">
        <w:rPr>
          <w:noProof/>
          <w:cs/>
        </w:rPr>
        <w:t>‎</w:t>
      </w:r>
      <w:r w:rsidR="002D4068">
        <w:rPr>
          <w:noProof/>
        </w:rPr>
        <w:t>2</w:t>
      </w:r>
      <w:r w:rsidR="002D4068">
        <w:rPr>
          <w:noProof/>
        </w:rPr>
        <w:fldChar w:fldCharType="end"/>
      </w:r>
      <w:r w:rsidR="00EB12C9">
        <w:t>.</w:t>
      </w:r>
      <w:r w:rsidR="002D4068">
        <w:rPr>
          <w:noProof/>
        </w:rPr>
        <w:fldChar w:fldCharType="begin"/>
      </w:r>
      <w:r w:rsidR="002D4068">
        <w:rPr>
          <w:noProof/>
        </w:rPr>
        <w:instrText xml:space="preserve"> SEQ Table \* ARABIC \s 1 </w:instrText>
      </w:r>
      <w:r w:rsidR="002D4068">
        <w:rPr>
          <w:noProof/>
        </w:rPr>
        <w:fldChar w:fldCharType="separate"/>
      </w:r>
      <w:r w:rsidR="002D4068">
        <w:rPr>
          <w:noProof/>
        </w:rPr>
        <w:t>1</w:t>
      </w:r>
      <w:r w:rsidR="002D4068">
        <w:rPr>
          <w:noProof/>
        </w:rPr>
        <w:fldChar w:fldCharType="end"/>
      </w:r>
      <w:r w:rsidR="00F91A2E">
        <w:t xml:space="preserve"> Calculated main motor constants</w:t>
      </w:r>
    </w:p>
    <w:tbl>
      <w:tblPr>
        <w:tblStyle w:val="TableGrid"/>
        <w:tblpPr w:leftFromText="180" w:rightFromText="180" w:vertAnchor="text" w:horzAnchor="margin" w:tblpY="-335"/>
        <w:tblW w:w="0" w:type="auto"/>
        <w:tblLook w:val="04A0" w:firstRow="1" w:lastRow="0" w:firstColumn="1" w:lastColumn="0" w:noHBand="0" w:noVBand="1"/>
      </w:tblPr>
      <w:tblGrid>
        <w:gridCol w:w="3798"/>
        <w:gridCol w:w="1277"/>
      </w:tblGrid>
      <w:tr w:rsidR="00CE183E" w14:paraId="4AACBE8F" w14:textId="77777777" w:rsidTr="002775D4">
        <w:trPr>
          <w:trHeight w:val="337"/>
        </w:trPr>
        <w:tc>
          <w:tcPr>
            <w:tcW w:w="3798" w:type="dxa"/>
          </w:tcPr>
          <w:p w14:paraId="309790C7" w14:textId="77777777" w:rsidR="00F91A2E" w:rsidRPr="00C97111" w:rsidRDefault="00F91A2E" w:rsidP="00F91A2E">
            <w:pPr>
              <w:rPr>
                <w:b/>
                <w:sz w:val="22"/>
              </w:rPr>
            </w:pPr>
            <w:r w:rsidRPr="00C97111">
              <w:rPr>
                <w:b/>
                <w:sz w:val="22"/>
              </w:rPr>
              <w:t>Torque Constant spinning (Nm/A)</w:t>
            </w:r>
          </w:p>
        </w:tc>
        <w:tc>
          <w:tcPr>
            <w:tcW w:w="1277" w:type="dxa"/>
          </w:tcPr>
          <w:p w14:paraId="4199F730" w14:textId="77777777" w:rsidR="00F91A2E" w:rsidRDefault="00F91A2E" w:rsidP="00F91A2E">
            <w:r>
              <w:t>0.008</w:t>
            </w:r>
          </w:p>
        </w:tc>
      </w:tr>
      <w:tr w:rsidR="00CE183E" w14:paraId="33454E1A" w14:textId="77777777" w:rsidTr="002775D4">
        <w:trPr>
          <w:trHeight w:val="337"/>
        </w:trPr>
        <w:tc>
          <w:tcPr>
            <w:tcW w:w="3798" w:type="dxa"/>
          </w:tcPr>
          <w:p w14:paraId="601750C9" w14:textId="1A01961A" w:rsidR="00F91A2E" w:rsidRPr="00C97111" w:rsidRDefault="00F91A2E" w:rsidP="00F91A2E">
            <w:pPr>
              <w:rPr>
                <w:b/>
                <w:sz w:val="22"/>
              </w:rPr>
            </w:pPr>
            <w:r w:rsidRPr="00C97111">
              <w:rPr>
                <w:b/>
                <w:sz w:val="22"/>
              </w:rPr>
              <w:t xml:space="preserve">Torque </w:t>
            </w:r>
            <w:r w:rsidR="00CE183E" w:rsidRPr="00C97111">
              <w:rPr>
                <w:b/>
                <w:sz w:val="22"/>
              </w:rPr>
              <w:t>Constant</w:t>
            </w:r>
            <w:r w:rsidRPr="00C97111">
              <w:rPr>
                <w:b/>
                <w:sz w:val="22"/>
              </w:rPr>
              <w:t xml:space="preserve"> stalled (Nm/A)</w:t>
            </w:r>
          </w:p>
        </w:tc>
        <w:tc>
          <w:tcPr>
            <w:tcW w:w="1277" w:type="dxa"/>
          </w:tcPr>
          <w:p w14:paraId="79830AE1" w14:textId="77777777" w:rsidR="00F91A2E" w:rsidRDefault="00F91A2E" w:rsidP="00F91A2E">
            <w:r>
              <w:t>0.0069</w:t>
            </w:r>
          </w:p>
        </w:tc>
      </w:tr>
      <w:tr w:rsidR="00CE183E" w14:paraId="579C2F29" w14:textId="77777777" w:rsidTr="002775D4">
        <w:trPr>
          <w:trHeight w:val="337"/>
        </w:trPr>
        <w:tc>
          <w:tcPr>
            <w:tcW w:w="3798" w:type="dxa"/>
          </w:tcPr>
          <w:p w14:paraId="04D218BC" w14:textId="6D9E49ED" w:rsidR="00F91A2E" w:rsidRPr="00C97111" w:rsidRDefault="00F91A2E" w:rsidP="00F91A2E">
            <w:pPr>
              <w:rPr>
                <w:b/>
                <w:sz w:val="22"/>
              </w:rPr>
            </w:pPr>
            <w:r w:rsidRPr="00C97111">
              <w:rPr>
                <w:b/>
                <w:sz w:val="22"/>
              </w:rPr>
              <w:t xml:space="preserve">Armature </w:t>
            </w:r>
            <w:r w:rsidRPr="002775D4">
              <w:rPr>
                <w:b/>
                <w:sz w:val="22"/>
              </w:rPr>
              <w:t>Resistance (</w:t>
            </w:r>
            <m:oMath>
              <m:r>
                <m:rPr>
                  <m:sty m:val="b"/>
                </m:rPr>
                <w:rPr>
                  <w:rFonts w:ascii="Cambria Math" w:hAnsi="Cambria Math"/>
                  <w:sz w:val="22"/>
                </w:rPr>
                <m:t>Ω)</m:t>
              </m:r>
            </m:oMath>
          </w:p>
        </w:tc>
        <w:tc>
          <w:tcPr>
            <w:tcW w:w="1277" w:type="dxa"/>
          </w:tcPr>
          <w:p w14:paraId="0B0B9D3F" w14:textId="77777777" w:rsidR="00F91A2E" w:rsidRDefault="00F91A2E" w:rsidP="00F91A2E">
            <w:r>
              <w:t>2.217</w:t>
            </w:r>
          </w:p>
        </w:tc>
      </w:tr>
      <w:tr w:rsidR="00F91A2E" w14:paraId="1E794B49" w14:textId="77777777" w:rsidTr="00E357AD">
        <w:trPr>
          <w:trHeight w:val="337"/>
        </w:trPr>
        <w:tc>
          <w:tcPr>
            <w:tcW w:w="3798" w:type="dxa"/>
          </w:tcPr>
          <w:p w14:paraId="1DCA175B" w14:textId="77777777" w:rsidR="00F91A2E" w:rsidRPr="00C97111" w:rsidRDefault="00F91A2E" w:rsidP="00F91A2E">
            <w:pPr>
              <w:rPr>
                <w:b/>
                <w:sz w:val="22"/>
              </w:rPr>
            </w:pPr>
            <w:r w:rsidRPr="00C97111">
              <w:rPr>
                <w:b/>
                <w:sz w:val="22"/>
              </w:rPr>
              <w:t>Back EMF Constant (V/rads</w:t>
            </w:r>
            <w:r w:rsidRPr="00C97111">
              <w:rPr>
                <w:b/>
                <w:sz w:val="22"/>
                <w:vertAlign w:val="superscript"/>
              </w:rPr>
              <w:t>-1</w:t>
            </w:r>
            <w:r w:rsidRPr="00C97111">
              <w:rPr>
                <w:b/>
                <w:sz w:val="22"/>
              </w:rPr>
              <w:t>)</w:t>
            </w:r>
          </w:p>
        </w:tc>
        <w:tc>
          <w:tcPr>
            <w:tcW w:w="1277" w:type="dxa"/>
          </w:tcPr>
          <w:p w14:paraId="6CEEC144" w14:textId="77777777" w:rsidR="00F91A2E" w:rsidRDefault="00F91A2E" w:rsidP="00F91A2E">
            <w:r>
              <w:t>0.0096</w:t>
            </w:r>
          </w:p>
        </w:tc>
      </w:tr>
    </w:tbl>
    <w:p w14:paraId="7154C9E2" w14:textId="77777777" w:rsidR="00F91A2E" w:rsidRPr="00E357AD" w:rsidRDefault="00F91A2E" w:rsidP="00E357AD">
      <w:pPr>
        <w:pStyle w:val="Caption"/>
        <w:ind w:left="0" w:firstLine="0"/>
      </w:pPr>
    </w:p>
    <w:p w14:paraId="5A6F7142" w14:textId="77777777" w:rsidR="002D4068" w:rsidRDefault="002D4068" w:rsidP="70621CC9">
      <w:pPr>
        <w:pStyle w:val="Heading1"/>
        <w:numPr>
          <w:ilvl w:val="0"/>
          <w:numId w:val="40"/>
        </w:numPr>
        <w:rPr>
          <w:ins w:id="55" w:author="Author"/>
        </w:rPr>
      </w:pPr>
      <w:bookmarkStart w:id="56" w:name="_Toc528759777"/>
      <w:ins w:id="57" w:author="Author">
        <w:r>
          <w:t>Load measurements</w:t>
        </w:r>
      </w:ins>
    </w:p>
    <w:p w14:paraId="0058DD67" w14:textId="232B4FB1" w:rsidR="002D4068" w:rsidRPr="006F7D2B" w:rsidRDefault="002D4068" w:rsidP="70621CC9">
      <w:pPr>
        <w:jc w:val="both"/>
        <w:rPr>
          <w:ins w:id="58" w:author="Author"/>
          <w:szCs w:val="24"/>
        </w:rPr>
      </w:pPr>
      <w:ins w:id="59" w:author="Author">
        <w:r w:rsidRPr="00AA6C8F">
          <w:t xml:space="preserve">The aim of the experiment is to know the required force and hence the torque to move the buggy from stationary and at constant speed through across flat and inclined </w:t>
        </w:r>
        <w:r w:rsidRPr="00D5604C">
          <w:rPr>
            <w:rPrChange w:id="60" w:author="Author">
              <w:rPr>
                <w:szCs w:val="24"/>
              </w:rPr>
            </w:rPrChange>
          </w:rPr>
          <w:t>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from the greatest resistance the voltage and current can be calculated from (4.</w:t>
        </w:r>
        <w:r w:rsidR="002F1953">
          <w:t>1</w:t>
        </w:r>
        <w:bookmarkStart w:id="61" w:name="_GoBack"/>
        <w:bookmarkEnd w:id="61"/>
        <w:del w:id="62" w:author="Author">
          <w:r w:rsidRPr="00D5604C" w:rsidDel="002F1953">
            <w:rPr>
              <w:rPrChange w:id="63" w:author="Author">
                <w:rPr>
                  <w:szCs w:val="24"/>
                </w:rPr>
              </w:rPrChange>
            </w:rPr>
            <w:delText>??</w:delText>
          </w:r>
        </w:del>
        <w:r w:rsidRPr="00D5604C">
          <w:rPr>
            <w:rPrChange w:id="64" w:author="Author">
              <w:rPr>
                <w:szCs w:val="24"/>
              </w:rPr>
            </w:rPrChange>
          </w:rPr>
          <w:t>).</w:t>
        </w:r>
      </w:ins>
    </w:p>
    <w:p w14:paraId="6C326586" w14:textId="77777777" w:rsidR="002D4068" w:rsidRPr="006F7D2B" w:rsidRDefault="002D4068" w:rsidP="70621CC9">
      <w:pPr>
        <w:jc w:val="both"/>
        <w:rPr>
          <w:ins w:id="65" w:author="Author"/>
          <w:szCs w:val="24"/>
        </w:rPr>
      </w:pPr>
      <w:ins w:id="66" w:author="Author">
        <w:r w:rsidRPr="00AA6C8F">
          <w:t>According to newton’s third law of</w:t>
        </w:r>
        <w:r w:rsidRPr="00D5604C">
          <w:rPr>
            <w:rPrChange w:id="67" w:author="Author">
              <w:rPr>
                <w:szCs w:val="24"/>
              </w:rPr>
            </w:rPrChange>
          </w:rPr>
          <w:t xml:space="preserve"> motion; for every action, there is an equal and opposite reaction in the opposite direction of the force. So, the object will receive more opposing force if it weighs more, it pushes down more so exerts more force on surface. That given, every surface has a texture that is given by the coefficient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AA6C8F">
          <w:rPr>
            <w:rFonts w:eastAsiaTheme="minorEastAsia"/>
          </w:rPr>
          <w:t xml:space="preserve"> </w:t>
        </w:r>
        <w:r w:rsidRPr="00D5604C">
          <w:rPr>
            <w:rPrChange w:id="68" w:author="Author">
              <w:rPr>
                <w:szCs w:val="24"/>
              </w:rPr>
            </w:rPrChange>
          </w:rPr>
          <w:t xml:space="preserve">so the result is friction, </w:t>
        </w:r>
        <w:r w:rsidRPr="00D5604C">
          <w:rPr>
            <w:b/>
            <w:bCs/>
            <w:rPrChange w:id="69" w:author="Author">
              <w:rPr>
                <w:b/>
                <w:bCs/>
                <w:szCs w:val="24"/>
              </w:rPr>
            </w:rPrChange>
          </w:rPr>
          <w:t>F;</w:t>
        </w:r>
      </w:ins>
    </w:p>
    <w:p w14:paraId="646DACDB" w14:textId="77777777" w:rsidR="002D4068" w:rsidRPr="006F7D2B" w:rsidRDefault="002D4068" w:rsidP="002D4068">
      <w:pPr>
        <w:jc w:val="both"/>
        <w:rPr>
          <w:ins w:id="70" w:author="Author"/>
          <w:rFonts w:eastAsiaTheme="minorEastAsia"/>
          <w:b/>
          <w:szCs w:val="24"/>
        </w:rPr>
      </w:pPr>
      <m:oMathPara>
        <m:oMath>
          <m:r>
            <w:ins w:id="71" w:author="Author">
              <m:rPr>
                <m:sty m:val="bi"/>
              </m:rPr>
              <w:rPr>
                <w:rFonts w:ascii="Cambria Math" w:hAnsi="Cambria Math"/>
                <w:szCs w:val="24"/>
              </w:rPr>
              <m:t>F=m.g.</m:t>
            </w:ins>
          </m:r>
          <m:sSub>
            <m:sSubPr>
              <m:ctrlPr>
                <w:ins w:id="72" w:author="Author">
                  <w:rPr>
                    <w:rFonts w:ascii="Cambria Math" w:hAnsi="Cambria Math"/>
                    <w:b/>
                    <w:bCs/>
                    <w:i/>
                    <w:szCs w:val="24"/>
                  </w:rPr>
                </w:ins>
              </m:ctrlPr>
            </m:sSubPr>
            <m:e>
              <m:r>
                <w:ins w:id="73" w:author="Author">
                  <m:rPr>
                    <m:sty m:val="bi"/>
                  </m:rPr>
                  <w:rPr>
                    <w:rFonts w:ascii="Cambria Math" w:hAnsi="Cambria Math"/>
                    <w:szCs w:val="24"/>
                  </w:rPr>
                  <m:t>C</m:t>
                </w:ins>
              </m:r>
            </m:e>
            <m:sub>
              <m:r>
                <w:ins w:id="74" w:author="Author">
                  <m:rPr>
                    <m:sty m:val="bi"/>
                  </m:rPr>
                  <w:rPr>
                    <w:rFonts w:ascii="Cambria Math" w:hAnsi="Cambria Math"/>
                    <w:szCs w:val="24"/>
                  </w:rPr>
                  <m:t>p</m:t>
                </w:ins>
              </m:r>
            </m:sub>
          </m:sSub>
          <m:r>
            <w:ins w:id="75" w:author="Author">
              <m:rPr>
                <m:sty m:val="bi"/>
              </m:rPr>
              <w:rPr>
                <w:rFonts w:ascii="Cambria Math" w:eastAsiaTheme="minorEastAsia" w:hAnsi="Cambria Math"/>
                <w:szCs w:val="24"/>
              </w:rPr>
              <m:t xml:space="preserve"> (3.2)</m:t>
            </w:ins>
          </m:r>
          <m:r>
            <w:ins w:id="76" w:author="Author">
              <w:rPr>
                <w:rFonts w:ascii="Cambria Math" w:hAnsi="Cambria Math"/>
                <w:szCs w:val="24"/>
              </w:rPr>
              <m:t xml:space="preserve">        </m:t>
            </w:ins>
          </m:r>
          <m:r>
            <w:ins w:id="77" w:author="Author">
              <m:rPr>
                <m:sty m:val="bi"/>
              </m:rPr>
              <w:rPr>
                <w:rFonts w:ascii="Cambria Math" w:hAnsi="Cambria Math"/>
                <w:szCs w:val="24"/>
              </w:rPr>
              <m:t>W=m.g (3.1)</m:t>
            </w:ins>
          </m:r>
        </m:oMath>
      </m:oMathPara>
    </w:p>
    <w:p w14:paraId="5E8D3A6E" w14:textId="77777777" w:rsidR="002D4068" w:rsidRPr="00D5604C" w:rsidRDefault="002D4068">
      <w:pPr>
        <w:jc w:val="both"/>
        <w:rPr>
          <w:ins w:id="78" w:author="Author"/>
          <w:b/>
          <w:bCs/>
          <w:rPrChange w:id="79" w:author="Author">
            <w:rPr>
              <w:ins w:id="80" w:author="Author"/>
            </w:rPr>
          </w:rPrChange>
        </w:rPr>
      </w:pPr>
      <m:oMath>
        <m:r>
          <w:ins w:id="81" w:author="Author">
            <w:rPr>
              <w:rFonts w:ascii="Cambria Math" w:hAnsi="Cambria Math"/>
              <w:szCs w:val="24"/>
            </w:rPr>
            <m:t xml:space="preserve">                           where m=mass </m:t>
          </w:ins>
        </m:r>
        <m:d>
          <m:dPr>
            <m:ctrlPr>
              <w:ins w:id="82" w:author="Author">
                <w:rPr>
                  <w:rFonts w:ascii="Cambria Math" w:hAnsi="Cambria Math"/>
                  <w:bCs/>
                  <w:i/>
                  <w:szCs w:val="24"/>
                </w:rPr>
              </w:ins>
            </m:ctrlPr>
          </m:dPr>
          <m:e>
            <m:r>
              <w:ins w:id="83" w:author="Author">
                <w:rPr>
                  <w:rFonts w:ascii="Cambria Math" w:hAnsi="Cambria Math"/>
                  <w:szCs w:val="24"/>
                </w:rPr>
                <m:t>kg</m:t>
              </w:ins>
            </m:r>
          </m:e>
        </m:d>
        <m:r>
          <w:ins w:id="84" w:author="Author">
            <w:rPr>
              <w:rFonts w:ascii="Cambria Math" w:hAnsi="Cambria Math"/>
              <w:szCs w:val="24"/>
            </w:rPr>
            <m:t>, g=gravitational constant (m.</m:t>
          </w:ins>
        </m:r>
        <m:sSup>
          <m:sSupPr>
            <m:ctrlPr>
              <w:ins w:id="85" w:author="Author">
                <w:rPr>
                  <w:rFonts w:ascii="Cambria Math" w:hAnsi="Cambria Math"/>
                  <w:bCs/>
                  <w:i/>
                  <w:szCs w:val="24"/>
                </w:rPr>
              </w:ins>
            </m:ctrlPr>
          </m:sSupPr>
          <m:e>
            <m:r>
              <w:ins w:id="86" w:author="Author">
                <w:rPr>
                  <w:rFonts w:ascii="Cambria Math" w:hAnsi="Cambria Math"/>
                  <w:szCs w:val="24"/>
                </w:rPr>
                <m:t>s</m:t>
              </w:ins>
            </m:r>
          </m:e>
          <m:sup>
            <m:r>
              <w:ins w:id="87" w:author="Author">
                <w:rPr>
                  <w:rFonts w:ascii="Cambria Math" w:hAnsi="Cambria Math"/>
                  <w:szCs w:val="24"/>
                </w:rPr>
                <m:t>-2</m:t>
              </w:ins>
            </m:r>
          </m:sup>
        </m:sSup>
      </m:oMath>
      <w:ins w:id="88" w:author="Author">
        <w:r w:rsidRPr="00AA6C8F">
          <w:rPr>
            <w:rFonts w:eastAsiaTheme="minorEastAsia"/>
          </w:rPr>
          <w:t>)</w:t>
        </w:r>
      </w:ins>
    </w:p>
    <w:p w14:paraId="6B0764E0" w14:textId="77777777" w:rsidR="002D4068" w:rsidRDefault="002D4068" w:rsidP="002D4068">
      <w:pPr>
        <w:jc w:val="both"/>
        <w:rPr>
          <w:ins w:id="89" w:author="Author"/>
          <w:b/>
          <w:bCs/>
          <w:szCs w:val="24"/>
        </w:rPr>
      </w:pPr>
    </w:p>
    <w:p w14:paraId="15B5DA31" w14:textId="77777777" w:rsidR="002D4068" w:rsidRPr="006F7D2B" w:rsidRDefault="002D4068" w:rsidP="70621CC9">
      <w:pPr>
        <w:jc w:val="both"/>
        <w:rPr>
          <w:ins w:id="90" w:author="Author"/>
          <w:szCs w:val="24"/>
        </w:rPr>
      </w:pPr>
      <w:ins w:id="91" w:author="Author">
        <w:r w:rsidRPr="00AA6C8F">
          <w:t>On an inclined surface, weight is at an angle so has a force normal to the surface (3.3) and a force parallel to the surface, opposing the driving force at the angle of incline.</w:t>
        </w:r>
      </w:ins>
    </w:p>
    <w:p w14:paraId="7C80442B" w14:textId="77777777" w:rsidR="002D4068" w:rsidRPr="006F7D2B" w:rsidRDefault="002D4068" w:rsidP="002D4068">
      <w:pPr>
        <w:rPr>
          <w:ins w:id="92" w:author="Author"/>
          <w:rFonts w:eastAsiaTheme="minorEastAsia"/>
          <w:b/>
          <w:szCs w:val="24"/>
        </w:rPr>
      </w:pPr>
      <w:ins w:id="93" w:author="Author">
        <w:r w:rsidRPr="006F7D2B">
          <w:rPr>
            <w:rFonts w:eastAsiaTheme="minorEastAsia"/>
            <w:b/>
            <w:bCs/>
            <w:szCs w:val="24"/>
          </w:rPr>
          <w:lastRenderedPageBreak/>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1</m:t>
              </m:r>
            </m:sub>
          </m:sSub>
          <m:r>
            <m:rPr>
              <m:sty m:val="bi"/>
            </m:rPr>
            <w:rPr>
              <w:rFonts w:ascii="Cambria Math" w:eastAsiaTheme="minorEastAsia" w:hAnsi="Cambria Math"/>
              <w:szCs w:val="24"/>
            </w:rPr>
            <m:t>=m.g.cos</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6F7D2B">
          <w:rPr>
            <w:rFonts w:eastAsiaTheme="minorEastAsia"/>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2</m:t>
              </m:r>
            </m:sub>
          </m:sSub>
          <m:r>
            <m:rPr>
              <m:sty m:val="bi"/>
            </m:rPr>
            <w:rPr>
              <w:rFonts w:ascii="Cambria Math" w:eastAsiaTheme="minorEastAsia" w:hAnsi="Cambria Math"/>
              <w:szCs w:val="24"/>
            </w:rPr>
            <m:t>=m.g.sin</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r>
            <m:rPr>
              <m:sty m:val="bi"/>
            </m:rPr>
            <w:rPr>
              <w:rFonts w:ascii="Cambria Math" w:eastAsiaTheme="minorEastAsia" w:hAnsi="Cambria Math"/>
              <w:szCs w:val="24"/>
            </w:rPr>
            <m:t>, θ=angle (degrees)</m:t>
          </m:r>
        </m:oMath>
      </w:ins>
    </w:p>
    <w:p w14:paraId="5FC41291" w14:textId="0898B274" w:rsidR="002D4068" w:rsidDel="00D5604C" w:rsidRDefault="002D4068" w:rsidP="002D4068">
      <w:pPr>
        <w:rPr>
          <w:ins w:id="94" w:author="Author"/>
          <w:del w:id="95" w:author="Author"/>
          <w:rFonts w:eastAsiaTheme="minorEastAsia"/>
          <w:b/>
          <w:szCs w:val="24"/>
        </w:rPr>
      </w:pPr>
      <m:oMathPara>
        <m:oMath>
          <m:r>
            <w:ins w:id="96" w:author="Author">
              <w:del w:id="97" w:author="Author">
                <m:rPr>
                  <m:sty m:val="bi"/>
                </m:rPr>
                <w:rPr>
                  <w:rFonts w:ascii="Cambria Math" w:eastAsiaTheme="minorEastAsia" w:hAnsi="Cambria Math"/>
                  <w:szCs w:val="24"/>
                </w:rPr>
                <m:t xml:space="preserve">                     </m:t>
              </w:del>
            </w:ins>
          </m:r>
        </m:oMath>
      </m:oMathPara>
    </w:p>
    <w:p w14:paraId="000922B7" w14:textId="77777777" w:rsidR="002D4068" w:rsidRPr="00D5604C" w:rsidRDefault="002D4068">
      <w:pPr>
        <w:rPr>
          <w:ins w:id="98" w:author="Author"/>
          <w:rFonts w:eastAsiaTheme="minorEastAsia"/>
          <w:b/>
          <w:bCs/>
          <w:rPrChange w:id="99" w:author="Author">
            <w:rPr>
              <w:ins w:id="100" w:author="Author"/>
            </w:rPr>
          </w:rPrChange>
        </w:rPr>
      </w:pPr>
      <w:ins w:id="101" w:author="Author">
        <w:r w:rsidRPr="00AA6C8F">
          <w:t>That means that using (3.2), (3.3) and (3.4) the driving force needed;</w:t>
        </w:r>
      </w:ins>
    </w:p>
    <w:p w14:paraId="79857861" w14:textId="77777777" w:rsidR="002D4068" w:rsidRPr="006F7D2B" w:rsidRDefault="002D4068" w:rsidP="002D4068">
      <w:pPr>
        <w:rPr>
          <w:ins w:id="102" w:author="Author"/>
          <w:rFonts w:eastAsiaTheme="minorEastAsia"/>
          <w:b/>
          <w:noProof/>
          <w:szCs w:val="24"/>
        </w:rPr>
      </w:pPr>
      <m:oMathPara>
        <m:oMath>
          <m:r>
            <w:ins w:id="103" w:author="Author">
              <m:rPr>
                <m:sty m:val="bi"/>
              </m:rPr>
              <w:rPr>
                <w:rFonts w:ascii="Cambria Math" w:hAnsi="Cambria Math"/>
                <w:szCs w:val="24"/>
              </w:rPr>
              <m:t xml:space="preserve"> </m:t>
            </w:ins>
          </m:r>
          <m:r>
            <w:ins w:id="104" w:author="Author">
              <m:rPr>
                <m:sty m:val="bi"/>
              </m:rPr>
              <w:rPr>
                <w:rFonts w:ascii="Cambria Math" w:eastAsiaTheme="minorEastAsia" w:hAnsi="Cambria Math"/>
                <w:noProof/>
                <w:szCs w:val="24"/>
              </w:rPr>
              <m:t>F=</m:t>
            </w:ins>
          </m:r>
          <m:sSub>
            <m:sSubPr>
              <m:ctrlPr>
                <w:ins w:id="105" w:author="Author">
                  <w:rPr>
                    <w:rFonts w:ascii="Cambria Math" w:eastAsiaTheme="minorEastAsia" w:hAnsi="Cambria Math"/>
                    <w:b/>
                    <w:bCs/>
                    <w:i/>
                    <w:noProof/>
                    <w:szCs w:val="24"/>
                  </w:rPr>
                </w:ins>
              </m:ctrlPr>
            </m:sSubPr>
            <m:e>
              <m:r>
                <w:ins w:id="106" w:author="Author">
                  <m:rPr>
                    <m:sty m:val="bi"/>
                  </m:rPr>
                  <w:rPr>
                    <w:rFonts w:ascii="Cambria Math" w:eastAsiaTheme="minorEastAsia" w:hAnsi="Cambria Math"/>
                    <w:noProof/>
                    <w:szCs w:val="24"/>
                  </w:rPr>
                  <m:t>F</m:t>
                </w:ins>
              </m:r>
            </m:e>
            <m:sub>
              <m:r>
                <w:ins w:id="107" w:author="Author">
                  <m:rPr>
                    <m:sty m:val="bi"/>
                  </m:rPr>
                  <w:rPr>
                    <w:rFonts w:ascii="Cambria Math" w:eastAsiaTheme="minorEastAsia" w:hAnsi="Cambria Math"/>
                    <w:noProof/>
                    <w:szCs w:val="24"/>
                  </w:rPr>
                  <m:t xml:space="preserve">1 </m:t>
                </w:ins>
              </m:r>
            </m:sub>
          </m:sSub>
          <m:r>
            <w:ins w:id="108" w:author="Author">
              <m:rPr>
                <m:sty m:val="bi"/>
              </m:rPr>
              <w:rPr>
                <w:rFonts w:ascii="Cambria Math" w:eastAsiaTheme="minorEastAsia" w:hAnsi="Cambria Math"/>
                <w:noProof/>
                <w:szCs w:val="24"/>
              </w:rPr>
              <m:t xml:space="preserve">+ </m:t>
            </w:ins>
          </m:r>
          <m:sSub>
            <m:sSubPr>
              <m:ctrlPr>
                <w:ins w:id="109" w:author="Author">
                  <w:rPr>
                    <w:rFonts w:ascii="Cambria Math" w:eastAsiaTheme="minorEastAsia" w:hAnsi="Cambria Math"/>
                    <w:b/>
                    <w:bCs/>
                    <w:i/>
                    <w:noProof/>
                    <w:szCs w:val="24"/>
                  </w:rPr>
                </w:ins>
              </m:ctrlPr>
            </m:sSubPr>
            <m:e>
              <m:r>
                <w:ins w:id="110" w:author="Author">
                  <m:rPr>
                    <m:sty m:val="bi"/>
                  </m:rPr>
                  <w:rPr>
                    <w:rFonts w:ascii="Cambria Math" w:eastAsiaTheme="minorEastAsia" w:hAnsi="Cambria Math"/>
                    <w:noProof/>
                    <w:szCs w:val="24"/>
                  </w:rPr>
                  <m:t>F</m:t>
                </w:ins>
              </m:r>
            </m:e>
            <m:sub>
              <m:r>
                <w:ins w:id="111" w:author="Author">
                  <m:rPr>
                    <m:sty m:val="bi"/>
                  </m:rPr>
                  <w:rPr>
                    <w:rFonts w:ascii="Cambria Math" w:eastAsiaTheme="minorEastAsia" w:hAnsi="Cambria Math"/>
                    <w:noProof/>
                    <w:szCs w:val="24"/>
                  </w:rPr>
                  <m:t xml:space="preserve">2 </m:t>
                </w:ins>
              </m:r>
            </m:sub>
          </m:sSub>
          <m:r>
            <w:ins w:id="112" w:author="Author">
              <m:rPr>
                <m:sty m:val="bi"/>
              </m:rPr>
              <w:rPr>
                <w:rFonts w:ascii="Cambria Math" w:eastAsiaTheme="minorEastAsia" w:hAnsi="Cambria Math"/>
                <w:noProof/>
                <w:szCs w:val="24"/>
              </w:rPr>
              <m:t>(3.5)</m:t>
            </w:ins>
          </m:r>
        </m:oMath>
      </m:oMathPara>
    </w:p>
    <w:p w14:paraId="10682065" w14:textId="6502C83B" w:rsidR="002D4068" w:rsidRPr="006F7D2B" w:rsidDel="00D5604C" w:rsidRDefault="002D4068" w:rsidP="002D4068">
      <w:pPr>
        <w:rPr>
          <w:ins w:id="113" w:author="Author"/>
          <w:del w:id="114" w:author="Author"/>
          <w:rFonts w:eastAsiaTheme="minorEastAsia"/>
          <w:b/>
          <w:noProof/>
          <w:szCs w:val="24"/>
        </w:rPr>
      </w:pPr>
    </w:p>
    <w:p w14:paraId="05AF8D40" w14:textId="77777777" w:rsidR="002D4068" w:rsidRPr="00D5604C" w:rsidRDefault="002D4068">
      <w:pPr>
        <w:rPr>
          <w:ins w:id="115" w:author="Author"/>
          <w:b/>
          <w:bCs/>
          <w:rPrChange w:id="116" w:author="Author">
            <w:rPr>
              <w:ins w:id="117" w:author="Author"/>
            </w:rPr>
          </w:rPrChange>
        </w:rPr>
      </w:pPr>
      <w:ins w:id="118" w:author="Author">
        <w:r w:rsidRPr="004F19C2">
          <w:rPr>
            <w:noProof/>
            <w:szCs w:val="24"/>
          </w:rPr>
          <mc:AlternateContent>
            <mc:Choice Requires="wps">
              <w:drawing>
                <wp:anchor distT="0" distB="0" distL="114300" distR="114300" simplePos="0" relativeHeight="251671040" behindDoc="0" locked="0" layoutInCell="1" allowOverlap="1" wp14:anchorId="3EC7FA11" wp14:editId="18D13C83">
                  <wp:simplePos x="0" y="0"/>
                  <wp:positionH relativeFrom="column">
                    <wp:posOffset>2200275</wp:posOffset>
                  </wp:positionH>
                  <wp:positionV relativeFrom="paragraph">
                    <wp:posOffset>1348105</wp:posOffset>
                  </wp:positionV>
                  <wp:extent cx="487680" cy="160020"/>
                  <wp:effectExtent l="38100" t="38100" r="26670" b="30480"/>
                  <wp:wrapNone/>
                  <wp:docPr id="4" name="Straight Arrow Connector 4"/>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4DE4B" id="Straight Arrow Connector 4" o:spid="_x0000_s1026" type="#_x0000_t32" style="position:absolute;margin-left:173.25pt;margin-top:106.15pt;width:38.4pt;height:12.6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" strokecolor="#bc4542 [3045]">
                  <v:stroke endarrow="block"/>
                </v:shape>
              </w:pict>
            </mc:Fallback>
          </mc:AlternateContent>
        </w:r>
        <w:r w:rsidRPr="006F7D2B">
          <w:rPr>
            <w:noProof/>
            <w:szCs w:val="24"/>
          </w:rPr>
          <mc:AlternateContent>
            <mc:Choice Requires="wps">
              <w:drawing>
                <wp:anchor distT="0" distB="0" distL="114300" distR="114300" simplePos="0" relativeHeight="251672064" behindDoc="0" locked="0" layoutInCell="1" allowOverlap="1" wp14:anchorId="2E0B3B5E" wp14:editId="7FF14D73">
                  <wp:simplePos x="0" y="0"/>
                  <wp:positionH relativeFrom="column">
                    <wp:posOffset>1415415</wp:posOffset>
                  </wp:positionH>
                  <wp:positionV relativeFrom="paragraph">
                    <wp:posOffset>868045</wp:posOffset>
                  </wp:positionV>
                  <wp:extent cx="464820" cy="358140"/>
                  <wp:effectExtent l="0" t="0" r="49530" b="60960"/>
                  <wp:wrapNone/>
                  <wp:docPr id="6" name="Straight Arrow Connector 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2746C" id="Straight Arrow Connector 6" o:spid="_x0000_s1026" type="#_x0000_t32" style="position:absolute;margin-left:111.45pt;margin-top:68.35pt;width:36.6pt;height:28.2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" strokecolor="#4579b8 [3044]">
                  <v:stroke endarrow="block"/>
                </v:shape>
              </w:pict>
            </mc:Fallback>
          </mc:AlternateContent>
        </w:r>
        <w:r w:rsidRPr="006F7D2B">
          <w:rPr>
            <w:noProof/>
            <w:szCs w:val="24"/>
          </w:rPr>
          <w:drawing>
            <wp:anchor distT="0" distB="0" distL="114300" distR="114300" simplePos="0" relativeHeight="251654656" behindDoc="1" locked="0" layoutInCell="1" allowOverlap="1" wp14:anchorId="67353FD8" wp14:editId="00DF201B">
              <wp:simplePos x="0" y="0"/>
              <wp:positionH relativeFrom="page">
                <wp:posOffset>708660</wp:posOffset>
              </wp:positionH>
              <wp:positionV relativeFrom="paragraph">
                <wp:posOffset>238125</wp:posOffset>
              </wp:positionV>
              <wp:extent cx="3855720" cy="2118360"/>
              <wp:effectExtent l="0" t="0" r="11430" b="15240"/>
              <wp:wrapTight wrapText="bothSides">
                <wp:wrapPolygon edited="0">
                  <wp:start x="0" y="0"/>
                  <wp:lineTo x="0" y="21561"/>
                  <wp:lineTo x="21557" y="21561"/>
                  <wp:lineTo x="21557" y="0"/>
                  <wp:lineTo x="0" y="0"/>
                </wp:wrapPolygon>
              </wp:wrapTight>
              <wp:docPr id="202" name="Chart 202">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AA6C8F">
          <w:rPr>
            <w:b/>
            <w:bCs/>
          </w:rPr>
          <w:t>Estimated Required force to move up the flat:</w:t>
        </w:r>
      </w:ins>
    </w:p>
    <w:p w14:paraId="3ACA7976" w14:textId="77777777" w:rsidR="002D4068" w:rsidRPr="006F7D2B" w:rsidRDefault="002D4068" w:rsidP="002D4068">
      <w:pPr>
        <w:jc w:val="both"/>
        <w:rPr>
          <w:ins w:id="119" w:author="Author"/>
          <w:szCs w:val="24"/>
        </w:rPr>
      </w:pPr>
      <w:ins w:id="120" w:author="Author">
        <w:r w:rsidRPr="006F7D2B">
          <w:rPr>
            <w:b/>
            <w:bCs/>
            <w:noProof/>
            <w:szCs w:val="24"/>
          </w:rPr>
          <mc:AlternateContent>
            <mc:Choice Requires="wps">
              <w:drawing>
                <wp:anchor distT="45720" distB="45720" distL="114300" distR="114300" simplePos="0" relativeHeight="251652608" behindDoc="1" locked="0" layoutInCell="1" allowOverlap="1" wp14:anchorId="0ADF6F19" wp14:editId="38B5C9E8">
                  <wp:simplePos x="0" y="0"/>
                  <wp:positionH relativeFrom="column">
                    <wp:posOffset>344805</wp:posOffset>
                  </wp:positionH>
                  <wp:positionV relativeFrom="paragraph">
                    <wp:posOffset>9525</wp:posOffset>
                  </wp:positionV>
                  <wp:extent cx="2360930" cy="1404620"/>
                  <wp:effectExtent l="0" t="0" r="2286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AF5C91" w14:textId="6FF60C3E" w:rsidR="00AA6C8F" w:rsidRPr="006F7D2B" w:rsidRDefault="00AA6C8F" w:rsidP="002D4068">
                              <w:pPr>
                                <w:rPr>
                                  <w:sz w:val="22"/>
                                  <w:szCs w:val="18"/>
                                </w:rPr>
                              </w:pPr>
                              <w:r>
                                <w:rPr>
                                  <w:sz w:val="22"/>
                                  <w:szCs w:val="18"/>
                                </w:rPr>
                                <w:t>Table</w:t>
                              </w:r>
                              <w:r w:rsidRPr="006F7D2B">
                                <w:rPr>
                                  <w:sz w:val="22"/>
                                  <w:szCs w:val="18"/>
                                </w:rPr>
                                <w:t xml:space="preserve"> </w:t>
                              </w:r>
                              <w:r w:rsidRPr="00557B47">
                                <w:rPr>
                                  <w:b/>
                                  <w:bCs/>
                                  <w:sz w:val="22"/>
                                  <w:szCs w:val="18"/>
                                  <w:rPrChange w:id="121" w:author="Author">
                                    <w:rPr>
                                      <w:sz w:val="22"/>
                                      <w:szCs w:val="18"/>
                                    </w:rPr>
                                  </w:rPrChange>
                                </w:rPr>
                                <w:t>3.1</w:t>
                              </w:r>
                              <w:r w:rsidRPr="006F7D2B">
                                <w:rPr>
                                  <w:sz w:val="22"/>
                                  <w:szCs w:val="18"/>
                                </w:rPr>
                                <w:t xml:space="preserve"> of friction coefficient and corresponding force calculated using (3.2) and predicted buggy mass 1.25 kg</w:t>
                              </w:r>
                              <w:ins w:id="122" w:author="Author">
                                <w:r>
                                  <w:rPr>
                                    <w:sz w:val="22"/>
                                    <w:szCs w:val="18"/>
                                  </w:rPr>
                                  <w:t xml:space="preserve"> estimated from components </w:t>
                                </w:r>
                                <w:r w:rsidRPr="00D741D2">
                                  <w:rPr>
                                    <w:b/>
                                    <w:bCs/>
                                    <w:sz w:val="22"/>
                                    <w:szCs w:val="18"/>
                                    <w:rPrChange w:id="123" w:author="Author">
                                      <w:rPr>
                                        <w:sz w:val="22"/>
                                        <w:szCs w:val="18"/>
                                      </w:rPr>
                                    </w:rPrChange>
                                  </w:rPr>
                                  <w:t>[3.1]</w:t>
                                </w:r>
                                <w:r>
                                  <w:rPr>
                                    <w:sz w:val="22"/>
                                    <w:szCs w:val="18"/>
                                  </w:rPr>
                                  <w:t xml:space="preserve"> </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DF6F19" id="_x0000_s1034" type="#_x0000_t202" style="position:absolute;left:0;text-align:left;margin-left:27.15pt;margin-top:.75pt;width:185.9pt;height:110.6pt;z-index:-251663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fLQIAAEw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" strokecolor="white [3212]">
                  <v:textbox style="mso-fit-shape-to-text:t">
                    <w:txbxContent>
                      <w:p w14:paraId="70AF5C91" w14:textId="6FF60C3E" w:rsidR="00AA6C8F" w:rsidRPr="006F7D2B" w:rsidRDefault="00AA6C8F" w:rsidP="002D4068">
                        <w:pPr>
                          <w:rPr>
                            <w:sz w:val="22"/>
                            <w:szCs w:val="18"/>
                          </w:rPr>
                        </w:pPr>
                        <w:r>
                          <w:rPr>
                            <w:sz w:val="22"/>
                            <w:szCs w:val="18"/>
                          </w:rPr>
                          <w:t>Table</w:t>
                        </w:r>
                        <w:r w:rsidRPr="006F7D2B">
                          <w:rPr>
                            <w:sz w:val="22"/>
                            <w:szCs w:val="18"/>
                          </w:rPr>
                          <w:t xml:space="preserve"> </w:t>
                        </w:r>
                        <w:r w:rsidRPr="00557B47">
                          <w:rPr>
                            <w:b/>
                            <w:bCs/>
                            <w:sz w:val="22"/>
                            <w:szCs w:val="18"/>
                            <w:rPrChange w:id="124" w:author="Author">
                              <w:rPr>
                                <w:sz w:val="22"/>
                                <w:szCs w:val="18"/>
                              </w:rPr>
                            </w:rPrChange>
                          </w:rPr>
                          <w:t>3.1</w:t>
                        </w:r>
                        <w:r w:rsidRPr="006F7D2B">
                          <w:rPr>
                            <w:sz w:val="22"/>
                            <w:szCs w:val="18"/>
                          </w:rPr>
                          <w:t xml:space="preserve"> of friction coefficient and corresponding force calculated using (3.2) and predicted buggy mass 1.25 kg</w:t>
                        </w:r>
                        <w:ins w:id="125" w:author="Author">
                          <w:r>
                            <w:rPr>
                              <w:sz w:val="22"/>
                              <w:szCs w:val="18"/>
                            </w:rPr>
                            <w:t xml:space="preserve"> estimated from components </w:t>
                          </w:r>
                          <w:r w:rsidRPr="00D741D2">
                            <w:rPr>
                              <w:b/>
                              <w:bCs/>
                              <w:sz w:val="22"/>
                              <w:szCs w:val="18"/>
                              <w:rPrChange w:id="126" w:author="Author">
                                <w:rPr>
                                  <w:sz w:val="22"/>
                                  <w:szCs w:val="18"/>
                                </w:rPr>
                              </w:rPrChange>
                            </w:rPr>
                            <w:t>[3.1]</w:t>
                          </w:r>
                          <w:r>
                            <w:rPr>
                              <w:sz w:val="22"/>
                              <w:szCs w:val="18"/>
                            </w:rPr>
                            <w:t xml:space="preserve"> </w:t>
                          </w:r>
                        </w:ins>
                      </w:p>
                    </w:txbxContent>
                  </v:textbox>
                </v:shape>
              </w:pict>
            </mc:Fallback>
          </mc:AlternateContent>
        </w:r>
      </w:ins>
    </w:p>
    <w:tbl>
      <w:tblPr>
        <w:tblStyle w:val="PlainTable5"/>
        <w:tblpPr w:leftFromText="180" w:rightFromText="180" w:vertAnchor="text" w:horzAnchor="page" w:tblpX="7741" w:tblpY="-60"/>
        <w:tblW w:w="3775" w:type="dxa"/>
        <w:tblLook w:val="04A0" w:firstRow="1" w:lastRow="0" w:firstColumn="1" w:lastColumn="0" w:noHBand="0" w:noVBand="1"/>
        <w:tblPrChange w:id="127" w:author="Author">
          <w:tblPr>
            <w:tblStyle w:val="PlainTable5"/>
            <w:tblpPr w:leftFromText="180" w:rightFromText="180" w:vertAnchor="text" w:horzAnchor="page" w:tblpX="7741" w:tblpY="-60"/>
            <w:tblW w:w="3775" w:type="dxa"/>
            <w:tblLook w:val="04A0" w:firstRow="1" w:lastRow="0" w:firstColumn="1" w:lastColumn="0" w:noHBand="0" w:noVBand="1"/>
          </w:tblPr>
        </w:tblPrChange>
      </w:tblPr>
      <w:tblGrid>
        <w:gridCol w:w="1304"/>
        <w:gridCol w:w="1507"/>
        <w:gridCol w:w="964"/>
        <w:tblGridChange w:id="128">
          <w:tblGrid>
            <w:gridCol w:w="360"/>
            <w:gridCol w:w="360"/>
            <w:gridCol w:w="360"/>
          </w:tblGrid>
        </w:tblGridChange>
      </w:tblGrid>
      <w:tr w:rsidR="002D4068" w:rsidRPr="00F7521D" w14:paraId="52D66DFF" w14:textId="77777777" w:rsidTr="00D5604C">
        <w:trPr>
          <w:cnfStyle w:val="100000000000" w:firstRow="1" w:lastRow="0" w:firstColumn="0" w:lastColumn="0" w:oddVBand="0" w:evenVBand="0" w:oddHBand="0" w:evenHBand="0" w:firstRowFirstColumn="0" w:firstRowLastColumn="0" w:lastRowFirstColumn="0" w:lastRowLastColumn="0"/>
          <w:trHeight w:val="630"/>
          <w:ins w:id="129" w:author="Author"/>
        </w:trPr>
        <w:tc>
          <w:tcPr>
            <w:cnfStyle w:val="001000000100" w:firstRow="0" w:lastRow="0" w:firstColumn="1" w:lastColumn="0" w:oddVBand="0" w:evenVBand="0" w:oddHBand="0" w:evenHBand="0" w:firstRowFirstColumn="1" w:firstRowLastColumn="0" w:lastRowFirstColumn="0" w:lastRowLastColumn="0"/>
            <w:tcW w:w="1123" w:type="dxa"/>
            <w:tcPrChange w:id="130" w:author="Author">
              <w:tcPr>
                <w:tcW w:w="0" w:type="auto"/>
              </w:tcPr>
            </w:tcPrChange>
          </w:tcPr>
          <w:p w14:paraId="04A279F7" w14:textId="77777777" w:rsidR="002D4068" w:rsidRPr="006F7D2B" w:rsidRDefault="002D4068" w:rsidP="70621CC9">
            <w:pPr>
              <w:jc w:val="both"/>
              <w:cnfStyle w:val="101000000100" w:firstRow="1" w:lastRow="0" w:firstColumn="1" w:lastColumn="0" w:oddVBand="0" w:evenVBand="0" w:oddHBand="0" w:evenHBand="0" w:firstRowFirstColumn="1" w:firstRowLastColumn="0" w:lastRowFirstColumn="0" w:lastRowLastColumn="0"/>
              <w:rPr>
                <w:ins w:id="131" w:author="Author"/>
                <w:szCs w:val="24"/>
              </w:rPr>
            </w:pPr>
            <w:ins w:id="132" w:author="Author">
              <w:r w:rsidRPr="00AA6C8F">
                <w:rPr>
                  <w:szCs w:val="20"/>
                </w:rPr>
                <w:t>On flat</w:t>
              </w:r>
            </w:ins>
          </w:p>
        </w:tc>
        <w:tc>
          <w:tcPr>
            <w:tcW w:w="0" w:type="dxa"/>
            <w:tcPrChange w:id="133" w:author="Author">
              <w:tcPr>
                <w:tcW w:w="1297" w:type="dxa"/>
              </w:tcPr>
            </w:tcPrChange>
          </w:tcPr>
          <w:p w14:paraId="682DA0E4" w14:textId="77777777" w:rsidR="002D4068" w:rsidRPr="006F7D2B" w:rsidRDefault="002D4068" w:rsidP="70621CC9">
            <w:pPr>
              <w:jc w:val="both"/>
              <w:cnfStyle w:val="100000000000" w:firstRow="1" w:lastRow="0" w:firstColumn="0" w:lastColumn="0" w:oddVBand="0" w:evenVBand="0" w:oddHBand="0" w:evenHBand="0" w:firstRowFirstColumn="0" w:firstRowLastColumn="0" w:lastRowFirstColumn="0" w:lastRowLastColumn="0"/>
              <w:rPr>
                <w:ins w:id="134" w:author="Author"/>
                <w:szCs w:val="24"/>
              </w:rPr>
            </w:pPr>
            <w:ins w:id="135" w:author="Author">
              <w:r w:rsidRPr="00AA6C8F">
                <w:rPr>
                  <w:szCs w:val="20"/>
                </w:rPr>
                <w:t>Friction coefficient</w:t>
              </w:r>
            </w:ins>
          </w:p>
        </w:tc>
        <w:tc>
          <w:tcPr>
            <w:tcW w:w="0" w:type="dxa"/>
            <w:tcPrChange w:id="136" w:author="Author">
              <w:tcPr>
                <w:tcW w:w="1355" w:type="dxa"/>
              </w:tcPr>
            </w:tcPrChange>
          </w:tcPr>
          <w:p w14:paraId="39823274" w14:textId="77777777" w:rsidR="002D4068" w:rsidRPr="006F7D2B" w:rsidRDefault="002D4068" w:rsidP="70621CC9">
            <w:pPr>
              <w:jc w:val="both"/>
              <w:cnfStyle w:val="100000000000" w:firstRow="1" w:lastRow="0" w:firstColumn="0" w:lastColumn="0" w:oddVBand="0" w:evenVBand="0" w:oddHBand="0" w:evenHBand="0" w:firstRowFirstColumn="0" w:firstRowLastColumn="0" w:lastRowFirstColumn="0" w:lastRowLastColumn="0"/>
              <w:rPr>
                <w:ins w:id="137" w:author="Author"/>
                <w:szCs w:val="24"/>
              </w:rPr>
            </w:pPr>
            <w:ins w:id="138" w:author="Author">
              <w:r w:rsidRPr="00AA6C8F">
                <w:rPr>
                  <w:szCs w:val="20"/>
                </w:rPr>
                <w:t xml:space="preserve">Force (N) </w:t>
              </w:r>
            </w:ins>
          </w:p>
        </w:tc>
      </w:tr>
      <w:tr w:rsidR="002D4068" w:rsidRPr="00F7521D" w14:paraId="0E7F921A" w14:textId="77777777" w:rsidTr="00D5604C">
        <w:trPr>
          <w:cnfStyle w:val="000000100000" w:firstRow="0" w:lastRow="0" w:firstColumn="0" w:lastColumn="0" w:oddVBand="0" w:evenVBand="0" w:oddHBand="1" w:evenHBand="0" w:firstRowFirstColumn="0" w:firstRowLastColumn="0" w:lastRowFirstColumn="0" w:lastRowLastColumn="0"/>
          <w:trHeight w:val="632"/>
          <w:ins w:id="139" w:author="Author"/>
        </w:trPr>
        <w:tc>
          <w:tcPr>
            <w:cnfStyle w:val="001000000000" w:firstRow="0" w:lastRow="0" w:firstColumn="1" w:lastColumn="0" w:oddVBand="0" w:evenVBand="0" w:oddHBand="0" w:evenHBand="0" w:firstRowFirstColumn="0" w:firstRowLastColumn="0" w:lastRowFirstColumn="0" w:lastRowLastColumn="0"/>
            <w:tcW w:w="1123" w:type="dxa"/>
            <w:tcPrChange w:id="140" w:author="Author">
              <w:tcPr>
                <w:tcW w:w="0" w:type="auto"/>
              </w:tcPr>
            </w:tcPrChange>
          </w:tcPr>
          <w:p w14:paraId="0746B205" w14:textId="77777777" w:rsidR="002D4068" w:rsidRPr="006F7D2B" w:rsidRDefault="002D4068" w:rsidP="70621CC9">
            <w:pPr>
              <w:jc w:val="both"/>
              <w:cnfStyle w:val="001000100000" w:firstRow="0" w:lastRow="0" w:firstColumn="1" w:lastColumn="0" w:oddVBand="0" w:evenVBand="0" w:oddHBand="1" w:evenHBand="0" w:firstRowFirstColumn="0" w:firstRowLastColumn="0" w:lastRowFirstColumn="0" w:lastRowLastColumn="0"/>
              <w:rPr>
                <w:ins w:id="141" w:author="Author"/>
                <w:szCs w:val="24"/>
              </w:rPr>
            </w:pPr>
            <w:ins w:id="142" w:author="Author">
              <w:r w:rsidRPr="00AA6C8F">
                <w:rPr>
                  <w:szCs w:val="20"/>
                </w:rPr>
                <w:t>Average Static</w:t>
              </w:r>
            </w:ins>
          </w:p>
        </w:tc>
        <w:tc>
          <w:tcPr>
            <w:tcW w:w="0" w:type="dxa"/>
            <w:tcPrChange w:id="143" w:author="Author">
              <w:tcPr>
                <w:tcW w:w="1297" w:type="dxa"/>
              </w:tcPr>
            </w:tcPrChange>
          </w:tcPr>
          <w:p w14:paraId="3E283040"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144" w:author="Author"/>
                <w:szCs w:val="24"/>
              </w:rPr>
            </w:pPr>
            <w:ins w:id="145" w:author="Author">
              <w:r w:rsidRPr="006F7D2B">
                <w:rPr>
                  <w:color w:val="000000"/>
                  <w:szCs w:val="24"/>
                </w:rPr>
                <w:t>0.064</w:t>
              </w:r>
            </w:ins>
          </w:p>
        </w:tc>
        <w:tc>
          <w:tcPr>
            <w:tcW w:w="0" w:type="dxa"/>
            <w:tcPrChange w:id="146" w:author="Author">
              <w:tcPr>
                <w:tcW w:w="1355" w:type="dxa"/>
              </w:tcPr>
            </w:tcPrChange>
          </w:tcPr>
          <w:p w14:paraId="26CFD733"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147" w:author="Author"/>
                <w:szCs w:val="24"/>
              </w:rPr>
            </w:pPr>
            <w:ins w:id="148" w:author="Author">
              <w:r w:rsidRPr="006F7D2B">
                <w:rPr>
                  <w:szCs w:val="24"/>
                </w:rPr>
                <w:t>0.785</w:t>
              </w:r>
            </w:ins>
          </w:p>
        </w:tc>
      </w:tr>
      <w:tr w:rsidR="002D4068" w:rsidRPr="00F7521D" w14:paraId="7503BBA5" w14:textId="77777777" w:rsidTr="00D5604C">
        <w:trPr>
          <w:trHeight w:val="660"/>
          <w:ins w:id="149" w:author="Author"/>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tcPrChange w:id="150" w:author="Author">
              <w:tcPr>
                <w:tcW w:w="1123" w:type="dxa"/>
                <w:tcBorders>
                  <w:bottom w:val="single" w:sz="4" w:space="0" w:color="auto"/>
                </w:tcBorders>
              </w:tcPr>
            </w:tcPrChange>
          </w:tcPr>
          <w:p w14:paraId="4F14A95D" w14:textId="77777777" w:rsidR="002D4068" w:rsidRPr="006F7D2B" w:rsidRDefault="002D4068" w:rsidP="70621CC9">
            <w:pPr>
              <w:jc w:val="both"/>
              <w:rPr>
                <w:ins w:id="151" w:author="Author"/>
                <w:szCs w:val="24"/>
              </w:rPr>
            </w:pPr>
            <w:ins w:id="152" w:author="Author">
              <w:r w:rsidRPr="00AA6C8F">
                <w:rPr>
                  <w:szCs w:val="20"/>
                </w:rPr>
                <w:t>Average Rolling</w:t>
              </w:r>
            </w:ins>
          </w:p>
        </w:tc>
        <w:tc>
          <w:tcPr>
            <w:tcW w:w="0" w:type="dxa"/>
            <w:tcBorders>
              <w:bottom w:val="single" w:sz="4" w:space="0" w:color="auto"/>
            </w:tcBorders>
            <w:tcPrChange w:id="153" w:author="Author">
              <w:tcPr>
                <w:tcW w:w="1297" w:type="dxa"/>
                <w:tcBorders>
                  <w:bottom w:val="single" w:sz="4" w:space="0" w:color="auto"/>
                </w:tcBorders>
              </w:tcPr>
            </w:tcPrChange>
          </w:tcPr>
          <w:p w14:paraId="66B23E48" w14:textId="77777777" w:rsidR="002D4068" w:rsidRPr="006F7D2B" w:rsidRDefault="002D4068" w:rsidP="002D4068">
            <w:pPr>
              <w:jc w:val="both"/>
              <w:cnfStyle w:val="000000000000" w:firstRow="0" w:lastRow="0" w:firstColumn="0" w:lastColumn="0" w:oddVBand="0" w:evenVBand="0" w:oddHBand="0" w:evenHBand="0" w:firstRowFirstColumn="0" w:firstRowLastColumn="0" w:lastRowFirstColumn="0" w:lastRowLastColumn="0"/>
              <w:rPr>
                <w:ins w:id="154" w:author="Author"/>
                <w:color w:val="000000"/>
                <w:szCs w:val="24"/>
              </w:rPr>
            </w:pPr>
            <w:ins w:id="155" w:author="Author">
              <w:r w:rsidRPr="006F7D2B">
                <w:rPr>
                  <w:color w:val="000000"/>
                  <w:szCs w:val="24"/>
                </w:rPr>
                <w:t>0.057</w:t>
              </w:r>
            </w:ins>
          </w:p>
        </w:tc>
        <w:tc>
          <w:tcPr>
            <w:tcW w:w="0" w:type="dxa"/>
            <w:tcBorders>
              <w:bottom w:val="single" w:sz="4" w:space="0" w:color="auto"/>
            </w:tcBorders>
            <w:tcPrChange w:id="156" w:author="Author">
              <w:tcPr>
                <w:tcW w:w="1355" w:type="dxa"/>
                <w:tcBorders>
                  <w:bottom w:val="single" w:sz="4" w:space="0" w:color="auto"/>
                </w:tcBorders>
              </w:tcPr>
            </w:tcPrChange>
          </w:tcPr>
          <w:p w14:paraId="5F0C46C4" w14:textId="77777777" w:rsidR="002D4068" w:rsidRPr="006F7D2B" w:rsidRDefault="002D4068" w:rsidP="002D4068">
            <w:pPr>
              <w:jc w:val="both"/>
              <w:cnfStyle w:val="000000000000" w:firstRow="0" w:lastRow="0" w:firstColumn="0" w:lastColumn="0" w:oddVBand="0" w:evenVBand="0" w:oddHBand="0" w:evenHBand="0" w:firstRowFirstColumn="0" w:firstRowLastColumn="0" w:lastRowFirstColumn="0" w:lastRowLastColumn="0"/>
              <w:rPr>
                <w:ins w:id="157" w:author="Author"/>
                <w:szCs w:val="24"/>
              </w:rPr>
            </w:pPr>
            <w:ins w:id="158" w:author="Author">
              <w:r w:rsidRPr="006F7D2B">
                <w:rPr>
                  <w:szCs w:val="24"/>
                </w:rPr>
                <w:t xml:space="preserve"> 0.699</w:t>
              </w:r>
            </w:ins>
          </w:p>
        </w:tc>
      </w:tr>
    </w:tbl>
    <w:p w14:paraId="2B429F1B" w14:textId="77777777" w:rsidR="002D4068" w:rsidRPr="006F7D2B" w:rsidRDefault="002D4068" w:rsidP="002D4068">
      <w:pPr>
        <w:ind w:left="720"/>
        <w:jc w:val="both"/>
        <w:rPr>
          <w:ins w:id="159" w:author="Author"/>
          <w:szCs w:val="24"/>
        </w:rPr>
      </w:pPr>
    </w:p>
    <w:p w14:paraId="35DE9385" w14:textId="77777777" w:rsidR="002D4068" w:rsidRPr="006F7D2B" w:rsidRDefault="002D4068" w:rsidP="002D4068">
      <w:pPr>
        <w:jc w:val="both"/>
        <w:rPr>
          <w:ins w:id="160" w:author="Author"/>
          <w:szCs w:val="24"/>
        </w:rPr>
      </w:pPr>
      <w:ins w:id="161" w:author="Author">
        <w:r>
          <w:rPr>
            <w:noProof/>
          </w:rPr>
          <mc:AlternateContent>
            <mc:Choice Requires="wps">
              <w:drawing>
                <wp:anchor distT="0" distB="0" distL="114300" distR="114300" simplePos="0" relativeHeight="251673088" behindDoc="1" locked="0" layoutInCell="1" allowOverlap="1" wp14:anchorId="310F949F" wp14:editId="3DC576EC">
                  <wp:simplePos x="0" y="0"/>
                  <wp:positionH relativeFrom="column">
                    <wp:posOffset>-3946525</wp:posOffset>
                  </wp:positionH>
                  <wp:positionV relativeFrom="paragraph">
                    <wp:posOffset>92075</wp:posOffset>
                  </wp:positionV>
                  <wp:extent cx="3855720" cy="403860"/>
                  <wp:effectExtent l="0" t="0" r="0" b="0"/>
                  <wp:wrapTight wrapText="bothSides">
                    <wp:wrapPolygon edited="0">
                      <wp:start x="0" y="0"/>
                      <wp:lineTo x="0" y="20377"/>
                      <wp:lineTo x="21451" y="20377"/>
                      <wp:lineTo x="2145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855720" cy="403860"/>
                          </a:xfrm>
                          <a:prstGeom prst="rect">
                            <a:avLst/>
                          </a:prstGeom>
                          <a:solidFill>
                            <a:prstClr val="white"/>
                          </a:solidFill>
                          <a:ln>
                            <a:noFill/>
                          </a:ln>
                        </wps:spPr>
                        <wps:txbx>
                          <w:txbxContent>
                            <w:p w14:paraId="32487FF8" w14:textId="77777777" w:rsidR="00AA6C8F" w:rsidRPr="006F7D2B" w:rsidRDefault="00AA6C8F" w:rsidP="002D4068">
                              <w:pPr>
                                <w:rPr>
                                  <w:sz w:val="22"/>
                                  <w:szCs w:val="18"/>
                                </w:rPr>
                              </w:pPr>
                              <w:r w:rsidRPr="006F7D2B">
                                <w:rPr>
                                  <w:sz w:val="22"/>
                                  <w:szCs w:val="18"/>
                                </w:rPr>
                                <w:t xml:space="preserve">Figure </w:t>
                              </w:r>
                              <w:del w:id="162" w:author="Author">
                                <w:r w:rsidRPr="00557B47" w:rsidDel="00D5604C">
                                  <w:rPr>
                                    <w:b/>
                                    <w:bCs/>
                                    <w:sz w:val="22"/>
                                    <w:szCs w:val="18"/>
                                    <w:rPrChange w:id="163" w:author="Author">
                                      <w:rPr>
                                        <w:sz w:val="22"/>
                                        <w:szCs w:val="18"/>
                                      </w:rPr>
                                    </w:rPrChange>
                                  </w:rPr>
                                  <w:delText>{</w:delText>
                                </w:r>
                              </w:del>
                              <w:r w:rsidRPr="00557B47">
                                <w:rPr>
                                  <w:b/>
                                  <w:bCs/>
                                  <w:sz w:val="22"/>
                                  <w:szCs w:val="18"/>
                                  <w:rPrChange w:id="164" w:author="Author">
                                    <w:rPr>
                                      <w:sz w:val="22"/>
                                      <w:szCs w:val="18"/>
                                    </w:rPr>
                                  </w:rPrChange>
                                </w:rPr>
                                <w:t>3.1</w:t>
                              </w:r>
                              <w:del w:id="165" w:author="Author">
                                <w:r w:rsidRPr="00557B47" w:rsidDel="00D5604C">
                                  <w:rPr>
                                    <w:b/>
                                    <w:bCs/>
                                    <w:sz w:val="22"/>
                                    <w:szCs w:val="18"/>
                                    <w:rPrChange w:id="166" w:author="Author">
                                      <w:rPr>
                                        <w:sz w:val="22"/>
                                        <w:szCs w:val="18"/>
                                      </w:rPr>
                                    </w:rPrChange>
                                  </w:rPr>
                                  <w:delText>}</w:delText>
                                </w:r>
                                <w:r w:rsidRPr="006F7D2B" w:rsidDel="00D5604C">
                                  <w:rPr>
                                    <w:sz w:val="22"/>
                                    <w:szCs w:val="18"/>
                                  </w:rPr>
                                  <w:delText>;</w:delText>
                                </w:r>
                              </w:del>
                              <w:r w:rsidRPr="006F7D2B">
                                <w:rPr>
                                  <w:sz w:val="22"/>
                                  <w:szCs w:val="18"/>
                                </w:rPr>
                                <w:t xml:space="preserve"> </w:t>
                              </w:r>
                              <w:r w:rsidRPr="00D5604C">
                                <w:rPr>
                                  <w:rStyle w:val="CaptionChar"/>
                                  <w:sz w:val="22"/>
                                  <w:rPrChange w:id="167" w:author="Author">
                                    <w:rPr>
                                      <w:sz w:val="22"/>
                                      <w:szCs w:val="18"/>
                                    </w:rPr>
                                  </w:rPrChange>
                                </w:rPr>
                                <w:t xml:space="preserve">Plot showing the force measurements of the ramp experiment on the flat surface against the weight </w:t>
                              </w:r>
                            </w:p>
                            <w:p w14:paraId="22620D62" w14:textId="77777777" w:rsidR="00AA6C8F" w:rsidRPr="00D530B3" w:rsidRDefault="00AA6C8F" w:rsidP="002D4068">
                              <w:pPr>
                                <w:pStyle w:val="Caption"/>
                                <w:rPr>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F949F" id="Text Box 9" o:spid="_x0000_s1035" type="#_x0000_t202" style="position:absolute;left:0;text-align:left;margin-left:-310.75pt;margin-top:7.25pt;width:303.6pt;height:31.8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" stroked="f">
                  <v:textbox inset="0,0,0,0">
                    <w:txbxContent>
                      <w:p w14:paraId="32487FF8" w14:textId="77777777" w:rsidR="00AA6C8F" w:rsidRPr="006F7D2B" w:rsidRDefault="00AA6C8F" w:rsidP="002D4068">
                        <w:pPr>
                          <w:rPr>
                            <w:sz w:val="22"/>
                            <w:szCs w:val="18"/>
                          </w:rPr>
                        </w:pPr>
                        <w:r w:rsidRPr="006F7D2B">
                          <w:rPr>
                            <w:sz w:val="22"/>
                            <w:szCs w:val="18"/>
                          </w:rPr>
                          <w:t xml:space="preserve">Figure </w:t>
                        </w:r>
                        <w:del w:id="168" w:author="Author">
                          <w:r w:rsidRPr="00557B47" w:rsidDel="00D5604C">
                            <w:rPr>
                              <w:b/>
                              <w:bCs/>
                              <w:sz w:val="22"/>
                              <w:szCs w:val="18"/>
                              <w:rPrChange w:id="169" w:author="Author">
                                <w:rPr>
                                  <w:sz w:val="22"/>
                                  <w:szCs w:val="18"/>
                                </w:rPr>
                              </w:rPrChange>
                            </w:rPr>
                            <w:delText>{</w:delText>
                          </w:r>
                        </w:del>
                        <w:r w:rsidRPr="00557B47">
                          <w:rPr>
                            <w:b/>
                            <w:bCs/>
                            <w:sz w:val="22"/>
                            <w:szCs w:val="18"/>
                            <w:rPrChange w:id="170" w:author="Author">
                              <w:rPr>
                                <w:sz w:val="22"/>
                                <w:szCs w:val="18"/>
                              </w:rPr>
                            </w:rPrChange>
                          </w:rPr>
                          <w:t>3.1</w:t>
                        </w:r>
                        <w:del w:id="171" w:author="Author">
                          <w:r w:rsidRPr="00557B47" w:rsidDel="00D5604C">
                            <w:rPr>
                              <w:b/>
                              <w:bCs/>
                              <w:sz w:val="22"/>
                              <w:szCs w:val="18"/>
                              <w:rPrChange w:id="172" w:author="Author">
                                <w:rPr>
                                  <w:sz w:val="22"/>
                                  <w:szCs w:val="18"/>
                                </w:rPr>
                              </w:rPrChange>
                            </w:rPr>
                            <w:delText>}</w:delText>
                          </w:r>
                          <w:r w:rsidRPr="006F7D2B" w:rsidDel="00D5604C">
                            <w:rPr>
                              <w:sz w:val="22"/>
                              <w:szCs w:val="18"/>
                            </w:rPr>
                            <w:delText>;</w:delText>
                          </w:r>
                        </w:del>
                        <w:r w:rsidRPr="006F7D2B">
                          <w:rPr>
                            <w:sz w:val="22"/>
                            <w:szCs w:val="18"/>
                          </w:rPr>
                          <w:t xml:space="preserve"> </w:t>
                        </w:r>
                        <w:r w:rsidRPr="00D5604C">
                          <w:rPr>
                            <w:rStyle w:val="CaptionChar"/>
                            <w:sz w:val="22"/>
                            <w:rPrChange w:id="173" w:author="Author">
                              <w:rPr>
                                <w:sz w:val="22"/>
                                <w:szCs w:val="18"/>
                              </w:rPr>
                            </w:rPrChange>
                          </w:rPr>
                          <w:t xml:space="preserve">Plot showing the force measurements of the ramp experiment on the flat surface against the weight </w:t>
                        </w:r>
                      </w:p>
                      <w:p w14:paraId="22620D62" w14:textId="77777777" w:rsidR="00AA6C8F" w:rsidRPr="00D530B3" w:rsidRDefault="00AA6C8F" w:rsidP="002D4068">
                        <w:pPr>
                          <w:pStyle w:val="Caption"/>
                          <w:rPr>
                            <w:noProof/>
                            <w:szCs w:val="24"/>
                          </w:rPr>
                        </w:pPr>
                      </w:p>
                    </w:txbxContent>
                  </v:textbox>
                  <w10:wrap type="tight"/>
                </v:shape>
              </w:pict>
            </mc:Fallback>
          </mc:AlternateContent>
        </w:r>
      </w:ins>
    </w:p>
    <w:p w14:paraId="36CE1E73" w14:textId="77777777" w:rsidR="002D4068" w:rsidRPr="006F7D2B" w:rsidRDefault="002D4068" w:rsidP="002D4068">
      <w:pPr>
        <w:jc w:val="both"/>
        <w:rPr>
          <w:ins w:id="174" w:author="Author"/>
          <w:szCs w:val="24"/>
        </w:rPr>
      </w:pPr>
    </w:p>
    <w:p w14:paraId="1C72E00C" w14:textId="77777777" w:rsidR="002D4068" w:rsidRPr="006F7D2B" w:rsidRDefault="002D4068" w:rsidP="002D4068">
      <w:pPr>
        <w:jc w:val="both"/>
        <w:rPr>
          <w:ins w:id="175" w:author="Author"/>
          <w:szCs w:val="24"/>
        </w:rPr>
      </w:pPr>
    </w:p>
    <w:p w14:paraId="7E09DDA9" w14:textId="4708479D" w:rsidR="002D4068" w:rsidRPr="006F7D2B" w:rsidRDefault="00557B47" w:rsidP="70621CC9">
      <w:pPr>
        <w:jc w:val="both"/>
        <w:rPr>
          <w:ins w:id="176" w:author="Author"/>
          <w:szCs w:val="24"/>
        </w:rPr>
      </w:pPr>
      <w:ins w:id="177" w:author="Author">
        <w:r w:rsidRPr="006F7D2B">
          <w:rPr>
            <w:b/>
            <w:bCs/>
            <w:noProof/>
            <w:szCs w:val="24"/>
          </w:rPr>
          <mc:AlternateContent>
            <mc:Choice Requires="wps">
              <w:drawing>
                <wp:anchor distT="0" distB="0" distL="114300" distR="114300" simplePos="0" relativeHeight="251666944" behindDoc="0" locked="0" layoutInCell="1" allowOverlap="1" wp14:anchorId="1ABD7F4C" wp14:editId="21B4C842">
                  <wp:simplePos x="0" y="0"/>
                  <wp:positionH relativeFrom="column">
                    <wp:posOffset>1682750</wp:posOffset>
                  </wp:positionH>
                  <wp:positionV relativeFrom="paragraph">
                    <wp:posOffset>1964690</wp:posOffset>
                  </wp:positionV>
                  <wp:extent cx="175260" cy="198120"/>
                  <wp:effectExtent l="0" t="0" r="72390" b="49530"/>
                  <wp:wrapNone/>
                  <wp:docPr id="197" name="Straight Arrow Connector 197"/>
                  <wp:cNvGraphicFramePr/>
                  <a:graphic xmlns:a="http://schemas.openxmlformats.org/drawingml/2006/main">
                    <a:graphicData uri="http://schemas.microsoft.com/office/word/2010/wordprocessingShape">
                      <wps:wsp>
                        <wps:cNvCnPr/>
                        <wps:spPr>
                          <a:xfrm>
                            <a:off x="0" y="0"/>
                            <a:ext cx="1752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D6CE9" id="Straight Arrow Connector 197" o:spid="_x0000_s1026" type="#_x0000_t32" style="position:absolute;margin-left:132.5pt;margin-top:154.7pt;width:13.8pt;height:1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" strokecolor="#4579b8 [3044]">
                  <v:stroke endarrow="block"/>
                </v:shape>
              </w:pict>
            </mc:Fallback>
          </mc:AlternateContent>
        </w:r>
        <w:r w:rsidRPr="006F7D2B">
          <w:rPr>
            <w:b/>
            <w:bCs/>
            <w:noProof/>
            <w:szCs w:val="24"/>
          </w:rPr>
          <mc:AlternateContent>
            <mc:Choice Requires="wps">
              <w:drawing>
                <wp:anchor distT="45720" distB="45720" distL="114300" distR="114300" simplePos="0" relativeHeight="251662848" behindDoc="0" locked="0" layoutInCell="1" allowOverlap="1" wp14:anchorId="2CDD2EA2" wp14:editId="203B98D7">
                  <wp:simplePos x="0" y="0"/>
                  <wp:positionH relativeFrom="column">
                    <wp:posOffset>494030</wp:posOffset>
                  </wp:positionH>
                  <wp:positionV relativeFrom="paragraph">
                    <wp:posOffset>1553210</wp:posOffset>
                  </wp:positionV>
                  <wp:extent cx="1211580" cy="502920"/>
                  <wp:effectExtent l="0" t="0" r="2667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02920"/>
                          </a:xfrm>
                          <a:prstGeom prst="rect">
                            <a:avLst/>
                          </a:prstGeom>
                          <a:noFill/>
                          <a:ln w="9525">
                            <a:solidFill>
                              <a:schemeClr val="accent1"/>
                            </a:solidFill>
                            <a:miter lim="800000"/>
                            <a:headEnd/>
                            <a:tailEnd/>
                          </a:ln>
                        </wps:spPr>
                        <wps:txbx>
                          <w:txbxContent>
                            <w:p w14:paraId="029210EB" w14:textId="77777777" w:rsidR="00AA6C8F" w:rsidRDefault="00AA6C8F" w:rsidP="002D4068">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2EA2" id="_x0000_s1036" type="#_x0000_t202" style="position:absolute;left:0;text-align:left;margin-left:38.9pt;margin-top:122.3pt;width:95.4pt;height:39.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" filled="f" strokecolor="#4f81bd [3204]">
                  <v:textbox>
                    <w:txbxContent>
                      <w:p w14:paraId="029210EB" w14:textId="77777777" w:rsidR="00AA6C8F" w:rsidRDefault="00AA6C8F" w:rsidP="002D4068">
                        <w:r>
                          <w:t>From stationary</w:t>
                        </w:r>
                      </w:p>
                    </w:txbxContent>
                  </v:textbox>
                  <w10:wrap type="square"/>
                </v:shape>
              </w:pict>
            </mc:Fallback>
          </mc:AlternateContent>
        </w:r>
        <w:r w:rsidRPr="006F7D2B">
          <w:rPr>
            <w:b/>
            <w:bCs/>
            <w:noProof/>
            <w:szCs w:val="24"/>
          </w:rPr>
          <mc:AlternateContent>
            <mc:Choice Requires="wps">
              <w:drawing>
                <wp:anchor distT="45720" distB="45720" distL="114300" distR="114300" simplePos="0" relativeHeight="251658752" behindDoc="0" locked="0" layoutInCell="1" allowOverlap="1" wp14:anchorId="24D64ADC" wp14:editId="5220000F">
                  <wp:simplePos x="0" y="0"/>
                  <wp:positionH relativeFrom="column">
                    <wp:posOffset>2404745</wp:posOffset>
                  </wp:positionH>
                  <wp:positionV relativeFrom="paragraph">
                    <wp:posOffset>2560320</wp:posOffset>
                  </wp:positionV>
                  <wp:extent cx="906780" cy="632460"/>
                  <wp:effectExtent l="0" t="0" r="26670" b="1524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632460"/>
                          </a:xfrm>
                          <a:prstGeom prst="rect">
                            <a:avLst/>
                          </a:prstGeom>
                          <a:noFill/>
                          <a:ln w="9525">
                            <a:solidFill>
                              <a:srgbClr val="C00000"/>
                            </a:solidFill>
                            <a:miter lim="800000"/>
                            <a:headEnd/>
                            <a:tailEnd/>
                          </a:ln>
                        </wps:spPr>
                        <wps:txbx>
                          <w:txbxContent>
                            <w:p w14:paraId="19415FFE" w14:textId="77777777" w:rsidR="00AA6C8F" w:rsidRDefault="00AA6C8F" w:rsidP="002D4068">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64ADC" id="_x0000_s1037" type="#_x0000_t202" style="position:absolute;left:0;text-align:left;margin-left:189.35pt;margin-top:201.6pt;width:71.4pt;height:4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" filled="f" strokecolor="#c00000">
                  <v:textbox>
                    <w:txbxContent>
                      <w:p w14:paraId="19415FFE" w14:textId="77777777" w:rsidR="00AA6C8F" w:rsidRDefault="00AA6C8F" w:rsidP="002D4068">
                        <w:r>
                          <w:t>At constant speed</w:t>
                        </w:r>
                      </w:p>
                    </w:txbxContent>
                  </v:textbox>
                  <w10:wrap type="square"/>
                </v:shape>
              </w:pict>
            </mc:Fallback>
          </mc:AlternateContent>
        </w:r>
        <w:r w:rsidR="002D4068" w:rsidRPr="006F7D2B">
          <w:rPr>
            <w:b/>
            <w:bCs/>
            <w:noProof/>
            <w:szCs w:val="24"/>
          </w:rPr>
          <mc:AlternateContent>
            <mc:Choice Requires="wps">
              <w:drawing>
                <wp:anchor distT="0" distB="0" distL="114300" distR="114300" simplePos="0" relativeHeight="251660800" behindDoc="0" locked="0" layoutInCell="1" allowOverlap="1" wp14:anchorId="0FE10202" wp14:editId="623A4F86">
                  <wp:simplePos x="0" y="0"/>
                  <wp:positionH relativeFrom="column">
                    <wp:posOffset>2211705</wp:posOffset>
                  </wp:positionH>
                  <wp:positionV relativeFrom="paragraph">
                    <wp:posOffset>2255520</wp:posOffset>
                  </wp:positionV>
                  <wp:extent cx="220980" cy="297180"/>
                  <wp:effectExtent l="38100" t="38100" r="2667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22098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E727" id="Straight Arrow Connector 24" o:spid="_x0000_s1026" type="#_x0000_t32" style="position:absolute;margin-left:174.15pt;margin-top:177.6pt;width:17.4pt;height:23.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" strokecolor="#bc4542 [3045]">
                  <v:stroke endarrow="block"/>
                </v:shape>
              </w:pict>
            </mc:Fallback>
          </mc:AlternateContent>
        </w:r>
        <w:r w:rsidR="002D4068" w:rsidRPr="00AA6C8F">
          <w:t xml:space="preserve">The results agree well with theory. In figure {3.1}, results agree with (3.1) and (3.2) as we see a constant increase of friction with weight. Furthermore, from (3.2), the best fit line is an approximate representation of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002D4068" w:rsidRPr="00AA6C8F">
          <w:t xml:space="preserve">, the trendlines show correct </w:t>
        </w:r>
        <w:r w:rsidR="002D4068" w:rsidRPr="00D5604C">
          <w:rPr>
            <w:rPrChange w:id="178" w:author="Author">
              <w:rPr>
                <w:szCs w:val="24"/>
              </w:rPr>
            </w:rPrChange>
          </w:rPr>
          <w:t xml:space="preserve">relationship between static and rolling coefficient with static being greater due to the need to provide a resultant force to accelerate to moving from stationary, according to newtons second law. Whereas at constant speed we only need to provide a force to </w:t>
        </w:r>
        <w:del w:id="179" w:author="Author">
          <w:r w:rsidR="002D4068" w:rsidDel="0012661E">
            <w:rPr>
              <w:b/>
              <w:bCs/>
              <w:noProof/>
              <w:szCs w:val="24"/>
            </w:rPr>
            <mc:AlternateContent>
              <mc:Choice Requires="wps">
                <w:drawing>
                  <wp:anchor distT="0" distB="0" distL="114300" distR="114300" simplePos="0" relativeHeight="251676160" behindDoc="0" locked="0" layoutInCell="1" allowOverlap="1" wp14:anchorId="719EA6CD" wp14:editId="23B022A9">
                    <wp:simplePos x="0" y="0"/>
                    <wp:positionH relativeFrom="column">
                      <wp:posOffset>2178050</wp:posOffset>
                    </wp:positionH>
                    <wp:positionV relativeFrom="paragraph">
                      <wp:posOffset>1339850</wp:posOffset>
                    </wp:positionV>
                    <wp:extent cx="220980" cy="304800"/>
                    <wp:effectExtent l="38100" t="38100" r="2667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2098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8DEB84E" id="Straight Arrow Connector 26" o:spid="_x0000_s1026" type="#_x0000_t32" style="position:absolute;margin-left:171.5pt;margin-top:105.5pt;width:17.4pt;height:24pt;flip:x 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" strokecolor="#bc4542 [3045]">
                    <v:stroke endarrow="block"/>
                  </v:shape>
                </w:pict>
              </mc:Fallback>
            </mc:AlternateContent>
          </w:r>
        </w:del>
        <w:r w:rsidR="002D4068" w:rsidRPr="00AA6C8F">
          <w:t xml:space="preserve">balance friction.   </w:t>
        </w:r>
      </w:ins>
    </w:p>
    <w:tbl>
      <w:tblPr>
        <w:tblStyle w:val="PlainTable5"/>
        <w:tblpPr w:leftFromText="180" w:rightFromText="180" w:vertAnchor="text" w:horzAnchor="page" w:tblpX="7462" w:tblpY="62"/>
        <w:tblW w:w="3775" w:type="dxa"/>
        <w:tblLook w:val="04A0" w:firstRow="1" w:lastRow="0" w:firstColumn="1" w:lastColumn="0" w:noHBand="0" w:noVBand="1"/>
        <w:tblPrChange w:id="180" w:author="Author">
          <w:tblPr>
            <w:tblStyle w:val="PlainTable5"/>
            <w:tblpPr w:leftFromText="180" w:rightFromText="180" w:vertAnchor="text" w:horzAnchor="page" w:tblpX="7462" w:tblpY="62"/>
            <w:tblW w:w="3775" w:type="dxa"/>
            <w:tblLook w:val="04A0" w:firstRow="1" w:lastRow="0" w:firstColumn="1" w:lastColumn="0" w:noHBand="0" w:noVBand="1"/>
          </w:tblPr>
        </w:tblPrChange>
      </w:tblPr>
      <w:tblGrid>
        <w:gridCol w:w="1304"/>
        <w:gridCol w:w="1507"/>
        <w:gridCol w:w="964"/>
        <w:tblGridChange w:id="181">
          <w:tblGrid>
            <w:gridCol w:w="360"/>
            <w:gridCol w:w="360"/>
            <w:gridCol w:w="360"/>
          </w:tblGrid>
        </w:tblGridChange>
      </w:tblGrid>
      <w:tr w:rsidR="002D4068" w:rsidRPr="00F7521D" w14:paraId="23412A9A" w14:textId="77777777" w:rsidTr="00D5604C">
        <w:trPr>
          <w:cnfStyle w:val="100000000000" w:firstRow="1" w:lastRow="0" w:firstColumn="0" w:lastColumn="0" w:oddVBand="0" w:evenVBand="0" w:oddHBand="0" w:evenHBand="0" w:firstRowFirstColumn="0" w:firstRowLastColumn="0" w:lastRowFirstColumn="0" w:lastRowLastColumn="0"/>
          <w:trHeight w:val="892"/>
          <w:ins w:id="182" w:author="Author"/>
        </w:trPr>
        <w:tc>
          <w:tcPr>
            <w:cnfStyle w:val="001000000100" w:firstRow="0" w:lastRow="0" w:firstColumn="1" w:lastColumn="0" w:oddVBand="0" w:evenVBand="0" w:oddHBand="0" w:evenHBand="0" w:firstRowFirstColumn="1" w:firstRowLastColumn="0" w:lastRowFirstColumn="0" w:lastRowLastColumn="0"/>
            <w:tcW w:w="1123" w:type="dxa"/>
            <w:tcPrChange w:id="183" w:author="Author">
              <w:tcPr>
                <w:tcW w:w="0" w:type="auto"/>
              </w:tcPr>
            </w:tcPrChange>
          </w:tcPr>
          <w:p w14:paraId="5B898A2A" w14:textId="77777777" w:rsidR="002D4068" w:rsidRPr="006F7D2B" w:rsidRDefault="002D4068" w:rsidP="70621CC9">
            <w:pPr>
              <w:jc w:val="both"/>
              <w:cnfStyle w:val="101000000100" w:firstRow="1" w:lastRow="0" w:firstColumn="1" w:lastColumn="0" w:oddVBand="0" w:evenVBand="0" w:oddHBand="0" w:evenHBand="0" w:firstRowFirstColumn="1" w:firstRowLastColumn="0" w:lastRowFirstColumn="0" w:lastRowLastColumn="0"/>
              <w:rPr>
                <w:ins w:id="184" w:author="Author"/>
                <w:szCs w:val="24"/>
              </w:rPr>
            </w:pPr>
            <w:ins w:id="185" w:author="Author">
              <w:r w:rsidRPr="00AA6C8F">
                <w:rPr>
                  <w:szCs w:val="20"/>
                </w:rPr>
                <w:t xml:space="preserve">Final inclined results </w:t>
              </w:r>
            </w:ins>
          </w:p>
        </w:tc>
        <w:tc>
          <w:tcPr>
            <w:tcW w:w="0" w:type="dxa"/>
            <w:tcPrChange w:id="186" w:author="Author">
              <w:tcPr>
                <w:tcW w:w="1297" w:type="dxa"/>
              </w:tcPr>
            </w:tcPrChange>
          </w:tcPr>
          <w:p w14:paraId="46864B25" w14:textId="77777777" w:rsidR="002D4068" w:rsidRPr="006F7D2B" w:rsidRDefault="002D4068" w:rsidP="70621CC9">
            <w:pPr>
              <w:jc w:val="both"/>
              <w:cnfStyle w:val="100000000000" w:firstRow="1" w:lastRow="0" w:firstColumn="0" w:lastColumn="0" w:oddVBand="0" w:evenVBand="0" w:oddHBand="0" w:evenHBand="0" w:firstRowFirstColumn="0" w:firstRowLastColumn="0" w:lastRowFirstColumn="0" w:lastRowLastColumn="0"/>
              <w:rPr>
                <w:ins w:id="187" w:author="Author"/>
                <w:szCs w:val="24"/>
              </w:rPr>
            </w:pPr>
            <w:ins w:id="188" w:author="Author">
              <w:r w:rsidRPr="00AA6C8F">
                <w:rPr>
                  <w:szCs w:val="20"/>
                </w:rPr>
                <w:t>Friction coefficient</w:t>
              </w:r>
            </w:ins>
          </w:p>
        </w:tc>
        <w:tc>
          <w:tcPr>
            <w:tcW w:w="0" w:type="dxa"/>
            <w:tcPrChange w:id="189" w:author="Author">
              <w:tcPr>
                <w:tcW w:w="1355" w:type="dxa"/>
              </w:tcPr>
            </w:tcPrChange>
          </w:tcPr>
          <w:p w14:paraId="28FD94C6" w14:textId="77777777" w:rsidR="002D4068" w:rsidRPr="006F7D2B" w:rsidRDefault="002D4068" w:rsidP="70621CC9">
            <w:pPr>
              <w:jc w:val="both"/>
              <w:cnfStyle w:val="100000000000" w:firstRow="1" w:lastRow="0" w:firstColumn="0" w:lastColumn="0" w:oddVBand="0" w:evenVBand="0" w:oddHBand="0" w:evenHBand="0" w:firstRowFirstColumn="0" w:firstRowLastColumn="0" w:lastRowFirstColumn="0" w:lastRowLastColumn="0"/>
              <w:rPr>
                <w:ins w:id="190" w:author="Author"/>
                <w:szCs w:val="24"/>
              </w:rPr>
            </w:pPr>
            <w:ins w:id="191" w:author="Author">
              <w:r w:rsidRPr="00AA6C8F">
                <w:rPr>
                  <w:szCs w:val="20"/>
                </w:rPr>
                <w:t xml:space="preserve">Force (N) </w:t>
              </w:r>
            </w:ins>
          </w:p>
        </w:tc>
      </w:tr>
      <w:tr w:rsidR="002D4068" w:rsidRPr="00F7521D" w14:paraId="7B11D206" w14:textId="77777777" w:rsidTr="00D5604C">
        <w:trPr>
          <w:cnfStyle w:val="000000100000" w:firstRow="0" w:lastRow="0" w:firstColumn="0" w:lastColumn="0" w:oddVBand="0" w:evenVBand="0" w:oddHBand="1" w:evenHBand="0" w:firstRowFirstColumn="0" w:firstRowLastColumn="0" w:lastRowFirstColumn="0" w:lastRowLastColumn="0"/>
          <w:trHeight w:val="632"/>
          <w:ins w:id="192" w:author="Author"/>
        </w:trPr>
        <w:tc>
          <w:tcPr>
            <w:cnfStyle w:val="001000000000" w:firstRow="0" w:lastRow="0" w:firstColumn="1" w:lastColumn="0" w:oddVBand="0" w:evenVBand="0" w:oddHBand="0" w:evenHBand="0" w:firstRowFirstColumn="0" w:firstRowLastColumn="0" w:lastRowFirstColumn="0" w:lastRowLastColumn="0"/>
            <w:tcW w:w="1123" w:type="dxa"/>
            <w:tcPrChange w:id="193" w:author="Author">
              <w:tcPr>
                <w:tcW w:w="0" w:type="auto"/>
              </w:tcPr>
            </w:tcPrChange>
          </w:tcPr>
          <w:p w14:paraId="160C120A" w14:textId="77777777" w:rsidR="002D4068" w:rsidRPr="006F7D2B" w:rsidRDefault="002D4068" w:rsidP="70621CC9">
            <w:pPr>
              <w:jc w:val="both"/>
              <w:cnfStyle w:val="001000100000" w:firstRow="0" w:lastRow="0" w:firstColumn="1" w:lastColumn="0" w:oddVBand="0" w:evenVBand="0" w:oddHBand="1" w:evenHBand="0" w:firstRowFirstColumn="0" w:firstRowLastColumn="0" w:lastRowFirstColumn="0" w:lastRowLastColumn="0"/>
              <w:rPr>
                <w:ins w:id="194" w:author="Author"/>
                <w:szCs w:val="24"/>
              </w:rPr>
            </w:pPr>
            <w:ins w:id="195" w:author="Author">
              <w:r w:rsidRPr="00AA6C8F">
                <w:rPr>
                  <w:szCs w:val="20"/>
                </w:rPr>
                <w:t>Static</w:t>
              </w:r>
            </w:ins>
          </w:p>
        </w:tc>
        <w:tc>
          <w:tcPr>
            <w:tcW w:w="0" w:type="dxa"/>
            <w:tcPrChange w:id="196" w:author="Author">
              <w:tcPr>
                <w:tcW w:w="1297" w:type="dxa"/>
              </w:tcPr>
            </w:tcPrChange>
          </w:tcPr>
          <w:p w14:paraId="681CD708"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197" w:author="Author"/>
                <w:szCs w:val="24"/>
              </w:rPr>
            </w:pPr>
            <w:ins w:id="198" w:author="Author">
              <w:r w:rsidRPr="006F7D2B">
                <w:rPr>
                  <w:color w:val="000000"/>
                  <w:szCs w:val="24"/>
                </w:rPr>
                <w:t>0.140</w:t>
              </w:r>
            </w:ins>
          </w:p>
        </w:tc>
        <w:tc>
          <w:tcPr>
            <w:tcW w:w="0" w:type="dxa"/>
            <w:tcPrChange w:id="199" w:author="Author">
              <w:tcPr>
                <w:tcW w:w="1355" w:type="dxa"/>
              </w:tcPr>
            </w:tcPrChange>
          </w:tcPr>
          <w:p w14:paraId="35724019"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200" w:author="Author"/>
                <w:szCs w:val="24"/>
              </w:rPr>
            </w:pPr>
            <w:ins w:id="201" w:author="Author">
              <w:r w:rsidRPr="006F7D2B">
                <w:rPr>
                  <w:szCs w:val="24"/>
                </w:rPr>
                <w:t>4.93</w:t>
              </w:r>
            </w:ins>
          </w:p>
        </w:tc>
      </w:tr>
      <w:tr w:rsidR="002D4068" w:rsidRPr="00F7521D" w14:paraId="766FA925" w14:textId="77777777" w:rsidTr="00D5604C">
        <w:trPr>
          <w:trHeight w:val="660"/>
          <w:ins w:id="202" w:author="Author"/>
        </w:trPr>
        <w:tc>
          <w:tcPr>
            <w:cnfStyle w:val="001000000000" w:firstRow="0" w:lastRow="0" w:firstColumn="1" w:lastColumn="0" w:oddVBand="0" w:evenVBand="0" w:oddHBand="0" w:evenHBand="0" w:firstRowFirstColumn="0" w:firstRowLastColumn="0" w:lastRowFirstColumn="0" w:lastRowLastColumn="0"/>
            <w:tcW w:w="1123" w:type="dxa"/>
            <w:tcPrChange w:id="203" w:author="Author">
              <w:tcPr>
                <w:tcW w:w="0" w:type="auto"/>
              </w:tcPr>
            </w:tcPrChange>
          </w:tcPr>
          <w:p w14:paraId="75B3334D" w14:textId="77777777" w:rsidR="002D4068" w:rsidRPr="006F7D2B" w:rsidRDefault="002D4068" w:rsidP="70621CC9">
            <w:pPr>
              <w:jc w:val="both"/>
              <w:rPr>
                <w:ins w:id="204" w:author="Author"/>
                <w:szCs w:val="24"/>
              </w:rPr>
            </w:pPr>
            <w:ins w:id="205" w:author="Author">
              <w:r w:rsidRPr="00AA6C8F">
                <w:rPr>
                  <w:szCs w:val="20"/>
                </w:rPr>
                <w:t>Rolling</w:t>
              </w:r>
            </w:ins>
          </w:p>
        </w:tc>
        <w:tc>
          <w:tcPr>
            <w:tcW w:w="0" w:type="dxa"/>
            <w:tcPrChange w:id="206" w:author="Author">
              <w:tcPr>
                <w:tcW w:w="1297" w:type="dxa"/>
              </w:tcPr>
            </w:tcPrChange>
          </w:tcPr>
          <w:p w14:paraId="76C40C60" w14:textId="77777777" w:rsidR="002D4068" w:rsidRPr="006F7D2B" w:rsidRDefault="002D4068" w:rsidP="002D4068">
            <w:pPr>
              <w:jc w:val="both"/>
              <w:cnfStyle w:val="000000000000" w:firstRow="0" w:lastRow="0" w:firstColumn="0" w:lastColumn="0" w:oddVBand="0" w:evenVBand="0" w:oddHBand="0" w:evenHBand="0" w:firstRowFirstColumn="0" w:firstRowLastColumn="0" w:lastRowFirstColumn="0" w:lastRowLastColumn="0"/>
              <w:rPr>
                <w:ins w:id="207" w:author="Author"/>
                <w:color w:val="000000"/>
                <w:szCs w:val="24"/>
              </w:rPr>
            </w:pPr>
            <w:ins w:id="208" w:author="Author">
              <w:r w:rsidRPr="006F7D2B">
                <w:rPr>
                  <w:color w:val="000000"/>
                  <w:szCs w:val="24"/>
                </w:rPr>
                <w:t>0.059</w:t>
              </w:r>
            </w:ins>
          </w:p>
        </w:tc>
        <w:tc>
          <w:tcPr>
            <w:tcW w:w="0" w:type="dxa"/>
            <w:tcPrChange w:id="209" w:author="Author">
              <w:tcPr>
                <w:tcW w:w="1355" w:type="dxa"/>
              </w:tcPr>
            </w:tcPrChange>
          </w:tcPr>
          <w:p w14:paraId="5A1BC55F" w14:textId="77777777" w:rsidR="002D4068" w:rsidRPr="006F7D2B" w:rsidRDefault="002D4068" w:rsidP="002D4068">
            <w:pPr>
              <w:jc w:val="both"/>
              <w:cnfStyle w:val="000000000000" w:firstRow="0" w:lastRow="0" w:firstColumn="0" w:lastColumn="0" w:oddVBand="0" w:evenVBand="0" w:oddHBand="0" w:evenHBand="0" w:firstRowFirstColumn="0" w:firstRowLastColumn="0" w:lastRowFirstColumn="0" w:lastRowLastColumn="0"/>
              <w:rPr>
                <w:ins w:id="210" w:author="Author"/>
                <w:szCs w:val="24"/>
              </w:rPr>
            </w:pPr>
            <w:ins w:id="211" w:author="Author">
              <w:r w:rsidRPr="006F7D2B">
                <w:rPr>
                  <w:szCs w:val="24"/>
                </w:rPr>
                <w:t xml:space="preserve"> 3.87</w:t>
              </w:r>
            </w:ins>
          </w:p>
        </w:tc>
      </w:tr>
      <w:tr w:rsidR="002D4068" w:rsidRPr="00F7521D" w14:paraId="41B229D0" w14:textId="77777777" w:rsidTr="00D5604C">
        <w:trPr>
          <w:cnfStyle w:val="000000100000" w:firstRow="0" w:lastRow="0" w:firstColumn="0" w:lastColumn="0" w:oddVBand="0" w:evenVBand="0" w:oddHBand="1" w:evenHBand="0" w:firstRowFirstColumn="0" w:firstRowLastColumn="0" w:lastRowFirstColumn="0" w:lastRowLastColumn="0"/>
          <w:trHeight w:val="660"/>
          <w:ins w:id="212" w:author="Author"/>
        </w:trPr>
        <w:tc>
          <w:tcPr>
            <w:cnfStyle w:val="001000000000" w:firstRow="0" w:lastRow="0" w:firstColumn="1" w:lastColumn="0" w:oddVBand="0" w:evenVBand="0" w:oddHBand="0" w:evenHBand="0" w:firstRowFirstColumn="0" w:firstRowLastColumn="0" w:lastRowFirstColumn="0" w:lastRowLastColumn="0"/>
            <w:tcW w:w="1123" w:type="dxa"/>
            <w:tcPrChange w:id="213" w:author="Author">
              <w:tcPr>
                <w:tcW w:w="0" w:type="auto"/>
              </w:tcPr>
            </w:tcPrChange>
          </w:tcPr>
          <w:p w14:paraId="34B8F644" w14:textId="2E550557" w:rsidR="002D4068" w:rsidRPr="006F7D2B" w:rsidRDefault="002D4068" w:rsidP="70621CC9">
            <w:pPr>
              <w:jc w:val="both"/>
              <w:cnfStyle w:val="001000100000" w:firstRow="0" w:lastRow="0" w:firstColumn="1" w:lastColumn="0" w:oddVBand="0" w:evenVBand="0" w:oddHBand="1" w:evenHBand="0" w:firstRowFirstColumn="0" w:firstRowLastColumn="0" w:lastRowFirstColumn="0" w:lastRowLastColumn="0"/>
              <w:rPr>
                <w:ins w:id="214" w:author="Author"/>
                <w:szCs w:val="24"/>
              </w:rPr>
            </w:pPr>
            <w:ins w:id="215" w:author="Author">
              <w:r w:rsidRPr="00AA6C8F">
                <w:rPr>
                  <w:szCs w:val="20"/>
                </w:rPr>
                <w:t>Chosen static</w:t>
              </w:r>
            </w:ins>
          </w:p>
        </w:tc>
        <w:tc>
          <w:tcPr>
            <w:tcW w:w="0" w:type="dxa"/>
            <w:tcPrChange w:id="216" w:author="Author">
              <w:tcPr>
                <w:tcW w:w="1297" w:type="dxa"/>
              </w:tcPr>
            </w:tcPrChange>
          </w:tcPr>
          <w:p w14:paraId="36CC5211"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217" w:author="Author"/>
                <w:color w:val="000000"/>
                <w:szCs w:val="24"/>
              </w:rPr>
            </w:pPr>
            <w:ins w:id="218" w:author="Author">
              <w:r w:rsidRPr="006F7D2B">
                <w:rPr>
                  <w:color w:val="000000"/>
                  <w:szCs w:val="24"/>
                </w:rPr>
                <w:t>0.064</w:t>
              </w:r>
            </w:ins>
          </w:p>
        </w:tc>
        <w:tc>
          <w:tcPr>
            <w:tcW w:w="0" w:type="dxa"/>
            <w:tcPrChange w:id="219" w:author="Author">
              <w:tcPr>
                <w:tcW w:w="1355" w:type="dxa"/>
              </w:tcPr>
            </w:tcPrChange>
          </w:tcPr>
          <w:p w14:paraId="577514F7" w14:textId="77777777" w:rsidR="002D4068" w:rsidRPr="006F7D2B" w:rsidRDefault="002D4068" w:rsidP="002D4068">
            <w:pPr>
              <w:jc w:val="both"/>
              <w:cnfStyle w:val="000000100000" w:firstRow="0" w:lastRow="0" w:firstColumn="0" w:lastColumn="0" w:oddVBand="0" w:evenVBand="0" w:oddHBand="1" w:evenHBand="0" w:firstRowFirstColumn="0" w:firstRowLastColumn="0" w:lastRowFirstColumn="0" w:lastRowLastColumn="0"/>
              <w:rPr>
                <w:ins w:id="220" w:author="Author"/>
                <w:szCs w:val="24"/>
              </w:rPr>
            </w:pPr>
            <w:ins w:id="221" w:author="Author">
              <w:r w:rsidRPr="006F7D2B">
                <w:rPr>
                  <w:szCs w:val="24"/>
                </w:rPr>
                <w:t>3.93</w:t>
              </w:r>
            </w:ins>
          </w:p>
        </w:tc>
      </w:tr>
    </w:tbl>
    <w:p w14:paraId="6AFAE17C" w14:textId="1DEAFC42" w:rsidR="002D4068" w:rsidRPr="006F7D2B" w:rsidRDefault="002D4068" w:rsidP="002D4068">
      <w:pPr>
        <w:pStyle w:val="ListParagraph"/>
        <w:ind w:left="0"/>
        <w:jc w:val="both"/>
        <w:rPr>
          <w:ins w:id="222" w:author="Author"/>
          <w:b/>
          <w:bCs/>
          <w:szCs w:val="24"/>
        </w:rPr>
      </w:pPr>
      <w:ins w:id="223" w:author="Author">
        <w:r w:rsidRPr="006F7D2B">
          <w:rPr>
            <w:b/>
            <w:bCs/>
            <w:noProof/>
            <w:szCs w:val="24"/>
          </w:rPr>
          <mc:AlternateContent>
            <mc:Choice Requires="wps">
              <w:drawing>
                <wp:anchor distT="45720" distB="45720" distL="114300" distR="114300" simplePos="0" relativeHeight="251675136" behindDoc="1" locked="0" layoutInCell="1" allowOverlap="1" wp14:anchorId="4C06CF65" wp14:editId="1BA27DD4">
                  <wp:simplePos x="0" y="0"/>
                  <wp:positionH relativeFrom="column">
                    <wp:posOffset>115570</wp:posOffset>
                  </wp:positionH>
                  <wp:positionV relativeFrom="paragraph">
                    <wp:posOffset>67310</wp:posOffset>
                  </wp:positionV>
                  <wp:extent cx="2438400" cy="990600"/>
                  <wp:effectExtent l="0" t="0" r="19050" b="190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990600"/>
                          </a:xfrm>
                          <a:prstGeom prst="rect">
                            <a:avLst/>
                          </a:prstGeom>
                          <a:solidFill>
                            <a:srgbClr val="FFFFFF"/>
                          </a:solidFill>
                          <a:ln w="9525">
                            <a:solidFill>
                              <a:sysClr val="window" lastClr="FFFFFF"/>
                            </a:solidFill>
                            <a:miter lim="800000"/>
                            <a:headEnd/>
                            <a:tailEnd/>
                          </a:ln>
                        </wps:spPr>
                        <wps:txbx>
                          <w:txbxContent>
                            <w:p w14:paraId="64F7CFAC" w14:textId="77777777" w:rsidR="00AA6C8F" w:rsidRPr="006F7D2B" w:rsidRDefault="00AA6C8F" w:rsidP="002D4068">
                              <w:pPr>
                                <w:rPr>
                                  <w:sz w:val="22"/>
                                  <w:szCs w:val="18"/>
                                </w:rPr>
                              </w:pPr>
                              <w:r w:rsidRPr="00E812CA">
                                <w:t xml:space="preserve"> </w:t>
                              </w:r>
                              <w:r w:rsidRPr="006F7D2B">
                                <w:rPr>
                                  <w:sz w:val="22"/>
                                  <w:szCs w:val="18"/>
                                </w:rPr>
                                <w:t xml:space="preserve">Table </w:t>
                              </w:r>
                              <w:r w:rsidRPr="00557B47">
                                <w:rPr>
                                  <w:b/>
                                  <w:bCs/>
                                  <w:sz w:val="22"/>
                                  <w:szCs w:val="18"/>
                                  <w:rPrChange w:id="224" w:author="Author">
                                    <w:rPr>
                                      <w:sz w:val="22"/>
                                      <w:szCs w:val="18"/>
                                    </w:rPr>
                                  </w:rPrChange>
                                </w:rPr>
                                <w:t>3.2</w:t>
                              </w:r>
                              <w:r w:rsidRPr="006F7D2B">
                                <w:rPr>
                                  <w:sz w:val="22"/>
                                  <w:szCs w:val="18"/>
                                </w:rPr>
                                <w:t xml:space="preserve"> of friction coefficient and corresponding force calculated using (3.2), predicted buggy mass 1.25 kg and angle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6CF65" id="_x0000_s1038" type="#_x0000_t202" style="position:absolute;left:0;text-align:left;margin-left:9.1pt;margin-top:5.3pt;width:192pt;height:78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" strokecolor="window">
                  <v:textbox>
                    <w:txbxContent>
                      <w:p w14:paraId="64F7CFAC" w14:textId="77777777" w:rsidR="00AA6C8F" w:rsidRPr="006F7D2B" w:rsidRDefault="00AA6C8F" w:rsidP="002D4068">
                        <w:pPr>
                          <w:rPr>
                            <w:sz w:val="22"/>
                            <w:szCs w:val="18"/>
                          </w:rPr>
                        </w:pPr>
                        <w:r w:rsidRPr="00E812CA">
                          <w:t xml:space="preserve"> </w:t>
                        </w:r>
                        <w:r w:rsidRPr="006F7D2B">
                          <w:rPr>
                            <w:sz w:val="22"/>
                            <w:szCs w:val="18"/>
                          </w:rPr>
                          <w:t xml:space="preserve">Table </w:t>
                        </w:r>
                        <w:r w:rsidRPr="00557B47">
                          <w:rPr>
                            <w:b/>
                            <w:bCs/>
                            <w:sz w:val="22"/>
                            <w:szCs w:val="18"/>
                            <w:rPrChange w:id="225" w:author="Author">
                              <w:rPr>
                                <w:sz w:val="22"/>
                                <w:szCs w:val="18"/>
                              </w:rPr>
                            </w:rPrChange>
                          </w:rPr>
                          <w:t>3.2</w:t>
                        </w:r>
                        <w:r w:rsidRPr="006F7D2B">
                          <w:rPr>
                            <w:sz w:val="22"/>
                            <w:szCs w:val="18"/>
                          </w:rPr>
                          <w:t xml:space="preserve"> of friction coefficient and corresponding force calculated using (3.2), predicted buggy mass 1.25 kg and angle 15°</w:t>
                        </w:r>
                      </w:p>
                    </w:txbxContent>
                  </v:textbox>
                </v:shape>
              </w:pict>
            </mc:Fallback>
          </mc:AlternateContent>
        </w:r>
        <w:r w:rsidRPr="006F7D2B">
          <w:rPr>
            <w:noProof/>
            <w:szCs w:val="24"/>
          </w:rPr>
          <w:drawing>
            <wp:anchor distT="0" distB="0" distL="114300" distR="114300" simplePos="0" relativeHeight="251670016" behindDoc="1" locked="0" layoutInCell="1" allowOverlap="1" wp14:anchorId="430D9B07" wp14:editId="7D17704A">
              <wp:simplePos x="0" y="0"/>
              <wp:positionH relativeFrom="margin">
                <wp:posOffset>-76200</wp:posOffset>
              </wp:positionH>
              <wp:positionV relativeFrom="paragraph">
                <wp:posOffset>6985</wp:posOffset>
              </wp:positionV>
              <wp:extent cx="3718560" cy="2369820"/>
              <wp:effectExtent l="0" t="0" r="2540" b="5080"/>
              <wp:wrapTight wrapText="bothSides">
                <wp:wrapPolygon edited="0">
                  <wp:start x="0" y="0"/>
                  <wp:lineTo x="0" y="21531"/>
                  <wp:lineTo x="21541" y="21531"/>
                  <wp:lineTo x="21541" y="0"/>
                  <wp:lineTo x="0" y="0"/>
                </wp:wrapPolygon>
              </wp:wrapTight>
              <wp:docPr id="203" name="Chart 203">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ins>
    </w:p>
    <w:p w14:paraId="35A9327B" w14:textId="54995A85" w:rsidR="002D4068" w:rsidRPr="006F7D2B" w:rsidRDefault="002D4068" w:rsidP="002D4068">
      <w:pPr>
        <w:pStyle w:val="ListParagraph"/>
        <w:ind w:left="0"/>
        <w:jc w:val="both"/>
        <w:rPr>
          <w:ins w:id="226" w:author="Author"/>
          <w:b/>
          <w:bCs/>
          <w:szCs w:val="24"/>
        </w:rPr>
      </w:pPr>
      <w:ins w:id="227" w:author="Author">
        <w:r>
          <w:rPr>
            <w:noProof/>
          </w:rPr>
          <mc:AlternateContent>
            <mc:Choice Requires="wps">
              <w:drawing>
                <wp:anchor distT="0" distB="0" distL="114300" distR="114300" simplePos="0" relativeHeight="251674112" behindDoc="1" locked="0" layoutInCell="1" allowOverlap="1" wp14:anchorId="57A8A868" wp14:editId="22F4717C">
                  <wp:simplePos x="0" y="0"/>
                  <wp:positionH relativeFrom="column">
                    <wp:posOffset>-3778250</wp:posOffset>
                  </wp:positionH>
                  <wp:positionV relativeFrom="paragraph">
                    <wp:posOffset>151130</wp:posOffset>
                  </wp:positionV>
                  <wp:extent cx="3718560" cy="548640"/>
                  <wp:effectExtent l="0" t="0" r="0" b="3810"/>
                  <wp:wrapTight wrapText="bothSides">
                    <wp:wrapPolygon edited="0">
                      <wp:start x="0" y="0"/>
                      <wp:lineTo x="0" y="21000"/>
                      <wp:lineTo x="21467" y="21000"/>
                      <wp:lineTo x="21467" y="0"/>
                      <wp:lineTo x="0" y="0"/>
                    </wp:wrapPolygon>
                  </wp:wrapTight>
                  <wp:docPr id="200" name="Text Box 200"/>
                  <wp:cNvGraphicFramePr/>
                  <a:graphic xmlns:a="http://schemas.openxmlformats.org/drawingml/2006/main">
                    <a:graphicData uri="http://schemas.microsoft.com/office/word/2010/wordprocessingShape">
                      <wps:wsp>
                        <wps:cNvSpPr txBox="1"/>
                        <wps:spPr>
                          <a:xfrm>
                            <a:off x="0" y="0"/>
                            <a:ext cx="3718560" cy="548640"/>
                          </a:xfrm>
                          <a:prstGeom prst="rect">
                            <a:avLst/>
                          </a:prstGeom>
                          <a:solidFill>
                            <a:prstClr val="white"/>
                          </a:solidFill>
                          <a:ln>
                            <a:noFill/>
                          </a:ln>
                        </wps:spPr>
                        <wps:txbx>
                          <w:txbxContent>
                            <w:p w14:paraId="64CF0911" w14:textId="5E428F7F" w:rsidR="00AA6C8F" w:rsidRPr="006F7D2B" w:rsidRDefault="00AA6C8F" w:rsidP="002D4068">
                              <w:pPr>
                                <w:rPr>
                                  <w:sz w:val="22"/>
                                  <w:szCs w:val="22"/>
                                </w:rPr>
                              </w:pPr>
                              <w:r w:rsidRPr="006F7D2B">
                                <w:rPr>
                                  <w:sz w:val="22"/>
                                  <w:szCs w:val="18"/>
                                </w:rPr>
                                <w:t xml:space="preserve">Figure </w:t>
                              </w:r>
                              <w:del w:id="228" w:author="Author">
                                <w:r w:rsidRPr="00557B47" w:rsidDel="00D5604C">
                                  <w:rPr>
                                    <w:b/>
                                    <w:bCs/>
                                    <w:sz w:val="22"/>
                                    <w:szCs w:val="18"/>
                                    <w:rPrChange w:id="229" w:author="Author">
                                      <w:rPr>
                                        <w:sz w:val="22"/>
                                        <w:szCs w:val="18"/>
                                      </w:rPr>
                                    </w:rPrChange>
                                  </w:rPr>
                                  <w:delText>{</w:delText>
                                </w:r>
                              </w:del>
                              <w:r w:rsidRPr="00557B47">
                                <w:rPr>
                                  <w:b/>
                                  <w:bCs/>
                                  <w:sz w:val="22"/>
                                  <w:szCs w:val="18"/>
                                  <w:rPrChange w:id="230" w:author="Author">
                                    <w:rPr>
                                      <w:sz w:val="22"/>
                                      <w:szCs w:val="18"/>
                                    </w:rPr>
                                  </w:rPrChange>
                                </w:rPr>
                                <w:t>3.2</w:t>
                              </w:r>
                              <w:del w:id="231" w:author="Author">
                                <w:r w:rsidRPr="00557B47" w:rsidDel="00D5604C">
                                  <w:rPr>
                                    <w:b/>
                                    <w:bCs/>
                                    <w:sz w:val="22"/>
                                    <w:szCs w:val="18"/>
                                    <w:rPrChange w:id="232" w:author="Author">
                                      <w:rPr>
                                        <w:sz w:val="22"/>
                                        <w:szCs w:val="18"/>
                                      </w:rPr>
                                    </w:rPrChange>
                                  </w:rPr>
                                  <w:delText>}</w:delText>
                                </w:r>
                              </w:del>
                              <w:ins w:id="233" w:author="Author">
                                <w:r>
                                  <w:rPr>
                                    <w:b/>
                                    <w:bCs/>
                                    <w:sz w:val="22"/>
                                    <w:szCs w:val="18"/>
                                  </w:rPr>
                                  <w:t xml:space="preserve"> </w:t>
                                </w:r>
                              </w:ins>
                              <w:del w:id="234" w:author="Author">
                                <w:r w:rsidRPr="00D5604C" w:rsidDel="00D5604C">
                                  <w:rPr>
                                    <w:rStyle w:val="CaptionChar"/>
                                    <w:sz w:val="22"/>
                                    <w:rPrChange w:id="235" w:author="Author">
                                      <w:rPr>
                                        <w:sz w:val="22"/>
                                        <w:szCs w:val="18"/>
                                      </w:rPr>
                                    </w:rPrChange>
                                  </w:rPr>
                                  <w:delText xml:space="preserve">; </w:delText>
                                </w:r>
                              </w:del>
                              <w:r w:rsidRPr="00D5604C">
                                <w:rPr>
                                  <w:rStyle w:val="CaptionChar"/>
                                  <w:sz w:val="22"/>
                                  <w:rPrChange w:id="236" w:author="Author">
                                    <w:rPr>
                                      <w:sz w:val="22"/>
                                      <w:szCs w:val="18"/>
                                    </w:rPr>
                                  </w:rPrChange>
                                </w:rPr>
                                <w:t>Plot showing the force measurements of the ramp experiment on the inclined surface against the weight</w:t>
                              </w:r>
                            </w:p>
                            <w:p w14:paraId="759BAC23" w14:textId="77777777" w:rsidR="00AA6C8F" w:rsidRPr="00151737" w:rsidRDefault="00AA6C8F" w:rsidP="002D4068">
                              <w:pPr>
                                <w:pStyle w:val="Caption"/>
                                <w:rPr>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8A868" id="Text Box 200" o:spid="_x0000_s1039" type="#_x0000_t202" style="position:absolute;left:0;text-align:left;margin-left:-297.5pt;margin-top:11.9pt;width:292.8pt;height:43.2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" stroked="f">
                  <v:textbox inset="0,0,0,0">
                    <w:txbxContent>
                      <w:p w14:paraId="64CF0911" w14:textId="5E428F7F" w:rsidR="00AA6C8F" w:rsidRPr="006F7D2B" w:rsidRDefault="00AA6C8F" w:rsidP="002D4068">
                        <w:pPr>
                          <w:rPr>
                            <w:sz w:val="22"/>
                            <w:szCs w:val="22"/>
                          </w:rPr>
                        </w:pPr>
                        <w:r w:rsidRPr="006F7D2B">
                          <w:rPr>
                            <w:sz w:val="22"/>
                            <w:szCs w:val="18"/>
                          </w:rPr>
                          <w:t xml:space="preserve">Figure </w:t>
                        </w:r>
                        <w:del w:id="237" w:author="Author">
                          <w:r w:rsidRPr="00557B47" w:rsidDel="00D5604C">
                            <w:rPr>
                              <w:b/>
                              <w:bCs/>
                              <w:sz w:val="22"/>
                              <w:szCs w:val="18"/>
                              <w:rPrChange w:id="238" w:author="Author">
                                <w:rPr>
                                  <w:sz w:val="22"/>
                                  <w:szCs w:val="18"/>
                                </w:rPr>
                              </w:rPrChange>
                            </w:rPr>
                            <w:delText>{</w:delText>
                          </w:r>
                        </w:del>
                        <w:r w:rsidRPr="00557B47">
                          <w:rPr>
                            <w:b/>
                            <w:bCs/>
                            <w:sz w:val="22"/>
                            <w:szCs w:val="18"/>
                            <w:rPrChange w:id="239" w:author="Author">
                              <w:rPr>
                                <w:sz w:val="22"/>
                                <w:szCs w:val="18"/>
                              </w:rPr>
                            </w:rPrChange>
                          </w:rPr>
                          <w:t>3.2</w:t>
                        </w:r>
                        <w:del w:id="240" w:author="Author">
                          <w:r w:rsidRPr="00557B47" w:rsidDel="00D5604C">
                            <w:rPr>
                              <w:b/>
                              <w:bCs/>
                              <w:sz w:val="22"/>
                              <w:szCs w:val="18"/>
                              <w:rPrChange w:id="241" w:author="Author">
                                <w:rPr>
                                  <w:sz w:val="22"/>
                                  <w:szCs w:val="18"/>
                                </w:rPr>
                              </w:rPrChange>
                            </w:rPr>
                            <w:delText>}</w:delText>
                          </w:r>
                        </w:del>
                        <w:ins w:id="242" w:author="Author">
                          <w:r>
                            <w:rPr>
                              <w:b/>
                              <w:bCs/>
                              <w:sz w:val="22"/>
                              <w:szCs w:val="18"/>
                            </w:rPr>
                            <w:t xml:space="preserve"> </w:t>
                          </w:r>
                        </w:ins>
                        <w:del w:id="243" w:author="Author">
                          <w:r w:rsidRPr="00D5604C" w:rsidDel="00D5604C">
                            <w:rPr>
                              <w:rStyle w:val="CaptionChar"/>
                              <w:sz w:val="22"/>
                              <w:rPrChange w:id="244" w:author="Author">
                                <w:rPr>
                                  <w:sz w:val="22"/>
                                  <w:szCs w:val="18"/>
                                </w:rPr>
                              </w:rPrChange>
                            </w:rPr>
                            <w:delText xml:space="preserve">; </w:delText>
                          </w:r>
                        </w:del>
                        <w:r w:rsidRPr="00D5604C">
                          <w:rPr>
                            <w:rStyle w:val="CaptionChar"/>
                            <w:sz w:val="22"/>
                            <w:rPrChange w:id="245" w:author="Author">
                              <w:rPr>
                                <w:sz w:val="22"/>
                                <w:szCs w:val="18"/>
                              </w:rPr>
                            </w:rPrChange>
                          </w:rPr>
                          <w:t>Plot showing the force measurements of the ramp experiment on the inclined surface against the weight</w:t>
                        </w:r>
                      </w:p>
                      <w:p w14:paraId="759BAC23" w14:textId="77777777" w:rsidR="00AA6C8F" w:rsidRPr="00151737" w:rsidRDefault="00AA6C8F" w:rsidP="002D4068">
                        <w:pPr>
                          <w:pStyle w:val="Caption"/>
                          <w:rPr>
                            <w:noProof/>
                            <w:szCs w:val="24"/>
                          </w:rPr>
                        </w:pPr>
                      </w:p>
                    </w:txbxContent>
                  </v:textbox>
                  <w10:wrap type="tight"/>
                </v:shape>
              </w:pict>
            </mc:Fallback>
          </mc:AlternateContent>
        </w:r>
        <w:r w:rsidRPr="006F7D2B">
          <w:rPr>
            <w:b/>
            <w:bCs/>
            <w:noProof/>
            <w:szCs w:val="24"/>
          </w:rPr>
          <mc:AlternateContent>
            <mc:Choice Requires="wps">
              <w:drawing>
                <wp:anchor distT="45720" distB="45720" distL="114300" distR="114300" simplePos="0" relativeHeight="251653632" behindDoc="1" locked="0" layoutInCell="1" allowOverlap="1" wp14:anchorId="5F523ECF" wp14:editId="7140676F">
                  <wp:simplePos x="0" y="0"/>
                  <wp:positionH relativeFrom="column">
                    <wp:posOffset>4061460</wp:posOffset>
                  </wp:positionH>
                  <wp:positionV relativeFrom="paragraph">
                    <wp:posOffset>2103755</wp:posOffset>
                  </wp:positionV>
                  <wp:extent cx="2360930" cy="1404620"/>
                  <wp:effectExtent l="0" t="0" r="22860" b="2730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C6BFB73" w14:textId="77777777" w:rsidR="00AA6C8F" w:rsidRPr="001E6C87" w:rsidRDefault="00AA6C8F" w:rsidP="002D4068">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3ECF" id="_x0000_s1040" type="#_x0000_t202" style="position:absolute;left:0;text-align:left;margin-left:319.8pt;margin-top:165.65pt;width:185.9pt;height:110.6pt;z-index:-251662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" strokecolor="white [3212]">
                  <v:textbox style="mso-fit-shape-to-text:t">
                    <w:txbxContent>
                      <w:p w14:paraId="3C6BFB73" w14:textId="77777777" w:rsidR="00AA6C8F" w:rsidRPr="001E6C87" w:rsidRDefault="00AA6C8F" w:rsidP="002D4068">
                        <w:r w:rsidRPr="001E6C87">
                          <w:t>Figure ?? graph showing the coefficients of friction and corresponding force calcul</w:t>
                        </w:r>
                        <w:r>
                          <w:t>ated using (3.5), predicted buggy mass 1.25 kg and angle 15.5 degrees</w:t>
                        </w:r>
                      </w:p>
                    </w:txbxContent>
                  </v:textbox>
                </v:shape>
              </w:pict>
            </mc:Fallback>
          </mc:AlternateContent>
        </w:r>
        <w:r w:rsidRPr="006F7D2B">
          <w:rPr>
            <w:b/>
            <w:bCs/>
            <w:szCs w:val="24"/>
          </w:rPr>
          <w:t xml:space="preserve"> </w:t>
        </w:r>
      </w:ins>
    </w:p>
    <w:p w14:paraId="370269D5" w14:textId="7964337F" w:rsidR="002D4068" w:rsidRPr="006F7D2B" w:rsidRDefault="002D4068" w:rsidP="002D4068">
      <w:pPr>
        <w:jc w:val="both"/>
        <w:rPr>
          <w:ins w:id="246" w:author="Author"/>
          <w:szCs w:val="24"/>
        </w:rPr>
      </w:pPr>
    </w:p>
    <w:p w14:paraId="72A2DF5A" w14:textId="5FD23292" w:rsidR="002D4068" w:rsidRPr="006F7D2B" w:rsidRDefault="002D4068" w:rsidP="002D4068">
      <w:pPr>
        <w:jc w:val="both"/>
        <w:rPr>
          <w:ins w:id="247" w:author="Author"/>
          <w:szCs w:val="24"/>
        </w:rPr>
      </w:pPr>
    </w:p>
    <w:p w14:paraId="6D5F6AC4" w14:textId="796BA811" w:rsidR="002D4068" w:rsidRPr="006F7D2B" w:rsidRDefault="002D4068" w:rsidP="70621CC9">
      <w:pPr>
        <w:jc w:val="both"/>
        <w:rPr>
          <w:ins w:id="248" w:author="Author"/>
          <w:szCs w:val="24"/>
        </w:rPr>
      </w:pPr>
      <w:ins w:id="249" w:author="Author">
        <w:r w:rsidRPr="00AA6C8F">
          <w:t>Figure {3.2}</w:t>
        </w:r>
        <w:del w:id="250" w:author="Author">
          <w:r w:rsidRPr="006F7D2B" w:rsidDel="0012661E">
            <w:rPr>
              <w:szCs w:val="24"/>
            </w:rPr>
            <w:delText xml:space="preserve"> also</w:delText>
          </w:r>
        </w:del>
        <w:r w:rsidRPr="00AA6C8F">
          <w:t xml:space="preserve"> </w:t>
        </w:r>
        <w:r w:rsidR="00D741D2" w:rsidRPr="00D5604C">
          <w:rPr>
            <w:rPrChange w:id="251" w:author="Author">
              <w:rPr>
                <w:szCs w:val="24"/>
              </w:rPr>
            </w:rPrChange>
          </w:rPr>
          <w:t xml:space="preserve">also </w:t>
        </w:r>
        <w:r w:rsidRPr="00D5604C">
          <w:rPr>
            <w:rPrChange w:id="252" w:author="Author">
              <w:rPr>
                <w:szCs w:val="24"/>
              </w:rPr>
            </w:rPrChange>
          </w:rPr>
          <w:t xml:space="preserve">shows the relationship of (3.5) due to increasing force with mass and correctly shows that static is greater than rolling coefficient but not accurate data. Since the measurement of friction coefficient on the ramp is generally inaccurate shown by difference between </w:t>
        </w:r>
        <w:r w:rsidR="0012661E" w:rsidRPr="00D5604C">
          <w:rPr>
            <w:rPrChange w:id="253" w:author="Author">
              <w:rPr>
                <w:szCs w:val="24"/>
              </w:rPr>
            </w:rPrChange>
          </w:rPr>
          <w:t xml:space="preserve">the forces in table 3.2, due to difference between </w:t>
        </w:r>
        <w:r w:rsidRPr="00D5604C">
          <w:rPr>
            <w:rPrChange w:id="254" w:author="Author">
              <w:rPr>
                <w:szCs w:val="24"/>
              </w:rPr>
            </w:rPrChange>
          </w:rPr>
          <w:t xml:space="preserve">0.064 </w:t>
        </w:r>
        <w:r w:rsidRPr="00D5604C">
          <w:rPr>
            <w:rPrChange w:id="255" w:author="Author">
              <w:rPr>
                <w:szCs w:val="24"/>
              </w:rPr>
            </w:rPrChange>
          </w:rPr>
          <w:lastRenderedPageBreak/>
          <w:t xml:space="preserve">and </w:t>
        </w:r>
        <w:del w:id="256" w:author="Author">
          <w:r w:rsidRPr="006F7D2B" w:rsidDel="0012661E">
            <w:rPr>
              <w:szCs w:val="24"/>
            </w:rPr>
            <w:delText>0.14,</w:delText>
          </w:r>
        </w:del>
        <w:r w:rsidR="0012661E" w:rsidRPr="00D5604C">
          <w:rPr>
            <w:rPrChange w:id="257" w:author="Author">
              <w:rPr>
                <w:szCs w:val="24"/>
              </w:rPr>
            </w:rPrChange>
          </w:rPr>
          <w:t>0.14,</w:t>
        </w:r>
        <w:r w:rsidRPr="00D5604C">
          <w:rPr>
            <w:rPrChange w:id="258" w:author="Author">
              <w:rPr>
                <w:szCs w:val="24"/>
              </w:rPr>
            </w:rPrChange>
          </w:rPr>
          <w:t xml:space="preserve"> so the flat friction coefficient of static will be used instead. And the rolling coefficient will be used as it only has a difference of 3.5% from flat rolling coefficient of friction. In theory, the estimation of the flat friction coefficient is more accurate as results </w:t>
        </w:r>
        <w:r w:rsidR="321DFD98" w:rsidRPr="002F1953">
          <w:rPr>
            <w:b/>
            <w:bCs/>
            <w:rPrChange w:id="259" w:author="Author">
              <w:rPr>
                <w:szCs w:val="24"/>
              </w:rPr>
            </w:rPrChange>
          </w:rPr>
          <w:t>[</w:t>
        </w:r>
        <w:r w:rsidR="002F1953" w:rsidRPr="002F1953">
          <w:rPr>
            <w:b/>
            <w:bCs/>
            <w:rPrChange w:id="260" w:author="Author">
              <w:rPr/>
            </w:rPrChange>
          </w:rPr>
          <w:t>4]</w:t>
        </w:r>
        <w:r w:rsidR="321DFD98" w:rsidRPr="00D5604C">
          <w:rPr>
            <w:rPrChange w:id="261" w:author="Author">
              <w:rPr>
                <w:szCs w:val="24"/>
              </w:rPr>
            </w:rPrChange>
          </w:rPr>
          <w:t xml:space="preserve"> </w:t>
        </w:r>
        <w:del w:id="262" w:author="Author">
          <w:r w:rsidRPr="004F19C2" w:rsidDel="321DFD98">
            <w:rPr>
              <w:szCs w:val="24"/>
            </w:rPr>
            <w:delText xml:space="preserve"> (3.2) </w:delText>
          </w:r>
        </w:del>
        <w:r w:rsidRPr="00D5604C">
          <w:rPr>
            <w:rPrChange w:id="263" w:author="Author">
              <w:rPr>
                <w:szCs w:val="24"/>
              </w:rPr>
            </w:rPrChange>
          </w:rPr>
          <w:t>and the buggy was tested on the same surface on incline as the flat so the friction coefficients should be the same.</w:t>
        </w:r>
      </w:ins>
    </w:p>
    <w:p w14:paraId="008FD0C7" w14:textId="77777777" w:rsidR="002D4068" w:rsidRPr="006F7D2B" w:rsidRDefault="002D4068" w:rsidP="70621CC9">
      <w:pPr>
        <w:pStyle w:val="ListParagraph"/>
        <w:ind w:left="0"/>
        <w:jc w:val="both"/>
        <w:rPr>
          <w:ins w:id="264" w:author="Author"/>
          <w:szCs w:val="24"/>
        </w:rPr>
      </w:pPr>
      <w:ins w:id="265" w:author="Author">
        <w:r w:rsidRPr="00D5604C">
          <w:rPr>
            <w:b/>
            <w:bCs/>
            <w:rPrChange w:id="266" w:author="Author">
              <w:rPr>
                <w:b/>
                <w:bCs/>
                <w:szCs w:val="24"/>
              </w:rPr>
            </w:rPrChange>
          </w:rPr>
          <w:t>Required torque: flat and slopes</w:t>
        </w:r>
        <w:r w:rsidRPr="00D5604C">
          <w:rPr>
            <w:rPrChange w:id="267" w:author="Author">
              <w:rPr>
                <w:szCs w:val="24"/>
              </w:rPr>
            </w:rPrChange>
          </w:rPr>
          <w:t xml:space="preserve"> </w:t>
        </w:r>
      </w:ins>
    </w:p>
    <w:p w14:paraId="2849013D" w14:textId="77777777" w:rsidR="002D4068" w:rsidRPr="006F7D2B" w:rsidRDefault="002D4068" w:rsidP="70621CC9">
      <w:pPr>
        <w:pStyle w:val="ListParagraph"/>
        <w:ind w:left="0"/>
        <w:jc w:val="both"/>
        <w:rPr>
          <w:ins w:id="268" w:author="Author"/>
        </w:rPr>
      </w:pPr>
      <w:ins w:id="269" w:author="Author">
        <w:r w:rsidRPr="00D5604C">
          <w:rPr>
            <w:rPrChange w:id="270" w:author="Author">
              <w:rPr>
                <w:szCs w:val="24"/>
              </w:rPr>
            </w:rPrChange>
          </w:rPr>
          <w:t>The required torque is now just a matter of using the relationship between the radius of the wheel and the force required;</w:t>
        </w:r>
      </w:ins>
    </w:p>
    <w:p w14:paraId="13C15BAD" w14:textId="77777777" w:rsidR="002D4068" w:rsidRPr="00D5604C" w:rsidRDefault="002D4068">
      <w:pPr>
        <w:ind w:firstLine="720"/>
        <w:rPr>
          <w:ins w:id="271" w:author="Author"/>
          <w:rFonts w:eastAsiaTheme="minorEastAsia"/>
          <w:b/>
          <w:bCs/>
          <w:rPrChange w:id="272" w:author="Author">
            <w:rPr>
              <w:ins w:id="273" w:author="Author"/>
            </w:rPr>
          </w:rPrChange>
        </w:rPr>
      </w:pPr>
      <m:oMath>
        <m:r>
          <w:ins w:id="274" w:author="Author">
            <m:rPr>
              <m:sty m:val="bi"/>
            </m:rPr>
            <w:rPr>
              <w:rFonts w:ascii="Cambria Math" w:hAnsi="Cambria Math"/>
              <w:szCs w:val="24"/>
            </w:rPr>
            <m:t>T=F.r</m:t>
          </w:ins>
        </m:r>
      </m:oMath>
      <w:ins w:id="275" w:author="Author">
        <w:r w:rsidRPr="00D5604C">
          <w:rPr>
            <w:b/>
            <w:bCs/>
            <w:rPrChange w:id="276" w:author="Author">
              <w:rPr>
                <w:b/>
                <w:bCs/>
                <w:szCs w:val="24"/>
              </w:rPr>
            </w:rPrChange>
          </w:rPr>
          <w:t xml:space="preserve">  (3.8)</w:t>
        </w:r>
      </w:ins>
    </w:p>
    <w:p w14:paraId="7BE6CB02" w14:textId="77777777" w:rsidR="002D4068" w:rsidRPr="006F7D2B" w:rsidRDefault="002D4068" w:rsidP="002D4068">
      <w:pPr>
        <w:ind w:firstLine="720"/>
        <w:rPr>
          <w:ins w:id="277" w:author="Author"/>
          <w:rFonts w:eastAsiaTheme="minorEastAsia"/>
          <w:b/>
          <w:bCs/>
          <w:szCs w:val="24"/>
        </w:rPr>
      </w:pPr>
      <m:oMath>
        <m:r>
          <w:ins w:id="278" w:author="Author">
            <m:rPr>
              <m:sty m:val="bi"/>
            </m:rPr>
            <w:rPr>
              <w:rFonts w:ascii="Cambria Math" w:hAnsi="Cambria Math"/>
              <w:szCs w:val="24"/>
            </w:rPr>
            <m:t xml:space="preserve">where  T = Torque </m:t>
          </w:ins>
        </m:r>
        <m:d>
          <m:dPr>
            <m:ctrlPr>
              <w:ins w:id="279" w:author="Author">
                <w:rPr>
                  <w:rFonts w:ascii="Cambria Math" w:hAnsi="Cambria Math"/>
                  <w:b/>
                  <w:i/>
                  <w:szCs w:val="24"/>
                </w:rPr>
              </w:ins>
            </m:ctrlPr>
          </m:dPr>
          <m:e>
            <m:r>
              <w:ins w:id="280" w:author="Author">
                <m:rPr>
                  <m:sty m:val="bi"/>
                </m:rPr>
                <w:rPr>
                  <w:rFonts w:ascii="Cambria Math" w:hAnsi="Cambria Math"/>
                  <w:szCs w:val="24"/>
                </w:rPr>
                <m:t>Nm</m:t>
              </w:ins>
            </m:r>
          </m:e>
        </m:d>
        <m:r>
          <w:ins w:id="281" w:author="Author">
            <m:rPr>
              <m:sty m:val="bi"/>
            </m:rPr>
            <w:rPr>
              <w:rFonts w:ascii="Cambria Math" w:hAnsi="Cambria Math"/>
              <w:szCs w:val="24"/>
            </w:rPr>
            <m:t xml:space="preserve">, F = Force </m:t>
          </w:ins>
        </m:r>
        <m:d>
          <m:dPr>
            <m:ctrlPr>
              <w:ins w:id="282" w:author="Author">
                <w:rPr>
                  <w:rFonts w:ascii="Cambria Math" w:hAnsi="Cambria Math"/>
                  <w:b/>
                  <w:i/>
                  <w:szCs w:val="24"/>
                </w:rPr>
              </w:ins>
            </m:ctrlPr>
          </m:dPr>
          <m:e>
            <m:r>
              <w:ins w:id="283" w:author="Author">
                <m:rPr>
                  <m:sty m:val="bi"/>
                </m:rPr>
                <w:rPr>
                  <w:rFonts w:ascii="Cambria Math" w:hAnsi="Cambria Math"/>
                  <w:szCs w:val="24"/>
                </w:rPr>
                <m:t>N</m:t>
              </w:ins>
            </m:r>
          </m:e>
        </m:d>
        <m:r>
          <w:ins w:id="284" w:author="Author">
            <m:rPr>
              <m:sty m:val="bi"/>
            </m:rPr>
            <w:rPr>
              <w:rFonts w:ascii="Cambria Math" w:hAnsi="Cambria Math"/>
              <w:szCs w:val="24"/>
            </w:rPr>
            <m:t>, r = radius (m)</m:t>
          </w:ins>
        </m:r>
      </m:oMath>
      <w:ins w:id="285" w:author="Author">
        <w:r w:rsidRPr="006F7D2B">
          <w:rPr>
            <w:szCs w:val="24"/>
          </w:rPr>
          <w:t xml:space="preserve"> </w:t>
        </w:r>
      </w:ins>
    </w:p>
    <w:p w14:paraId="6006F509" w14:textId="77777777" w:rsidR="002D4068" w:rsidRPr="006F7D2B" w:rsidRDefault="002D4068" w:rsidP="70621CC9">
      <w:pPr>
        <w:pStyle w:val="ListParagraph"/>
        <w:ind w:left="0" w:firstLine="567"/>
        <w:jc w:val="both"/>
        <w:rPr>
          <w:ins w:id="286" w:author="Author"/>
          <w:szCs w:val="24"/>
        </w:rPr>
      </w:pPr>
      <w:ins w:id="287" w:author="Author">
        <w:r w:rsidRPr="00D5604C">
          <w:rPr>
            <w:rPrChange w:id="288" w:author="Author">
              <w:rPr>
                <w:szCs w:val="24"/>
              </w:rPr>
            </w:rPrChange>
          </w:rPr>
          <w:t xml:space="preserve">Torque at a perimeter of wheel is described by above relationship (3.8). </w:t>
        </w:r>
      </w:ins>
    </w:p>
    <w:tbl>
      <w:tblPr>
        <w:tblStyle w:val="PlainTable5"/>
        <w:tblpPr w:leftFromText="180" w:rightFromText="180" w:vertAnchor="text" w:horzAnchor="margin" w:tblpY="65"/>
        <w:tblW w:w="9826" w:type="dxa"/>
        <w:tblLook w:val="04A0" w:firstRow="1" w:lastRow="0" w:firstColumn="1" w:lastColumn="0" w:noHBand="0" w:noVBand="1"/>
        <w:tblPrChange w:id="289" w:author="Author">
          <w:tblPr>
            <w:tblStyle w:val="PlainTable5"/>
            <w:tblpPr w:leftFromText="180" w:rightFromText="180" w:vertAnchor="text" w:horzAnchor="margin" w:tblpY="65"/>
            <w:tblW w:w="9826" w:type="dxa"/>
            <w:tblLook w:val="04A0" w:firstRow="1" w:lastRow="0" w:firstColumn="1" w:lastColumn="0" w:noHBand="0" w:noVBand="1"/>
          </w:tblPr>
        </w:tblPrChange>
      </w:tblPr>
      <w:tblGrid>
        <w:gridCol w:w="5689"/>
        <w:gridCol w:w="2184"/>
        <w:gridCol w:w="1953"/>
        <w:tblGridChange w:id="290">
          <w:tblGrid>
            <w:gridCol w:w="360"/>
            <w:gridCol w:w="360"/>
            <w:gridCol w:w="360"/>
          </w:tblGrid>
        </w:tblGridChange>
      </w:tblGrid>
      <w:tr w:rsidR="002D4068" w14:paraId="7956F2DF" w14:textId="77777777" w:rsidTr="00D5604C">
        <w:trPr>
          <w:cnfStyle w:val="100000000000" w:firstRow="1" w:lastRow="0" w:firstColumn="0" w:lastColumn="0" w:oddVBand="0" w:evenVBand="0" w:oddHBand="0" w:evenHBand="0" w:firstRowFirstColumn="0" w:firstRowLastColumn="0" w:lastRowFirstColumn="0" w:lastRowLastColumn="0"/>
          <w:trHeight w:val="480"/>
          <w:ins w:id="291" w:author="Author"/>
        </w:trPr>
        <w:tc>
          <w:tcPr>
            <w:cnfStyle w:val="001000000100" w:firstRow="0" w:lastRow="0" w:firstColumn="1" w:lastColumn="0" w:oddVBand="0" w:evenVBand="0" w:oddHBand="0" w:evenHBand="0" w:firstRowFirstColumn="1" w:firstRowLastColumn="0" w:lastRowFirstColumn="0" w:lastRowLastColumn="0"/>
            <w:tcW w:w="3274" w:type="dxa"/>
            <w:tcPrChange w:id="292" w:author="Author">
              <w:tcPr>
                <w:tcW w:w="0" w:type="auto"/>
              </w:tcPr>
            </w:tcPrChange>
          </w:tcPr>
          <w:p w14:paraId="05F352AF" w14:textId="77777777" w:rsidR="002D4068" w:rsidRPr="00D5604C" w:rsidRDefault="002D4068">
            <w:pPr>
              <w:jc w:val="left"/>
              <w:cnfStyle w:val="101000000100" w:firstRow="1" w:lastRow="0" w:firstColumn="1" w:lastColumn="0" w:oddVBand="0" w:evenVBand="0" w:oddHBand="0" w:evenHBand="0" w:firstRowFirstColumn="1" w:firstRowLastColumn="0" w:lastRowFirstColumn="0" w:lastRowLastColumn="0"/>
              <w:rPr>
                <w:ins w:id="293" w:author="Author"/>
                <w:rFonts w:asciiTheme="minorBidi" w:hAnsiTheme="minorBidi" w:cstheme="minorBidi"/>
                <w:i w:val="0"/>
                <w:iCs w:val="0"/>
                <w:rPrChange w:id="294" w:author="Author">
                  <w:rPr>
                    <w:ins w:id="295" w:author="Author"/>
                  </w:rPr>
                </w:rPrChange>
              </w:rPr>
            </w:pPr>
            <w:ins w:id="296" w:author="Author">
              <w:r w:rsidRPr="70621CC9">
                <w:rPr>
                  <w:rFonts w:asciiTheme="minorBidi" w:hAnsiTheme="minorBidi" w:cstheme="minorBidi"/>
                </w:rPr>
                <w:t xml:space="preserve">        Torque per motor (Nm)</w:t>
              </w:r>
            </w:ins>
          </w:p>
        </w:tc>
        <w:tc>
          <w:tcPr>
            <w:tcW w:w="0" w:type="dxa"/>
            <w:tcPrChange w:id="297" w:author="Author">
              <w:tcPr>
                <w:tcW w:w="3277" w:type="dxa"/>
              </w:tcPr>
            </w:tcPrChange>
          </w:tcPr>
          <w:p w14:paraId="62B7B314" w14:textId="77777777" w:rsidR="002D4068" w:rsidRPr="00D5604C" w:rsidRDefault="002D4068">
            <w:pPr>
              <w:cnfStyle w:val="100000000000" w:firstRow="1" w:lastRow="0" w:firstColumn="0" w:lastColumn="0" w:oddVBand="0" w:evenVBand="0" w:oddHBand="0" w:evenHBand="0" w:firstRowFirstColumn="0" w:firstRowLastColumn="0" w:lastRowFirstColumn="0" w:lastRowLastColumn="0"/>
              <w:rPr>
                <w:ins w:id="298" w:author="Author"/>
                <w:rFonts w:asciiTheme="minorBidi" w:hAnsiTheme="minorBidi" w:cstheme="minorBidi"/>
                <w:i w:val="0"/>
                <w:iCs w:val="0"/>
                <w:rPrChange w:id="299" w:author="Author">
                  <w:rPr>
                    <w:ins w:id="300" w:author="Author"/>
                  </w:rPr>
                </w:rPrChange>
              </w:rPr>
            </w:pPr>
            <w:ins w:id="301" w:author="Author">
              <w:r w:rsidRPr="70621CC9">
                <w:rPr>
                  <w:rFonts w:asciiTheme="minorBidi" w:hAnsiTheme="minorBidi" w:cstheme="minorBidi"/>
                </w:rPr>
                <w:t>From stationary</w:t>
              </w:r>
            </w:ins>
          </w:p>
        </w:tc>
        <w:tc>
          <w:tcPr>
            <w:tcW w:w="0" w:type="dxa"/>
            <w:tcPrChange w:id="302" w:author="Author">
              <w:tcPr>
                <w:tcW w:w="3275" w:type="dxa"/>
              </w:tcPr>
            </w:tcPrChange>
          </w:tcPr>
          <w:p w14:paraId="3C5DE640" w14:textId="77777777" w:rsidR="002D4068" w:rsidRPr="00D5604C" w:rsidRDefault="002D4068">
            <w:pPr>
              <w:cnfStyle w:val="100000000000" w:firstRow="1" w:lastRow="0" w:firstColumn="0" w:lastColumn="0" w:oddVBand="0" w:evenVBand="0" w:oddHBand="0" w:evenHBand="0" w:firstRowFirstColumn="0" w:firstRowLastColumn="0" w:lastRowFirstColumn="0" w:lastRowLastColumn="0"/>
              <w:rPr>
                <w:ins w:id="303" w:author="Author"/>
                <w:rFonts w:asciiTheme="minorBidi" w:hAnsiTheme="minorBidi" w:cstheme="minorBidi"/>
                <w:i w:val="0"/>
                <w:iCs w:val="0"/>
                <w:rPrChange w:id="304" w:author="Author">
                  <w:rPr>
                    <w:ins w:id="305" w:author="Author"/>
                  </w:rPr>
                </w:rPrChange>
              </w:rPr>
            </w:pPr>
            <w:ins w:id="306" w:author="Author">
              <w:r w:rsidRPr="70621CC9">
                <w:rPr>
                  <w:rFonts w:asciiTheme="minorBidi" w:hAnsiTheme="minorBidi" w:cstheme="minorBidi"/>
                </w:rPr>
                <w:t>At constant speed</w:t>
              </w:r>
            </w:ins>
          </w:p>
        </w:tc>
      </w:tr>
      <w:tr w:rsidR="002D4068" w14:paraId="7D3A1A37" w14:textId="77777777" w:rsidTr="00D5604C">
        <w:trPr>
          <w:cnfStyle w:val="000000100000" w:firstRow="0" w:lastRow="0" w:firstColumn="0" w:lastColumn="0" w:oddVBand="0" w:evenVBand="0" w:oddHBand="1" w:evenHBand="0" w:firstRowFirstColumn="0" w:firstRowLastColumn="0" w:lastRowFirstColumn="0" w:lastRowLastColumn="0"/>
          <w:trHeight w:val="283"/>
          <w:ins w:id="307" w:author="Author"/>
        </w:trPr>
        <w:tc>
          <w:tcPr>
            <w:cnfStyle w:val="001000000000" w:firstRow="0" w:lastRow="0" w:firstColumn="1" w:lastColumn="0" w:oddVBand="0" w:evenVBand="0" w:oddHBand="0" w:evenHBand="0" w:firstRowFirstColumn="0" w:firstRowLastColumn="0" w:lastRowFirstColumn="0" w:lastRowLastColumn="0"/>
            <w:tcW w:w="3274" w:type="dxa"/>
            <w:tcPrChange w:id="308" w:author="Author">
              <w:tcPr>
                <w:tcW w:w="0" w:type="auto"/>
              </w:tcPr>
            </w:tcPrChange>
          </w:tcPr>
          <w:p w14:paraId="17B05C1C" w14:textId="77777777" w:rsidR="002D4068" w:rsidRPr="00D5604C" w:rsidRDefault="002D4068">
            <w:pPr>
              <w:cnfStyle w:val="001000100000" w:firstRow="0" w:lastRow="0" w:firstColumn="1" w:lastColumn="0" w:oddVBand="0" w:evenVBand="0" w:oddHBand="1" w:evenHBand="0" w:firstRowFirstColumn="0" w:firstRowLastColumn="0" w:lastRowFirstColumn="0" w:lastRowLastColumn="0"/>
              <w:rPr>
                <w:ins w:id="309" w:author="Author"/>
                <w:rFonts w:asciiTheme="minorBidi" w:hAnsiTheme="minorBidi" w:cstheme="minorBidi"/>
                <w:i w:val="0"/>
                <w:iCs w:val="0"/>
                <w:rPrChange w:id="310" w:author="Author">
                  <w:rPr>
                    <w:ins w:id="311" w:author="Author"/>
                  </w:rPr>
                </w:rPrChange>
              </w:rPr>
            </w:pPr>
            <w:ins w:id="312" w:author="Author">
              <w:r w:rsidRPr="70621CC9">
                <w:rPr>
                  <w:rFonts w:asciiTheme="minorBidi" w:hAnsiTheme="minorBidi" w:cstheme="minorBidi"/>
                </w:rPr>
                <w:t>On inclined surface</w:t>
              </w:r>
            </w:ins>
          </w:p>
        </w:tc>
        <w:tc>
          <w:tcPr>
            <w:tcW w:w="0" w:type="dxa"/>
            <w:tcPrChange w:id="313" w:author="Author">
              <w:tcPr>
                <w:tcW w:w="3277" w:type="dxa"/>
              </w:tcPr>
            </w:tcPrChange>
          </w:tcPr>
          <w:p w14:paraId="63CA64D4" w14:textId="77777777" w:rsidR="002D4068" w:rsidRPr="006E541C" w:rsidRDefault="002D4068" w:rsidP="002D4068">
            <w:pPr>
              <w:cnfStyle w:val="000000100000" w:firstRow="0" w:lastRow="0" w:firstColumn="0" w:lastColumn="0" w:oddVBand="0" w:evenVBand="0" w:oddHBand="1" w:evenHBand="0" w:firstRowFirstColumn="0" w:firstRowLastColumn="0" w:lastRowFirstColumn="0" w:lastRowLastColumn="0"/>
              <w:rPr>
                <w:ins w:id="314" w:author="Author"/>
                <w:rFonts w:asciiTheme="minorBidi" w:hAnsiTheme="minorBidi"/>
              </w:rPr>
            </w:pPr>
            <w:ins w:id="315" w:author="Author">
              <w:r w:rsidRPr="006E541C">
                <w:rPr>
                  <w:rFonts w:asciiTheme="minorBidi" w:hAnsiTheme="minorBidi"/>
                </w:rPr>
                <w:t>0.0786</w:t>
              </w:r>
            </w:ins>
          </w:p>
        </w:tc>
        <w:tc>
          <w:tcPr>
            <w:tcW w:w="0" w:type="dxa"/>
            <w:tcPrChange w:id="316" w:author="Author">
              <w:tcPr>
                <w:tcW w:w="3275" w:type="dxa"/>
              </w:tcPr>
            </w:tcPrChange>
          </w:tcPr>
          <w:p w14:paraId="668AFDDE" w14:textId="77777777" w:rsidR="002D4068" w:rsidRPr="006E541C" w:rsidRDefault="002D4068" w:rsidP="002D4068">
            <w:pPr>
              <w:cnfStyle w:val="000000100000" w:firstRow="0" w:lastRow="0" w:firstColumn="0" w:lastColumn="0" w:oddVBand="0" w:evenVBand="0" w:oddHBand="1" w:evenHBand="0" w:firstRowFirstColumn="0" w:firstRowLastColumn="0" w:lastRowFirstColumn="0" w:lastRowLastColumn="0"/>
              <w:rPr>
                <w:ins w:id="317" w:author="Author"/>
                <w:rFonts w:asciiTheme="minorBidi" w:hAnsiTheme="minorBidi"/>
              </w:rPr>
            </w:pPr>
            <w:ins w:id="318" w:author="Author">
              <w:r w:rsidRPr="006E541C">
                <w:rPr>
                  <w:rFonts w:asciiTheme="minorBidi" w:hAnsiTheme="minorBidi"/>
                </w:rPr>
                <w:t>0.0775</w:t>
              </w:r>
            </w:ins>
          </w:p>
        </w:tc>
      </w:tr>
      <w:tr w:rsidR="002D4068" w14:paraId="14EA0900" w14:textId="77777777" w:rsidTr="00D5604C">
        <w:trPr>
          <w:trHeight w:val="283"/>
          <w:ins w:id="319" w:author="Author"/>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tcPrChange w:id="320" w:author="Author">
              <w:tcPr>
                <w:tcW w:w="3274" w:type="dxa"/>
                <w:tcBorders>
                  <w:bottom w:val="single" w:sz="4" w:space="0" w:color="auto"/>
                </w:tcBorders>
              </w:tcPr>
            </w:tcPrChange>
          </w:tcPr>
          <w:p w14:paraId="390CB7C0" w14:textId="77777777" w:rsidR="002D4068" w:rsidRPr="00D5604C" w:rsidRDefault="002D4068">
            <w:pPr>
              <w:rPr>
                <w:ins w:id="321" w:author="Author"/>
                <w:rFonts w:asciiTheme="minorBidi" w:hAnsiTheme="minorBidi" w:cstheme="minorBidi"/>
                <w:i w:val="0"/>
                <w:iCs w:val="0"/>
                <w:rPrChange w:id="322" w:author="Author">
                  <w:rPr>
                    <w:ins w:id="323" w:author="Author"/>
                  </w:rPr>
                </w:rPrChange>
              </w:rPr>
            </w:pPr>
            <w:ins w:id="324" w:author="Author">
              <w:r w:rsidRPr="70621CC9">
                <w:rPr>
                  <w:rFonts w:asciiTheme="minorBidi" w:hAnsiTheme="minorBidi" w:cstheme="minorBidi"/>
                </w:rPr>
                <w:t>on flat surface</w:t>
              </w:r>
            </w:ins>
          </w:p>
        </w:tc>
        <w:tc>
          <w:tcPr>
            <w:tcW w:w="0" w:type="dxa"/>
            <w:tcBorders>
              <w:bottom w:val="single" w:sz="4" w:space="0" w:color="auto"/>
            </w:tcBorders>
            <w:tcPrChange w:id="325" w:author="Author">
              <w:tcPr>
                <w:tcW w:w="3277" w:type="dxa"/>
                <w:tcBorders>
                  <w:bottom w:val="single" w:sz="4" w:space="0" w:color="auto"/>
                </w:tcBorders>
              </w:tcPr>
            </w:tcPrChange>
          </w:tcPr>
          <w:p w14:paraId="37F21FAF" w14:textId="77777777" w:rsidR="002D4068" w:rsidRPr="006E541C" w:rsidRDefault="002D4068" w:rsidP="002D4068">
            <w:pPr>
              <w:cnfStyle w:val="000000000000" w:firstRow="0" w:lastRow="0" w:firstColumn="0" w:lastColumn="0" w:oddVBand="0" w:evenVBand="0" w:oddHBand="0" w:evenHBand="0" w:firstRowFirstColumn="0" w:firstRowLastColumn="0" w:lastRowFirstColumn="0" w:lastRowLastColumn="0"/>
              <w:rPr>
                <w:ins w:id="326" w:author="Author"/>
                <w:rFonts w:asciiTheme="minorBidi" w:hAnsiTheme="minorBidi"/>
              </w:rPr>
            </w:pPr>
            <w:ins w:id="327" w:author="Author">
              <w:r w:rsidRPr="006E541C">
                <w:rPr>
                  <w:rFonts w:asciiTheme="minorBidi" w:hAnsiTheme="minorBidi"/>
                </w:rPr>
                <w:t>0.0314</w:t>
              </w:r>
            </w:ins>
          </w:p>
        </w:tc>
        <w:tc>
          <w:tcPr>
            <w:tcW w:w="0" w:type="dxa"/>
            <w:tcBorders>
              <w:bottom w:val="single" w:sz="4" w:space="0" w:color="auto"/>
            </w:tcBorders>
            <w:tcPrChange w:id="328" w:author="Author">
              <w:tcPr>
                <w:tcW w:w="3275" w:type="dxa"/>
                <w:tcBorders>
                  <w:bottom w:val="single" w:sz="4" w:space="0" w:color="auto"/>
                </w:tcBorders>
              </w:tcPr>
            </w:tcPrChange>
          </w:tcPr>
          <w:p w14:paraId="5EB65BBB" w14:textId="77777777" w:rsidR="002D4068" w:rsidRPr="006E541C" w:rsidRDefault="002D4068" w:rsidP="002D4068">
            <w:pPr>
              <w:keepNext/>
              <w:cnfStyle w:val="000000000000" w:firstRow="0" w:lastRow="0" w:firstColumn="0" w:lastColumn="0" w:oddVBand="0" w:evenVBand="0" w:oddHBand="0" w:evenHBand="0" w:firstRowFirstColumn="0" w:firstRowLastColumn="0" w:lastRowFirstColumn="0" w:lastRowLastColumn="0"/>
              <w:rPr>
                <w:ins w:id="329" w:author="Author"/>
                <w:rFonts w:asciiTheme="minorBidi" w:hAnsiTheme="minorBidi"/>
              </w:rPr>
            </w:pPr>
            <w:ins w:id="330" w:author="Author">
              <w:r w:rsidRPr="006E541C">
                <w:rPr>
                  <w:rFonts w:asciiTheme="minorBidi" w:hAnsiTheme="minorBidi"/>
                </w:rPr>
                <w:t>0.014</w:t>
              </w:r>
            </w:ins>
          </w:p>
        </w:tc>
      </w:tr>
    </w:tbl>
    <w:p w14:paraId="71680656" w14:textId="77777777" w:rsidR="002D4068" w:rsidRPr="006F7D2B" w:rsidRDefault="002D4068" w:rsidP="70621CC9">
      <w:pPr>
        <w:rPr>
          <w:ins w:id="331" w:author="Author"/>
        </w:rPr>
      </w:pPr>
      <w:ins w:id="332" w:author="Author">
        <w:r w:rsidRPr="00187A72">
          <w:rPr>
            <w:sz w:val="22"/>
            <w:szCs w:val="22"/>
          </w:rPr>
          <w:t>Table 3.3 of Torque results table calculated using the measured diameter of the wheel was 8 cm so using that, the forces from tables 3.1 and 3.2, and (3.8);</w:t>
        </w:r>
      </w:ins>
    </w:p>
    <w:p w14:paraId="21A24B8F" w14:textId="22FBE53A" w:rsidR="007B34E2" w:rsidDel="002D4068" w:rsidRDefault="007B34E2" w:rsidP="00E61517">
      <w:pPr>
        <w:pStyle w:val="Heading1"/>
        <w:rPr>
          <w:del w:id="333" w:author="Author"/>
        </w:rPr>
      </w:pPr>
      <w:del w:id="334" w:author="Author">
        <w:r w:rsidDel="002D4068">
          <w:delText>Load measurements</w:delText>
        </w:r>
        <w:bookmarkEnd w:id="56"/>
      </w:del>
    </w:p>
    <w:p w14:paraId="013AA1E7" w14:textId="65A8C377" w:rsidR="000368ED" w:rsidRPr="00E357AD" w:rsidDel="002D4068" w:rsidRDefault="000368ED" w:rsidP="000368ED">
      <w:pPr>
        <w:jc w:val="both"/>
        <w:rPr>
          <w:del w:id="335" w:author="Author"/>
          <w:szCs w:val="24"/>
        </w:rPr>
      </w:pPr>
      <w:del w:id="336" w:author="Author">
        <w:r w:rsidRPr="00E357AD" w:rsidDel="002D4068">
          <w:rPr>
            <w:szCs w:val="24"/>
          </w:rPr>
          <w:delText>The aim of the experiment is to know the required force and hence the torque to move the buggy from stationary and at constant speed through across flat and inclined 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from the greatest resistance the voltage and current can be calculated from (4.??).</w:delText>
        </w:r>
      </w:del>
    </w:p>
    <w:p w14:paraId="4161D271" w14:textId="353566AA" w:rsidR="000368ED" w:rsidRPr="00E357AD" w:rsidDel="002D4068" w:rsidRDefault="000368ED" w:rsidP="000368ED">
      <w:pPr>
        <w:jc w:val="both"/>
        <w:rPr>
          <w:del w:id="337" w:author="Author"/>
          <w:szCs w:val="24"/>
        </w:rPr>
      </w:pPr>
      <w:del w:id="338" w:author="Author">
        <w:r w:rsidRPr="00E357AD" w:rsidDel="002D4068">
          <w:rPr>
            <w:szCs w:val="24"/>
          </w:rPr>
          <w:delText xml:space="preserve">According to newton’s third law of motion; for every action, there is an equal and opposite reaction in the opposite direction of the force. So, the object will receive more opposing force if it weighs more, it pushes down more so exerts more force on surface. That given, every surface has a texture that is given by the coefficient </w:delTex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E357AD" w:rsidDel="002D4068">
          <w:rPr>
            <w:rFonts w:eastAsiaTheme="minorEastAsia"/>
            <w:szCs w:val="24"/>
          </w:rPr>
          <w:delText xml:space="preserve"> </w:delText>
        </w:r>
        <w:r w:rsidRPr="00E357AD" w:rsidDel="002D4068">
          <w:rPr>
            <w:szCs w:val="24"/>
          </w:rPr>
          <w:delText xml:space="preserve">so the result is friction, </w:delText>
        </w:r>
        <w:r w:rsidRPr="00E357AD" w:rsidDel="002D4068">
          <w:rPr>
            <w:b/>
            <w:bCs/>
            <w:szCs w:val="24"/>
          </w:rPr>
          <w:delText>F;</w:delText>
        </w:r>
      </w:del>
    </w:p>
    <w:p w14:paraId="60D30361" w14:textId="15787F81" w:rsidR="000368ED" w:rsidRPr="00E357AD" w:rsidDel="002D4068" w:rsidRDefault="00EB12C9" w:rsidP="000368ED">
      <w:pPr>
        <w:jc w:val="both"/>
        <w:rPr>
          <w:del w:id="339" w:author="Author"/>
          <w:rFonts w:eastAsiaTheme="minorEastAsia"/>
          <w:b/>
          <w:szCs w:val="24"/>
        </w:rPr>
      </w:pPr>
      <m:oMathPara>
        <m:oMath>
          <m:r>
            <w:del w:id="340" w:author="Author">
              <w:rPr>
                <w:rFonts w:ascii="Cambria Math" w:hAnsi="Cambria Math"/>
                <w:szCs w:val="24"/>
              </w:rPr>
              <m:t>F=m.g.</m:t>
            </w:del>
          </m:r>
          <m:sSub>
            <m:sSubPr>
              <m:ctrlPr>
                <w:del w:id="341" w:author="Author">
                  <w:rPr>
                    <w:rFonts w:ascii="Cambria Math" w:hAnsi="Cambria Math"/>
                    <w:bCs/>
                    <w:i/>
                    <w:szCs w:val="24"/>
                  </w:rPr>
                </w:del>
              </m:ctrlPr>
            </m:sSubPr>
            <m:e>
              <m:r>
                <w:del w:id="342" w:author="Author">
                  <w:rPr>
                    <w:rFonts w:ascii="Cambria Math" w:hAnsi="Cambria Math"/>
                    <w:szCs w:val="24"/>
                  </w:rPr>
                  <m:t>C</m:t>
                </w:del>
              </m:r>
            </m:e>
            <m:sub>
              <m:r>
                <w:del w:id="343" w:author="Author">
                  <w:rPr>
                    <w:rFonts w:ascii="Cambria Math" w:hAnsi="Cambria Math"/>
                    <w:szCs w:val="24"/>
                  </w:rPr>
                  <m:t>p</m:t>
                </w:del>
              </m:r>
            </m:sub>
          </m:sSub>
          <m:r>
            <w:del w:id="344" w:author="Author">
              <m:rPr>
                <m:sty m:val="bi"/>
              </m:rPr>
              <w:rPr>
                <w:rFonts w:ascii="Cambria Math" w:eastAsiaTheme="minorEastAsia" w:hAnsi="Cambria Math"/>
                <w:szCs w:val="24"/>
              </w:rPr>
              <m:t xml:space="preserve"> (3.2)</m:t>
            </w:del>
          </m:r>
          <m:r>
            <w:del w:id="345" w:author="Author">
              <w:rPr>
                <w:rFonts w:ascii="Cambria Math" w:hAnsi="Cambria Math"/>
                <w:szCs w:val="24"/>
              </w:rPr>
              <m:t xml:space="preserve">        W=m.g</m:t>
            </w:del>
          </m:r>
          <m:r>
            <w:del w:id="346" w:author="Author">
              <m:rPr>
                <m:sty m:val="bi"/>
              </m:rPr>
              <w:rPr>
                <w:rFonts w:ascii="Cambria Math" w:hAnsi="Cambria Math"/>
                <w:szCs w:val="24"/>
              </w:rPr>
              <m:t xml:space="preserve"> (3.1)</m:t>
            </w:del>
          </m:r>
        </m:oMath>
      </m:oMathPara>
    </w:p>
    <w:p w14:paraId="234FA70D" w14:textId="0B18DBFC" w:rsidR="004F19C2" w:rsidDel="002D4068" w:rsidRDefault="000368ED" w:rsidP="000368ED">
      <w:pPr>
        <w:jc w:val="both"/>
        <w:rPr>
          <w:del w:id="347" w:author="Author"/>
          <w:b/>
          <w:bCs/>
          <w:szCs w:val="24"/>
        </w:rPr>
      </w:pPr>
      <m:oMath>
        <m:r>
          <w:del w:id="348" w:author="Author">
            <w:rPr>
              <w:rFonts w:ascii="Cambria Math" w:hAnsi="Cambria Math"/>
              <w:szCs w:val="24"/>
            </w:rPr>
            <m:t xml:space="preserve">                           where m=mass </m:t>
          </w:del>
        </m:r>
        <m:d>
          <m:dPr>
            <m:ctrlPr>
              <w:del w:id="349" w:author="Author">
                <w:rPr>
                  <w:rFonts w:ascii="Cambria Math" w:hAnsi="Cambria Math"/>
                  <w:bCs/>
                  <w:i/>
                  <w:szCs w:val="24"/>
                </w:rPr>
              </w:del>
            </m:ctrlPr>
          </m:dPr>
          <m:e>
            <m:r>
              <w:del w:id="350" w:author="Author">
                <w:rPr>
                  <w:rFonts w:ascii="Cambria Math" w:hAnsi="Cambria Math"/>
                  <w:szCs w:val="24"/>
                </w:rPr>
                <m:t>kg</m:t>
              </w:del>
            </m:r>
          </m:e>
        </m:d>
        <m:r>
          <w:del w:id="351" w:author="Author">
            <w:rPr>
              <w:rFonts w:ascii="Cambria Math" w:hAnsi="Cambria Math"/>
              <w:szCs w:val="24"/>
            </w:rPr>
            <m:t>, g=gravitational constant (m.</m:t>
          </w:del>
        </m:r>
        <m:sSup>
          <m:sSupPr>
            <m:ctrlPr>
              <w:del w:id="352" w:author="Author">
                <w:rPr>
                  <w:rFonts w:ascii="Cambria Math" w:hAnsi="Cambria Math"/>
                  <w:bCs/>
                  <w:i/>
                  <w:szCs w:val="24"/>
                </w:rPr>
              </w:del>
            </m:ctrlPr>
          </m:sSupPr>
          <m:e>
            <m:r>
              <w:del w:id="353" w:author="Author">
                <w:rPr>
                  <w:rFonts w:ascii="Cambria Math" w:hAnsi="Cambria Math"/>
                  <w:szCs w:val="24"/>
                </w:rPr>
                <m:t>s</m:t>
              </w:del>
            </m:r>
          </m:e>
          <m:sup>
            <m:r>
              <w:del w:id="354" w:author="Author">
                <w:rPr>
                  <w:rFonts w:ascii="Cambria Math" w:hAnsi="Cambria Math"/>
                  <w:szCs w:val="24"/>
                </w:rPr>
                <m:t>-2</m:t>
              </w:del>
            </m:r>
          </m:sup>
        </m:sSup>
      </m:oMath>
      <w:del w:id="355" w:author="Author">
        <w:r w:rsidRPr="00E357AD" w:rsidDel="002D4068">
          <w:rPr>
            <w:rFonts w:eastAsiaTheme="minorEastAsia"/>
            <w:bCs/>
            <w:szCs w:val="24"/>
          </w:rPr>
          <w:delText>)</w:delText>
        </w:r>
      </w:del>
    </w:p>
    <w:p w14:paraId="205B295B" w14:textId="6E850E41" w:rsidR="000368ED" w:rsidRPr="00E357AD" w:rsidDel="002D4068" w:rsidRDefault="000368ED" w:rsidP="000368ED">
      <w:pPr>
        <w:jc w:val="both"/>
        <w:rPr>
          <w:del w:id="356" w:author="Author"/>
          <w:szCs w:val="24"/>
        </w:rPr>
      </w:pPr>
      <w:del w:id="357" w:author="Author">
        <w:r w:rsidRPr="00E357AD" w:rsidDel="002D4068">
          <w:rPr>
            <w:szCs w:val="24"/>
          </w:rPr>
          <w:delText>On an inclined surface, weight is at an angle so has a force normal to the surface (3.3) and a force parallel to the surface, opposing the driving force at the angle of incline.</w:delText>
        </w:r>
      </w:del>
    </w:p>
    <w:p w14:paraId="644E407A" w14:textId="38B078DA" w:rsidR="000368ED" w:rsidRPr="00E357AD" w:rsidDel="002D4068" w:rsidRDefault="000368ED" w:rsidP="000368ED">
      <w:pPr>
        <w:rPr>
          <w:del w:id="358" w:author="Author"/>
          <w:rFonts w:eastAsiaTheme="minorEastAsia"/>
          <w:b/>
          <w:szCs w:val="24"/>
        </w:rPr>
      </w:pPr>
      <w:del w:id="359" w:author="Author">
        <w:r w:rsidRPr="00E357AD" w:rsidDel="002D4068">
          <w:rPr>
            <w:rFonts w:eastAsiaTheme="minorEastAsia"/>
            <w:b/>
            <w:bCs/>
            <w:szCs w:val="24"/>
          </w:rPr>
          <w:delText xml:space="preserve">           </w:delText>
        </w:r>
        <m:oMath>
          <m:sSub>
            <m:sSubPr>
              <m:ctrlPr>
                <w:rPr>
                  <w:rFonts w:ascii="Cambria Math" w:eastAsiaTheme="minorEastAsia" w:hAnsi="Cambria Math"/>
                  <w:bCs/>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eastAsiaTheme="minorEastAsia" w:hAnsi="Cambria Math"/>
              <w:szCs w:val="24"/>
            </w:rPr>
            <m:t>=m.g.cos</m:t>
          </m:r>
          <m:d>
            <m:dPr>
              <m:ctrlPr>
                <w:rPr>
                  <w:rFonts w:ascii="Cambria Math" w:eastAsiaTheme="minorEastAsia" w:hAnsi="Cambria Math"/>
                  <w:bCs/>
                  <w:i/>
                  <w:szCs w:val="24"/>
                </w:rPr>
              </m:ctrlPr>
            </m:dPr>
            <m:e>
              <m: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E357AD" w:rsidDel="002D4068">
          <w:rPr>
            <w:rFonts w:eastAsiaTheme="minorEastAsia"/>
            <w:b/>
            <w:bCs/>
            <w:szCs w:val="24"/>
          </w:rPr>
          <w:delText xml:space="preserve">   </w:delText>
        </w:r>
        <m:oMath>
          <m:sSub>
            <m:sSubPr>
              <m:ctrlPr>
                <w:rPr>
                  <w:rFonts w:ascii="Cambria Math" w:eastAsiaTheme="minorEastAsia" w:hAnsi="Cambria Math"/>
                  <w:bCs/>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=m.g.sin</m:t>
          </m:r>
          <m:d>
            <m:dPr>
              <m:ctrlPr>
                <w:rPr>
                  <w:rFonts w:ascii="Cambria Math" w:eastAsiaTheme="minorEastAsia" w:hAnsi="Cambria Math"/>
                  <w:bCs/>
                  <w:i/>
                  <w:szCs w:val="24"/>
                </w:rPr>
              </m:ctrlPr>
            </m:dPr>
            <m:e>
              <m: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oMath>
      </w:del>
    </w:p>
    <w:p w14:paraId="677FB3BB" w14:textId="10984724" w:rsidR="00364286" w:rsidDel="002D4068" w:rsidRDefault="000368ED" w:rsidP="000368ED">
      <w:pPr>
        <w:rPr>
          <w:del w:id="360" w:author="Author"/>
          <w:rFonts w:eastAsiaTheme="minorEastAsia"/>
          <w:b/>
          <w:szCs w:val="24"/>
        </w:rPr>
      </w:pPr>
      <m:oMathPara>
        <m:oMath>
          <m:r>
            <w:del w:id="361" w:author="Author">
              <m:rPr>
                <m:sty m:val="bi"/>
              </m:rPr>
              <w:rPr>
                <w:rFonts w:ascii="Cambria Math" w:eastAsiaTheme="minorEastAsia" w:hAnsi="Cambria Math"/>
                <w:szCs w:val="24"/>
              </w:rPr>
              <m:t xml:space="preserve">                     </m:t>
            </w:del>
          </m:r>
        </m:oMath>
      </m:oMathPara>
    </w:p>
    <w:p w14:paraId="5F93BD39" w14:textId="0F47D8DA" w:rsidR="000368ED" w:rsidRPr="00E357AD" w:rsidDel="002D4068" w:rsidRDefault="000368ED" w:rsidP="000368ED">
      <w:pPr>
        <w:rPr>
          <w:del w:id="362" w:author="Author"/>
          <w:rFonts w:eastAsiaTheme="minorEastAsia"/>
          <w:b/>
          <w:szCs w:val="24"/>
        </w:rPr>
      </w:pPr>
      <w:del w:id="363" w:author="Author">
        <w:r w:rsidRPr="00E357AD" w:rsidDel="002D4068">
          <w:rPr>
            <w:szCs w:val="24"/>
          </w:rPr>
          <w:delText>That means that using (3.2), (3.3) and (3.4 the driving force needed;</w:delText>
        </w:r>
      </w:del>
    </w:p>
    <w:p w14:paraId="413E8EE6" w14:textId="274D6528" w:rsidR="000368ED" w:rsidRPr="00E357AD" w:rsidDel="002D4068" w:rsidRDefault="00EB12C9" w:rsidP="000368ED">
      <w:pPr>
        <w:rPr>
          <w:del w:id="364" w:author="Author"/>
          <w:rFonts w:eastAsiaTheme="minorEastAsia"/>
          <w:b/>
          <w:noProof/>
          <w:szCs w:val="24"/>
        </w:rPr>
      </w:pPr>
      <m:oMathPara>
        <m:oMath>
          <m:r>
            <w:del w:id="365" w:author="Author">
              <w:rPr>
                <w:rFonts w:ascii="Cambria Math" w:hAnsi="Cambria Math"/>
                <w:szCs w:val="24"/>
              </w:rPr>
              <m:t xml:space="preserve"> </m:t>
            </w:del>
          </m:r>
          <m:r>
            <w:del w:id="366" w:author="Author">
              <w:rPr>
                <w:rFonts w:ascii="Cambria Math" w:eastAsiaTheme="minorEastAsia" w:hAnsi="Cambria Math"/>
                <w:noProof/>
                <w:szCs w:val="24"/>
              </w:rPr>
              <m:t>F=</m:t>
            </w:del>
          </m:r>
          <m:sSub>
            <m:sSubPr>
              <m:ctrlPr>
                <w:del w:id="367" w:author="Author">
                  <w:rPr>
                    <w:rFonts w:ascii="Cambria Math" w:eastAsiaTheme="minorEastAsia" w:hAnsi="Cambria Math"/>
                    <w:bCs/>
                    <w:i/>
                    <w:noProof/>
                    <w:szCs w:val="24"/>
                  </w:rPr>
                </w:del>
              </m:ctrlPr>
            </m:sSubPr>
            <m:e>
              <m:r>
                <w:del w:id="368" w:author="Author">
                  <w:rPr>
                    <w:rFonts w:ascii="Cambria Math" w:eastAsiaTheme="minorEastAsia" w:hAnsi="Cambria Math"/>
                    <w:noProof/>
                    <w:szCs w:val="24"/>
                  </w:rPr>
                  <m:t>F</m:t>
                </w:del>
              </m:r>
            </m:e>
            <m:sub>
              <m:r>
                <w:del w:id="369" w:author="Author">
                  <w:rPr>
                    <w:rFonts w:ascii="Cambria Math" w:eastAsiaTheme="minorEastAsia" w:hAnsi="Cambria Math"/>
                    <w:noProof/>
                    <w:szCs w:val="24"/>
                  </w:rPr>
                  <m:t xml:space="preserve">1 </m:t>
                </w:del>
              </m:r>
            </m:sub>
          </m:sSub>
          <m:r>
            <w:del w:id="370" w:author="Author">
              <w:rPr>
                <w:rFonts w:ascii="Cambria Math" w:eastAsiaTheme="minorEastAsia" w:hAnsi="Cambria Math"/>
                <w:noProof/>
                <w:szCs w:val="24"/>
              </w:rPr>
              <m:t xml:space="preserve">+ </m:t>
            </w:del>
          </m:r>
          <m:sSub>
            <m:sSubPr>
              <m:ctrlPr>
                <w:del w:id="371" w:author="Author">
                  <w:rPr>
                    <w:rFonts w:ascii="Cambria Math" w:eastAsiaTheme="minorEastAsia" w:hAnsi="Cambria Math"/>
                    <w:bCs/>
                    <w:i/>
                    <w:noProof/>
                    <w:szCs w:val="24"/>
                  </w:rPr>
                </w:del>
              </m:ctrlPr>
            </m:sSubPr>
            <m:e>
              <m:r>
                <w:del w:id="372" w:author="Author">
                  <w:rPr>
                    <w:rFonts w:ascii="Cambria Math" w:eastAsiaTheme="minorEastAsia" w:hAnsi="Cambria Math"/>
                    <w:noProof/>
                    <w:szCs w:val="24"/>
                  </w:rPr>
                  <m:t>F</m:t>
                </w:del>
              </m:r>
            </m:e>
            <m:sub>
              <m:r>
                <w:del w:id="373" w:author="Author">
                  <w:rPr>
                    <w:rFonts w:ascii="Cambria Math" w:eastAsiaTheme="minorEastAsia" w:hAnsi="Cambria Math"/>
                    <w:noProof/>
                    <w:szCs w:val="24"/>
                  </w:rPr>
                  <m:t xml:space="preserve">2 </m:t>
                </w:del>
              </m:r>
            </m:sub>
          </m:sSub>
          <m:r>
            <w:del w:id="374" w:author="Author">
              <m:rPr>
                <m:sty m:val="bi"/>
              </m:rPr>
              <w:rPr>
                <w:rFonts w:ascii="Cambria Math" w:eastAsiaTheme="minorEastAsia" w:hAnsi="Cambria Math"/>
                <w:noProof/>
                <w:szCs w:val="24"/>
              </w:rPr>
              <m:t>(3.5)</m:t>
            </w:del>
          </m:r>
        </m:oMath>
      </m:oMathPara>
    </w:p>
    <w:p w14:paraId="17FCEEAA" w14:textId="46C7CEBC" w:rsidR="000368ED" w:rsidRPr="00E357AD" w:rsidDel="002D4068" w:rsidRDefault="00EB12C9" w:rsidP="000368ED">
      <w:pPr>
        <w:rPr>
          <w:del w:id="375" w:author="Author"/>
          <w:b/>
          <w:bCs/>
          <w:szCs w:val="24"/>
        </w:rPr>
      </w:pPr>
      <w:del w:id="376" w:author="Author">
        <w:r w:rsidRPr="00E357AD" w:rsidDel="002D4068">
          <w:rPr>
            <w:noProof/>
            <w:szCs w:val="24"/>
          </w:rPr>
          <w:drawing>
            <wp:anchor distT="0" distB="0" distL="114300" distR="114300" simplePos="0" relativeHeight="251640320" behindDoc="1" locked="0" layoutInCell="1" allowOverlap="1" wp14:anchorId="5C31327D" wp14:editId="143BEEB2">
              <wp:simplePos x="0" y="0"/>
              <wp:positionH relativeFrom="page">
                <wp:posOffset>708660</wp:posOffset>
              </wp:positionH>
              <wp:positionV relativeFrom="paragraph">
                <wp:posOffset>235585</wp:posOffset>
              </wp:positionV>
              <wp:extent cx="3589020" cy="2057400"/>
              <wp:effectExtent l="0" t="0" r="11430" b="0"/>
              <wp:wrapTight wrapText="bothSides">
                <wp:wrapPolygon edited="0">
                  <wp:start x="0" y="0"/>
                  <wp:lineTo x="0" y="21400"/>
                  <wp:lineTo x="21554" y="21400"/>
                  <wp:lineTo x="21554" y="0"/>
                  <wp:lineTo x="0" y="0"/>
                </wp:wrapPolygon>
              </wp:wrapTight>
              <wp:docPr id="25" name="Chart 25">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0368ED" w:rsidRPr="004F19C2" w:rsidDel="002D4068">
          <w:rPr>
            <w:noProof/>
            <w:szCs w:val="24"/>
          </w:rPr>
          <mc:AlternateContent>
            <mc:Choice Requires="wps">
              <w:drawing>
                <wp:anchor distT="0" distB="0" distL="114300" distR="114300" simplePos="0" relativeHeight="251645440" behindDoc="0" locked="0" layoutInCell="1" allowOverlap="1" wp14:anchorId="2FCEF043" wp14:editId="30E40917">
                  <wp:simplePos x="0" y="0"/>
                  <wp:positionH relativeFrom="column">
                    <wp:posOffset>2200275</wp:posOffset>
                  </wp:positionH>
                  <wp:positionV relativeFrom="paragraph">
                    <wp:posOffset>1348105</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B5684" id="Straight Arrow Connector 15" o:spid="_x0000_s1026" type="#_x0000_t32" style="position:absolute;margin-left:173.25pt;margin-top:106.15pt;width:38.4pt;height:12.6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" strokecolor="#bc4542 [3045]">
                  <v:stroke endarrow="block"/>
                </v:shape>
              </w:pict>
            </mc:Fallback>
          </mc:AlternateContent>
        </w:r>
        <w:r w:rsidR="000368ED" w:rsidRPr="00E357AD" w:rsidDel="002D4068">
          <w:rPr>
            <w:noProof/>
            <w:szCs w:val="24"/>
          </w:rPr>
          <mc:AlternateContent>
            <mc:Choice Requires="wps">
              <w:drawing>
                <wp:anchor distT="0" distB="0" distL="114300" distR="114300" simplePos="0" relativeHeight="251646464" behindDoc="0" locked="0" layoutInCell="1" allowOverlap="1" wp14:anchorId="373D8D86" wp14:editId="4F6B232C">
                  <wp:simplePos x="0" y="0"/>
                  <wp:positionH relativeFrom="column">
                    <wp:posOffset>1415415</wp:posOffset>
                  </wp:positionH>
                  <wp:positionV relativeFrom="paragraph">
                    <wp:posOffset>868045</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CA30A" id="Straight Arrow Connector 16" o:spid="_x0000_s1026" type="#_x0000_t32" style="position:absolute;margin-left:111.45pt;margin-top:68.35pt;width:36.6pt;height:28.2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" strokecolor="#4579b8 [3044]">
                  <v:stroke endarrow="block"/>
                </v:shape>
              </w:pict>
            </mc:Fallback>
          </mc:AlternateContent>
        </w:r>
        <w:r w:rsidDel="002D4068">
          <w:rPr>
            <w:noProof/>
          </w:rPr>
          <mc:AlternateContent>
            <mc:Choice Requires="wps">
              <w:drawing>
                <wp:anchor distT="0" distB="0" distL="114300" distR="114300" simplePos="0" relativeHeight="251650560" behindDoc="1" locked="0" layoutInCell="1" allowOverlap="1" wp14:anchorId="1DC8EEE8" wp14:editId="00CE8E72">
                  <wp:simplePos x="0" y="0"/>
                  <wp:positionH relativeFrom="column">
                    <wp:posOffset>-191770</wp:posOffset>
                  </wp:positionH>
                  <wp:positionV relativeFrom="paragraph">
                    <wp:posOffset>2413635</wp:posOffset>
                  </wp:positionV>
                  <wp:extent cx="3855720" cy="635"/>
                  <wp:effectExtent l="0" t="0" r="0" b="0"/>
                  <wp:wrapTight wrapText="bothSides">
                    <wp:wrapPolygon edited="0">
                      <wp:start x="0" y="0"/>
                      <wp:lineTo x="0" y="21600"/>
                      <wp:lineTo x="21600" y="21600"/>
                      <wp:lineTo x="21600" y="0"/>
                    </wp:wrapPolygon>
                  </wp:wrapTight>
                  <wp:docPr id="194" name="Text Box 194"/>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7B5A2E02" w14:textId="10997716" w:rsidR="00AA6C8F" w:rsidRPr="009804EF" w:rsidRDefault="00AA6C8F" w:rsidP="00E357AD">
                              <w:pPr>
                                <w:pStyle w:val="Caption"/>
                                <w:rPr>
                                  <w:noProof/>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1C6519">
                                <w:t xml:space="preserve">Plot showing the force measurements of the ramp experiment on the </w:t>
                              </w:r>
                              <w:r>
                                <w:t>flat surface against the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8EEE8" id="Text Box 194" o:spid="_x0000_s1041" type="#_x0000_t202" style="position:absolute;margin-left:-15.1pt;margin-top:190.05pt;width:303.6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" stroked="f">
                  <v:textbox style="mso-fit-shape-to-text:t" inset="0,0,0,0">
                    <w:txbxContent>
                      <w:p w14:paraId="7B5A2E02" w14:textId="10997716" w:rsidR="00AA6C8F" w:rsidRPr="009804EF" w:rsidRDefault="00AA6C8F" w:rsidP="00E357AD">
                        <w:pPr>
                          <w:pStyle w:val="Caption"/>
                          <w:rPr>
                            <w:noProof/>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1C6519">
                          <w:t xml:space="preserve">Plot showing the force measurements of the ramp experiment on the </w:t>
                        </w:r>
                        <w:r>
                          <w:t>flat surface against the weight</w:t>
                        </w:r>
                      </w:p>
                    </w:txbxContent>
                  </v:textbox>
                  <w10:wrap type="tight"/>
                </v:shape>
              </w:pict>
            </mc:Fallback>
          </mc:AlternateContent>
        </w:r>
        <w:r w:rsidR="000368ED" w:rsidRPr="00E357AD" w:rsidDel="002D4068">
          <w:rPr>
            <w:b/>
            <w:bCs/>
            <w:szCs w:val="24"/>
          </w:rPr>
          <w:delText>Estimated Required force to move up the flat:</w:delText>
        </w:r>
      </w:del>
    </w:p>
    <w:p w14:paraId="57E1428B" w14:textId="47BF5E95" w:rsidR="00EB12C9" w:rsidDel="002D4068" w:rsidRDefault="00EB12C9" w:rsidP="00E357AD">
      <w:pPr>
        <w:jc w:val="both"/>
        <w:rPr>
          <w:del w:id="377" w:author="Author"/>
        </w:rPr>
      </w:pPr>
      <w:del w:id="378" w:author="Author">
        <w:r w:rsidDel="002D4068">
          <w:delText xml:space="preserve">Table </w:delText>
        </w:r>
        <w:r w:rsidR="002D4068" w:rsidDel="002D4068">
          <w:rPr>
            <w:noProof/>
          </w:rPr>
          <w:fldChar w:fldCharType="begin"/>
        </w:r>
        <w:r w:rsidR="002D4068" w:rsidDel="002D4068">
          <w:rPr>
            <w:noProof/>
          </w:rPr>
          <w:delInstrText xml:space="preserve"> STYLEREF 1 \s </w:delInstrText>
        </w:r>
        <w:r w:rsidR="002D4068" w:rsidDel="002D4068">
          <w:rPr>
            <w:noProof/>
          </w:rPr>
          <w:fldChar w:fldCharType="separate"/>
        </w:r>
        <w:r w:rsidR="002D4068" w:rsidDel="002D4068">
          <w:rPr>
            <w:noProof/>
            <w:cs/>
          </w:rPr>
          <w:delText>‎</w:delText>
        </w:r>
        <w:r w:rsidR="002D4068" w:rsidDel="002D4068">
          <w:rPr>
            <w:noProof/>
          </w:rPr>
          <w:delText>3</w:delText>
        </w:r>
        <w:r w:rsidR="002D4068" w:rsidDel="002D4068">
          <w:rPr>
            <w:noProof/>
          </w:rPr>
          <w:fldChar w:fldCharType="end"/>
        </w:r>
        <w:r w:rsidDel="002D4068">
          <w:delText>.</w:delText>
        </w:r>
        <w:r w:rsidR="002D4068" w:rsidDel="002D4068">
          <w:rPr>
            <w:noProof/>
          </w:rPr>
          <w:fldChar w:fldCharType="begin"/>
        </w:r>
        <w:r w:rsidR="002D4068" w:rsidDel="002D4068">
          <w:rPr>
            <w:noProof/>
          </w:rPr>
          <w:delInstrText xml:space="preserve"> SEQ Table \* ARABIC \s 1 </w:delInstrText>
        </w:r>
        <w:r w:rsidR="002D4068" w:rsidDel="002D4068">
          <w:rPr>
            <w:noProof/>
          </w:rPr>
          <w:fldChar w:fldCharType="separate"/>
        </w:r>
        <w:r w:rsidR="002D4068" w:rsidDel="002D4068">
          <w:rPr>
            <w:noProof/>
          </w:rPr>
          <w:delText>1</w:delText>
        </w:r>
        <w:r w:rsidR="002D4068" w:rsidDel="002D4068">
          <w:rPr>
            <w:noProof/>
          </w:rPr>
          <w:fldChar w:fldCharType="end"/>
        </w:r>
        <w:r w:rsidDel="002D4068">
          <w:delText xml:space="preserve"> Friction coefficient and </w:delText>
        </w:r>
        <w:r w:rsidRPr="00E603BD" w:rsidDel="002D4068">
          <w:delText>corresponding calculated using (3.2) and predicted buggy mass 1.25 kg</w:delText>
        </w:r>
      </w:del>
    </w:p>
    <w:tbl>
      <w:tblPr>
        <w:tblStyle w:val="TableGrid"/>
        <w:tblpPr w:leftFromText="180" w:rightFromText="180" w:vertAnchor="text" w:horzAnchor="margin" w:tblpXSpec="right" w:tblpY="121"/>
        <w:tblW w:w="3775" w:type="dxa"/>
        <w:tblLook w:val="04A0" w:firstRow="1" w:lastRow="0" w:firstColumn="1" w:lastColumn="0" w:noHBand="0" w:noVBand="1"/>
      </w:tblPr>
      <w:tblGrid>
        <w:gridCol w:w="1122"/>
        <w:gridCol w:w="1317"/>
        <w:gridCol w:w="1336"/>
      </w:tblGrid>
      <w:tr w:rsidR="00EB12C9" w:rsidRPr="00F7521D" w:rsidDel="002D4068" w14:paraId="1F3DA08A" w14:textId="41E30849" w:rsidTr="00EB12C9">
        <w:trPr>
          <w:trHeight w:val="630"/>
          <w:del w:id="379" w:author="Author"/>
        </w:trPr>
        <w:tc>
          <w:tcPr>
            <w:tcW w:w="1122" w:type="dxa"/>
          </w:tcPr>
          <w:p w14:paraId="5AFDCAB1" w14:textId="703CB807" w:rsidR="00EB12C9" w:rsidRPr="005201D4" w:rsidDel="002D4068" w:rsidRDefault="00EB12C9" w:rsidP="00EB12C9">
            <w:pPr>
              <w:jc w:val="both"/>
              <w:rPr>
                <w:del w:id="380" w:author="Author"/>
                <w:b/>
                <w:sz w:val="22"/>
                <w:szCs w:val="24"/>
              </w:rPr>
            </w:pPr>
            <w:del w:id="381" w:author="Author">
              <w:r w:rsidRPr="005201D4" w:rsidDel="002D4068">
                <w:rPr>
                  <w:b/>
                  <w:sz w:val="22"/>
                  <w:szCs w:val="24"/>
                </w:rPr>
                <w:delText>On flat</w:delText>
              </w:r>
            </w:del>
          </w:p>
        </w:tc>
        <w:tc>
          <w:tcPr>
            <w:tcW w:w="1317" w:type="dxa"/>
          </w:tcPr>
          <w:p w14:paraId="5555D2FF" w14:textId="40FAA046" w:rsidR="00EB12C9" w:rsidRPr="005201D4" w:rsidDel="002D4068" w:rsidRDefault="00EB12C9" w:rsidP="00EB12C9">
            <w:pPr>
              <w:jc w:val="both"/>
              <w:rPr>
                <w:del w:id="382" w:author="Author"/>
                <w:b/>
                <w:sz w:val="22"/>
                <w:szCs w:val="24"/>
              </w:rPr>
            </w:pPr>
            <w:del w:id="383" w:author="Author">
              <w:r w:rsidRPr="005201D4" w:rsidDel="002D4068">
                <w:rPr>
                  <w:b/>
                  <w:sz w:val="22"/>
                  <w:szCs w:val="24"/>
                </w:rPr>
                <w:delText>Friction coefficient</w:delText>
              </w:r>
            </w:del>
          </w:p>
        </w:tc>
        <w:tc>
          <w:tcPr>
            <w:tcW w:w="1336" w:type="dxa"/>
          </w:tcPr>
          <w:p w14:paraId="588C73A7" w14:textId="567782D5" w:rsidR="00EB12C9" w:rsidRPr="005201D4" w:rsidDel="002D4068" w:rsidRDefault="00EB12C9" w:rsidP="00EB12C9">
            <w:pPr>
              <w:jc w:val="both"/>
              <w:rPr>
                <w:del w:id="384" w:author="Author"/>
                <w:b/>
                <w:sz w:val="22"/>
                <w:szCs w:val="24"/>
              </w:rPr>
            </w:pPr>
            <w:del w:id="385" w:author="Author">
              <w:r w:rsidRPr="005201D4" w:rsidDel="002D4068">
                <w:rPr>
                  <w:b/>
                  <w:sz w:val="22"/>
                  <w:szCs w:val="24"/>
                </w:rPr>
                <w:delText xml:space="preserve">Force (N) </w:delText>
              </w:r>
            </w:del>
          </w:p>
        </w:tc>
      </w:tr>
      <w:tr w:rsidR="00EB12C9" w:rsidRPr="00F7521D" w:rsidDel="002D4068" w14:paraId="68E12083" w14:textId="5E735CE1" w:rsidTr="00EB12C9">
        <w:trPr>
          <w:trHeight w:val="632"/>
          <w:del w:id="386" w:author="Author"/>
        </w:trPr>
        <w:tc>
          <w:tcPr>
            <w:tcW w:w="1122" w:type="dxa"/>
          </w:tcPr>
          <w:p w14:paraId="1A44A3EE" w14:textId="498B549D" w:rsidR="00EB12C9" w:rsidRPr="005201D4" w:rsidDel="002D4068" w:rsidRDefault="00EB12C9" w:rsidP="00EB12C9">
            <w:pPr>
              <w:jc w:val="both"/>
              <w:rPr>
                <w:del w:id="387" w:author="Author"/>
                <w:b/>
                <w:sz w:val="22"/>
                <w:szCs w:val="24"/>
              </w:rPr>
            </w:pPr>
            <w:del w:id="388" w:author="Author">
              <w:r w:rsidRPr="005201D4" w:rsidDel="002D4068">
                <w:rPr>
                  <w:b/>
                  <w:sz w:val="22"/>
                  <w:szCs w:val="24"/>
                </w:rPr>
                <w:delText>Average Static</w:delText>
              </w:r>
            </w:del>
          </w:p>
        </w:tc>
        <w:tc>
          <w:tcPr>
            <w:tcW w:w="1317" w:type="dxa"/>
          </w:tcPr>
          <w:p w14:paraId="5651941D" w14:textId="245BFF11" w:rsidR="00EB12C9" w:rsidRPr="005201D4" w:rsidDel="002D4068" w:rsidRDefault="00EB12C9" w:rsidP="00EB12C9">
            <w:pPr>
              <w:jc w:val="both"/>
              <w:rPr>
                <w:del w:id="389" w:author="Author"/>
                <w:szCs w:val="24"/>
              </w:rPr>
            </w:pPr>
            <w:del w:id="390" w:author="Author">
              <w:r w:rsidRPr="005201D4" w:rsidDel="002D4068">
                <w:rPr>
                  <w:color w:val="000000"/>
                  <w:szCs w:val="24"/>
                </w:rPr>
                <w:delText>0.064</w:delText>
              </w:r>
            </w:del>
          </w:p>
        </w:tc>
        <w:tc>
          <w:tcPr>
            <w:tcW w:w="1336" w:type="dxa"/>
          </w:tcPr>
          <w:p w14:paraId="12ABEE49" w14:textId="6F4252E7" w:rsidR="00EB12C9" w:rsidRPr="005201D4" w:rsidDel="002D4068" w:rsidRDefault="00EB12C9" w:rsidP="00EB12C9">
            <w:pPr>
              <w:jc w:val="both"/>
              <w:rPr>
                <w:del w:id="391" w:author="Author"/>
                <w:szCs w:val="24"/>
              </w:rPr>
            </w:pPr>
            <w:del w:id="392" w:author="Author">
              <w:r w:rsidRPr="005201D4" w:rsidDel="002D4068">
                <w:rPr>
                  <w:szCs w:val="24"/>
                </w:rPr>
                <w:delText>0.785</w:delText>
              </w:r>
            </w:del>
          </w:p>
        </w:tc>
      </w:tr>
      <w:tr w:rsidR="00EB12C9" w:rsidRPr="00F7521D" w:rsidDel="002D4068" w14:paraId="399951FC" w14:textId="3CEEB6A3" w:rsidTr="00EB12C9">
        <w:trPr>
          <w:trHeight w:val="660"/>
          <w:del w:id="393" w:author="Author"/>
        </w:trPr>
        <w:tc>
          <w:tcPr>
            <w:tcW w:w="1122" w:type="dxa"/>
          </w:tcPr>
          <w:p w14:paraId="1FA9320F" w14:textId="5F32047C" w:rsidR="00EB12C9" w:rsidRPr="005201D4" w:rsidDel="002D4068" w:rsidRDefault="00EB12C9" w:rsidP="00EB12C9">
            <w:pPr>
              <w:jc w:val="both"/>
              <w:rPr>
                <w:del w:id="394" w:author="Author"/>
                <w:b/>
                <w:szCs w:val="24"/>
              </w:rPr>
            </w:pPr>
            <w:del w:id="395" w:author="Author">
              <w:r w:rsidRPr="005201D4" w:rsidDel="002D4068">
                <w:rPr>
                  <w:b/>
                  <w:sz w:val="22"/>
                  <w:szCs w:val="24"/>
                </w:rPr>
                <w:delText>Average Rolling</w:delText>
              </w:r>
            </w:del>
          </w:p>
        </w:tc>
        <w:tc>
          <w:tcPr>
            <w:tcW w:w="1317" w:type="dxa"/>
          </w:tcPr>
          <w:p w14:paraId="38F23594" w14:textId="47DEE7DC" w:rsidR="00EB12C9" w:rsidRPr="005201D4" w:rsidDel="002D4068" w:rsidRDefault="00EB12C9" w:rsidP="00EB12C9">
            <w:pPr>
              <w:jc w:val="both"/>
              <w:rPr>
                <w:del w:id="396" w:author="Author"/>
                <w:color w:val="000000"/>
                <w:szCs w:val="24"/>
              </w:rPr>
            </w:pPr>
            <w:del w:id="397" w:author="Author">
              <w:r w:rsidRPr="005201D4" w:rsidDel="002D4068">
                <w:rPr>
                  <w:color w:val="000000"/>
                  <w:szCs w:val="24"/>
                </w:rPr>
                <w:delText>0.057</w:delText>
              </w:r>
            </w:del>
          </w:p>
        </w:tc>
        <w:tc>
          <w:tcPr>
            <w:tcW w:w="1336" w:type="dxa"/>
          </w:tcPr>
          <w:p w14:paraId="3EFE3739" w14:textId="200A0F03" w:rsidR="00EB12C9" w:rsidRPr="005201D4" w:rsidDel="002D4068" w:rsidRDefault="00EB12C9" w:rsidP="00EB12C9">
            <w:pPr>
              <w:jc w:val="both"/>
              <w:rPr>
                <w:del w:id="398" w:author="Author"/>
                <w:szCs w:val="24"/>
              </w:rPr>
            </w:pPr>
            <w:del w:id="399" w:author="Author">
              <w:r w:rsidRPr="005201D4" w:rsidDel="002D4068">
                <w:rPr>
                  <w:szCs w:val="24"/>
                </w:rPr>
                <w:delText xml:space="preserve"> 0.699</w:delText>
              </w:r>
            </w:del>
          </w:p>
        </w:tc>
      </w:tr>
    </w:tbl>
    <w:p w14:paraId="1DBEE434" w14:textId="2CE16F2C" w:rsidR="000368ED" w:rsidRPr="00E357AD" w:rsidDel="002D4068" w:rsidRDefault="000368ED" w:rsidP="000368ED">
      <w:pPr>
        <w:ind w:left="720"/>
        <w:jc w:val="both"/>
        <w:rPr>
          <w:del w:id="400" w:author="Author"/>
          <w:szCs w:val="24"/>
        </w:rPr>
      </w:pPr>
    </w:p>
    <w:p w14:paraId="66036925" w14:textId="5F72AA4C" w:rsidR="000368ED" w:rsidRPr="00E357AD" w:rsidDel="002D4068" w:rsidRDefault="000368ED" w:rsidP="000368ED">
      <w:pPr>
        <w:jc w:val="both"/>
        <w:rPr>
          <w:del w:id="401" w:author="Author"/>
          <w:szCs w:val="24"/>
        </w:rPr>
      </w:pPr>
    </w:p>
    <w:p w14:paraId="5B8A129D" w14:textId="6B9203F1" w:rsidR="00EB12C9" w:rsidDel="002D4068" w:rsidRDefault="00B67CBE" w:rsidP="000368ED">
      <w:pPr>
        <w:jc w:val="both"/>
        <w:rPr>
          <w:del w:id="402" w:author="Author"/>
          <w:szCs w:val="24"/>
        </w:rPr>
      </w:pPr>
      <w:del w:id="403" w:author="Author">
        <w:r w:rsidRPr="00E357AD" w:rsidDel="002D4068">
          <w:rPr>
            <w:b/>
            <w:bCs/>
            <w:noProof/>
            <w:szCs w:val="24"/>
          </w:rPr>
          <mc:AlternateContent>
            <mc:Choice Requires="wps">
              <w:drawing>
                <wp:anchor distT="45720" distB="45720" distL="114300" distR="114300" simplePos="0" relativeHeight="251648512" behindDoc="1" locked="0" layoutInCell="1" allowOverlap="1" wp14:anchorId="6B93D274" wp14:editId="1BAF35BC">
                  <wp:simplePos x="0" y="0"/>
                  <wp:positionH relativeFrom="column">
                    <wp:posOffset>3746500</wp:posOffset>
                  </wp:positionH>
                  <wp:positionV relativeFrom="paragraph">
                    <wp:posOffset>3259649</wp:posOffset>
                  </wp:positionV>
                  <wp:extent cx="2360930" cy="1404620"/>
                  <wp:effectExtent l="0" t="0" r="2286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647A4F" w14:textId="77777777" w:rsidR="00AA6C8F" w:rsidRPr="000F6BF0" w:rsidRDefault="00AA6C8F"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3D274" id="_x0000_s1042" type="#_x0000_t202" style="position:absolute;left:0;text-align:left;margin-left:295pt;margin-top:256.65pt;width:185.9pt;height:110.6pt;z-index:-251667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iLg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" strokecolor="white [3212]">
                  <v:textbox style="mso-fit-shape-to-text:t">
                    <w:txbxContent>
                      <w:p w14:paraId="29647A4F" w14:textId="77777777" w:rsidR="00AA6C8F" w:rsidRPr="000F6BF0" w:rsidRDefault="00AA6C8F"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v:textbox>
                </v:shape>
              </w:pict>
            </mc:Fallback>
          </mc:AlternateContent>
        </w:r>
        <w:r w:rsidR="00EB12C9" w:rsidDel="002D4068">
          <w:rPr>
            <w:szCs w:val="24"/>
          </w:rPr>
          <w:delText xml:space="preserve">   </w:delText>
        </w:r>
      </w:del>
    </w:p>
    <w:p w14:paraId="2BE59153" w14:textId="009D04A1" w:rsidR="000368ED" w:rsidRPr="00E357AD" w:rsidDel="002D4068" w:rsidRDefault="00EB12C9" w:rsidP="000368ED">
      <w:pPr>
        <w:jc w:val="both"/>
        <w:rPr>
          <w:del w:id="404" w:author="Author"/>
          <w:szCs w:val="24"/>
        </w:rPr>
      </w:pPr>
      <w:del w:id="405" w:author="Author">
        <w:r w:rsidRPr="00E357AD" w:rsidDel="002D4068">
          <w:rPr>
            <w:b/>
            <w:bCs/>
            <w:noProof/>
            <w:szCs w:val="24"/>
          </w:rPr>
          <mc:AlternateContent>
            <mc:Choice Requires="wps">
              <w:drawing>
                <wp:anchor distT="0" distB="0" distL="114300" distR="114300" simplePos="0" relativeHeight="251642368" behindDoc="0" locked="0" layoutInCell="1" allowOverlap="1" wp14:anchorId="01E9960B" wp14:editId="6D28A66E">
                  <wp:simplePos x="0" y="0"/>
                  <wp:positionH relativeFrom="column">
                    <wp:posOffset>2216150</wp:posOffset>
                  </wp:positionH>
                  <wp:positionV relativeFrom="paragraph">
                    <wp:posOffset>2195830</wp:posOffset>
                  </wp:positionV>
                  <wp:extent cx="213360" cy="365760"/>
                  <wp:effectExtent l="38100" t="38100" r="34290" b="15240"/>
                  <wp:wrapNone/>
                  <wp:docPr id="21" name="Straight Arrow Connector 21"/>
                  <wp:cNvGraphicFramePr/>
                  <a:graphic xmlns:a="http://schemas.openxmlformats.org/drawingml/2006/main">
                    <a:graphicData uri="http://schemas.microsoft.com/office/word/2010/wordprocessingShape">
                      <wps:wsp>
                        <wps:cNvCnPr/>
                        <wps:spPr>
                          <a:xfrm flipH="1" flipV="1">
                            <a:off x="0" y="0"/>
                            <a:ext cx="213360" cy="3657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F3C20" id="Straight Arrow Connector 21" o:spid="_x0000_s1026" type="#_x0000_t32" style="position:absolute;margin-left:174.5pt;margin-top:172.9pt;width:16.8pt;height:28.8pt;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" strokecolor="#bc4542 [3045]">
                  <v:stroke endarrow="block"/>
                </v:shape>
              </w:pict>
            </mc:Fallback>
          </mc:AlternateContent>
        </w:r>
        <w:r w:rsidRPr="00E357AD" w:rsidDel="002D4068">
          <w:rPr>
            <w:b/>
            <w:bCs/>
            <w:noProof/>
            <w:szCs w:val="24"/>
          </w:rPr>
          <mc:AlternateContent>
            <mc:Choice Requires="wps">
              <w:drawing>
                <wp:anchor distT="0" distB="0" distL="114300" distR="114300" simplePos="0" relativeHeight="251644416" behindDoc="0" locked="0" layoutInCell="1" allowOverlap="1" wp14:anchorId="2F36A281" wp14:editId="75693996">
                  <wp:simplePos x="0" y="0"/>
                  <wp:positionH relativeFrom="column">
                    <wp:posOffset>1865630</wp:posOffset>
                  </wp:positionH>
                  <wp:positionV relativeFrom="paragraph">
                    <wp:posOffset>1845310</wp:posOffset>
                  </wp:positionV>
                  <wp:extent cx="251460" cy="167640"/>
                  <wp:effectExtent l="0" t="0" r="72390" b="60960"/>
                  <wp:wrapNone/>
                  <wp:docPr id="20" name="Straight Arrow Connector 20"/>
                  <wp:cNvGraphicFramePr/>
                  <a:graphic xmlns:a="http://schemas.openxmlformats.org/drawingml/2006/main">
                    <a:graphicData uri="http://schemas.microsoft.com/office/word/2010/wordprocessingShape">
                      <wps:wsp>
                        <wps:cNvCnPr/>
                        <wps:spPr>
                          <a:xfrm>
                            <a:off x="0" y="0"/>
                            <a:ext cx="2514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BB0E6" id="Straight Arrow Connector 20" o:spid="_x0000_s1026" type="#_x0000_t32" style="position:absolute;margin-left:146.9pt;margin-top:145.3pt;width:19.8pt;height:13.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" strokecolor="#4579b8 [3044]">
                  <v:stroke endarrow="block"/>
                </v:shape>
              </w:pict>
            </mc:Fallback>
          </mc:AlternateContent>
        </w:r>
        <w:r w:rsidRPr="00E357AD" w:rsidDel="002D4068">
          <w:rPr>
            <w:b/>
            <w:bCs/>
            <w:noProof/>
            <w:szCs w:val="24"/>
          </w:rPr>
          <mc:AlternateContent>
            <mc:Choice Requires="wps">
              <w:drawing>
                <wp:anchor distT="45720" distB="45720" distL="114300" distR="114300" simplePos="0" relativeHeight="251643392" behindDoc="0" locked="0" layoutInCell="1" allowOverlap="1" wp14:anchorId="6892451E" wp14:editId="27FC966B">
                  <wp:simplePos x="0" y="0"/>
                  <wp:positionH relativeFrom="column">
                    <wp:posOffset>646430</wp:posOffset>
                  </wp:positionH>
                  <wp:positionV relativeFrom="paragraph">
                    <wp:posOffset>1591310</wp:posOffset>
                  </wp:positionV>
                  <wp:extent cx="1211580" cy="5029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02920"/>
                          </a:xfrm>
                          <a:prstGeom prst="rect">
                            <a:avLst/>
                          </a:prstGeom>
                          <a:noFill/>
                          <a:ln w="9525">
                            <a:solidFill>
                              <a:schemeClr val="accent1"/>
                            </a:solidFill>
                            <a:miter lim="800000"/>
                            <a:headEnd/>
                            <a:tailEnd/>
                          </a:ln>
                        </wps:spPr>
                        <wps:txbx>
                          <w:txbxContent>
                            <w:p w14:paraId="61693226" w14:textId="77777777" w:rsidR="00AA6C8F" w:rsidRDefault="00AA6C8F" w:rsidP="000368ED">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2451E" id="_x0000_s1043" type="#_x0000_t202" style="position:absolute;left:0;text-align:left;margin-left:50.9pt;margin-top:125.3pt;width:95.4pt;height:39.6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" filled="f" strokecolor="#4f81bd [3204]">
                  <v:textbox>
                    <w:txbxContent>
                      <w:p w14:paraId="61693226" w14:textId="77777777" w:rsidR="00AA6C8F" w:rsidRDefault="00AA6C8F" w:rsidP="000368ED">
                        <w:r>
                          <w:t>From stationary</w:t>
                        </w:r>
                      </w:p>
                    </w:txbxContent>
                  </v:textbox>
                  <w10:wrap type="square"/>
                </v:shape>
              </w:pict>
            </mc:Fallback>
          </mc:AlternateContent>
        </w:r>
        <w:r w:rsidRPr="00E357AD" w:rsidDel="002D4068">
          <w:rPr>
            <w:b/>
            <w:bCs/>
            <w:noProof/>
            <w:szCs w:val="24"/>
          </w:rPr>
          <mc:AlternateContent>
            <mc:Choice Requires="wps">
              <w:drawing>
                <wp:anchor distT="45720" distB="45720" distL="114300" distR="114300" simplePos="0" relativeHeight="251641344" behindDoc="0" locked="0" layoutInCell="1" allowOverlap="1" wp14:anchorId="7CDF48C6" wp14:editId="27912E63">
                  <wp:simplePos x="0" y="0"/>
                  <wp:positionH relativeFrom="column">
                    <wp:posOffset>2099310</wp:posOffset>
                  </wp:positionH>
                  <wp:positionV relativeFrom="paragraph">
                    <wp:posOffset>2581910</wp:posOffset>
                  </wp:positionV>
                  <wp:extent cx="906780" cy="632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632460"/>
                          </a:xfrm>
                          <a:prstGeom prst="rect">
                            <a:avLst/>
                          </a:prstGeom>
                          <a:noFill/>
                          <a:ln w="9525">
                            <a:solidFill>
                              <a:srgbClr val="FFC000"/>
                            </a:solidFill>
                            <a:miter lim="800000"/>
                            <a:headEnd/>
                            <a:tailEnd/>
                          </a:ln>
                        </wps:spPr>
                        <wps:txbx>
                          <w:txbxContent>
                            <w:p w14:paraId="08474157" w14:textId="77777777" w:rsidR="00AA6C8F" w:rsidRDefault="00AA6C8F" w:rsidP="000368ED">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F48C6" id="_x0000_s1044" type="#_x0000_t202" style="position:absolute;left:0;text-align:left;margin-left:165.3pt;margin-top:203.3pt;width:71.4pt;height:49.8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" filled="f" strokecolor="#ffc000">
                  <v:textbox>
                    <w:txbxContent>
                      <w:p w14:paraId="08474157" w14:textId="77777777" w:rsidR="00AA6C8F" w:rsidRDefault="00AA6C8F" w:rsidP="000368ED">
                        <w:r>
                          <w:t>At constant speed</w:t>
                        </w:r>
                      </w:p>
                    </w:txbxContent>
                  </v:textbox>
                  <w10:wrap type="square"/>
                </v:shape>
              </w:pict>
            </mc:Fallback>
          </mc:AlternateContent>
        </w:r>
        <w:r w:rsidR="000368ED" w:rsidRPr="00E357AD" w:rsidDel="002D4068">
          <w:rPr>
            <w:szCs w:val="24"/>
          </w:rPr>
          <w:delText xml:space="preserve">The results agree well with theory. In figure ??, results agree with (3.1) and (3.2) as we see a constant increase of friction with weight. Furthermore, from (??), the best fit line is an approximate representation of </w:delText>
        </w:r>
        <w:bookmarkStart w:id="406" w:name="_Hlk528701380"/>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bookmarkEnd w:id="406"/>
        <w:r w:rsidR="000368ED" w:rsidRPr="00E357AD" w:rsidDel="002D4068">
          <w:rPr>
            <w:szCs w:val="24"/>
          </w:rPr>
          <w:delText xml:space="preserve">, the trendlines show correct relationship between static and rolling coefficient with static being greater due to the need to provide a resultant force to accelerate to moving from stationary, according to newtons second law. Whereas at constant speed we only need to provide a force to balance friction.   </w:delText>
        </w:r>
      </w:del>
    </w:p>
    <w:tbl>
      <w:tblPr>
        <w:tblStyle w:val="TableGrid"/>
        <w:tblpPr w:leftFromText="180" w:rightFromText="180" w:vertAnchor="text" w:horzAnchor="page" w:tblpX="7462" w:tblpY="62"/>
        <w:tblW w:w="3775" w:type="dxa"/>
        <w:tblLook w:val="04A0" w:firstRow="1" w:lastRow="0" w:firstColumn="1" w:lastColumn="0" w:noHBand="0" w:noVBand="1"/>
      </w:tblPr>
      <w:tblGrid>
        <w:gridCol w:w="1121"/>
        <w:gridCol w:w="1317"/>
        <w:gridCol w:w="1337"/>
      </w:tblGrid>
      <w:tr w:rsidR="00364286" w:rsidRPr="00F7521D" w:rsidDel="002D4068" w14:paraId="66DC77BB" w14:textId="33931CAD" w:rsidTr="00E357AD">
        <w:trPr>
          <w:trHeight w:val="892"/>
          <w:del w:id="407" w:author="Author"/>
        </w:trPr>
        <w:tc>
          <w:tcPr>
            <w:tcW w:w="1123" w:type="dxa"/>
          </w:tcPr>
          <w:p w14:paraId="3923E167" w14:textId="536E1167" w:rsidR="00364286" w:rsidRPr="00E357AD" w:rsidDel="002D4068" w:rsidRDefault="00364286" w:rsidP="00364286">
            <w:pPr>
              <w:jc w:val="both"/>
              <w:rPr>
                <w:del w:id="408" w:author="Author"/>
                <w:b/>
                <w:sz w:val="22"/>
                <w:szCs w:val="24"/>
              </w:rPr>
            </w:pPr>
            <w:bookmarkStart w:id="409" w:name="_Hlk528690082"/>
            <w:del w:id="410" w:author="Author">
              <w:r w:rsidRPr="00E357AD" w:rsidDel="002D4068">
                <w:rPr>
                  <w:b/>
                  <w:sz w:val="22"/>
                  <w:szCs w:val="24"/>
                </w:rPr>
                <w:delText xml:space="preserve">Final inclined results </w:delText>
              </w:r>
            </w:del>
          </w:p>
        </w:tc>
        <w:tc>
          <w:tcPr>
            <w:tcW w:w="1297" w:type="dxa"/>
          </w:tcPr>
          <w:p w14:paraId="308AF51A" w14:textId="192D2F22" w:rsidR="00364286" w:rsidRPr="00E357AD" w:rsidDel="002D4068" w:rsidRDefault="00364286" w:rsidP="00364286">
            <w:pPr>
              <w:jc w:val="both"/>
              <w:rPr>
                <w:del w:id="411" w:author="Author"/>
                <w:b/>
                <w:sz w:val="22"/>
                <w:szCs w:val="24"/>
              </w:rPr>
            </w:pPr>
            <w:del w:id="412" w:author="Author">
              <w:r w:rsidRPr="00E357AD" w:rsidDel="002D4068">
                <w:rPr>
                  <w:b/>
                  <w:sz w:val="22"/>
                  <w:szCs w:val="24"/>
                </w:rPr>
                <w:delText>Friction coefficient</w:delText>
              </w:r>
            </w:del>
          </w:p>
        </w:tc>
        <w:tc>
          <w:tcPr>
            <w:tcW w:w="1355" w:type="dxa"/>
          </w:tcPr>
          <w:p w14:paraId="5DE9A143" w14:textId="495095E4" w:rsidR="00364286" w:rsidRPr="00E357AD" w:rsidDel="002D4068" w:rsidRDefault="00364286" w:rsidP="00364286">
            <w:pPr>
              <w:jc w:val="both"/>
              <w:rPr>
                <w:del w:id="413" w:author="Author"/>
                <w:b/>
                <w:sz w:val="22"/>
                <w:szCs w:val="24"/>
              </w:rPr>
            </w:pPr>
            <w:del w:id="414" w:author="Author">
              <w:r w:rsidRPr="00E357AD" w:rsidDel="002D4068">
                <w:rPr>
                  <w:b/>
                  <w:sz w:val="22"/>
                  <w:szCs w:val="24"/>
                </w:rPr>
                <w:delText xml:space="preserve">Force (N) </w:delText>
              </w:r>
            </w:del>
          </w:p>
        </w:tc>
      </w:tr>
      <w:tr w:rsidR="00364286" w:rsidRPr="00F7521D" w:rsidDel="002D4068" w14:paraId="1D366153" w14:textId="06C8FAAA" w:rsidTr="00E357AD">
        <w:trPr>
          <w:trHeight w:val="632"/>
          <w:del w:id="415" w:author="Author"/>
        </w:trPr>
        <w:tc>
          <w:tcPr>
            <w:tcW w:w="1123" w:type="dxa"/>
          </w:tcPr>
          <w:p w14:paraId="32EA2C75" w14:textId="37BFBC42" w:rsidR="00364286" w:rsidRPr="00E357AD" w:rsidDel="002D4068" w:rsidRDefault="00364286" w:rsidP="00364286">
            <w:pPr>
              <w:jc w:val="both"/>
              <w:rPr>
                <w:del w:id="416" w:author="Author"/>
                <w:b/>
                <w:sz w:val="22"/>
                <w:szCs w:val="24"/>
              </w:rPr>
            </w:pPr>
            <w:del w:id="417" w:author="Author">
              <w:r w:rsidRPr="00E357AD" w:rsidDel="002D4068">
                <w:rPr>
                  <w:b/>
                  <w:sz w:val="22"/>
                  <w:szCs w:val="24"/>
                </w:rPr>
                <w:delText>Static</w:delText>
              </w:r>
            </w:del>
          </w:p>
        </w:tc>
        <w:tc>
          <w:tcPr>
            <w:tcW w:w="1297" w:type="dxa"/>
          </w:tcPr>
          <w:p w14:paraId="5CB85114" w14:textId="6718E806" w:rsidR="00364286" w:rsidRPr="00E357AD" w:rsidDel="002D4068" w:rsidRDefault="00364286" w:rsidP="00364286">
            <w:pPr>
              <w:jc w:val="both"/>
              <w:rPr>
                <w:del w:id="418" w:author="Author"/>
                <w:szCs w:val="24"/>
              </w:rPr>
            </w:pPr>
            <w:del w:id="419" w:author="Author">
              <w:r w:rsidRPr="00E357AD" w:rsidDel="002D4068">
                <w:rPr>
                  <w:color w:val="000000"/>
                  <w:szCs w:val="24"/>
                </w:rPr>
                <w:delText>0.140</w:delText>
              </w:r>
            </w:del>
          </w:p>
        </w:tc>
        <w:tc>
          <w:tcPr>
            <w:tcW w:w="1355" w:type="dxa"/>
          </w:tcPr>
          <w:p w14:paraId="260B5E88" w14:textId="67E99368" w:rsidR="00364286" w:rsidRPr="00E357AD" w:rsidDel="002D4068" w:rsidRDefault="00364286" w:rsidP="00364286">
            <w:pPr>
              <w:jc w:val="both"/>
              <w:rPr>
                <w:del w:id="420" w:author="Author"/>
                <w:szCs w:val="24"/>
              </w:rPr>
            </w:pPr>
            <w:del w:id="421" w:author="Author">
              <w:r w:rsidRPr="00E357AD" w:rsidDel="002D4068">
                <w:rPr>
                  <w:szCs w:val="24"/>
                </w:rPr>
                <w:delText>4.93</w:delText>
              </w:r>
            </w:del>
          </w:p>
        </w:tc>
      </w:tr>
      <w:tr w:rsidR="00364286" w:rsidRPr="00F7521D" w:rsidDel="002D4068" w14:paraId="10DAE381" w14:textId="319BA155" w:rsidTr="00E357AD">
        <w:trPr>
          <w:trHeight w:val="660"/>
          <w:del w:id="422" w:author="Author"/>
        </w:trPr>
        <w:tc>
          <w:tcPr>
            <w:tcW w:w="1123" w:type="dxa"/>
          </w:tcPr>
          <w:p w14:paraId="4A405F6E" w14:textId="5DE6681F" w:rsidR="00364286" w:rsidRPr="00E357AD" w:rsidDel="002D4068" w:rsidRDefault="00364286" w:rsidP="00364286">
            <w:pPr>
              <w:jc w:val="both"/>
              <w:rPr>
                <w:del w:id="423" w:author="Author"/>
                <w:b/>
                <w:sz w:val="22"/>
                <w:szCs w:val="24"/>
              </w:rPr>
            </w:pPr>
            <w:del w:id="424" w:author="Author">
              <w:r w:rsidRPr="00E357AD" w:rsidDel="002D4068">
                <w:rPr>
                  <w:b/>
                  <w:sz w:val="22"/>
                  <w:szCs w:val="24"/>
                </w:rPr>
                <w:delText>Rolling</w:delText>
              </w:r>
            </w:del>
          </w:p>
        </w:tc>
        <w:tc>
          <w:tcPr>
            <w:tcW w:w="1297" w:type="dxa"/>
          </w:tcPr>
          <w:p w14:paraId="2299D43B" w14:textId="783A27FD" w:rsidR="00364286" w:rsidRPr="00E357AD" w:rsidDel="002D4068" w:rsidRDefault="00364286" w:rsidP="00364286">
            <w:pPr>
              <w:jc w:val="both"/>
              <w:rPr>
                <w:del w:id="425" w:author="Author"/>
                <w:color w:val="000000"/>
                <w:szCs w:val="24"/>
              </w:rPr>
            </w:pPr>
            <w:del w:id="426" w:author="Author">
              <w:r w:rsidRPr="00E357AD" w:rsidDel="002D4068">
                <w:rPr>
                  <w:color w:val="000000"/>
                  <w:szCs w:val="24"/>
                </w:rPr>
                <w:delText>0.059</w:delText>
              </w:r>
            </w:del>
          </w:p>
        </w:tc>
        <w:tc>
          <w:tcPr>
            <w:tcW w:w="1355" w:type="dxa"/>
          </w:tcPr>
          <w:p w14:paraId="026FAA0A" w14:textId="7A693823" w:rsidR="00364286" w:rsidRPr="00E357AD" w:rsidDel="002D4068" w:rsidRDefault="00364286" w:rsidP="00364286">
            <w:pPr>
              <w:jc w:val="both"/>
              <w:rPr>
                <w:del w:id="427" w:author="Author"/>
                <w:szCs w:val="24"/>
              </w:rPr>
            </w:pPr>
            <w:del w:id="428" w:author="Author">
              <w:r w:rsidRPr="00E357AD" w:rsidDel="002D4068">
                <w:rPr>
                  <w:szCs w:val="24"/>
                </w:rPr>
                <w:delText xml:space="preserve"> 3.87</w:delText>
              </w:r>
            </w:del>
          </w:p>
        </w:tc>
      </w:tr>
      <w:tr w:rsidR="00364286" w:rsidRPr="00F7521D" w:rsidDel="002D4068" w14:paraId="75FFF746" w14:textId="3F72784E" w:rsidTr="00E357AD">
        <w:trPr>
          <w:trHeight w:val="660"/>
          <w:del w:id="429" w:author="Author"/>
        </w:trPr>
        <w:tc>
          <w:tcPr>
            <w:tcW w:w="1123" w:type="dxa"/>
          </w:tcPr>
          <w:p w14:paraId="3856833D" w14:textId="37FFC8EE" w:rsidR="00364286" w:rsidRPr="00E357AD" w:rsidDel="002D4068" w:rsidRDefault="00364286" w:rsidP="00364286">
            <w:pPr>
              <w:jc w:val="both"/>
              <w:rPr>
                <w:del w:id="430" w:author="Author"/>
                <w:b/>
                <w:sz w:val="22"/>
                <w:szCs w:val="24"/>
              </w:rPr>
            </w:pPr>
            <w:del w:id="431" w:author="Author">
              <w:r w:rsidRPr="00E357AD" w:rsidDel="002D4068">
                <w:rPr>
                  <w:b/>
                  <w:sz w:val="22"/>
                  <w:szCs w:val="24"/>
                </w:rPr>
                <w:delText>Chosen static</w:delText>
              </w:r>
            </w:del>
          </w:p>
        </w:tc>
        <w:tc>
          <w:tcPr>
            <w:tcW w:w="1297" w:type="dxa"/>
          </w:tcPr>
          <w:p w14:paraId="69F58E8E" w14:textId="34E0A240" w:rsidR="00364286" w:rsidRPr="00E357AD" w:rsidDel="002D4068" w:rsidRDefault="00364286" w:rsidP="00364286">
            <w:pPr>
              <w:jc w:val="both"/>
              <w:rPr>
                <w:del w:id="432" w:author="Author"/>
                <w:color w:val="000000"/>
                <w:szCs w:val="24"/>
              </w:rPr>
            </w:pPr>
            <w:del w:id="433" w:author="Author">
              <w:r w:rsidRPr="00E357AD" w:rsidDel="002D4068">
                <w:rPr>
                  <w:color w:val="000000"/>
                  <w:szCs w:val="24"/>
                </w:rPr>
                <w:delText>0.064</w:delText>
              </w:r>
            </w:del>
          </w:p>
        </w:tc>
        <w:tc>
          <w:tcPr>
            <w:tcW w:w="1355" w:type="dxa"/>
          </w:tcPr>
          <w:p w14:paraId="0C6ABDCC" w14:textId="7FCB9079" w:rsidR="00364286" w:rsidRPr="00E357AD" w:rsidDel="002D4068" w:rsidRDefault="00364286" w:rsidP="00364286">
            <w:pPr>
              <w:jc w:val="both"/>
              <w:rPr>
                <w:del w:id="434" w:author="Author"/>
                <w:szCs w:val="24"/>
              </w:rPr>
            </w:pPr>
            <w:del w:id="435" w:author="Author">
              <w:r w:rsidRPr="00E357AD" w:rsidDel="002D4068">
                <w:rPr>
                  <w:szCs w:val="24"/>
                </w:rPr>
                <w:delText>3.93</w:delText>
              </w:r>
            </w:del>
          </w:p>
        </w:tc>
      </w:tr>
    </w:tbl>
    <w:bookmarkEnd w:id="409"/>
    <w:p w14:paraId="51B460C8" w14:textId="7D1C98EA" w:rsidR="000368ED" w:rsidRPr="00E357AD" w:rsidDel="002D4068" w:rsidRDefault="00124956" w:rsidP="000368ED">
      <w:pPr>
        <w:pStyle w:val="ListParagraph"/>
        <w:ind w:left="0"/>
        <w:jc w:val="both"/>
        <w:rPr>
          <w:del w:id="436" w:author="Author"/>
          <w:b/>
          <w:bCs/>
          <w:szCs w:val="24"/>
        </w:rPr>
      </w:pPr>
      <w:del w:id="437" w:author="Author">
        <w:r w:rsidDel="002D4068">
          <w:rPr>
            <w:noProof/>
            <w:szCs w:val="24"/>
          </w:rPr>
          <mc:AlternateContent>
            <mc:Choice Requires="wps">
              <w:drawing>
                <wp:anchor distT="0" distB="0" distL="114300" distR="114300" simplePos="0" relativeHeight="251649536" behindDoc="0" locked="0" layoutInCell="1" allowOverlap="1" wp14:anchorId="79DDDF1E" wp14:editId="3A757A0C">
                  <wp:simplePos x="0" y="0"/>
                  <wp:positionH relativeFrom="column">
                    <wp:posOffset>-97790</wp:posOffset>
                  </wp:positionH>
                  <wp:positionV relativeFrom="paragraph">
                    <wp:posOffset>10160</wp:posOffset>
                  </wp:positionV>
                  <wp:extent cx="2484120" cy="10287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2484120" cy="1028700"/>
                          </a:xfrm>
                          <a:prstGeom prst="rect">
                            <a:avLst/>
                          </a:prstGeom>
                          <a:noFill/>
                          <a:ln w="6350">
                            <a:noFill/>
                          </a:ln>
                        </wps:spPr>
                        <wps:txbx>
                          <w:txbxContent>
                            <w:p w14:paraId="4140D7D6" w14:textId="11FC88B6" w:rsidR="00AA6C8F" w:rsidRDefault="00AA6C8F" w:rsidP="002D4068">
                              <w:pPr>
                                <w:pStyle w:val="Caption"/>
                              </w:pPr>
                              <w:ins w:id="438" w:author="Author">
                                <w:r w:rsidRPr="00557B47">
                                  <w:rPr>
                                    <w:sz w:val="22"/>
                                    <w:szCs w:val="16"/>
                                    <w:rPrChange w:id="439" w:author="Author">
                                      <w:rPr>
                                        <w:sz w:val="22"/>
                                      </w:rPr>
                                    </w:rPrChange>
                                  </w:rPr>
                                  <w:t>Table 3.2 of friction coefficient and</w:t>
                                </w:r>
                                <w:r>
                                  <w:rPr>
                                    <w:sz w:val="22"/>
                                    <w:szCs w:val="16"/>
                                  </w:rPr>
                                  <w:t xml:space="preserve"> </w:t>
                                </w:r>
                                <w:r w:rsidRPr="00557B47">
                                  <w:rPr>
                                    <w:sz w:val="22"/>
                                    <w:szCs w:val="16"/>
                                    <w:rPrChange w:id="440" w:author="Author">
                                      <w:rPr>
                                        <w:sz w:val="22"/>
                                      </w:rPr>
                                    </w:rPrChange>
                                  </w:rPr>
                                  <w:t>corresponding force calculated using (3.2), predicted buggy mass 1.25 kg and angle 15</w:t>
                                </w:r>
                                <w:r w:rsidRPr="006F7D2B">
                                  <w:rPr>
                                    <w:sz w:val="22"/>
                                  </w:rPr>
                                  <w:t>°</w:t>
                                </w:r>
                              </w:ins>
                              <w:del w:id="441" w:author="Author">
                                <w:r w:rsidDel="002D4068">
                                  <w:delText xml:space="preserve">Table </w:delText>
                                </w:r>
                                <w:r w:rsidDel="002D4068">
                                  <w:rPr>
                                    <w:noProof/>
                                  </w:rPr>
                                  <w:fldChar w:fldCharType="begin"/>
                                </w:r>
                                <w:r w:rsidDel="002D4068">
                                  <w:rPr>
                                    <w:noProof/>
                                  </w:rPr>
                                  <w:delInstrText xml:space="preserve"> STYLEREF 1 \s </w:delInstrText>
                                </w:r>
                                <w:r w:rsidDel="002D4068">
                                  <w:rPr>
                                    <w:noProof/>
                                  </w:rPr>
                                  <w:fldChar w:fldCharType="separate"/>
                                </w:r>
                                <w:r w:rsidDel="002D4068">
                                  <w:rPr>
                                    <w:noProof/>
                                  </w:rPr>
                                  <w:delText>3</w:delText>
                                </w:r>
                                <w:r w:rsidDel="002D4068">
                                  <w:rPr>
                                    <w:noProof/>
                                  </w:rPr>
                                  <w:fldChar w:fldCharType="end"/>
                                </w:r>
                                <w:r w:rsidDel="002D4068">
                                  <w:delText>.2 Final inclined results</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DF1E" id="Text Box 196" o:spid="_x0000_s1045" type="#_x0000_t202" style="position:absolute;left:0;text-align:left;margin-left:-7.7pt;margin-top:.8pt;width:195.6pt;height: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" filled="f" stroked="f" strokeweight=".5pt">
                  <v:textbox>
                    <w:txbxContent>
                      <w:p w14:paraId="4140D7D6" w14:textId="11FC88B6" w:rsidR="00AA6C8F" w:rsidRDefault="00AA6C8F" w:rsidP="002D4068">
                        <w:pPr>
                          <w:pStyle w:val="Caption"/>
                        </w:pPr>
                        <w:ins w:id="442" w:author="Author">
                          <w:r w:rsidRPr="00557B47">
                            <w:rPr>
                              <w:sz w:val="22"/>
                              <w:szCs w:val="16"/>
                              <w:rPrChange w:id="443" w:author="Author">
                                <w:rPr>
                                  <w:sz w:val="22"/>
                                </w:rPr>
                              </w:rPrChange>
                            </w:rPr>
                            <w:t>Table 3.2 of friction coefficient and</w:t>
                          </w:r>
                          <w:r>
                            <w:rPr>
                              <w:sz w:val="22"/>
                              <w:szCs w:val="16"/>
                            </w:rPr>
                            <w:t xml:space="preserve"> </w:t>
                          </w:r>
                          <w:r w:rsidRPr="00557B47">
                            <w:rPr>
                              <w:sz w:val="22"/>
                              <w:szCs w:val="16"/>
                              <w:rPrChange w:id="444" w:author="Author">
                                <w:rPr>
                                  <w:sz w:val="22"/>
                                </w:rPr>
                              </w:rPrChange>
                            </w:rPr>
                            <w:t>corresponding force calculated using (3.2), predicted buggy mass 1.25 kg and angle 15</w:t>
                          </w:r>
                          <w:r w:rsidRPr="006F7D2B">
                            <w:rPr>
                              <w:sz w:val="22"/>
                            </w:rPr>
                            <w:t>°</w:t>
                          </w:r>
                        </w:ins>
                        <w:del w:id="445" w:author="Author">
                          <w:r w:rsidDel="002D4068">
                            <w:delText xml:space="preserve">Table </w:delText>
                          </w:r>
                          <w:r w:rsidDel="002D4068">
                            <w:rPr>
                              <w:noProof/>
                            </w:rPr>
                            <w:fldChar w:fldCharType="begin"/>
                          </w:r>
                          <w:r w:rsidDel="002D4068">
                            <w:rPr>
                              <w:noProof/>
                            </w:rPr>
                            <w:delInstrText xml:space="preserve"> STYLEREF 1 \s </w:delInstrText>
                          </w:r>
                          <w:r w:rsidDel="002D4068">
                            <w:rPr>
                              <w:noProof/>
                            </w:rPr>
                            <w:fldChar w:fldCharType="separate"/>
                          </w:r>
                          <w:r w:rsidDel="002D4068">
                            <w:rPr>
                              <w:noProof/>
                            </w:rPr>
                            <w:delText>3</w:delText>
                          </w:r>
                          <w:r w:rsidDel="002D4068">
                            <w:rPr>
                              <w:noProof/>
                            </w:rPr>
                            <w:fldChar w:fldCharType="end"/>
                          </w:r>
                          <w:r w:rsidDel="002D4068">
                            <w:delText>.2 Final inclined results</w:delText>
                          </w:r>
                        </w:del>
                      </w:p>
                    </w:txbxContent>
                  </v:textbox>
                </v:shape>
              </w:pict>
            </mc:Fallback>
          </mc:AlternateContent>
        </w:r>
        <w:r w:rsidR="00364286" w:rsidRPr="00E357AD" w:rsidDel="002D4068">
          <w:rPr>
            <w:noProof/>
            <w:szCs w:val="24"/>
          </w:rPr>
          <w:drawing>
            <wp:anchor distT="0" distB="0" distL="114300" distR="114300" simplePos="0" relativeHeight="251647488" behindDoc="1" locked="0" layoutInCell="1" allowOverlap="1" wp14:anchorId="129D1F15" wp14:editId="3769DEAB">
              <wp:simplePos x="0" y="0"/>
              <wp:positionH relativeFrom="margin">
                <wp:posOffset>-76200</wp:posOffset>
              </wp:positionH>
              <wp:positionV relativeFrom="paragraph">
                <wp:posOffset>6985</wp:posOffset>
              </wp:positionV>
              <wp:extent cx="3718560" cy="2369820"/>
              <wp:effectExtent l="0" t="0" r="2540" b="5080"/>
              <wp:wrapTight wrapText="bothSides">
                <wp:wrapPolygon edited="0">
                  <wp:start x="0" y="0"/>
                  <wp:lineTo x="0" y="21531"/>
                  <wp:lineTo x="21541" y="21531"/>
                  <wp:lineTo x="21541" y="0"/>
                  <wp:lineTo x="0" y="0"/>
                </wp:wrapPolygon>
              </wp:wrapTight>
              <wp:docPr id="31" name="Chart 3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del>
    </w:p>
    <w:p w14:paraId="0FF1C262" w14:textId="7CBB0FB5" w:rsidR="000368ED" w:rsidRPr="00E357AD" w:rsidDel="002D4068" w:rsidRDefault="00124956" w:rsidP="000368ED">
      <w:pPr>
        <w:pStyle w:val="ListParagraph"/>
        <w:ind w:left="0"/>
        <w:jc w:val="both"/>
        <w:rPr>
          <w:del w:id="446" w:author="Author"/>
          <w:b/>
          <w:bCs/>
          <w:szCs w:val="24"/>
        </w:rPr>
      </w:pPr>
      <w:del w:id="447" w:author="Author">
        <w:r w:rsidDel="002D4068">
          <w:rPr>
            <w:noProof/>
          </w:rPr>
          <mc:AlternateContent>
            <mc:Choice Requires="wps">
              <w:drawing>
                <wp:anchor distT="0" distB="0" distL="114300" distR="114300" simplePos="0" relativeHeight="251651584" behindDoc="1" locked="0" layoutInCell="1" allowOverlap="1" wp14:anchorId="4FC24600" wp14:editId="33BA1E22">
                  <wp:simplePos x="0" y="0"/>
                  <wp:positionH relativeFrom="column">
                    <wp:posOffset>-4029710</wp:posOffset>
                  </wp:positionH>
                  <wp:positionV relativeFrom="paragraph">
                    <wp:posOffset>231140</wp:posOffset>
                  </wp:positionV>
                  <wp:extent cx="3596640" cy="344170"/>
                  <wp:effectExtent l="0" t="0" r="3810" b="0"/>
                  <wp:wrapTight wrapText="bothSides">
                    <wp:wrapPolygon edited="0">
                      <wp:start x="0" y="0"/>
                      <wp:lineTo x="0" y="20325"/>
                      <wp:lineTo x="21508" y="20325"/>
                      <wp:lineTo x="21508" y="0"/>
                      <wp:lineTo x="0" y="0"/>
                    </wp:wrapPolygon>
                  </wp:wrapTight>
                  <wp:docPr id="195" name="Text Box 195"/>
                  <wp:cNvGraphicFramePr/>
                  <a:graphic xmlns:a="http://schemas.openxmlformats.org/drawingml/2006/main">
                    <a:graphicData uri="http://schemas.microsoft.com/office/word/2010/wordprocessingShape">
                      <wps:wsp>
                        <wps:cNvSpPr txBox="1"/>
                        <wps:spPr>
                          <a:xfrm>
                            <a:off x="0" y="0"/>
                            <a:ext cx="3596640" cy="344170"/>
                          </a:xfrm>
                          <a:prstGeom prst="rect">
                            <a:avLst/>
                          </a:prstGeom>
                          <a:solidFill>
                            <a:prstClr val="white"/>
                          </a:solidFill>
                          <a:ln>
                            <a:noFill/>
                          </a:ln>
                        </wps:spPr>
                        <wps:txbx>
                          <w:txbxContent>
                            <w:p w14:paraId="231779D5" w14:textId="3524CF46" w:rsidR="00AA6C8F" w:rsidRPr="00557B47" w:rsidRDefault="00AA6C8F" w:rsidP="00E357AD">
                              <w:pPr>
                                <w:pStyle w:val="Caption"/>
                                <w:rPr>
                                  <w:noProof/>
                                  <w:sz w:val="22"/>
                                  <w:szCs w:val="22"/>
                                  <w:rPrChange w:id="448" w:author="Author">
                                    <w:rPr>
                                      <w:noProof/>
                                      <w:szCs w:val="24"/>
                                    </w:rPr>
                                  </w:rPrChange>
                                </w:rPr>
                              </w:pPr>
                              <w:r w:rsidRPr="00557B47">
                                <w:rPr>
                                  <w:sz w:val="22"/>
                                  <w:szCs w:val="16"/>
                                  <w:rPrChange w:id="449" w:author="Author">
                                    <w:rPr/>
                                  </w:rPrChange>
                                </w:rPr>
                                <w:t xml:space="preserve">Figure </w:t>
                              </w:r>
                              <w:r w:rsidRPr="00557B47">
                                <w:rPr>
                                  <w:noProof/>
                                  <w:sz w:val="22"/>
                                  <w:szCs w:val="16"/>
                                  <w:rPrChange w:id="450" w:author="Author">
                                    <w:rPr>
                                      <w:noProof/>
                                    </w:rPr>
                                  </w:rPrChange>
                                </w:rPr>
                                <w:fldChar w:fldCharType="begin"/>
                              </w:r>
                              <w:r w:rsidRPr="00557B47">
                                <w:rPr>
                                  <w:noProof/>
                                  <w:sz w:val="22"/>
                                  <w:szCs w:val="16"/>
                                  <w:rPrChange w:id="451" w:author="Author">
                                    <w:rPr>
                                      <w:noProof/>
                                    </w:rPr>
                                  </w:rPrChange>
                                </w:rPr>
                                <w:instrText xml:space="preserve"> STYLEREF 1 \s </w:instrText>
                              </w:r>
                              <w:r w:rsidRPr="00557B47">
                                <w:rPr>
                                  <w:noProof/>
                                  <w:sz w:val="22"/>
                                  <w:szCs w:val="16"/>
                                  <w:rPrChange w:id="452" w:author="Author">
                                    <w:rPr>
                                      <w:noProof/>
                                    </w:rPr>
                                  </w:rPrChange>
                                </w:rPr>
                                <w:fldChar w:fldCharType="separate"/>
                              </w:r>
                              <w:r w:rsidRPr="00557B47">
                                <w:rPr>
                                  <w:noProof/>
                                  <w:sz w:val="22"/>
                                  <w:szCs w:val="16"/>
                                  <w:rPrChange w:id="453" w:author="Author">
                                    <w:rPr>
                                      <w:noProof/>
                                    </w:rPr>
                                  </w:rPrChange>
                                </w:rPr>
                                <w:t>3</w:t>
                              </w:r>
                              <w:r w:rsidRPr="00557B47">
                                <w:rPr>
                                  <w:noProof/>
                                  <w:sz w:val="22"/>
                                  <w:szCs w:val="16"/>
                                  <w:rPrChange w:id="454" w:author="Author">
                                    <w:rPr>
                                      <w:noProof/>
                                    </w:rPr>
                                  </w:rPrChange>
                                </w:rPr>
                                <w:fldChar w:fldCharType="end"/>
                              </w:r>
                              <w:r w:rsidRPr="00557B47">
                                <w:rPr>
                                  <w:sz w:val="22"/>
                                  <w:szCs w:val="16"/>
                                  <w:rPrChange w:id="455" w:author="Author">
                                    <w:rPr/>
                                  </w:rPrChange>
                                </w:rPr>
                                <w:t>.</w:t>
                              </w:r>
                              <w:r w:rsidRPr="00557B47">
                                <w:rPr>
                                  <w:noProof/>
                                  <w:sz w:val="22"/>
                                  <w:szCs w:val="16"/>
                                  <w:rPrChange w:id="456" w:author="Author">
                                    <w:rPr>
                                      <w:noProof/>
                                    </w:rPr>
                                  </w:rPrChange>
                                </w:rPr>
                                <w:fldChar w:fldCharType="begin"/>
                              </w:r>
                              <w:r w:rsidRPr="00557B47">
                                <w:rPr>
                                  <w:noProof/>
                                  <w:sz w:val="22"/>
                                  <w:szCs w:val="16"/>
                                  <w:rPrChange w:id="457" w:author="Author">
                                    <w:rPr>
                                      <w:noProof/>
                                    </w:rPr>
                                  </w:rPrChange>
                                </w:rPr>
                                <w:instrText xml:space="preserve"> SEQ Figure \* ARABIC \s 1 </w:instrText>
                              </w:r>
                              <w:r w:rsidRPr="00557B47">
                                <w:rPr>
                                  <w:noProof/>
                                  <w:sz w:val="22"/>
                                  <w:szCs w:val="16"/>
                                  <w:rPrChange w:id="458" w:author="Author">
                                    <w:rPr>
                                      <w:noProof/>
                                    </w:rPr>
                                  </w:rPrChange>
                                </w:rPr>
                                <w:fldChar w:fldCharType="separate"/>
                              </w:r>
                              <w:r w:rsidRPr="00557B47">
                                <w:rPr>
                                  <w:noProof/>
                                  <w:sz w:val="22"/>
                                  <w:szCs w:val="16"/>
                                  <w:rPrChange w:id="459" w:author="Author">
                                    <w:rPr>
                                      <w:noProof/>
                                    </w:rPr>
                                  </w:rPrChange>
                                </w:rPr>
                                <w:t>2</w:t>
                              </w:r>
                              <w:r w:rsidRPr="00557B47">
                                <w:rPr>
                                  <w:noProof/>
                                  <w:sz w:val="22"/>
                                  <w:szCs w:val="16"/>
                                  <w:rPrChange w:id="460" w:author="Author">
                                    <w:rPr>
                                      <w:noProof/>
                                    </w:rPr>
                                  </w:rPrChange>
                                </w:rPr>
                                <w:fldChar w:fldCharType="end"/>
                              </w:r>
                              <w:r w:rsidRPr="00557B47">
                                <w:rPr>
                                  <w:sz w:val="22"/>
                                  <w:szCs w:val="16"/>
                                  <w:rPrChange w:id="461" w:author="Author">
                                    <w:rPr/>
                                  </w:rPrChange>
                                </w:rPr>
                                <w:t xml:space="preserve"> Plot showing the force measurements of the ramp experiment on the inclined surface against the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4600" id="Text Box 195" o:spid="_x0000_s1046" type="#_x0000_t202" style="position:absolute;left:0;text-align:left;margin-left:-317.3pt;margin-top:18.2pt;width:283.2pt;height:27.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" stroked="f">
                  <v:textbox inset="0,0,0,0">
                    <w:txbxContent>
                      <w:p w14:paraId="231779D5" w14:textId="3524CF46" w:rsidR="00AA6C8F" w:rsidRPr="00557B47" w:rsidRDefault="00AA6C8F" w:rsidP="00E357AD">
                        <w:pPr>
                          <w:pStyle w:val="Caption"/>
                          <w:rPr>
                            <w:noProof/>
                            <w:sz w:val="22"/>
                            <w:szCs w:val="22"/>
                            <w:rPrChange w:id="462" w:author="Author">
                              <w:rPr>
                                <w:noProof/>
                                <w:szCs w:val="24"/>
                              </w:rPr>
                            </w:rPrChange>
                          </w:rPr>
                        </w:pPr>
                        <w:r w:rsidRPr="00557B47">
                          <w:rPr>
                            <w:sz w:val="22"/>
                            <w:szCs w:val="16"/>
                            <w:rPrChange w:id="463" w:author="Author">
                              <w:rPr/>
                            </w:rPrChange>
                          </w:rPr>
                          <w:t xml:space="preserve">Figure </w:t>
                        </w:r>
                        <w:r w:rsidRPr="00557B47">
                          <w:rPr>
                            <w:noProof/>
                            <w:sz w:val="22"/>
                            <w:szCs w:val="16"/>
                            <w:rPrChange w:id="464" w:author="Author">
                              <w:rPr>
                                <w:noProof/>
                              </w:rPr>
                            </w:rPrChange>
                          </w:rPr>
                          <w:fldChar w:fldCharType="begin"/>
                        </w:r>
                        <w:r w:rsidRPr="00557B47">
                          <w:rPr>
                            <w:noProof/>
                            <w:sz w:val="22"/>
                            <w:szCs w:val="16"/>
                            <w:rPrChange w:id="465" w:author="Author">
                              <w:rPr>
                                <w:noProof/>
                              </w:rPr>
                            </w:rPrChange>
                          </w:rPr>
                          <w:instrText xml:space="preserve"> STYLEREF 1 \s </w:instrText>
                        </w:r>
                        <w:r w:rsidRPr="00557B47">
                          <w:rPr>
                            <w:noProof/>
                            <w:sz w:val="22"/>
                            <w:szCs w:val="16"/>
                            <w:rPrChange w:id="466" w:author="Author">
                              <w:rPr>
                                <w:noProof/>
                              </w:rPr>
                            </w:rPrChange>
                          </w:rPr>
                          <w:fldChar w:fldCharType="separate"/>
                        </w:r>
                        <w:r w:rsidRPr="00557B47">
                          <w:rPr>
                            <w:noProof/>
                            <w:sz w:val="22"/>
                            <w:szCs w:val="16"/>
                            <w:rPrChange w:id="467" w:author="Author">
                              <w:rPr>
                                <w:noProof/>
                              </w:rPr>
                            </w:rPrChange>
                          </w:rPr>
                          <w:t>3</w:t>
                        </w:r>
                        <w:r w:rsidRPr="00557B47">
                          <w:rPr>
                            <w:noProof/>
                            <w:sz w:val="22"/>
                            <w:szCs w:val="16"/>
                            <w:rPrChange w:id="468" w:author="Author">
                              <w:rPr>
                                <w:noProof/>
                              </w:rPr>
                            </w:rPrChange>
                          </w:rPr>
                          <w:fldChar w:fldCharType="end"/>
                        </w:r>
                        <w:r w:rsidRPr="00557B47">
                          <w:rPr>
                            <w:sz w:val="22"/>
                            <w:szCs w:val="16"/>
                            <w:rPrChange w:id="469" w:author="Author">
                              <w:rPr/>
                            </w:rPrChange>
                          </w:rPr>
                          <w:t>.</w:t>
                        </w:r>
                        <w:r w:rsidRPr="00557B47">
                          <w:rPr>
                            <w:noProof/>
                            <w:sz w:val="22"/>
                            <w:szCs w:val="16"/>
                            <w:rPrChange w:id="470" w:author="Author">
                              <w:rPr>
                                <w:noProof/>
                              </w:rPr>
                            </w:rPrChange>
                          </w:rPr>
                          <w:fldChar w:fldCharType="begin"/>
                        </w:r>
                        <w:r w:rsidRPr="00557B47">
                          <w:rPr>
                            <w:noProof/>
                            <w:sz w:val="22"/>
                            <w:szCs w:val="16"/>
                            <w:rPrChange w:id="471" w:author="Author">
                              <w:rPr>
                                <w:noProof/>
                              </w:rPr>
                            </w:rPrChange>
                          </w:rPr>
                          <w:instrText xml:space="preserve"> SEQ Figure \* ARABIC \s 1 </w:instrText>
                        </w:r>
                        <w:r w:rsidRPr="00557B47">
                          <w:rPr>
                            <w:noProof/>
                            <w:sz w:val="22"/>
                            <w:szCs w:val="16"/>
                            <w:rPrChange w:id="472" w:author="Author">
                              <w:rPr>
                                <w:noProof/>
                              </w:rPr>
                            </w:rPrChange>
                          </w:rPr>
                          <w:fldChar w:fldCharType="separate"/>
                        </w:r>
                        <w:r w:rsidRPr="00557B47">
                          <w:rPr>
                            <w:noProof/>
                            <w:sz w:val="22"/>
                            <w:szCs w:val="16"/>
                            <w:rPrChange w:id="473" w:author="Author">
                              <w:rPr>
                                <w:noProof/>
                              </w:rPr>
                            </w:rPrChange>
                          </w:rPr>
                          <w:t>2</w:t>
                        </w:r>
                        <w:r w:rsidRPr="00557B47">
                          <w:rPr>
                            <w:noProof/>
                            <w:sz w:val="22"/>
                            <w:szCs w:val="16"/>
                            <w:rPrChange w:id="474" w:author="Author">
                              <w:rPr>
                                <w:noProof/>
                              </w:rPr>
                            </w:rPrChange>
                          </w:rPr>
                          <w:fldChar w:fldCharType="end"/>
                        </w:r>
                        <w:r w:rsidRPr="00557B47">
                          <w:rPr>
                            <w:sz w:val="22"/>
                            <w:szCs w:val="16"/>
                            <w:rPrChange w:id="475" w:author="Author">
                              <w:rPr/>
                            </w:rPrChange>
                          </w:rPr>
                          <w:t xml:space="preserve"> Plot showing the force measurements of the ramp experiment on the inclined surface against the weight</w:t>
                        </w:r>
                      </w:p>
                    </w:txbxContent>
                  </v:textbox>
                  <w10:wrap type="tight"/>
                </v:shape>
              </w:pict>
            </mc:Fallback>
          </mc:AlternateContent>
        </w:r>
        <w:r w:rsidR="000368ED" w:rsidRPr="00E357AD" w:rsidDel="002D4068">
          <w:rPr>
            <w:b/>
            <w:bCs/>
            <w:noProof/>
            <w:szCs w:val="24"/>
          </w:rPr>
          <mc:AlternateContent>
            <mc:Choice Requires="wps">
              <w:drawing>
                <wp:anchor distT="45720" distB="45720" distL="114300" distR="114300" simplePos="0" relativeHeight="251639296" behindDoc="1" locked="0" layoutInCell="1" allowOverlap="1" wp14:anchorId="3B03A92B" wp14:editId="1B9999B8">
                  <wp:simplePos x="0" y="0"/>
                  <wp:positionH relativeFrom="column">
                    <wp:posOffset>4061460</wp:posOffset>
                  </wp:positionH>
                  <wp:positionV relativeFrom="paragraph">
                    <wp:posOffset>2103755</wp:posOffset>
                  </wp:positionV>
                  <wp:extent cx="2360930" cy="1404620"/>
                  <wp:effectExtent l="0" t="0" r="2286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978EB3" w14:textId="77777777" w:rsidR="00AA6C8F" w:rsidRPr="001E6C87" w:rsidRDefault="00AA6C8F" w:rsidP="000368ED">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03A92B" id="_x0000_s1047" type="#_x0000_t202" style="position:absolute;left:0;text-align:left;margin-left:319.8pt;margin-top:165.65pt;width:185.9pt;height:110.6pt;z-index:-251677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HjLgIAAE0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" strokecolor="white [3212]">
                  <v:textbox style="mso-fit-shape-to-text:t">
                    <w:txbxContent>
                      <w:p w14:paraId="4C978EB3" w14:textId="77777777" w:rsidR="00AA6C8F" w:rsidRPr="001E6C87" w:rsidRDefault="00AA6C8F" w:rsidP="000368ED">
                        <w:r w:rsidRPr="001E6C87">
                          <w:t>Figure ?? graph showing the coefficients of friction and corresponding force calcul</w:t>
                        </w:r>
                        <w:r>
                          <w:t>ated using (3.5), predicted buggy mass 1.25 kg and angle 15.5 degrees</w:t>
                        </w:r>
                      </w:p>
                    </w:txbxContent>
                  </v:textbox>
                </v:shape>
              </w:pict>
            </mc:Fallback>
          </mc:AlternateContent>
        </w:r>
        <w:r w:rsidR="000368ED" w:rsidRPr="00E357AD" w:rsidDel="002D4068">
          <w:rPr>
            <w:b/>
            <w:bCs/>
            <w:szCs w:val="24"/>
          </w:rPr>
          <w:delText xml:space="preserve"> </w:delText>
        </w:r>
      </w:del>
    </w:p>
    <w:p w14:paraId="48BAE864" w14:textId="2F569834" w:rsidR="000368ED" w:rsidRPr="00E357AD" w:rsidDel="002D4068" w:rsidRDefault="000368ED" w:rsidP="000368ED">
      <w:pPr>
        <w:jc w:val="both"/>
        <w:rPr>
          <w:del w:id="476" w:author="Author"/>
          <w:szCs w:val="24"/>
        </w:rPr>
      </w:pPr>
    </w:p>
    <w:p w14:paraId="47385B11" w14:textId="2819C9B3" w:rsidR="000368ED" w:rsidRPr="00E357AD" w:rsidDel="002D4068" w:rsidRDefault="000368ED" w:rsidP="000368ED">
      <w:pPr>
        <w:jc w:val="both"/>
        <w:rPr>
          <w:del w:id="477" w:author="Author"/>
          <w:szCs w:val="24"/>
        </w:rPr>
      </w:pPr>
    </w:p>
    <w:p w14:paraId="6C121C14" w14:textId="005BA475" w:rsidR="00124956" w:rsidRPr="00E357AD" w:rsidDel="002D4068" w:rsidRDefault="00124956" w:rsidP="000368ED">
      <w:pPr>
        <w:jc w:val="both"/>
        <w:rPr>
          <w:del w:id="478" w:author="Author"/>
          <w:szCs w:val="24"/>
        </w:rPr>
      </w:pPr>
    </w:p>
    <w:p w14:paraId="789EC764" w14:textId="2704E43B" w:rsidR="000368ED" w:rsidRPr="00E357AD" w:rsidDel="002D4068" w:rsidRDefault="000368ED" w:rsidP="000368ED">
      <w:pPr>
        <w:jc w:val="both"/>
        <w:rPr>
          <w:del w:id="479" w:author="Author"/>
          <w:szCs w:val="24"/>
        </w:rPr>
      </w:pPr>
      <w:del w:id="480" w:author="Author">
        <w:r w:rsidRPr="00E357AD" w:rsidDel="002D4068">
          <w:rPr>
            <w:szCs w:val="24"/>
          </w:rPr>
          <w:delText>Figure ?? also shows the relationship of (3.5) due to increasing force with mass and correctly shows that static is greater than rolling coefficient but not accurate data. Since the measurement of friction coefficient on the ramp is generally inaccurate shown by difference between 0.064 and 0.14, so the flat friction coefficient of static will be used instead. And the rolling coefficient will be used as it only has a difference of 3.5% from flat rolling coefficient of friction. In theory, the estimation of the flat friction coefficient is more accurate as results have a direct relation with friction coefficient</w:delText>
        </w:r>
        <w:r w:rsidRPr="004F19C2" w:rsidDel="002D4068">
          <w:rPr>
            <w:szCs w:val="24"/>
          </w:rPr>
          <w:delText xml:space="preserve"> (3.2) and</w:delText>
        </w:r>
        <w:r w:rsidRPr="00E357AD" w:rsidDel="002D4068">
          <w:rPr>
            <w:szCs w:val="24"/>
          </w:rPr>
          <w:delText xml:space="preserve"> the buggy was tested on the same surface on incline as the flat so the friction coefficients should be the same.</w:delText>
        </w:r>
      </w:del>
    </w:p>
    <w:p w14:paraId="7E543685" w14:textId="2B05D7EC" w:rsidR="000368ED" w:rsidRPr="00E357AD" w:rsidDel="002D4068" w:rsidRDefault="000368ED" w:rsidP="000368ED">
      <w:pPr>
        <w:pStyle w:val="ListParagraph"/>
        <w:ind w:left="0"/>
        <w:jc w:val="both"/>
        <w:rPr>
          <w:del w:id="481" w:author="Author"/>
          <w:szCs w:val="24"/>
        </w:rPr>
      </w:pPr>
      <w:del w:id="482" w:author="Author">
        <w:r w:rsidRPr="00E357AD" w:rsidDel="002D4068">
          <w:rPr>
            <w:b/>
            <w:bCs/>
            <w:szCs w:val="24"/>
          </w:rPr>
          <w:delText>Required torque: flat and slopes</w:delText>
        </w:r>
        <w:r w:rsidRPr="00E357AD" w:rsidDel="002D4068">
          <w:rPr>
            <w:szCs w:val="24"/>
          </w:rPr>
          <w:delText xml:space="preserve"> </w:delText>
        </w:r>
      </w:del>
    </w:p>
    <w:p w14:paraId="7FBC7B6E" w14:textId="2266C8FD" w:rsidR="000368ED" w:rsidRPr="00E357AD" w:rsidDel="002D4068" w:rsidRDefault="000368ED" w:rsidP="000368ED">
      <w:pPr>
        <w:pStyle w:val="ListParagraph"/>
        <w:ind w:left="0"/>
        <w:jc w:val="both"/>
        <w:rPr>
          <w:del w:id="483" w:author="Author"/>
          <w:szCs w:val="24"/>
        </w:rPr>
      </w:pPr>
      <w:del w:id="484" w:author="Author">
        <w:r w:rsidRPr="00E357AD" w:rsidDel="002D4068">
          <w:rPr>
            <w:szCs w:val="24"/>
          </w:rPr>
          <w:delText>The required torque is now just a matter of using the relationship between the radius of the wheel and the force required;</w:delText>
        </w:r>
      </w:del>
    </w:p>
    <w:p w14:paraId="7CD8398C" w14:textId="1C63BF3A" w:rsidR="000368ED" w:rsidRPr="00E357AD" w:rsidDel="002D4068" w:rsidRDefault="00CE183E" w:rsidP="000368ED">
      <w:pPr>
        <w:ind w:firstLine="720"/>
        <w:rPr>
          <w:del w:id="485" w:author="Author"/>
          <w:rFonts w:eastAsiaTheme="minorEastAsia"/>
          <w:b/>
          <w:bCs/>
          <w:szCs w:val="24"/>
        </w:rPr>
      </w:pPr>
      <m:oMath>
        <m:r>
          <w:del w:id="486" w:author="Author">
            <w:rPr>
              <w:rFonts w:ascii="Cambria Math" w:hAnsi="Cambria Math"/>
              <w:szCs w:val="24"/>
            </w:rPr>
            <m:t>T=F.r</m:t>
          </w:del>
        </m:r>
      </m:oMath>
      <w:del w:id="487" w:author="Author">
        <w:r w:rsidR="000368ED" w:rsidRPr="00E357AD" w:rsidDel="002D4068">
          <w:rPr>
            <w:b/>
            <w:bCs/>
            <w:szCs w:val="24"/>
          </w:rPr>
          <w:delText xml:space="preserve">  (3.8)</w:delText>
        </w:r>
      </w:del>
    </w:p>
    <w:p w14:paraId="0E24A32D" w14:textId="2B8BD704" w:rsidR="000368ED" w:rsidRPr="00E357AD" w:rsidDel="002D4068" w:rsidRDefault="00CE183E" w:rsidP="000368ED">
      <w:pPr>
        <w:ind w:firstLine="720"/>
        <w:rPr>
          <w:del w:id="488" w:author="Author"/>
          <w:rFonts w:eastAsiaTheme="minorEastAsia"/>
          <w:bCs/>
          <w:szCs w:val="24"/>
        </w:rPr>
      </w:pPr>
      <m:oMath>
        <m:r>
          <w:del w:id="489" w:author="Author">
            <w:rPr>
              <w:rFonts w:ascii="Cambria Math" w:hAnsi="Cambria Math"/>
              <w:szCs w:val="24"/>
            </w:rPr>
            <m:t xml:space="preserve">where  T = Torque </m:t>
          </w:del>
        </m:r>
        <m:d>
          <m:dPr>
            <m:ctrlPr>
              <w:del w:id="490" w:author="Author">
                <w:rPr>
                  <w:rFonts w:ascii="Cambria Math" w:hAnsi="Cambria Math"/>
                  <w:i/>
                  <w:szCs w:val="24"/>
                </w:rPr>
              </w:del>
            </m:ctrlPr>
          </m:dPr>
          <m:e>
            <m:r>
              <w:del w:id="491" w:author="Author">
                <w:rPr>
                  <w:rFonts w:ascii="Cambria Math" w:hAnsi="Cambria Math"/>
                  <w:szCs w:val="24"/>
                </w:rPr>
                <m:t>Nm</m:t>
              </w:del>
            </m:r>
          </m:e>
        </m:d>
        <m:r>
          <w:del w:id="492" w:author="Author">
            <w:rPr>
              <w:rFonts w:ascii="Cambria Math" w:hAnsi="Cambria Math"/>
              <w:szCs w:val="24"/>
            </w:rPr>
            <m:t xml:space="preserve">, F = Force </m:t>
          </w:del>
        </m:r>
        <m:d>
          <m:dPr>
            <m:ctrlPr>
              <w:del w:id="493" w:author="Author">
                <w:rPr>
                  <w:rFonts w:ascii="Cambria Math" w:hAnsi="Cambria Math"/>
                  <w:i/>
                  <w:szCs w:val="24"/>
                </w:rPr>
              </w:del>
            </m:ctrlPr>
          </m:dPr>
          <m:e>
            <m:r>
              <w:del w:id="494" w:author="Author">
                <w:rPr>
                  <w:rFonts w:ascii="Cambria Math" w:hAnsi="Cambria Math"/>
                  <w:szCs w:val="24"/>
                </w:rPr>
                <m:t>N</m:t>
              </w:del>
            </m:r>
          </m:e>
        </m:d>
        <m:r>
          <w:del w:id="495" w:author="Author">
            <w:rPr>
              <w:rFonts w:ascii="Cambria Math" w:hAnsi="Cambria Math"/>
              <w:szCs w:val="24"/>
            </w:rPr>
            <m:t>, r = radius (m)</m:t>
          </w:del>
        </m:r>
      </m:oMath>
      <w:del w:id="496" w:author="Author">
        <w:r w:rsidR="000368ED" w:rsidRPr="00E357AD" w:rsidDel="002D4068">
          <w:rPr>
            <w:szCs w:val="24"/>
          </w:rPr>
          <w:delText xml:space="preserve"> </w:delText>
        </w:r>
      </w:del>
    </w:p>
    <w:p w14:paraId="1B42541E" w14:textId="7E477279" w:rsidR="000368ED" w:rsidRPr="00E357AD" w:rsidDel="002D4068" w:rsidRDefault="000368ED">
      <w:pPr>
        <w:rPr>
          <w:del w:id="497" w:author="Author"/>
        </w:rPr>
        <w:pPrChange w:id="498" w:author="osama alsayed" w:date="2018-10-31T20:59:00Z">
          <w:pPr>
            <w:ind w:firstLine="720"/>
          </w:pPr>
        </w:pPrChange>
      </w:pPr>
      <w:del w:id="499" w:author="Author">
        <w:r w:rsidRPr="00E357AD" w:rsidDel="002D4068">
          <w:rPr>
            <w:szCs w:val="24"/>
          </w:rPr>
          <w:delText xml:space="preserve">Torque at a perimeter of wheel is described by above relationship. </w:delText>
        </w:r>
      </w:del>
    </w:p>
    <w:p w14:paraId="5AA1B2ED" w14:textId="79344567" w:rsidR="000368ED" w:rsidRPr="00E357AD" w:rsidDel="002D4068" w:rsidRDefault="000368ED">
      <w:pPr>
        <w:rPr>
          <w:del w:id="500" w:author="Author"/>
        </w:rPr>
        <w:pPrChange w:id="501" w:author="osama alsayed" w:date="2018-10-31T20:59:00Z">
          <w:pPr>
            <w:pStyle w:val="ListParagraph"/>
            <w:ind w:left="0"/>
            <w:jc w:val="both"/>
          </w:pPr>
        </w:pPrChange>
      </w:pPr>
      <w:del w:id="502" w:author="Author">
        <w:r w:rsidRPr="00E357AD" w:rsidDel="002D4068">
          <w:delText>The measured diameter of the wheel was 8 cm so using that, the forces from tables ?? and ??, and (3.8);</w:delText>
        </w:r>
      </w:del>
    </w:p>
    <w:tbl>
      <w:tblPr>
        <w:tblStyle w:val="TableGrid"/>
        <w:tblpPr w:leftFromText="180" w:rightFromText="180" w:vertAnchor="text" w:horzAnchor="margin" w:tblpY="65"/>
        <w:tblW w:w="0" w:type="auto"/>
        <w:tblLook w:val="04A0" w:firstRow="1" w:lastRow="0" w:firstColumn="1" w:lastColumn="0" w:noHBand="0" w:noVBand="1"/>
        <w:tblPrChange w:id="503" w:author="Author">
          <w:tblPr>
            <w:tblStyle w:val="TableGrid"/>
            <w:tblpPr w:leftFromText="180" w:rightFromText="180" w:vertAnchor="text" w:horzAnchor="margin" w:tblpY="65"/>
            <w:tblW w:w="0" w:type="auto"/>
            <w:tblLook w:val="04A0" w:firstRow="1" w:lastRow="0" w:firstColumn="1" w:lastColumn="0" w:noHBand="0" w:noVBand="1"/>
          </w:tblPr>
        </w:tblPrChange>
      </w:tblPr>
      <w:tblGrid>
        <w:gridCol w:w="3094"/>
        <w:gridCol w:w="3097"/>
        <w:gridCol w:w="3095"/>
        <w:tblGridChange w:id="504">
          <w:tblGrid>
            <w:gridCol w:w="3094"/>
            <w:gridCol w:w="3097"/>
            <w:gridCol w:w="3095"/>
          </w:tblGrid>
        </w:tblGridChange>
      </w:tblGrid>
      <w:tr w:rsidR="000368ED" w:rsidDel="002D4068" w14:paraId="79D42019" w14:textId="488615BF" w:rsidTr="00557B47">
        <w:trPr>
          <w:del w:id="505" w:author="Author"/>
        </w:trPr>
        <w:tc>
          <w:tcPr>
            <w:tcW w:w="3094" w:type="dxa"/>
            <w:tcPrChange w:id="506" w:author="Author">
              <w:tcPr>
                <w:tcW w:w="3116" w:type="dxa"/>
              </w:tcPr>
            </w:tcPrChange>
          </w:tcPr>
          <w:p w14:paraId="085A1880" w14:textId="02970626" w:rsidR="000368ED" w:rsidRPr="00E357AD" w:rsidDel="002D4068" w:rsidRDefault="000368ED" w:rsidP="000368ED">
            <w:pPr>
              <w:rPr>
                <w:del w:id="507" w:author="Author"/>
                <w:b/>
                <w:sz w:val="22"/>
              </w:rPr>
            </w:pPr>
            <w:del w:id="508" w:author="Author">
              <w:r w:rsidRPr="00E357AD" w:rsidDel="002D4068">
                <w:rPr>
                  <w:b/>
                  <w:sz w:val="22"/>
                </w:rPr>
                <w:delText>Torque per motor (Nm)</w:delText>
              </w:r>
            </w:del>
          </w:p>
        </w:tc>
        <w:tc>
          <w:tcPr>
            <w:tcW w:w="3097" w:type="dxa"/>
            <w:tcPrChange w:id="509" w:author="Author">
              <w:tcPr>
                <w:tcW w:w="3117" w:type="dxa"/>
              </w:tcPr>
            </w:tcPrChange>
          </w:tcPr>
          <w:p w14:paraId="036A9748" w14:textId="224E538D" w:rsidR="000368ED" w:rsidRPr="00E357AD" w:rsidDel="002D4068" w:rsidRDefault="000368ED" w:rsidP="000368ED">
            <w:pPr>
              <w:rPr>
                <w:del w:id="510" w:author="Author"/>
                <w:b/>
                <w:sz w:val="22"/>
              </w:rPr>
            </w:pPr>
            <w:del w:id="511" w:author="Author">
              <w:r w:rsidRPr="00E357AD" w:rsidDel="002D4068">
                <w:rPr>
                  <w:b/>
                  <w:sz w:val="22"/>
                </w:rPr>
                <w:delText>From stationary</w:delText>
              </w:r>
            </w:del>
          </w:p>
        </w:tc>
        <w:tc>
          <w:tcPr>
            <w:tcW w:w="3095" w:type="dxa"/>
            <w:tcPrChange w:id="512" w:author="Author">
              <w:tcPr>
                <w:tcW w:w="3117" w:type="dxa"/>
              </w:tcPr>
            </w:tcPrChange>
          </w:tcPr>
          <w:p w14:paraId="2B3A6226" w14:textId="2BA73417" w:rsidR="000368ED" w:rsidRPr="00E357AD" w:rsidDel="002D4068" w:rsidRDefault="000368ED" w:rsidP="000368ED">
            <w:pPr>
              <w:rPr>
                <w:del w:id="513" w:author="Author"/>
                <w:b/>
                <w:sz w:val="22"/>
              </w:rPr>
            </w:pPr>
            <w:del w:id="514" w:author="Author">
              <w:r w:rsidRPr="00E357AD" w:rsidDel="002D4068">
                <w:rPr>
                  <w:b/>
                  <w:sz w:val="22"/>
                </w:rPr>
                <w:delText>At constant speed</w:delText>
              </w:r>
            </w:del>
          </w:p>
        </w:tc>
      </w:tr>
      <w:tr w:rsidR="000368ED" w:rsidDel="002D4068" w14:paraId="064E2C1A" w14:textId="5036FD86" w:rsidTr="00557B47">
        <w:trPr>
          <w:del w:id="515" w:author="Author"/>
        </w:trPr>
        <w:tc>
          <w:tcPr>
            <w:tcW w:w="3094" w:type="dxa"/>
            <w:tcPrChange w:id="516" w:author="Author">
              <w:tcPr>
                <w:tcW w:w="3116" w:type="dxa"/>
              </w:tcPr>
            </w:tcPrChange>
          </w:tcPr>
          <w:p w14:paraId="59E0462F" w14:textId="38FB4ABA" w:rsidR="000368ED" w:rsidRPr="00E357AD" w:rsidDel="002D4068" w:rsidRDefault="000368ED" w:rsidP="000368ED">
            <w:pPr>
              <w:rPr>
                <w:del w:id="517" w:author="Author"/>
                <w:b/>
                <w:sz w:val="22"/>
              </w:rPr>
            </w:pPr>
            <w:del w:id="518" w:author="Author">
              <w:r w:rsidRPr="00E357AD" w:rsidDel="002D4068">
                <w:rPr>
                  <w:b/>
                  <w:sz w:val="22"/>
                </w:rPr>
                <w:delText>On inclined surface</w:delText>
              </w:r>
            </w:del>
          </w:p>
        </w:tc>
        <w:tc>
          <w:tcPr>
            <w:tcW w:w="3097" w:type="dxa"/>
            <w:tcPrChange w:id="519" w:author="Author">
              <w:tcPr>
                <w:tcW w:w="3117" w:type="dxa"/>
              </w:tcPr>
            </w:tcPrChange>
          </w:tcPr>
          <w:p w14:paraId="0BF15085" w14:textId="7EBCCC42" w:rsidR="000368ED" w:rsidRPr="006E541C" w:rsidDel="002D4068" w:rsidRDefault="000368ED" w:rsidP="000368ED">
            <w:pPr>
              <w:rPr>
                <w:del w:id="520" w:author="Author"/>
                <w:rFonts w:asciiTheme="minorBidi" w:hAnsiTheme="minorBidi"/>
              </w:rPr>
            </w:pPr>
            <w:del w:id="521" w:author="Author">
              <w:r w:rsidRPr="006E541C" w:rsidDel="002D4068">
                <w:rPr>
                  <w:rFonts w:asciiTheme="minorBidi" w:hAnsiTheme="minorBidi"/>
                </w:rPr>
                <w:delText>0.0786</w:delText>
              </w:r>
            </w:del>
          </w:p>
        </w:tc>
        <w:tc>
          <w:tcPr>
            <w:tcW w:w="3095" w:type="dxa"/>
            <w:tcPrChange w:id="522" w:author="Author">
              <w:tcPr>
                <w:tcW w:w="3117" w:type="dxa"/>
              </w:tcPr>
            </w:tcPrChange>
          </w:tcPr>
          <w:p w14:paraId="43AAB0D1" w14:textId="727366AD" w:rsidR="000368ED" w:rsidRPr="006E541C" w:rsidDel="002D4068" w:rsidRDefault="000368ED" w:rsidP="000368ED">
            <w:pPr>
              <w:rPr>
                <w:del w:id="523" w:author="Author"/>
                <w:rFonts w:asciiTheme="minorBidi" w:hAnsiTheme="minorBidi"/>
              </w:rPr>
            </w:pPr>
            <w:del w:id="524" w:author="Author">
              <w:r w:rsidRPr="006E541C" w:rsidDel="002D4068">
                <w:rPr>
                  <w:rFonts w:asciiTheme="minorBidi" w:hAnsiTheme="minorBidi"/>
                </w:rPr>
                <w:delText>0.0775</w:delText>
              </w:r>
            </w:del>
          </w:p>
        </w:tc>
      </w:tr>
      <w:tr w:rsidR="000368ED" w:rsidDel="002D4068" w14:paraId="12BF1C07" w14:textId="2E7112F0" w:rsidTr="00557B47">
        <w:trPr>
          <w:del w:id="525" w:author="Author"/>
        </w:trPr>
        <w:tc>
          <w:tcPr>
            <w:tcW w:w="3094" w:type="dxa"/>
            <w:tcPrChange w:id="526" w:author="Author">
              <w:tcPr>
                <w:tcW w:w="3116" w:type="dxa"/>
              </w:tcPr>
            </w:tcPrChange>
          </w:tcPr>
          <w:p w14:paraId="7FFEA3AE" w14:textId="2F1EE979" w:rsidR="000368ED" w:rsidRPr="00E357AD" w:rsidDel="002D4068" w:rsidRDefault="000368ED" w:rsidP="000368ED">
            <w:pPr>
              <w:rPr>
                <w:del w:id="527" w:author="Author"/>
                <w:b/>
                <w:sz w:val="22"/>
              </w:rPr>
            </w:pPr>
            <w:del w:id="528" w:author="Author">
              <w:r w:rsidRPr="00E357AD" w:rsidDel="002D4068">
                <w:rPr>
                  <w:b/>
                  <w:sz w:val="22"/>
                </w:rPr>
                <w:delText>on flat surface</w:delText>
              </w:r>
            </w:del>
          </w:p>
        </w:tc>
        <w:tc>
          <w:tcPr>
            <w:tcW w:w="3097" w:type="dxa"/>
            <w:tcPrChange w:id="529" w:author="Author">
              <w:tcPr>
                <w:tcW w:w="3117" w:type="dxa"/>
              </w:tcPr>
            </w:tcPrChange>
          </w:tcPr>
          <w:p w14:paraId="66DA39ED" w14:textId="3715427D" w:rsidR="000368ED" w:rsidRPr="006E541C" w:rsidDel="002D4068" w:rsidRDefault="000368ED" w:rsidP="000368ED">
            <w:pPr>
              <w:rPr>
                <w:del w:id="530" w:author="Author"/>
                <w:rFonts w:asciiTheme="minorBidi" w:hAnsiTheme="minorBidi"/>
              </w:rPr>
            </w:pPr>
            <w:del w:id="531" w:author="Author">
              <w:r w:rsidRPr="006E541C" w:rsidDel="002D4068">
                <w:rPr>
                  <w:rFonts w:asciiTheme="minorBidi" w:hAnsiTheme="minorBidi"/>
                </w:rPr>
                <w:delText>0.0314</w:delText>
              </w:r>
            </w:del>
          </w:p>
        </w:tc>
        <w:tc>
          <w:tcPr>
            <w:tcW w:w="3095" w:type="dxa"/>
            <w:tcPrChange w:id="532" w:author="Author">
              <w:tcPr>
                <w:tcW w:w="3117" w:type="dxa"/>
              </w:tcPr>
            </w:tcPrChange>
          </w:tcPr>
          <w:p w14:paraId="5CED32B4" w14:textId="5499E19C" w:rsidR="000368ED" w:rsidRPr="006E541C" w:rsidDel="002D4068" w:rsidRDefault="000368ED" w:rsidP="000368ED">
            <w:pPr>
              <w:rPr>
                <w:del w:id="533" w:author="Author"/>
                <w:rFonts w:asciiTheme="minorBidi" w:hAnsiTheme="minorBidi"/>
              </w:rPr>
            </w:pPr>
            <w:del w:id="534" w:author="Author">
              <w:r w:rsidRPr="006E541C" w:rsidDel="002D4068">
                <w:rPr>
                  <w:rFonts w:asciiTheme="minorBidi" w:hAnsiTheme="minorBidi"/>
                </w:rPr>
                <w:delText>0.014</w:delText>
              </w:r>
            </w:del>
          </w:p>
        </w:tc>
      </w:tr>
    </w:tbl>
    <w:p w14:paraId="171AA215" w14:textId="6870F4EE" w:rsidR="007B34E2" w:rsidRPr="00F7521D" w:rsidRDefault="007B34E2">
      <w:pPr>
        <w:pStyle w:val="Heading1"/>
      </w:pPr>
      <w:bookmarkStart w:id="535" w:name="_Toc528759778"/>
      <w:r w:rsidRPr="00F7521D">
        <w:t>Gear ratio selection</w:t>
      </w:r>
      <w:bookmarkEnd w:id="535"/>
    </w:p>
    <w:p w14:paraId="249A1075" w14:textId="77777777" w:rsidR="000368ED" w:rsidRDefault="000368ED" w:rsidP="000368ED">
      <w:pPr>
        <w:rPr>
          <w:szCs w:val="24"/>
        </w:rPr>
      </w:pPr>
      <w:r>
        <w:rPr>
          <w:szCs w:val="24"/>
        </w:rPr>
        <w:t>A primary aim</w:t>
      </w:r>
      <w:r w:rsidRPr="008635A4">
        <w:rPr>
          <w:szCs w:val="24"/>
        </w:rPr>
        <w:t xml:space="preserve"> of the project is to allow the buggy </w:t>
      </w:r>
      <w:r>
        <w:rPr>
          <w:szCs w:val="24"/>
        </w:rPr>
        <w:t>move at the highest possible speed and simultaneously move up the highest incline available. As both speed and torque are inversely proportional, a mechanism is needed to balance this relationship in the 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w:t>
      </w:r>
    </w:p>
    <w:p w14:paraId="45762A8D" w14:textId="77777777" w:rsidR="000368ED" w:rsidRDefault="000368ED" w:rsidP="000368ED">
      <w:pPr>
        <w:rPr>
          <w:szCs w:val="24"/>
        </w:rPr>
      </w:pPr>
      <w:r>
        <w:rPr>
          <w:szCs w:val="24"/>
        </w:rPr>
        <w:t>To illustrate the importance of the gearbox, an assumption is made that the given motors will solely drive the buggy, with no gearbox. As stated in section 3, the required wheel torque to go up the maximum incline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0.0786 Nm</m:t>
        </m:r>
      </m:oMath>
      <w:r>
        <w:rPr>
          <w:szCs w:val="24"/>
        </w:rPr>
        <w:t>. From the Torque-Current relationship in Figure ???, the torque could be inserted in the equation:</w:t>
      </w:r>
    </w:p>
    <w:p w14:paraId="614B3917" w14:textId="77777777" w:rsidR="000368ED" w:rsidRDefault="000368ED" w:rsidP="000368ED">
      <w:pPr>
        <w:rPr>
          <w:rFonts w:eastAsiaTheme="minorEastAsia"/>
          <w:szCs w:val="24"/>
        </w:rPr>
      </w:pPr>
      <m:oMath>
        <m:r>
          <w:rPr>
            <w:rFonts w:ascii="Cambria Math" w:hAnsi="Cambria Math"/>
            <w:szCs w:val="24"/>
          </w:rPr>
          <m:t xml:space="preserve">T=0.008I-0.0009 (4.1) </m:t>
        </m:r>
      </m:oMath>
      <w:r>
        <w:rPr>
          <w:szCs w:val="24"/>
        </w:rPr>
        <w:t xml:space="preserve"> giving a calculated current of </w:t>
      </w:r>
      <m:oMath>
        <m:r>
          <w:rPr>
            <w:rFonts w:ascii="Cambria Math" w:hAnsi="Cambria Math"/>
            <w:szCs w:val="24"/>
          </w:rPr>
          <m:t>I=</m:t>
        </m:r>
        <m:f>
          <m:fPr>
            <m:ctrlPr>
              <w:rPr>
                <w:rFonts w:ascii="Cambria Math" w:hAnsi="Cambria Math"/>
                <w:i/>
                <w:szCs w:val="24"/>
              </w:rPr>
            </m:ctrlPr>
          </m:fPr>
          <m:num>
            <m:r>
              <w:rPr>
                <w:rFonts w:ascii="Cambria Math" w:hAnsi="Cambria Math"/>
                <w:szCs w:val="24"/>
              </w:rPr>
              <m:t>0.0786 + 0.0009</m:t>
            </m:r>
          </m:num>
          <m:den>
            <m:r>
              <w:rPr>
                <w:rFonts w:ascii="Cambria Math" w:hAnsi="Cambria Math"/>
                <w:szCs w:val="24"/>
              </w:rPr>
              <m:t>0.008</m:t>
            </m:r>
          </m:den>
        </m:f>
        <m:r>
          <w:rPr>
            <w:rFonts w:ascii="Cambria Math" w:hAnsi="Cambria Math"/>
            <w:szCs w:val="24"/>
          </w:rPr>
          <m:t>=9.9375 A</m:t>
        </m:r>
      </m:oMath>
      <w:r>
        <w:rPr>
          <w:rFonts w:eastAsiaTheme="minorEastAsia"/>
          <w:szCs w:val="24"/>
        </w:rPr>
        <w:t>.</w:t>
      </w:r>
    </w:p>
    <w:p w14:paraId="1DDA0757" w14:textId="77777777" w:rsidR="000368ED" w:rsidRDefault="000368ED" w:rsidP="000368ED">
      <w:pPr>
        <w:rPr>
          <w:rFonts w:eastAsiaTheme="minorEastAsia"/>
          <w:szCs w:val="24"/>
        </w:rPr>
      </w:pPr>
      <w:r>
        <w:rPr>
          <w:rFonts w:eastAsiaTheme="minorEastAsia"/>
          <w:szCs w:val="24"/>
        </w:rPr>
        <w:t xml:space="preserve">Now, using the Voltage-Current relationship in Figure ???, the required motor voltage:  </w:t>
      </w:r>
    </w:p>
    <w:p w14:paraId="5058623B" w14:textId="77777777" w:rsidR="000368ED" w:rsidRPr="008146F1" w:rsidRDefault="000368ED" w:rsidP="000368ED">
      <w:pPr>
        <w:rPr>
          <w:rFonts w:eastAsiaTheme="minorEastAsia"/>
          <w:szCs w:val="24"/>
        </w:rPr>
      </w:pPr>
      <m:oMathPara>
        <m:oMathParaPr>
          <m:jc m:val="center"/>
        </m:oMathParaPr>
        <m:oMath>
          <m:r>
            <w:rPr>
              <w:rFonts w:ascii="Cambria Math" w:hAnsi="Cambria Math"/>
              <w:szCs w:val="24"/>
            </w:rPr>
            <m:t>V=2.4211×9.9375+0.1568=24.216 V (4.2)</m:t>
          </m:r>
        </m:oMath>
      </m:oMathPara>
    </w:p>
    <w:p w14:paraId="69BD522A" w14:textId="77777777" w:rsidR="000368ED" w:rsidRDefault="000368ED" w:rsidP="000368ED">
      <w:pPr>
        <w:rPr>
          <w:rFonts w:eastAsiaTheme="minorEastAsia"/>
          <w:szCs w:val="24"/>
        </w:rPr>
      </w:pPr>
      <w:r>
        <w:rPr>
          <w:rFonts w:eastAsiaTheme="minorEastAsia"/>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14:paraId="1F060235" w14:textId="77777777" w:rsidR="000368ED" w:rsidRDefault="000368ED" w:rsidP="000368ED">
      <w:pPr>
        <w:rPr>
          <w:rFonts w:eastAsiaTheme="minorEastAsia"/>
          <w:b/>
          <w:bCs/>
          <w:sz w:val="26"/>
          <w:szCs w:val="26"/>
        </w:rPr>
      </w:pPr>
      <w:r>
        <w:rPr>
          <w:rFonts w:eastAsiaTheme="minorEastAsia"/>
          <w:b/>
          <w:bCs/>
          <w:sz w:val="26"/>
          <w:szCs w:val="26"/>
        </w:rPr>
        <w:t>Required gear ratio</w:t>
      </w:r>
    </w:p>
    <w:p w14:paraId="448F62C7" w14:textId="77777777" w:rsidR="000368ED" w:rsidRDefault="000368ED" w:rsidP="000368ED">
      <w:pPr>
        <w:rPr>
          <w:rFonts w:eastAsiaTheme="minorEastAsia"/>
          <w:szCs w:val="24"/>
        </w:rPr>
      </w:pPr>
      <w:r>
        <w:rPr>
          <w:rFonts w:eastAsiaTheme="minorEastAsia"/>
          <w:szCs w:val="24"/>
        </w:rPr>
        <w:lastRenderedPageBreak/>
        <w:t xml:space="preserve">Referring to Figure ???, the maximum available torque produced by the motor is T = 0.01 Nm at constant motor voltage of V = 5 V. This value is available at the maximum permissible current of 1.4 A. However, to avoid any risks, a safety margin is taken to assume no operation occurs at 1.4 A. Instead, the available motor torque is assumed to be at 1.12 A and so by reading the graph in Figure ???, this gives a motor torque of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r>
          <w:rPr>
            <w:rFonts w:ascii="Cambria Math" w:eastAsiaTheme="minorEastAsia" w:hAnsi="Cambria Math"/>
            <w:szCs w:val="24"/>
          </w:rPr>
          <m:t xml:space="preserve">=0.008 Nm </m:t>
        </m:r>
      </m:oMath>
      <w:r>
        <w:rPr>
          <w:rFonts w:eastAsiaTheme="minorEastAsia"/>
          <w:szCs w:val="24"/>
        </w:rPr>
        <w:t>. As before, required wheel torque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xml:space="preserve">= 0.0786 Nm </m:t>
        </m:r>
      </m:oMath>
      <w:r>
        <w:rPr>
          <w:rFonts w:eastAsiaTheme="minorEastAsia"/>
          <w:szCs w:val="24"/>
        </w:rPr>
        <w:t xml:space="preserve">. As a result, the gear ratio formula could be used:  </w:t>
      </w:r>
      <m:oMath>
        <m:r>
          <w:rPr>
            <w:rFonts w:ascii="Cambria Math" w:eastAsiaTheme="minorEastAsia" w:hAnsi="Cambria Math"/>
            <w:szCs w:val="24"/>
          </w:rPr>
          <m:t xml:space="preserve">Ratio=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den>
        </m:f>
        <m:r>
          <w:rPr>
            <w:rFonts w:ascii="Cambria Math" w:eastAsiaTheme="minorEastAsia" w:hAnsi="Cambria Math"/>
            <w:szCs w:val="24"/>
          </w:rPr>
          <m:t xml:space="preserve"> (4.3)</m:t>
        </m:r>
      </m:oMath>
      <w:r>
        <w:rPr>
          <w:rFonts w:eastAsiaTheme="minorEastAsia"/>
          <w:szCs w:val="24"/>
        </w:rPr>
        <w:t xml:space="preserve">. Using (4.3), the required gear ratio is  </w:t>
      </w:r>
      <m:oMath>
        <m:r>
          <w:rPr>
            <w:rFonts w:ascii="Cambria Math" w:eastAsiaTheme="minorEastAsia" w:hAnsi="Cambria Math"/>
            <w:szCs w:val="24"/>
          </w:rPr>
          <m:t xml:space="preserve">Ratio= </m:t>
        </m:r>
        <m:f>
          <m:fPr>
            <m:ctrlPr>
              <w:rPr>
                <w:rFonts w:ascii="Cambria Math" w:eastAsiaTheme="minorEastAsia" w:hAnsi="Cambria Math"/>
                <w:i/>
                <w:szCs w:val="24"/>
              </w:rPr>
            </m:ctrlPr>
          </m:fPr>
          <m:num>
            <m:r>
              <w:rPr>
                <w:rFonts w:ascii="Cambria Math" w:eastAsiaTheme="minorEastAsia" w:hAnsi="Cambria Math"/>
                <w:szCs w:val="24"/>
              </w:rPr>
              <m:t>0.0786</m:t>
            </m:r>
          </m:num>
          <m:den>
            <m:r>
              <w:rPr>
                <w:rFonts w:ascii="Cambria Math" w:eastAsiaTheme="minorEastAsia" w:hAnsi="Cambria Math"/>
                <w:szCs w:val="24"/>
              </w:rPr>
              <m:t>0.008</m:t>
            </m:r>
          </m:den>
        </m:f>
        <m:r>
          <w:rPr>
            <w:rFonts w:ascii="Cambria Math" w:eastAsiaTheme="minorEastAsia" w:hAnsi="Cambria Math"/>
            <w:szCs w:val="24"/>
          </w:rPr>
          <m:t>=9.825</m:t>
        </m:r>
      </m:oMath>
      <w:r>
        <w:rPr>
          <w:rFonts w:eastAsiaTheme="minorEastAsia"/>
          <w:szCs w:val="24"/>
        </w:rPr>
        <w:t xml:space="preserve"> .</w:t>
      </w:r>
    </w:p>
    <w:p w14:paraId="4BCD369F" w14:textId="77777777" w:rsidR="000368ED" w:rsidRPr="00437D56" w:rsidRDefault="000368ED" w:rsidP="000368ED">
      <w:pPr>
        <w:rPr>
          <w:rFonts w:eastAsiaTheme="minorEastAsia"/>
          <w:szCs w:val="24"/>
        </w:rPr>
      </w:pPr>
      <w:r>
        <w:rPr>
          <w:rFonts w:eastAsiaTheme="minorEastAsia"/>
          <w:b/>
          <w:bCs/>
          <w:sz w:val="26"/>
          <w:szCs w:val="26"/>
        </w:rPr>
        <w:t>Chosen gearbox</w:t>
      </w:r>
    </w:p>
    <w:p w14:paraId="1AB552CC" w14:textId="77777777" w:rsidR="000368ED" w:rsidRDefault="000368ED" w:rsidP="000368ED">
      <w:pPr>
        <w:rPr>
          <w:rFonts w:eastAsiaTheme="minorEastAsia"/>
          <w:szCs w:val="24"/>
        </w:rPr>
      </w:pPr>
      <w:r>
        <w:rPr>
          <w:rFonts w:eastAsiaTheme="minorEastAsia"/>
          <w:szCs w:val="24"/>
        </w:rPr>
        <w:t xml:space="preserve">The design of the available gearboxes compromises of two gear stages, each with an efficiency of 85% giving an overall estimated efficiency of </w:t>
      </w:r>
      <m:oMath>
        <m:r>
          <w:rPr>
            <w:rFonts w:ascii="Cambria Math" w:eastAsiaTheme="minorEastAsia" w:hAnsi="Cambria Math"/>
            <w:szCs w:val="24"/>
          </w:rPr>
          <m:t>η=</m:t>
        </m:r>
        <m:sSup>
          <m:sSupPr>
            <m:ctrlPr>
              <w:rPr>
                <w:rFonts w:ascii="Cambria Math" w:eastAsiaTheme="minorEastAsia" w:hAnsi="Cambria Math"/>
                <w:i/>
                <w:szCs w:val="24"/>
              </w:rPr>
            </m:ctrlPr>
          </m:sSupPr>
          <m:e>
            <m:r>
              <w:rPr>
                <w:rFonts w:ascii="Cambria Math" w:eastAsiaTheme="minorEastAsia" w:hAnsi="Cambria Math"/>
                <w:szCs w:val="24"/>
              </w:rPr>
              <m:t>0.85</m:t>
            </m:r>
          </m:e>
          <m:sup>
            <m:r>
              <w:rPr>
                <w:rFonts w:ascii="Cambria Math" w:eastAsiaTheme="minorEastAsia" w:hAnsi="Cambria Math"/>
                <w:szCs w:val="24"/>
              </w:rPr>
              <m:t>2</m:t>
            </m:r>
          </m:sup>
        </m:sSup>
        <m:r>
          <w:rPr>
            <w:rFonts w:ascii="Cambria Math" w:eastAsiaTheme="minorEastAsia" w:hAnsi="Cambria Math"/>
            <w:szCs w:val="24"/>
          </w:rPr>
          <m:t>=0.7725.</m:t>
        </m:r>
      </m:oMath>
      <w:r>
        <w:rPr>
          <w:rFonts w:eastAsiaTheme="minorEastAsia"/>
          <w:szCs w:val="24"/>
        </w:rPr>
        <w:t xml:space="preserve"> Four gear wheels form the whole system including gear wheel 1 on the input shaft, gear wheels 2A and 2B both on the common shaft and gear wheel 3 on the output shaft. Figure 4.1 illustrates this, accompanied with the gear ratio formula.</w:t>
      </w:r>
    </w:p>
    <w:p w14:paraId="39361834" w14:textId="77777777" w:rsidR="000368ED" w:rsidRDefault="000368ED" w:rsidP="000368ED">
      <w:pPr>
        <w:keepNext/>
      </w:pPr>
      <w:r>
        <w:rPr>
          <w:rFonts w:eastAsiaTheme="minorEastAsia"/>
          <w:noProof/>
          <w:szCs w:val="24"/>
        </w:rPr>
        <w:drawing>
          <wp:anchor distT="0" distB="0" distL="114300" distR="114300" simplePos="0" relativeHeight="251664896" behindDoc="0" locked="0" layoutInCell="1" allowOverlap="1" wp14:anchorId="2413159C" wp14:editId="02713D97">
            <wp:simplePos x="0" y="0"/>
            <wp:positionH relativeFrom="column">
              <wp:posOffset>-12700</wp:posOffset>
            </wp:positionH>
            <wp:positionV relativeFrom="paragraph">
              <wp:posOffset>76835</wp:posOffset>
            </wp:positionV>
            <wp:extent cx="3587115" cy="190309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7" b="2055"/>
                    <a:stretch/>
                  </pic:blipFill>
                  <pic:spPr bwMode="auto">
                    <a:xfrm>
                      <a:off x="0" y="0"/>
                      <a:ext cx="3587115"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4B504A" w14:textId="77777777" w:rsidR="000368ED" w:rsidRDefault="000368ED" w:rsidP="00E357AD">
      <w:pPr>
        <w:pStyle w:val="Caption"/>
        <w:ind w:left="0" w:firstLine="0"/>
        <w:rPr>
          <w:sz w:val="20"/>
          <w:szCs w:val="20"/>
        </w:rPr>
      </w:pPr>
    </w:p>
    <w:p w14:paraId="3BBE991D" w14:textId="77777777" w:rsidR="000368ED" w:rsidRDefault="000368ED" w:rsidP="00E357AD">
      <w:pPr>
        <w:pStyle w:val="Caption"/>
        <w:ind w:left="0" w:firstLine="0"/>
        <w:rPr>
          <w:sz w:val="20"/>
          <w:szCs w:val="20"/>
        </w:rPr>
      </w:pPr>
    </w:p>
    <w:p w14:paraId="3036B25D" w14:textId="77777777" w:rsidR="00B67CBE" w:rsidRDefault="000368ED" w:rsidP="000368ED">
      <w:pPr>
        <w:pStyle w:val="Caption"/>
        <w:rPr>
          <w:sz w:val="20"/>
          <w:szCs w:val="20"/>
        </w:rPr>
      </w:pPr>
      <w:r w:rsidRPr="00330C97">
        <w:rPr>
          <w:sz w:val="20"/>
          <w:szCs w:val="20"/>
        </w:rPr>
        <w:t xml:space="preserve">Figure </w:t>
      </w:r>
      <w:r>
        <w:rPr>
          <w:sz w:val="20"/>
          <w:szCs w:val="20"/>
        </w:rPr>
        <w:t>4.1</w:t>
      </w:r>
      <w:r w:rsidRPr="00330C97">
        <w:rPr>
          <w:sz w:val="20"/>
          <w:szCs w:val="20"/>
        </w:rPr>
        <w:t xml:space="preserve"> Common gear wheels on one shaft [1]</w:t>
      </w:r>
    </w:p>
    <w:p w14:paraId="1A04BFA9" w14:textId="60336F03" w:rsidR="000368ED" w:rsidRDefault="00B67CBE" w:rsidP="000368ED">
      <w:pPr>
        <w:pStyle w:val="Caption"/>
        <w:rPr>
          <w:sz w:val="20"/>
          <w:szCs w:val="20"/>
        </w:rPr>
      </w:pPr>
      <m:oMathPara>
        <m:oMath>
          <m:r>
            <m:rPr>
              <m:sty m:val="p"/>
            </m:rPr>
            <w:rPr>
              <w:rFonts w:ascii="Cambria Math" w:hAnsi="Cambria Math"/>
              <w:color w:val="auto"/>
              <w:sz w:val="28"/>
              <w:szCs w:val="28"/>
            </w:rPr>
            <w:br/>
          </m:r>
        </m:oMath>
        <m:oMath>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3</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η</m:t>
          </m:r>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3</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A</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B</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xml:space="preserve"> (4.4)</m:t>
          </m:r>
        </m:oMath>
      </m:oMathPara>
    </w:p>
    <w:p w14:paraId="43396CDE" w14:textId="77777777" w:rsidR="000368ED" w:rsidRPr="00BA2053" w:rsidRDefault="000368ED" w:rsidP="000368ED">
      <w:pPr>
        <w:pStyle w:val="Caption"/>
        <w:rPr>
          <w:b/>
          <w:bCs w:val="0"/>
          <w:color w:val="auto"/>
          <w:szCs w:val="24"/>
        </w:rPr>
      </w:pPr>
      <w:r>
        <w:rPr>
          <w:bCs w:val="0"/>
          <w:color w:val="auto"/>
          <w:szCs w:val="24"/>
        </w:rPr>
        <w:t>Table 4.1, shown below, compares the 3 different gearbox options available showing their respective calculated gear ratios, taking into account the efficiency.</w:t>
      </w:r>
    </w:p>
    <w:p w14:paraId="0D125C84" w14:textId="77777777" w:rsidR="000368ED" w:rsidRPr="002F3CF8" w:rsidRDefault="000368ED" w:rsidP="000368ED">
      <w:pPr>
        <w:pStyle w:val="Caption"/>
        <w:keepNext/>
        <w:rPr>
          <w:sz w:val="20"/>
          <w:szCs w:val="20"/>
        </w:rPr>
      </w:pPr>
      <w:r w:rsidRPr="002F3CF8">
        <w:rPr>
          <w:sz w:val="20"/>
          <w:szCs w:val="20"/>
        </w:rPr>
        <w:t xml:space="preserve">Table </w:t>
      </w:r>
      <w:r>
        <w:rPr>
          <w:sz w:val="20"/>
          <w:szCs w:val="20"/>
        </w:rPr>
        <w:t>4.1</w:t>
      </w:r>
      <w:r w:rsidRPr="002F3CF8">
        <w:rPr>
          <w:sz w:val="20"/>
          <w:szCs w:val="20"/>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0368ED" w14:paraId="44856995" w14:textId="77777777" w:rsidTr="000368ED">
        <w:trPr>
          <w:trHeight w:val="332"/>
          <w:jc w:val="center"/>
        </w:trPr>
        <w:tc>
          <w:tcPr>
            <w:tcW w:w="1345" w:type="dxa"/>
          </w:tcPr>
          <w:p w14:paraId="1473DB98" w14:textId="77777777" w:rsidR="000368ED" w:rsidRPr="00E357AD" w:rsidRDefault="000368ED" w:rsidP="000368ED">
            <w:pPr>
              <w:rPr>
                <w:rFonts w:eastAsiaTheme="minorEastAsia"/>
                <w:b/>
                <w:szCs w:val="24"/>
              </w:rPr>
            </w:pPr>
            <w:r w:rsidRPr="00E357AD">
              <w:rPr>
                <w:rFonts w:eastAsiaTheme="minorEastAsia"/>
                <w:b/>
                <w:sz w:val="22"/>
                <w:szCs w:val="24"/>
              </w:rPr>
              <w:t>Option no.</w:t>
            </w:r>
          </w:p>
        </w:tc>
        <w:tc>
          <w:tcPr>
            <w:tcW w:w="652" w:type="dxa"/>
          </w:tcPr>
          <w:p w14:paraId="3BBC0D11" w14:textId="77777777" w:rsidR="000368ED" w:rsidRDefault="00E73029"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oMath>
            </m:oMathPara>
          </w:p>
        </w:tc>
        <w:tc>
          <w:tcPr>
            <w:tcW w:w="782" w:type="dxa"/>
          </w:tcPr>
          <w:p w14:paraId="384E1D84" w14:textId="77777777" w:rsidR="000368ED" w:rsidRDefault="00E73029"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A</m:t>
                    </m:r>
                  </m:sub>
                </m:sSub>
              </m:oMath>
            </m:oMathPara>
          </w:p>
        </w:tc>
        <w:tc>
          <w:tcPr>
            <w:tcW w:w="795" w:type="dxa"/>
          </w:tcPr>
          <w:p w14:paraId="27CF30B7" w14:textId="77777777" w:rsidR="000368ED" w:rsidRDefault="00E73029"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2B</m:t>
                    </m:r>
                  </m:sub>
                </m:sSub>
              </m:oMath>
            </m:oMathPara>
          </w:p>
        </w:tc>
        <w:tc>
          <w:tcPr>
            <w:tcW w:w="648" w:type="dxa"/>
          </w:tcPr>
          <w:p w14:paraId="528C9533" w14:textId="77777777" w:rsidR="000368ED" w:rsidRDefault="00E73029"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3</m:t>
                    </m:r>
                  </m:sub>
                </m:sSub>
              </m:oMath>
            </m:oMathPara>
          </w:p>
        </w:tc>
        <w:tc>
          <w:tcPr>
            <w:tcW w:w="3595" w:type="dxa"/>
          </w:tcPr>
          <w:p w14:paraId="7644B29F" w14:textId="77777777" w:rsidR="000368ED" w:rsidRPr="00E357AD" w:rsidRDefault="000368ED" w:rsidP="000368ED">
            <w:pPr>
              <w:jc w:val="center"/>
              <w:rPr>
                <w:rFonts w:eastAsiaTheme="minorEastAsia"/>
                <w:b/>
                <w:szCs w:val="24"/>
              </w:rPr>
            </w:pPr>
            <w:r w:rsidRPr="00E357AD">
              <w:rPr>
                <w:rFonts w:eastAsiaTheme="minorEastAsia"/>
                <w:b/>
                <w:sz w:val="22"/>
                <w:szCs w:val="24"/>
              </w:rPr>
              <w:t>Gear ratio using (4.4)</w:t>
            </w:r>
          </w:p>
        </w:tc>
      </w:tr>
      <w:tr w:rsidR="000368ED" w14:paraId="6FAFC0BC" w14:textId="77777777" w:rsidTr="000368ED">
        <w:trPr>
          <w:trHeight w:val="633"/>
          <w:jc w:val="center"/>
        </w:trPr>
        <w:tc>
          <w:tcPr>
            <w:tcW w:w="1345" w:type="dxa"/>
          </w:tcPr>
          <w:p w14:paraId="4D3061A7" w14:textId="77777777" w:rsidR="000368ED" w:rsidRDefault="000368ED" w:rsidP="000368ED">
            <w:pPr>
              <w:jc w:val="center"/>
              <w:rPr>
                <w:rFonts w:eastAsiaTheme="minorEastAsia"/>
                <w:szCs w:val="24"/>
              </w:rPr>
            </w:pPr>
            <w:r>
              <w:rPr>
                <w:rFonts w:eastAsiaTheme="minorEastAsia"/>
                <w:szCs w:val="24"/>
              </w:rPr>
              <w:t>1</w:t>
            </w:r>
          </w:p>
        </w:tc>
        <w:tc>
          <w:tcPr>
            <w:tcW w:w="652" w:type="dxa"/>
          </w:tcPr>
          <w:p w14:paraId="541F2C6B" w14:textId="77777777" w:rsidR="000368ED" w:rsidRPr="00A912C8" w:rsidRDefault="000368ED" w:rsidP="000368ED">
            <w:pPr>
              <w:jc w:val="center"/>
              <w:rPr>
                <w:szCs w:val="24"/>
              </w:rPr>
            </w:pPr>
            <w:r>
              <w:rPr>
                <w:szCs w:val="24"/>
              </w:rPr>
              <w:t>16</w:t>
            </w:r>
          </w:p>
        </w:tc>
        <w:tc>
          <w:tcPr>
            <w:tcW w:w="782" w:type="dxa"/>
          </w:tcPr>
          <w:p w14:paraId="4AF7DC2A" w14:textId="77777777" w:rsidR="000368ED" w:rsidRPr="00A912C8" w:rsidRDefault="000368ED" w:rsidP="000368ED">
            <w:pPr>
              <w:jc w:val="center"/>
              <w:rPr>
                <w:szCs w:val="24"/>
              </w:rPr>
            </w:pPr>
            <w:r>
              <w:rPr>
                <w:szCs w:val="24"/>
              </w:rPr>
              <w:t>48</w:t>
            </w:r>
          </w:p>
        </w:tc>
        <w:tc>
          <w:tcPr>
            <w:tcW w:w="795" w:type="dxa"/>
          </w:tcPr>
          <w:p w14:paraId="21C60230" w14:textId="77777777" w:rsidR="000368ED" w:rsidRPr="00A912C8" w:rsidRDefault="000368ED" w:rsidP="000368ED">
            <w:pPr>
              <w:jc w:val="center"/>
              <w:rPr>
                <w:szCs w:val="24"/>
              </w:rPr>
            </w:pPr>
            <w:r>
              <w:rPr>
                <w:szCs w:val="24"/>
              </w:rPr>
              <w:t>12</w:t>
            </w:r>
          </w:p>
        </w:tc>
        <w:tc>
          <w:tcPr>
            <w:tcW w:w="648" w:type="dxa"/>
          </w:tcPr>
          <w:p w14:paraId="444EB77D" w14:textId="77777777" w:rsidR="000368ED" w:rsidRPr="00A912C8" w:rsidRDefault="000368ED" w:rsidP="000368ED">
            <w:pPr>
              <w:jc w:val="center"/>
              <w:rPr>
                <w:szCs w:val="24"/>
              </w:rPr>
            </w:pPr>
            <w:r>
              <w:rPr>
                <w:szCs w:val="24"/>
              </w:rPr>
              <w:t>48</w:t>
            </w:r>
          </w:p>
        </w:tc>
        <w:tc>
          <w:tcPr>
            <w:tcW w:w="3595" w:type="dxa"/>
          </w:tcPr>
          <w:p w14:paraId="1AE21E43"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48×48</m:t>
                    </m:r>
                  </m:num>
                  <m:den>
                    <m:r>
                      <w:rPr>
                        <w:rFonts w:ascii="Cambria Math" w:eastAsiaTheme="minorEastAsia" w:hAnsi="Cambria Math"/>
                        <w:szCs w:val="24"/>
                      </w:rPr>
                      <m:t>12×16</m:t>
                    </m:r>
                  </m:den>
                </m:f>
                <m:r>
                  <w:rPr>
                    <w:rFonts w:ascii="Cambria Math" w:eastAsiaTheme="minorEastAsia" w:hAnsi="Cambria Math"/>
                    <w:szCs w:val="24"/>
                  </w:rPr>
                  <m:t>= 9.27</m:t>
                </m:r>
              </m:oMath>
            </m:oMathPara>
          </w:p>
        </w:tc>
      </w:tr>
      <w:tr w:rsidR="000368ED" w14:paraId="4608D8DE" w14:textId="77777777" w:rsidTr="000368ED">
        <w:trPr>
          <w:trHeight w:val="568"/>
          <w:jc w:val="center"/>
        </w:trPr>
        <w:tc>
          <w:tcPr>
            <w:tcW w:w="1345" w:type="dxa"/>
          </w:tcPr>
          <w:p w14:paraId="4481E8AE" w14:textId="77777777" w:rsidR="000368ED" w:rsidRDefault="000368ED" w:rsidP="000368ED">
            <w:pPr>
              <w:jc w:val="center"/>
              <w:rPr>
                <w:rFonts w:eastAsiaTheme="minorEastAsia"/>
                <w:szCs w:val="24"/>
              </w:rPr>
            </w:pPr>
            <w:r>
              <w:rPr>
                <w:rFonts w:eastAsiaTheme="minorEastAsia"/>
                <w:szCs w:val="24"/>
              </w:rPr>
              <w:t>2</w:t>
            </w:r>
          </w:p>
        </w:tc>
        <w:tc>
          <w:tcPr>
            <w:tcW w:w="652" w:type="dxa"/>
          </w:tcPr>
          <w:p w14:paraId="46C822C4" w14:textId="77777777" w:rsidR="000368ED" w:rsidRPr="00A912C8" w:rsidRDefault="000368ED" w:rsidP="000368ED">
            <w:pPr>
              <w:jc w:val="center"/>
              <w:rPr>
                <w:szCs w:val="24"/>
              </w:rPr>
            </w:pPr>
            <w:r>
              <w:rPr>
                <w:szCs w:val="24"/>
              </w:rPr>
              <w:t>16</w:t>
            </w:r>
          </w:p>
        </w:tc>
        <w:tc>
          <w:tcPr>
            <w:tcW w:w="782" w:type="dxa"/>
          </w:tcPr>
          <w:p w14:paraId="06EAA4F4" w14:textId="77777777" w:rsidR="000368ED" w:rsidRPr="00A912C8" w:rsidRDefault="000368ED" w:rsidP="000368ED">
            <w:pPr>
              <w:jc w:val="center"/>
              <w:rPr>
                <w:szCs w:val="24"/>
              </w:rPr>
            </w:pPr>
            <w:r>
              <w:rPr>
                <w:szCs w:val="24"/>
              </w:rPr>
              <w:t>50</w:t>
            </w:r>
          </w:p>
        </w:tc>
        <w:tc>
          <w:tcPr>
            <w:tcW w:w="795" w:type="dxa"/>
          </w:tcPr>
          <w:p w14:paraId="72C6DFC2" w14:textId="77777777" w:rsidR="000368ED" w:rsidRPr="00A912C8" w:rsidRDefault="000368ED" w:rsidP="000368ED">
            <w:pPr>
              <w:jc w:val="center"/>
              <w:rPr>
                <w:szCs w:val="24"/>
              </w:rPr>
            </w:pPr>
            <w:r>
              <w:rPr>
                <w:szCs w:val="24"/>
              </w:rPr>
              <w:t>10</w:t>
            </w:r>
          </w:p>
        </w:tc>
        <w:tc>
          <w:tcPr>
            <w:tcW w:w="648" w:type="dxa"/>
          </w:tcPr>
          <w:p w14:paraId="5282FB61" w14:textId="77777777" w:rsidR="000368ED" w:rsidRPr="00A912C8" w:rsidRDefault="000368ED" w:rsidP="000368ED">
            <w:pPr>
              <w:jc w:val="center"/>
              <w:rPr>
                <w:szCs w:val="24"/>
              </w:rPr>
            </w:pPr>
            <w:r>
              <w:rPr>
                <w:szCs w:val="24"/>
              </w:rPr>
              <w:t>48</w:t>
            </w:r>
          </w:p>
        </w:tc>
        <w:tc>
          <w:tcPr>
            <w:tcW w:w="3595" w:type="dxa"/>
          </w:tcPr>
          <w:p w14:paraId="05F29348"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48×50</m:t>
                    </m:r>
                  </m:num>
                  <m:den>
                    <m:r>
                      <w:rPr>
                        <w:rFonts w:ascii="Cambria Math" w:eastAsiaTheme="minorEastAsia" w:hAnsi="Cambria Math"/>
                        <w:szCs w:val="24"/>
                      </w:rPr>
                      <m:t>10×16</m:t>
                    </m:r>
                  </m:den>
                </m:f>
                <m:r>
                  <w:rPr>
                    <w:rFonts w:ascii="Cambria Math" w:eastAsiaTheme="minorEastAsia" w:hAnsi="Cambria Math"/>
                    <w:szCs w:val="24"/>
                  </w:rPr>
                  <m:t>= 10.84</m:t>
                </m:r>
              </m:oMath>
            </m:oMathPara>
          </w:p>
        </w:tc>
      </w:tr>
      <w:tr w:rsidR="000368ED" w14:paraId="30D5CDEC" w14:textId="77777777" w:rsidTr="000368ED">
        <w:trPr>
          <w:trHeight w:val="551"/>
          <w:jc w:val="center"/>
        </w:trPr>
        <w:tc>
          <w:tcPr>
            <w:tcW w:w="1345" w:type="dxa"/>
          </w:tcPr>
          <w:p w14:paraId="5C74A0D3" w14:textId="77777777" w:rsidR="000368ED" w:rsidRDefault="000368ED" w:rsidP="000368ED">
            <w:pPr>
              <w:jc w:val="center"/>
              <w:rPr>
                <w:rFonts w:eastAsiaTheme="minorEastAsia"/>
                <w:szCs w:val="24"/>
              </w:rPr>
            </w:pPr>
            <w:r>
              <w:rPr>
                <w:rFonts w:eastAsiaTheme="minorEastAsia"/>
                <w:szCs w:val="24"/>
              </w:rPr>
              <w:t>3</w:t>
            </w:r>
          </w:p>
        </w:tc>
        <w:tc>
          <w:tcPr>
            <w:tcW w:w="652" w:type="dxa"/>
          </w:tcPr>
          <w:p w14:paraId="014AB93D" w14:textId="77777777" w:rsidR="000368ED" w:rsidRPr="00A912C8" w:rsidRDefault="000368ED" w:rsidP="000368ED">
            <w:pPr>
              <w:jc w:val="center"/>
              <w:rPr>
                <w:szCs w:val="24"/>
              </w:rPr>
            </w:pPr>
            <w:r>
              <w:rPr>
                <w:szCs w:val="24"/>
              </w:rPr>
              <w:t>16</w:t>
            </w:r>
          </w:p>
        </w:tc>
        <w:tc>
          <w:tcPr>
            <w:tcW w:w="782" w:type="dxa"/>
          </w:tcPr>
          <w:p w14:paraId="2AB112EE" w14:textId="77777777" w:rsidR="000368ED" w:rsidRPr="00A912C8" w:rsidRDefault="000368ED" w:rsidP="000368ED">
            <w:pPr>
              <w:jc w:val="center"/>
              <w:rPr>
                <w:szCs w:val="24"/>
              </w:rPr>
            </w:pPr>
            <w:r>
              <w:rPr>
                <w:szCs w:val="24"/>
              </w:rPr>
              <w:t>50</w:t>
            </w:r>
          </w:p>
        </w:tc>
        <w:tc>
          <w:tcPr>
            <w:tcW w:w="795" w:type="dxa"/>
          </w:tcPr>
          <w:p w14:paraId="66301006" w14:textId="77777777" w:rsidR="000368ED" w:rsidRPr="00A912C8" w:rsidRDefault="000368ED" w:rsidP="000368ED">
            <w:pPr>
              <w:jc w:val="center"/>
              <w:rPr>
                <w:szCs w:val="24"/>
              </w:rPr>
            </w:pPr>
            <w:r>
              <w:rPr>
                <w:szCs w:val="24"/>
              </w:rPr>
              <w:t>10</w:t>
            </w:r>
          </w:p>
        </w:tc>
        <w:tc>
          <w:tcPr>
            <w:tcW w:w="648" w:type="dxa"/>
          </w:tcPr>
          <w:p w14:paraId="5CE39A2C" w14:textId="77777777" w:rsidR="000368ED" w:rsidRPr="00A912C8" w:rsidRDefault="000368ED" w:rsidP="000368ED">
            <w:pPr>
              <w:jc w:val="center"/>
              <w:rPr>
                <w:szCs w:val="24"/>
              </w:rPr>
            </w:pPr>
            <w:r>
              <w:rPr>
                <w:szCs w:val="24"/>
              </w:rPr>
              <w:t>60</w:t>
            </w:r>
          </w:p>
        </w:tc>
        <w:tc>
          <w:tcPr>
            <w:tcW w:w="3595" w:type="dxa"/>
          </w:tcPr>
          <w:p w14:paraId="229E6001"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60×50</m:t>
                    </m:r>
                  </m:num>
                  <m:den>
                    <m:r>
                      <w:rPr>
                        <w:rFonts w:ascii="Cambria Math" w:eastAsiaTheme="minorEastAsia" w:hAnsi="Cambria Math"/>
                        <w:szCs w:val="24"/>
                      </w:rPr>
                      <m:t>10×16</m:t>
                    </m:r>
                  </m:den>
                </m:f>
                <m:r>
                  <w:rPr>
                    <w:rFonts w:ascii="Cambria Math" w:eastAsiaTheme="minorEastAsia" w:hAnsi="Cambria Math"/>
                    <w:szCs w:val="24"/>
                  </w:rPr>
                  <m:t>= 13.55</m:t>
                </m:r>
              </m:oMath>
            </m:oMathPara>
          </w:p>
        </w:tc>
      </w:tr>
    </w:tbl>
    <w:p w14:paraId="15499C1F" w14:textId="77777777" w:rsidR="000368ED" w:rsidRDefault="000368ED" w:rsidP="000368ED">
      <w:pPr>
        <w:tabs>
          <w:tab w:val="left" w:pos="5652"/>
        </w:tabs>
        <w:rPr>
          <w:rFonts w:eastAsiaTheme="minorEastAsia"/>
          <w:szCs w:val="24"/>
        </w:rPr>
      </w:pPr>
    </w:p>
    <w:p w14:paraId="43F70C61" w14:textId="77777777" w:rsidR="000368ED" w:rsidRDefault="000368ED" w:rsidP="000368ED">
      <w:pPr>
        <w:tabs>
          <w:tab w:val="left" w:pos="5652"/>
        </w:tabs>
        <w:rPr>
          <w:rFonts w:eastAsiaTheme="minorEastAsia"/>
          <w:szCs w:val="24"/>
        </w:rPr>
      </w:pPr>
      <w:r>
        <w:rPr>
          <w:rFonts w:eastAsiaTheme="minorEastAsia"/>
          <w:szCs w:val="24"/>
        </w:rPr>
        <w:t>Consequently, gearbox 2 is the chosen option due its gear ratio providing the best correspondence with the required gear ratio above (9.825).</w:t>
      </w:r>
    </w:p>
    <w:p w14:paraId="77A2CB23" w14:textId="77777777" w:rsidR="000368ED" w:rsidRDefault="000368ED" w:rsidP="000368ED">
      <w:pPr>
        <w:rPr>
          <w:rFonts w:eastAsiaTheme="minorEastAsia"/>
          <w:b/>
          <w:bCs/>
          <w:sz w:val="26"/>
          <w:szCs w:val="26"/>
        </w:rPr>
      </w:pPr>
      <w:r>
        <w:rPr>
          <w:rFonts w:eastAsiaTheme="minorEastAsia"/>
          <w:b/>
          <w:bCs/>
          <w:sz w:val="26"/>
          <w:szCs w:val="26"/>
        </w:rPr>
        <w:t>Intermediate shaft position</w:t>
      </w:r>
    </w:p>
    <w:p w14:paraId="3B57FF1E" w14:textId="77777777" w:rsidR="000368ED" w:rsidRDefault="000368ED" w:rsidP="000368ED">
      <w:pPr>
        <w:rPr>
          <w:rFonts w:eastAsiaTheme="minorEastAsia"/>
          <w:szCs w:val="24"/>
        </w:rPr>
      </w:pPr>
      <w:r>
        <w:rPr>
          <w:rFonts w:eastAsiaTheme="minorEastAsia"/>
          <w:szCs w:val="24"/>
        </w:rPr>
        <w:lastRenderedPageBreak/>
        <w:t xml:space="preserve">To achieve the required intermediate shaft position, the Pitch Circle Diameter (PCD) needs to be calculated, using the following formula: </w:t>
      </w:r>
      <m:oMath>
        <m:r>
          <w:rPr>
            <w:rFonts w:ascii="Cambria Math" w:eastAsiaTheme="minorEastAsia" w:hAnsi="Cambria Math"/>
            <w:szCs w:val="24"/>
          </w:rPr>
          <m:t xml:space="preserve">PCD=no. of teeth ×MOD </m:t>
        </m:r>
        <m:d>
          <m:dPr>
            <m:ctrlPr>
              <w:rPr>
                <w:rFonts w:ascii="Cambria Math" w:eastAsiaTheme="minorEastAsia" w:hAnsi="Cambria Math"/>
                <w:i/>
                <w:szCs w:val="24"/>
              </w:rPr>
            </m:ctrlPr>
          </m:dPr>
          <m:e>
            <m:r>
              <w:rPr>
                <w:rFonts w:ascii="Cambria Math" w:eastAsiaTheme="minorEastAsia" w:hAnsi="Cambria Math"/>
                <w:szCs w:val="24"/>
              </w:rPr>
              <m:t>4.5</m:t>
            </m:r>
          </m:e>
        </m:d>
        <m:r>
          <w:rPr>
            <w:rFonts w:ascii="Cambria Math" w:eastAsiaTheme="minorEastAsia" w:hAnsi="Cambria Math"/>
            <w:szCs w:val="24"/>
          </w:rPr>
          <m:t xml:space="preserve">. </m:t>
        </m:r>
      </m:oMath>
      <w:r>
        <w:rPr>
          <w:rFonts w:eastAsiaTheme="minorEastAsia"/>
          <w:szCs w:val="24"/>
        </w:rPr>
        <w:t xml:space="preserve"> In this case all gears are 0.5 mm module. For gearbox 2, using (4.5), </w:t>
      </w:r>
      <w:proofErr w:type="gramStart"/>
      <w:r>
        <w:rPr>
          <w:rFonts w:eastAsiaTheme="minorEastAsia"/>
          <w:szCs w:val="24"/>
        </w:rPr>
        <w:t>PCD(</w:t>
      </w:r>
      <w:proofErr w:type="gramEnd"/>
      <w:r>
        <w:rPr>
          <w:rFonts w:eastAsiaTheme="minorEastAsia"/>
          <w:szCs w:val="24"/>
        </w:rPr>
        <w:t>1) = 8 and PCD(2A) = 25.</w:t>
      </w:r>
    </w:p>
    <w:p w14:paraId="39E2F00D" w14:textId="77777777" w:rsidR="000368ED" w:rsidRDefault="000368ED" w:rsidP="000368ED">
      <w:pPr>
        <w:rPr>
          <w:rFonts w:eastAsiaTheme="minorEastAsia"/>
          <w:szCs w:val="24"/>
        </w:rPr>
      </w:pPr>
      <w:r>
        <w:rPr>
          <w:rFonts w:eastAsiaTheme="minorEastAsia"/>
          <w:szCs w:val="24"/>
        </w:rPr>
        <w:t>Furthermore, the x-coordinate of the center of the intermediate shaft, with respect to gear wheel 1 center, is calculated using the formula</w:t>
      </w:r>
    </w:p>
    <w:p w14:paraId="521FE782" w14:textId="77777777" w:rsidR="000368ED" w:rsidRDefault="000368ED" w:rsidP="000368ED">
      <w:pPr>
        <w:rPr>
          <w:rFonts w:eastAsiaTheme="minorEastAsia"/>
          <w:szCs w:val="24"/>
        </w:rPr>
      </w:pPr>
      <w:r>
        <w:rPr>
          <w:rFonts w:eastAsiaTheme="minorEastAsia"/>
          <w:szCs w:val="24"/>
        </w:rPr>
        <w:t xml:space="preserve"> </w:t>
      </w:r>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2A</m:t>
                </m:r>
              </m:e>
            </m:d>
          </m:num>
          <m:den>
            <m:r>
              <w:rPr>
                <w:rFonts w:ascii="Cambria Math" w:eastAsiaTheme="minorEastAsia" w:hAnsi="Cambria Math"/>
                <w:sz w:val="28"/>
                <w:szCs w:val="28"/>
              </w:rPr>
              <m:t>2</m:t>
            </m:r>
          </m:den>
        </m:f>
        <m:r>
          <w:rPr>
            <w:rFonts w:ascii="Cambria Math" w:eastAsiaTheme="minorEastAsia" w:hAnsi="Cambria Math"/>
            <w:sz w:val="28"/>
            <w:szCs w:val="28"/>
          </w:rPr>
          <m:t xml:space="preserve">+0.1 mm= </m:t>
        </m:r>
        <m:f>
          <m:fPr>
            <m:ctrlPr>
              <w:rPr>
                <w:rFonts w:ascii="Cambria Math" w:eastAsiaTheme="minorEastAsia" w:hAnsi="Cambria Math"/>
                <w:i/>
                <w:sz w:val="28"/>
                <w:szCs w:val="28"/>
              </w:rPr>
            </m:ctrlPr>
          </m:fPr>
          <m:num>
            <m:r>
              <w:rPr>
                <w:rFonts w:ascii="Cambria Math" w:eastAsiaTheme="minorEastAsia" w:hAnsi="Cambria Math"/>
                <w:sz w:val="28"/>
                <w:szCs w:val="28"/>
              </w:rPr>
              <m:t>8 + 25</m:t>
            </m:r>
          </m:num>
          <m:den>
            <m:r>
              <w:rPr>
                <w:rFonts w:ascii="Cambria Math" w:eastAsiaTheme="minorEastAsia" w:hAnsi="Cambria Math"/>
                <w:sz w:val="28"/>
                <w:szCs w:val="28"/>
              </w:rPr>
              <m:t>2</m:t>
            </m:r>
          </m:den>
        </m:f>
        <m:r>
          <w:rPr>
            <w:rFonts w:ascii="Cambria Math" w:eastAsiaTheme="minorEastAsia" w:hAnsi="Cambria Math"/>
            <w:sz w:val="28"/>
            <w:szCs w:val="28"/>
          </w:rPr>
          <m:t xml:space="preserve">+0.1= 16.6 mm </m:t>
        </m:r>
      </m:oMath>
      <w:r w:rsidRPr="00081432">
        <w:rPr>
          <w:rFonts w:eastAsiaTheme="minorEastAsia"/>
          <w:sz w:val="28"/>
          <w:szCs w:val="28"/>
        </w:rPr>
        <w:t xml:space="preserve"> </w:t>
      </w:r>
    </w:p>
    <w:p w14:paraId="2D013654" w14:textId="77777777" w:rsidR="000368ED" w:rsidRDefault="000368ED" w:rsidP="000368ED">
      <w:pPr>
        <w:rPr>
          <w:rFonts w:eastAsiaTheme="minorEastAsia"/>
          <w:b/>
          <w:bCs/>
          <w:sz w:val="26"/>
          <w:szCs w:val="26"/>
        </w:rPr>
      </w:pPr>
      <w:r>
        <w:rPr>
          <w:rFonts w:eastAsiaTheme="minorEastAsia"/>
          <w:b/>
          <w:bCs/>
          <w:sz w:val="26"/>
          <w:szCs w:val="26"/>
        </w:rPr>
        <w:t xml:space="preserve">Maximum speed </w:t>
      </w:r>
    </w:p>
    <w:p w14:paraId="228DEEA9" w14:textId="77777777" w:rsidR="000368ED" w:rsidRDefault="000368ED" w:rsidP="000368ED">
      <w:pPr>
        <w:rPr>
          <w:rFonts w:eastAsiaTheme="minorEastAsia"/>
          <w:szCs w:val="24"/>
        </w:rPr>
      </w:pPr>
      <w:r>
        <w:rPr>
          <w:rFonts w:eastAsiaTheme="minorEastAsia"/>
          <w:szCs w:val="24"/>
        </w:rPr>
        <w:t xml:space="preserve">From Figure ??? above, at 1.12 A, the motor speed is measured to be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 2546 rpm.</m:t>
        </m:r>
      </m:oMath>
      <w:r>
        <w:rPr>
          <w:rFonts w:eastAsiaTheme="minorEastAsia"/>
          <w:szCs w:val="24"/>
        </w:rPr>
        <w:t xml:space="preserve"> The maximum speed occurs during the rolling movement instead of the static. As a result, from Figure ???, the wheel torque during rolling at the flat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=0.014 Nm</m:t>
        </m:r>
      </m:oMath>
      <w:r>
        <w:rPr>
          <w:rFonts w:eastAsiaTheme="minorEastAsia"/>
          <w:szCs w:val="24"/>
        </w:rPr>
        <w:t xml:space="preserve"> and at the ramp is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r>
          <w:rPr>
            <w:rFonts w:ascii="Cambria Math" w:eastAsiaTheme="minorEastAsia" w:hAnsi="Cambria Math"/>
            <w:szCs w:val="24"/>
          </w:rPr>
          <m:t>=0.0775 Nm.</m:t>
        </m:r>
      </m:oMath>
      <w:r>
        <w:rPr>
          <w:rFonts w:eastAsiaTheme="minorEastAsia"/>
          <w:szCs w:val="24"/>
        </w:rPr>
        <w:t xml:space="preserve"> </w:t>
      </w:r>
    </w:p>
    <w:p w14:paraId="3A09A170" w14:textId="77777777" w:rsidR="000368ED" w:rsidRPr="00B52F1E" w:rsidRDefault="000368ED" w:rsidP="000368ED">
      <w:pPr>
        <w:rPr>
          <w:rFonts w:eastAsiaTheme="minorEastAsia"/>
          <w:szCs w:val="24"/>
        </w:rPr>
      </w:pPr>
      <w:r>
        <w:rPr>
          <w:rFonts w:eastAsiaTheme="minorEastAsia"/>
          <w:szCs w:val="24"/>
        </w:rPr>
        <w:t>Using the following torque-speed relationship</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den>
        </m:f>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4.6</m:t>
            </m:r>
          </m:e>
        </m:d>
      </m:oMath>
      <w:r>
        <w:rPr>
          <w:rFonts w:eastAsiaTheme="minorEastAsia"/>
          <w:szCs w:val="24"/>
        </w:rPr>
        <w:t xml:space="preserve">, the estimated maximum speed at the flat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0.014</m:t>
            </m:r>
          </m:den>
        </m:f>
        <m:r>
          <w:rPr>
            <w:rFonts w:ascii="Cambria Math" w:eastAsiaTheme="minorEastAsia" w:hAnsi="Cambria Math"/>
            <w:szCs w:val="24"/>
          </w:rPr>
          <m:t>=1454.9 rpm=0.762 m/s.</m:t>
        </m:r>
      </m:oMath>
      <w:r>
        <w:rPr>
          <w:rFonts w:eastAsiaTheme="minorEastAsia"/>
          <w:szCs w:val="24"/>
        </w:rPr>
        <w:t xml:space="preserve"> Using (4.6) again, the estimated maximum speed at the ramp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0.0775</m:t>
            </m:r>
          </m:den>
        </m:f>
        <m:r>
          <w:rPr>
            <w:rFonts w:ascii="Cambria Math" w:eastAsiaTheme="minorEastAsia" w:hAnsi="Cambria Math"/>
            <w:szCs w:val="24"/>
          </w:rPr>
          <m:t>=262.8 rpm=0.138 m/s.</m:t>
        </m:r>
      </m:oMath>
    </w:p>
    <w:p w14:paraId="1E830993" w14:textId="36C87333" w:rsidR="000368ED" w:rsidRPr="004E75F0" w:rsidDel="00D5604C" w:rsidRDefault="000368ED" w:rsidP="000368ED">
      <w:pPr>
        <w:tabs>
          <w:tab w:val="left" w:pos="5652"/>
        </w:tabs>
        <w:rPr>
          <w:del w:id="536" w:author="Author"/>
          <w:rFonts w:eastAsiaTheme="minorEastAsia"/>
          <w:szCs w:val="24"/>
        </w:rPr>
      </w:pPr>
    </w:p>
    <w:p w14:paraId="76F1801B" w14:textId="42F8375B" w:rsidR="006C19C3" w:rsidDel="00D5604C" w:rsidRDefault="006C19C3" w:rsidP="00E61517">
      <w:pPr>
        <w:rPr>
          <w:del w:id="537" w:author="Author"/>
        </w:rPr>
      </w:pPr>
    </w:p>
    <w:p w14:paraId="29CC90CF" w14:textId="77777777" w:rsidR="007B34E2" w:rsidRDefault="00550588" w:rsidP="00E61517">
      <w:pPr>
        <w:pStyle w:val="Heading1"/>
      </w:pPr>
      <w:bookmarkStart w:id="538" w:name="_Toc528759779"/>
      <w:r>
        <w:t>Summary</w:t>
      </w:r>
      <w:bookmarkEnd w:id="538"/>
    </w:p>
    <w:p w14:paraId="27DC1890" w14:textId="730E52BB" w:rsidR="007B34E2" w:rsidRPr="00B46D17" w:rsidDel="00E357AD" w:rsidRDefault="007B34E2">
      <w:pPr>
        <w:jc w:val="both"/>
        <w:rPr>
          <w:del w:id="539" w:author="Author"/>
        </w:rPr>
        <w:pPrChange w:id="540" w:author="Author">
          <w:pPr>
            <w:pStyle w:val="ListParagraph"/>
            <w:numPr>
              <w:numId w:val="35"/>
            </w:numPr>
            <w:ind w:left="360" w:hanging="360"/>
          </w:pPr>
        </w:pPrChange>
      </w:pPr>
      <w:del w:id="541" w:author="Author">
        <w:r w:rsidRPr="00B46D17" w:rsidDel="00E357AD">
          <w:delText>Design recommendations</w:delText>
        </w:r>
      </w:del>
    </w:p>
    <w:p w14:paraId="346F56E5" w14:textId="0D7A5271" w:rsidR="0043272E" w:rsidRDefault="007B34E2">
      <w:pPr>
        <w:jc w:val="both"/>
        <w:rPr>
          <w:ins w:id="542" w:author="Author"/>
        </w:rPr>
        <w:pPrChange w:id="543" w:author="Author">
          <w:pPr/>
        </w:pPrChange>
      </w:pPr>
      <w:del w:id="544" w:author="Author">
        <w:r w:rsidRPr="00B46D17" w:rsidDel="00E357AD">
          <w:delText>Summary of key results and assumptions.</w:delText>
        </w:r>
      </w:del>
      <w:ins w:id="545" w:author="Author">
        <w:r w:rsidR="00E357AD">
          <w:t xml:space="preserve">Using data from the load measurements experiment, the torque needed to overcome an inclination of 15 </w:t>
        </w:r>
        <w:proofErr w:type="spellStart"/>
        <w:r w:rsidR="00E357AD">
          <w:t>deg</w:t>
        </w:r>
        <w:proofErr w:type="spellEnd"/>
        <w:r w:rsidR="00E357AD">
          <w:t xml:space="preserve"> of a buggy weighing 12.26N is 0.0786Nm</w:t>
        </w:r>
        <w:r w:rsidR="002E2231">
          <w:t>. Without utilising a gearbox, the required current across the motor will be 9.938A. Using a motor at these values produces problems such as the motor overheating and unnecessarily draining batteries, affecting buggy performance. Using the motor at 1.12A, a torque of 0.08Nm is produced. A gear ratio of 9.825 is therefore required to match the torque of 0.0785Nm across the wheels.</w:t>
        </w:r>
      </w:ins>
    </w:p>
    <w:p w14:paraId="10EF5705" w14:textId="77777777" w:rsidR="0043272E" w:rsidRDefault="0043272E">
      <w:pPr>
        <w:jc w:val="both"/>
        <w:rPr>
          <w:ins w:id="546" w:author="Author"/>
        </w:rPr>
        <w:pPrChange w:id="547" w:author="Author">
          <w:pPr/>
        </w:pPrChange>
      </w:pPr>
      <w:ins w:id="548" w:author="Author">
        <w:r>
          <w:t>Picking between the three sets of gearboxes, gearbox 2 has been selected as it provides a higher torque than the minimum required for the buggy to set off. With a gear ratio of 10.84, this gearbox allows the buggy to theoretically reach speeds of 0.762ms</w:t>
        </w:r>
        <w:r>
          <w:rPr>
            <w:vertAlign w:val="superscript"/>
          </w:rPr>
          <w:t>-1</w:t>
        </w:r>
        <w:r>
          <w:t xml:space="preserve"> on flat and 0.138ms</w:t>
        </w:r>
        <w:r>
          <w:rPr>
            <w:vertAlign w:val="superscript"/>
          </w:rPr>
          <w:t xml:space="preserve">-1 </w:t>
        </w:r>
        <w:r>
          <w:t>on a ramp. These sets of theoretical speeds allow the buggy to operate at faster speeds than gearbox 3 yet with more torque than gearbox 1.</w:t>
        </w:r>
      </w:ins>
    </w:p>
    <w:p w14:paraId="28B96290" w14:textId="75AFAF65" w:rsidR="0043272E" w:rsidRPr="0062787E" w:rsidDel="0043272E" w:rsidRDefault="0043272E">
      <w:pPr>
        <w:jc w:val="both"/>
        <w:rPr>
          <w:del w:id="549" w:author="Author"/>
        </w:rPr>
        <w:pPrChange w:id="550" w:author="Author">
          <w:pPr>
            <w:pStyle w:val="ListParagraph"/>
            <w:numPr>
              <w:numId w:val="35"/>
            </w:numPr>
            <w:ind w:left="360" w:hanging="360"/>
          </w:pPr>
        </w:pPrChange>
      </w:pPr>
      <w:ins w:id="551" w:author="Author">
        <w:r>
          <w:t>Further points worth noting for designing an effective drivetrain is accounting for the changes in efficiency of the motor. During the experiment, when measuring the effective speed and torque across the motor, it required frequent cooling to ensure its changing internal resistance would not skew the data.</w:t>
        </w:r>
        <w:r w:rsidR="0062787E">
          <w:t xml:space="preserve">  Figure 2.1 highlights the skew on the plotted data as starting with a higher current in the stall experiment produced a higher resistance; causing a percentage error of 18.4%. Accounting for gearbox efficiency and motor efficiency, the current value of 1.12A is chosen to ensure the power consumption of the buggy remains consistent through its duration of the track.</w:t>
        </w:r>
        <w:r>
          <w:t xml:space="preserve"> </w:t>
        </w:r>
      </w:ins>
    </w:p>
    <w:p w14:paraId="4061C687" w14:textId="77777777" w:rsidR="00550588" w:rsidRPr="00B46D17" w:rsidRDefault="00550588">
      <w:pPr>
        <w:jc w:val="both"/>
        <w:pPrChange w:id="552" w:author="Author">
          <w:pPr/>
        </w:pPrChange>
      </w:pPr>
    </w:p>
    <w:p w14:paraId="0209F9F8" w14:textId="6B4B5417" w:rsidR="001152C2" w:rsidRDefault="00B46D17" w:rsidP="00E61517">
      <w:pPr>
        <w:pStyle w:val="Heading1"/>
        <w:rPr>
          <w:ins w:id="553" w:author="Author"/>
        </w:rPr>
      </w:pPr>
      <w:bookmarkStart w:id="554" w:name="_Toc528759780"/>
      <w:r w:rsidRPr="007A6C58">
        <w:t>References</w:t>
      </w:r>
      <w:bookmarkEnd w:id="554"/>
    </w:p>
    <w:p w14:paraId="2BBE6E85" w14:textId="547FD8A9" w:rsidR="0025690A" w:rsidRDefault="0025690A">
      <w:pPr>
        <w:jc w:val="both"/>
        <w:rPr>
          <w:ins w:id="555" w:author="Author"/>
        </w:rPr>
        <w:pPrChange w:id="556" w:author="Author">
          <w:pPr/>
        </w:pPrChange>
      </w:pPr>
      <w:ins w:id="557" w:author="Author">
        <w:r>
          <w:t xml:space="preserve">[1] </w:t>
        </w:r>
        <w:proofErr w:type="spellStart"/>
        <w:proofErr w:type="gramStart"/>
        <w:r>
          <w:t>Podd,F</w:t>
        </w:r>
        <w:proofErr w:type="spellEnd"/>
        <w:proofErr w:type="gramEnd"/>
        <w:r>
          <w:t xml:space="preserve"> (2018-2019). ESP Procedures Handbook: University of Manchester. 5-6.</w:t>
        </w:r>
      </w:ins>
    </w:p>
    <w:p w14:paraId="43A29CE3" w14:textId="568EB41E" w:rsidR="0025690A" w:rsidRDefault="0025690A">
      <w:pPr>
        <w:jc w:val="both"/>
        <w:rPr>
          <w:ins w:id="558" w:author="Author"/>
        </w:rPr>
        <w:pPrChange w:id="559" w:author="Author">
          <w:pPr/>
        </w:pPrChange>
      </w:pPr>
      <w:ins w:id="560" w:author="Author">
        <w:r>
          <w:t xml:space="preserve">[2] </w:t>
        </w:r>
        <w:proofErr w:type="spellStart"/>
        <w:proofErr w:type="gramStart"/>
        <w:r>
          <w:t>Podd,F</w:t>
        </w:r>
        <w:proofErr w:type="spellEnd"/>
        <w:proofErr w:type="gramEnd"/>
        <w:r>
          <w:t xml:space="preserve"> (2018-2019). ESP Technical Handbook: University of Manchester. 41-47.</w:t>
        </w:r>
      </w:ins>
    </w:p>
    <w:p w14:paraId="765D61B7" w14:textId="4FB719AA" w:rsidR="0012661E" w:rsidRDefault="0012661E" w:rsidP="70621CC9">
      <w:pPr>
        <w:jc w:val="both"/>
        <w:rPr>
          <w:ins w:id="561" w:author="Author"/>
        </w:rPr>
      </w:pPr>
      <w:ins w:id="562" w:author="Author">
        <w:r>
          <w:lastRenderedPageBreak/>
          <w:t xml:space="preserve">[3] </w:t>
        </w:r>
        <w:proofErr w:type="spellStart"/>
        <w:proofErr w:type="gramStart"/>
        <w:r>
          <w:t>Podd,F</w:t>
        </w:r>
        <w:proofErr w:type="spellEnd"/>
        <w:proofErr w:type="gramEnd"/>
        <w:r>
          <w:t xml:space="preserve"> (2018-2019). ESP </w:t>
        </w:r>
        <w:r w:rsidR="70621CC9">
          <w:t>Technical</w:t>
        </w:r>
        <w:del w:id="563" w:author="Author">
          <w:r w:rsidDel="70621CC9">
            <w:delText>Procedures</w:delText>
          </w:r>
        </w:del>
        <w:r>
          <w:t xml:space="preserve"> Handbook: University of Manchester. </w:t>
        </w:r>
        <w:r w:rsidR="70621CC9">
          <w:t>40</w:t>
        </w:r>
        <w:del w:id="564" w:author="Author">
          <w:r w:rsidDel="70621CC9">
            <w:delText>38</w:delText>
          </w:r>
        </w:del>
        <w:r>
          <w:t>.</w:t>
        </w:r>
      </w:ins>
    </w:p>
    <w:p w14:paraId="43E5EE51" w14:textId="77777777" w:rsidR="0025690A" w:rsidRPr="0025690A" w:rsidDel="70621CC9" w:rsidRDefault="0025690A">
      <w:pPr>
        <w:rPr>
          <w:del w:id="565" w:author="Author"/>
          <w:rPrChange w:id="566" w:author="Author">
            <w:rPr>
              <w:del w:id="567" w:author="Author"/>
            </w:rPr>
          </w:rPrChange>
        </w:rPr>
        <w:pPrChange w:id="568" w:author="Author">
          <w:pPr>
            <w:pStyle w:val="Heading1"/>
          </w:pPr>
        </w:pPrChange>
      </w:pPr>
    </w:p>
    <w:p w14:paraId="7763B8F6" w14:textId="5BB7F85E" w:rsidR="70621CC9" w:rsidRDefault="70621CC9">
      <w:ins w:id="569" w:author="Author">
        <w:r>
          <w:t xml:space="preserve">[4] </w:t>
        </w:r>
        <w:proofErr w:type="spellStart"/>
        <w:proofErr w:type="gramStart"/>
        <w:r>
          <w:t>Podd,F</w:t>
        </w:r>
        <w:proofErr w:type="spellEnd"/>
        <w:proofErr w:type="gramEnd"/>
        <w:r>
          <w:t xml:space="preserve"> (2018-2019). ESP Technical Handbook: University of Manchester. 38.</w:t>
        </w:r>
      </w:ins>
    </w:p>
    <w:p w14:paraId="53C7592A" w14:textId="77777777" w:rsidR="00B46D17" w:rsidDel="00AA6C8F" w:rsidRDefault="00021885" w:rsidP="002E162A">
      <w:pPr>
        <w:pStyle w:val="ListParagraph"/>
        <w:numPr>
          <w:ilvl w:val="0"/>
          <w:numId w:val="39"/>
        </w:numPr>
        <w:rPr>
          <w:del w:id="570" w:author="Author"/>
        </w:rPr>
      </w:pPr>
      <w:r>
        <w:t xml:space="preserve">See the section on </w:t>
      </w:r>
      <w:r w:rsidR="008E39BD">
        <w:t xml:space="preserve">Citations and Referencing Styles </w:t>
      </w:r>
      <w:r>
        <w:t xml:space="preserve">in the ESP </w:t>
      </w:r>
      <w:r w:rsidR="008E39BD">
        <w:t>P</w:t>
      </w:r>
      <w:r>
        <w:t>rocedure</w:t>
      </w:r>
      <w:r w:rsidR="008E39BD">
        <w:t>s H</w:t>
      </w:r>
      <w:r>
        <w:t>andbook.</w:t>
      </w:r>
    </w:p>
    <w:p w14:paraId="21B47156" w14:textId="77777777" w:rsidR="008E39BD" w:rsidDel="00AA6C8F" w:rsidRDefault="008E39BD">
      <w:pPr>
        <w:pStyle w:val="ListParagraph"/>
        <w:numPr>
          <w:ilvl w:val="0"/>
          <w:numId w:val="39"/>
        </w:numPr>
        <w:rPr>
          <w:del w:id="571" w:author="Author"/>
        </w:rPr>
        <w:pPrChange w:id="572" w:author="Author">
          <w:pPr/>
        </w:pPrChange>
      </w:pPr>
    </w:p>
    <w:p w14:paraId="226CA8E4" w14:textId="6F7F87DB" w:rsidR="008E39BD" w:rsidRPr="008E39BD" w:rsidDel="00AA6C8F" w:rsidRDefault="008E39BD">
      <w:pPr>
        <w:pStyle w:val="ListParagraph"/>
        <w:rPr>
          <w:del w:id="573" w:author="Author"/>
        </w:rPr>
        <w:pPrChange w:id="574" w:author="Author">
          <w:pPr/>
        </w:pPrChange>
      </w:pPr>
      <w:del w:id="575" w:author="Author">
        <w:r w:rsidDel="00AA6C8F">
          <w:delText xml:space="preserve">Make sure that you have </w:delText>
        </w:r>
        <w:r w:rsidRPr="008E39BD" w:rsidDel="00AA6C8F">
          <w:rPr>
            <w:b/>
          </w:rPr>
          <w:delText>read the top</w:delText>
        </w:r>
        <w:r w:rsidDel="00AA6C8F">
          <w:delText xml:space="preserve"> of the marking scheme to </w:delText>
        </w:r>
        <w:r w:rsidRPr="008E39BD" w:rsidDel="00AA6C8F">
          <w:delText>look for report length etc.</w:delText>
        </w:r>
      </w:del>
    </w:p>
    <w:p w14:paraId="3D97F298" w14:textId="669417BB" w:rsidR="008E39BD" w:rsidDel="00AA6C8F" w:rsidRDefault="008E39BD">
      <w:pPr>
        <w:pStyle w:val="ListParagraph"/>
        <w:rPr>
          <w:del w:id="576" w:author="Author"/>
        </w:rPr>
        <w:pPrChange w:id="577" w:author="Author">
          <w:pPr/>
        </w:pPrChange>
      </w:pPr>
      <w:del w:id="578" w:author="Author">
        <w:r w:rsidDel="00AA6C8F">
          <w:delText xml:space="preserve">Make sure that you have </w:delText>
        </w:r>
        <w:r w:rsidRPr="008E39BD" w:rsidDel="00AA6C8F">
          <w:rPr>
            <w:b/>
          </w:rPr>
          <w:delText>read the bottom</w:delText>
        </w:r>
        <w:r w:rsidDel="00AA6C8F">
          <w:delText xml:space="preserve"> of the marking scheme for Presentation and Penalties.</w:delText>
        </w:r>
      </w:del>
    </w:p>
    <w:p w14:paraId="09427ACD" w14:textId="148F1663" w:rsidR="008E39BD" w:rsidDel="00AA6C8F" w:rsidRDefault="008E39BD">
      <w:pPr>
        <w:pStyle w:val="ListParagraph"/>
        <w:rPr>
          <w:del w:id="579" w:author="Author"/>
        </w:rPr>
        <w:pPrChange w:id="580" w:author="Author">
          <w:pPr/>
        </w:pPrChange>
      </w:pPr>
      <w:del w:id="581" w:author="Author">
        <w:r w:rsidDel="00AA6C8F">
          <w:delText xml:space="preserve">Remember to update your table of contents before submitting the report. </w:delText>
        </w:r>
      </w:del>
    </w:p>
    <w:p w14:paraId="566DCC2F" w14:textId="505A8903" w:rsidR="008E39BD" w:rsidRPr="008E39BD" w:rsidRDefault="008E39BD">
      <w:pPr>
        <w:pStyle w:val="ListParagraph"/>
        <w:numPr>
          <w:ilvl w:val="0"/>
          <w:numId w:val="39"/>
        </w:numPr>
        <w:pPrChange w:id="582" w:author="Author">
          <w:pPr/>
        </w:pPrChange>
      </w:pPr>
      <w:del w:id="583" w:author="Author">
        <w:r w:rsidDel="00AA6C8F">
          <w:delText>Aim to submit the report long before the deadline, to mitigate last minute problems with the internet and with Blackboard.</w:delText>
        </w:r>
      </w:del>
    </w:p>
    <w:sectPr w:rsidR="008E39BD" w:rsidRPr="008E39BD" w:rsidSect="00AA6C8F">
      <w:footerReference w:type="default" r:id="rId2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2C9AB" w14:textId="77777777" w:rsidR="00E73029" w:rsidRDefault="00E73029" w:rsidP="00857D48">
      <w:r>
        <w:separator/>
      </w:r>
    </w:p>
  </w:endnote>
  <w:endnote w:type="continuationSeparator" w:id="0">
    <w:p w14:paraId="13A152C9" w14:textId="77777777" w:rsidR="00E73029" w:rsidRDefault="00E73029"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E157" w14:textId="77777777" w:rsidR="00AA6C8F" w:rsidRDefault="00AA6C8F" w:rsidP="00857D4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734B13B" w14:textId="77777777" w:rsidR="00AA6C8F" w:rsidRDefault="00AA6C8F"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837C3" w14:textId="77777777" w:rsidR="00AA6C8F" w:rsidRDefault="00AA6C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B8E2" w14:textId="77777777" w:rsidR="00AA6C8F" w:rsidRDefault="00AA6C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14:paraId="1F7E9BC2" w14:textId="77777777" w:rsidR="00AA6C8F" w:rsidRDefault="00AA6C8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F24C9" w14:textId="77777777" w:rsidR="00E73029" w:rsidRDefault="00E73029" w:rsidP="00857D48">
      <w:r>
        <w:separator/>
      </w:r>
    </w:p>
  </w:footnote>
  <w:footnote w:type="continuationSeparator" w:id="0">
    <w:p w14:paraId="76000153" w14:textId="77777777" w:rsidR="00E73029" w:rsidRDefault="00E73029"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7935" w14:textId="77777777" w:rsidR="00AA6C8F" w:rsidRDefault="00AA6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38FE4" w14:textId="77777777" w:rsidR="00AA6C8F" w:rsidRDefault="00AA6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ECA1" w14:textId="77777777" w:rsidR="00AA6C8F" w:rsidRDefault="00AA6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ama alsayed">
    <w15:presenceInfo w15:providerId="Windows Live" w15:userId="f6a2db17e0854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368ED"/>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4956"/>
    <w:rsid w:val="00125E9E"/>
    <w:rsid w:val="0012661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D5EF2"/>
    <w:rsid w:val="001E3BE5"/>
    <w:rsid w:val="001E67D2"/>
    <w:rsid w:val="001E6ED0"/>
    <w:rsid w:val="001F0CC2"/>
    <w:rsid w:val="00207297"/>
    <w:rsid w:val="00214D15"/>
    <w:rsid w:val="00215485"/>
    <w:rsid w:val="00217D40"/>
    <w:rsid w:val="0023153A"/>
    <w:rsid w:val="00231E41"/>
    <w:rsid w:val="002344E3"/>
    <w:rsid w:val="002460E6"/>
    <w:rsid w:val="0025690A"/>
    <w:rsid w:val="00260975"/>
    <w:rsid w:val="00265FD1"/>
    <w:rsid w:val="00274D7F"/>
    <w:rsid w:val="002775D4"/>
    <w:rsid w:val="002814A0"/>
    <w:rsid w:val="00283744"/>
    <w:rsid w:val="00284A7B"/>
    <w:rsid w:val="00287D06"/>
    <w:rsid w:val="00297C65"/>
    <w:rsid w:val="002A2319"/>
    <w:rsid w:val="002B17A6"/>
    <w:rsid w:val="002C1BAF"/>
    <w:rsid w:val="002C482C"/>
    <w:rsid w:val="002C5A8A"/>
    <w:rsid w:val="002D2678"/>
    <w:rsid w:val="002D3607"/>
    <w:rsid w:val="002D4068"/>
    <w:rsid w:val="002D4423"/>
    <w:rsid w:val="002D4465"/>
    <w:rsid w:val="002E162A"/>
    <w:rsid w:val="002E2231"/>
    <w:rsid w:val="002E49A0"/>
    <w:rsid w:val="002E673E"/>
    <w:rsid w:val="002E7757"/>
    <w:rsid w:val="002F1953"/>
    <w:rsid w:val="002F5037"/>
    <w:rsid w:val="002F5591"/>
    <w:rsid w:val="00303DBB"/>
    <w:rsid w:val="00304A63"/>
    <w:rsid w:val="00313F63"/>
    <w:rsid w:val="00321B2D"/>
    <w:rsid w:val="00331E57"/>
    <w:rsid w:val="00341118"/>
    <w:rsid w:val="003417B8"/>
    <w:rsid w:val="003432E5"/>
    <w:rsid w:val="003444C5"/>
    <w:rsid w:val="003610A6"/>
    <w:rsid w:val="00362512"/>
    <w:rsid w:val="00364286"/>
    <w:rsid w:val="0037069E"/>
    <w:rsid w:val="00373E41"/>
    <w:rsid w:val="00375826"/>
    <w:rsid w:val="00376B19"/>
    <w:rsid w:val="00381B91"/>
    <w:rsid w:val="003971E2"/>
    <w:rsid w:val="0039735B"/>
    <w:rsid w:val="003A210D"/>
    <w:rsid w:val="003A59BE"/>
    <w:rsid w:val="003B17FB"/>
    <w:rsid w:val="003C4C76"/>
    <w:rsid w:val="003C7FAD"/>
    <w:rsid w:val="003E6C86"/>
    <w:rsid w:val="003E7FF5"/>
    <w:rsid w:val="003F690E"/>
    <w:rsid w:val="004001F4"/>
    <w:rsid w:val="004044CE"/>
    <w:rsid w:val="004058B7"/>
    <w:rsid w:val="00406C5B"/>
    <w:rsid w:val="00406E1C"/>
    <w:rsid w:val="00407DFB"/>
    <w:rsid w:val="0041063D"/>
    <w:rsid w:val="00417AAC"/>
    <w:rsid w:val="004212E9"/>
    <w:rsid w:val="004323A4"/>
    <w:rsid w:val="0043272E"/>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19C2"/>
    <w:rsid w:val="004F5879"/>
    <w:rsid w:val="005003BD"/>
    <w:rsid w:val="00501D4D"/>
    <w:rsid w:val="00517C29"/>
    <w:rsid w:val="00531E5F"/>
    <w:rsid w:val="00535A80"/>
    <w:rsid w:val="00537BF4"/>
    <w:rsid w:val="00550588"/>
    <w:rsid w:val="00552B1B"/>
    <w:rsid w:val="00557B47"/>
    <w:rsid w:val="00560565"/>
    <w:rsid w:val="005618C7"/>
    <w:rsid w:val="005622BC"/>
    <w:rsid w:val="005655E4"/>
    <w:rsid w:val="00571D4A"/>
    <w:rsid w:val="005732BB"/>
    <w:rsid w:val="00573B26"/>
    <w:rsid w:val="00573ED5"/>
    <w:rsid w:val="00584543"/>
    <w:rsid w:val="00586737"/>
    <w:rsid w:val="005869B6"/>
    <w:rsid w:val="005878E0"/>
    <w:rsid w:val="00595489"/>
    <w:rsid w:val="005A37E9"/>
    <w:rsid w:val="005B2720"/>
    <w:rsid w:val="005E4A18"/>
    <w:rsid w:val="005E55ED"/>
    <w:rsid w:val="0060039F"/>
    <w:rsid w:val="0062787E"/>
    <w:rsid w:val="00641B77"/>
    <w:rsid w:val="00651287"/>
    <w:rsid w:val="00654F05"/>
    <w:rsid w:val="006636A9"/>
    <w:rsid w:val="006873AD"/>
    <w:rsid w:val="00691DB5"/>
    <w:rsid w:val="00692D73"/>
    <w:rsid w:val="00693C2A"/>
    <w:rsid w:val="00693DB6"/>
    <w:rsid w:val="006A0497"/>
    <w:rsid w:val="006A6122"/>
    <w:rsid w:val="006A7C7A"/>
    <w:rsid w:val="006B24CF"/>
    <w:rsid w:val="006B25E7"/>
    <w:rsid w:val="006B48EE"/>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4309"/>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3B61"/>
    <w:rsid w:val="009B6A22"/>
    <w:rsid w:val="009D65B9"/>
    <w:rsid w:val="009E4932"/>
    <w:rsid w:val="009E6424"/>
    <w:rsid w:val="009E7246"/>
    <w:rsid w:val="009E7ACF"/>
    <w:rsid w:val="00A00C04"/>
    <w:rsid w:val="00A052C9"/>
    <w:rsid w:val="00A14869"/>
    <w:rsid w:val="00A20BA5"/>
    <w:rsid w:val="00A35432"/>
    <w:rsid w:val="00A46DFD"/>
    <w:rsid w:val="00A50AC5"/>
    <w:rsid w:val="00A53EBE"/>
    <w:rsid w:val="00A70EAF"/>
    <w:rsid w:val="00A76F05"/>
    <w:rsid w:val="00A83E7B"/>
    <w:rsid w:val="00A9113A"/>
    <w:rsid w:val="00A93337"/>
    <w:rsid w:val="00A9619C"/>
    <w:rsid w:val="00A962B3"/>
    <w:rsid w:val="00AA5348"/>
    <w:rsid w:val="00AA6C8F"/>
    <w:rsid w:val="00AB1710"/>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42636"/>
    <w:rsid w:val="00B46D17"/>
    <w:rsid w:val="00B50A62"/>
    <w:rsid w:val="00B53FEC"/>
    <w:rsid w:val="00B55299"/>
    <w:rsid w:val="00B63F6E"/>
    <w:rsid w:val="00B6411D"/>
    <w:rsid w:val="00B67CBE"/>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183E"/>
    <w:rsid w:val="00CE3349"/>
    <w:rsid w:val="00CF0C47"/>
    <w:rsid w:val="00CF67E2"/>
    <w:rsid w:val="00D04FB3"/>
    <w:rsid w:val="00D1738E"/>
    <w:rsid w:val="00D303B6"/>
    <w:rsid w:val="00D326B5"/>
    <w:rsid w:val="00D353BC"/>
    <w:rsid w:val="00D36655"/>
    <w:rsid w:val="00D42DC7"/>
    <w:rsid w:val="00D47750"/>
    <w:rsid w:val="00D5604C"/>
    <w:rsid w:val="00D56A43"/>
    <w:rsid w:val="00D619D7"/>
    <w:rsid w:val="00D63DB6"/>
    <w:rsid w:val="00D741D2"/>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357AD"/>
    <w:rsid w:val="00E44AE7"/>
    <w:rsid w:val="00E47A05"/>
    <w:rsid w:val="00E54E64"/>
    <w:rsid w:val="00E61517"/>
    <w:rsid w:val="00E624DC"/>
    <w:rsid w:val="00E73029"/>
    <w:rsid w:val="00E73C4B"/>
    <w:rsid w:val="00E91EF0"/>
    <w:rsid w:val="00EA0C9F"/>
    <w:rsid w:val="00EA4D3E"/>
    <w:rsid w:val="00EA785C"/>
    <w:rsid w:val="00EB068D"/>
    <w:rsid w:val="00EB12C9"/>
    <w:rsid w:val="00EB35A0"/>
    <w:rsid w:val="00EB3DB8"/>
    <w:rsid w:val="00EB5D62"/>
    <w:rsid w:val="00EB5D84"/>
    <w:rsid w:val="00EB7C04"/>
    <w:rsid w:val="00EC2D88"/>
    <w:rsid w:val="00EC4064"/>
    <w:rsid w:val="00ED2BEC"/>
    <w:rsid w:val="00ED5518"/>
    <w:rsid w:val="00EE3928"/>
    <w:rsid w:val="00EF2494"/>
    <w:rsid w:val="00EF6487"/>
    <w:rsid w:val="00EF6749"/>
    <w:rsid w:val="00F03E2F"/>
    <w:rsid w:val="00F048E0"/>
    <w:rsid w:val="00F107B1"/>
    <w:rsid w:val="00F15814"/>
    <w:rsid w:val="00F167E5"/>
    <w:rsid w:val="00F2151F"/>
    <w:rsid w:val="00F3122D"/>
    <w:rsid w:val="00F35E03"/>
    <w:rsid w:val="00F430D2"/>
    <w:rsid w:val="00F43313"/>
    <w:rsid w:val="00F45D8A"/>
    <w:rsid w:val="00F72662"/>
    <w:rsid w:val="00F7521D"/>
    <w:rsid w:val="00F777D4"/>
    <w:rsid w:val="00F80E32"/>
    <w:rsid w:val="00F8513C"/>
    <w:rsid w:val="00F85FB5"/>
    <w:rsid w:val="00F91A2E"/>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 w:val="321DFD98"/>
    <w:rsid w:val="70621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6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uiPriority w:val="59"/>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iPriority w:val="35"/>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 w:type="table" w:styleId="PlainTable5">
    <w:name w:val="Plain Table 5"/>
    <w:basedOn w:val="TableNormal"/>
    <w:uiPriority w:val="45"/>
    <w:rsid w:val="000368ED"/>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E18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6.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chart" Target="charts/chart5.xml"/><Relationship Id="rId27" Type="http://schemas.openxmlformats.org/officeDocument/2006/relationships/fontTable" Target="fontTable.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marker>
            <c:symbol val="circle"/>
            <c:size val="5"/>
          </c:marker>
          <c:trendline>
            <c:spPr>
              <a:ln>
                <a:solidFill>
                  <a:srgbClr val="0070C0"/>
                </a:solidFill>
              </a:ln>
            </c:spPr>
            <c:trendlineType val="linear"/>
            <c:dispRSqr val="0"/>
            <c:dispEq val="1"/>
            <c:trendlineLbl>
              <c:layout>
                <c:manualLayout>
                  <c:x val="-0.30166435832328775"/>
                  <c:y val="-2.5954980534496384E-2"/>
                </c:manualLayout>
              </c:layout>
              <c:tx>
                <c:rich>
                  <a:bodyPr/>
                  <a:lstStyle/>
                  <a:p>
                    <a:pPr>
                      <a:defRPr/>
                    </a:pPr>
                    <a:r>
                      <a:rPr lang="en-US"/>
                      <a:t>y = 2.4211x + 0.1568</a:t>
                    </a: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8651-6B42-B11A-97CEDE77570F}"/>
            </c:ext>
          </c:extLst>
        </c:ser>
        <c:ser>
          <c:idx val="1"/>
          <c:order val="1"/>
          <c:tx>
            <c:v>Stalled (High torque)</c:v>
          </c:tx>
          <c:spPr>
            <a:ln w="19050">
              <a:noFill/>
            </a:ln>
          </c:spPr>
          <c:marker>
            <c:symbol val="x"/>
            <c:size val="5"/>
          </c:marker>
          <c:trendline>
            <c:spPr>
              <a:ln>
                <a:solidFill>
                  <a:schemeClr val="accent2"/>
                </a:solidFill>
              </a:ln>
            </c:spPr>
            <c:trendlineType val="linear"/>
            <c:dispRSqr val="0"/>
            <c:dispEq val="1"/>
            <c:trendlineLbl>
              <c:layout>
                <c:manualLayout>
                  <c:x val="-2.1416510639753094E-2"/>
                  <c:y val="0.33994672599010628"/>
                </c:manualLayout>
              </c:layout>
              <c:tx>
                <c:rich>
                  <a:bodyPr/>
                  <a:lstStyle/>
                  <a:p>
                    <a:pPr>
                      <a:defRPr/>
                    </a:pPr>
                    <a:r>
                      <a:rPr lang="en-US"/>
                      <a:t>y = 2,0136x + 0,5305</a:t>
                    </a: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8651-6B42-B11A-97CEDE77570F}"/>
            </c:ext>
          </c:extLst>
        </c:ser>
        <c:dLbls>
          <c:showLegendKey val="0"/>
          <c:showVal val="0"/>
          <c:showCatName val="0"/>
          <c:showSerName val="0"/>
          <c:showPercent val="0"/>
          <c:showBubbleSize val="0"/>
        </c:dLbls>
        <c:axId val="94421376"/>
        <c:axId val="94423296"/>
      </c:scatterChart>
      <c:valAx>
        <c:axId val="9442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3296"/>
        <c:crosses val="autoZero"/>
        <c:crossBetween val="midCat"/>
      </c:valAx>
      <c:valAx>
        <c:axId val="9442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Voltage (V)</a:t>
                </a:r>
              </a:p>
            </c:rich>
          </c:tx>
          <c:layout>
            <c:manualLayout>
              <c:xMode val="edge"/>
              <c:yMode val="edge"/>
              <c:x val="2.2995714435037107E-2"/>
              <c:y val="0.3346873528050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t" anchorCtr="0"/>
    <a:lstStyle/>
    <a:p>
      <a:pPr>
        <a:defRPr>
          <a:ln>
            <a:noFill/>
          </a:ln>
          <a:solidFill>
            <a:schemeClr val="tx1"/>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0.32423944928878778"/>
                  <c:y val="0.101621612585051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2B10-A84A-A7B4-491EE398CF7F}"/>
            </c:ext>
          </c:extLst>
        </c:ser>
        <c:ser>
          <c:idx val="1"/>
          <c:order val="1"/>
          <c:tx>
            <c:v>KT Motor stalled</c:v>
          </c:tx>
          <c:spPr>
            <a:ln w="25400" cap="rnd">
              <a:noFill/>
              <a:round/>
            </a:ln>
            <a:effectLst/>
          </c:spPr>
          <c:marker>
            <c:symbol val="squar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8.6848279195279612E-2"/>
                  <c:y val="0.424317083772171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2B10-A84A-A7B4-491EE398CF7F}"/>
            </c:ext>
          </c:extLst>
        </c:ser>
        <c:dLbls>
          <c:showLegendKey val="0"/>
          <c:showVal val="0"/>
          <c:showCatName val="0"/>
          <c:showSerName val="0"/>
          <c:showPercent val="0"/>
          <c:showBubbleSize val="0"/>
        </c:dLbls>
        <c:axId val="105259008"/>
        <c:axId val="105260928"/>
      </c:scatterChart>
      <c:valAx>
        <c:axId val="10525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60928"/>
        <c:crosses val="autoZero"/>
        <c:crossBetween val="midCat"/>
        <c:majorUnit val="0.2"/>
      </c:valAx>
      <c:valAx>
        <c:axId val="1052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59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3.138255011117233E-2"/>
                  <c:y val="0.27893013493708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A111-944B-8328-881F906657D4}"/>
            </c:ext>
          </c:extLst>
        </c:ser>
        <c:dLbls>
          <c:showLegendKey val="0"/>
          <c:showVal val="0"/>
          <c:showCatName val="0"/>
          <c:showSerName val="0"/>
          <c:showPercent val="0"/>
          <c:showBubbleSize val="0"/>
        </c:dLbls>
        <c:axId val="105018112"/>
        <c:axId val="105020032"/>
      </c:scatterChart>
      <c:valAx>
        <c:axId val="10501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0032"/>
        <c:crosses val="autoZero"/>
        <c:crossBetween val="midCat"/>
      </c:valAx>
      <c:valAx>
        <c:axId val="1050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r>
                  <a:rPr lang="en-GB" baseline="-25000"/>
                  <a:t>E</a:t>
                </a:r>
                <a:r>
                  <a:rPr lang="en-GB" baseline="0"/>
                  <a: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18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D594-4B1E-92D5-8FE3C8838BC4}"/>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D594-4B1E-92D5-8FE3C8838BC4}"/>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F5FB-4691-85C2-2FF013FF1BC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F5FB-4691-85C2-2FF013FF1BC9}"/>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85B1-6D4E-91D8-4A7A240BD713}"/>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85B1-6D4E-91D8-4A7A240BD713}"/>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A6B7-DD4F-9AF4-634F2A5D34F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A6B7-DD4F-9AF4-634F2A5D34F9}"/>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0.80402</cdr:x>
      <cdr:y>0.35873</cdr:y>
    </cdr:from>
    <cdr:to>
      <cdr:x>0.96417</cdr:x>
      <cdr:y>0.66543</cdr:y>
    </cdr:to>
    <cdr:sp macro="" textlink="">
      <cdr:nvSpPr>
        <cdr:cNvPr id="2" name="Text Box 1"/>
        <cdr:cNvSpPr txBox="1"/>
      </cdr:nvSpPr>
      <cdr:spPr>
        <a:xfrm xmlns:a="http://schemas.openxmlformats.org/drawingml/2006/main">
          <a:off x="3761752" y="735318"/>
          <a:ext cx="749288" cy="628662"/>
        </a:xfrm>
        <a:prstGeom xmlns:a="http://schemas.openxmlformats.org/drawingml/2006/main" prst="rect">
          <a:avLst/>
        </a:prstGeom>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100">
              <a:solidFill>
                <a:schemeClr val="accent2"/>
              </a:solidFill>
            </a:rPr>
            <a:t>Stalled</a:t>
          </a:r>
          <a:r>
            <a:rPr lang="en-GB" sz="1100" baseline="0">
              <a:solidFill>
                <a:schemeClr val="accent2"/>
              </a:solidFill>
            </a:rPr>
            <a:t> </a:t>
          </a:r>
        </a:p>
        <a:p xmlns:a="http://schemas.openxmlformats.org/drawingml/2006/main">
          <a:r>
            <a:rPr lang="en-GB" sz="1100" baseline="0">
              <a:solidFill>
                <a:schemeClr val="accent2"/>
              </a:solidFill>
            </a:rPr>
            <a:t>(High torque)</a:t>
          </a:r>
          <a:endParaRPr lang="en-GB" sz="1100">
            <a:solidFill>
              <a:schemeClr val="accent2"/>
            </a:solidFill>
          </a:endParaRPr>
        </a:p>
      </cdr:txBody>
    </cdr:sp>
  </cdr:relSizeAnchor>
  <cdr:relSizeAnchor xmlns:cdr="http://schemas.openxmlformats.org/drawingml/2006/chartDrawing">
    <cdr:from>
      <cdr:x>0.78141</cdr:x>
      <cdr:y>0.24127</cdr:y>
    </cdr:from>
    <cdr:to>
      <cdr:x>0.80402</cdr:x>
      <cdr:y>0.35873</cdr:y>
    </cdr:to>
    <cdr:cxnSp macro="">
      <cdr:nvCxnSpPr>
        <cdr:cNvPr id="4" name="Straight Arrow Connector 3"/>
        <cdr:cNvCxnSpPr/>
      </cdr:nvCxnSpPr>
      <cdr:spPr>
        <a:xfrm xmlns:a="http://schemas.openxmlformats.org/drawingml/2006/main" flipH="1" flipV="1">
          <a:off x="4739640" y="579120"/>
          <a:ext cx="137160" cy="2819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drawings/drawing3.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03097B"/>
    <w:rsid w:val="000747D5"/>
    <w:rsid w:val="000C29BE"/>
    <w:rsid w:val="00270019"/>
    <w:rsid w:val="002D2A62"/>
    <w:rsid w:val="00340ABA"/>
    <w:rsid w:val="003C577E"/>
    <w:rsid w:val="003E494A"/>
    <w:rsid w:val="00414A54"/>
    <w:rsid w:val="006D0618"/>
    <w:rsid w:val="00717160"/>
    <w:rsid w:val="00940653"/>
    <w:rsid w:val="009E46A1"/>
    <w:rsid w:val="00A5095D"/>
    <w:rsid w:val="00A75E45"/>
    <w:rsid w:val="00BC3E2B"/>
    <w:rsid w:val="00BE1C39"/>
    <w:rsid w:val="00C11980"/>
    <w:rsid w:val="00CB491C"/>
    <w:rsid w:val="00CF1C19"/>
    <w:rsid w:val="00D11463"/>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618"/>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3E49D-1986-4272-8F2D-628AC15B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2017-10-31T17:36:00Z</dcterms:created>
  <dcterms:modified xsi:type="dcterms:W3CDTF">2018-11-01T19:55:00Z</dcterms:modified>
</cp:coreProperties>
</file>