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D4FAC" w14:textId="77777777" w:rsidR="007B237B" w:rsidRDefault="001C0D1B" w:rsidP="00857D48">
      <w:pPr>
        <w:pStyle w:val="Title"/>
      </w:pPr>
      <w:r w:rsidRPr="001440BF">
        <w:rPr>
          <w:noProof/>
        </w:rPr>
        <mc:AlternateContent>
          <mc:Choice Requires="wpg">
            <w:drawing>
              <wp:anchor distT="0" distB="0" distL="114300" distR="114300" simplePos="0" relativeHeight="251659264" behindDoc="0" locked="0" layoutInCell="1" allowOverlap="1" wp14:anchorId="46A6CE6C" wp14:editId="0849E466">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78B284F5"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A6CE6C" id="Group 12" o:spid="_x0000_s1026" style="position:absolute;left:0;text-align:left;margin-left:-13.35pt;margin-top:-8.6pt;width:486pt;height:59pt;z-index:251659264;mso-position-horizontal-relative:margin;mso-width-relative:margin;mso-height-relative:margin" coordsize="61725,74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">
                <v:shapetype id="_x0000_t202" coordsize="21600,21600" o:spt="202" path="m,l,21600r21600,l21600,xe">
                  <v:stroke joinstyle="miter"/>
                  <v:path gradientshapeok="t" o:connecttype="rect"/>
                </v:shapetype>
                <v:shape id="Text Box 2" o:spid="_x0000_s1027" type="#_x0000_t202" style="position:absolute;left:22493;width:39232;height:7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" stroked="f">
                  <v:textbox style="mso-fit-shape-to-text:t">
                    <w:txbxContent>
                      <w:p w14:paraId="78B284F5"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">
                  <v:imagedata r:id="rId9" o:title=""/>
                </v:shape>
                <w10:wrap anchorx="margin"/>
              </v:group>
            </w:pict>
          </mc:Fallback>
        </mc:AlternateContent>
      </w:r>
    </w:p>
    <w:p w14:paraId="22A65E57" w14:textId="77777777" w:rsidR="008E4B22" w:rsidRPr="008E4B22" w:rsidRDefault="008E4B22" w:rsidP="00857D48"/>
    <w:p w14:paraId="637DF5D0" w14:textId="77777777" w:rsidR="007B237B" w:rsidRPr="007A6C58" w:rsidRDefault="007B237B" w:rsidP="00857D48"/>
    <w:p w14:paraId="724C0DF7" w14:textId="77777777" w:rsidR="007B237B" w:rsidRDefault="007B237B" w:rsidP="00857D48"/>
    <w:p w14:paraId="6AC0C207" w14:textId="77777777" w:rsidR="00457549" w:rsidRDefault="00457549" w:rsidP="00857D48"/>
    <w:p w14:paraId="7FE065C6" w14:textId="77777777" w:rsidR="00457549" w:rsidRPr="007A6C58" w:rsidRDefault="00457549" w:rsidP="00857D48"/>
    <w:p w14:paraId="5EAD57F6" w14:textId="77777777" w:rsidR="007B237B" w:rsidRPr="007A6C58" w:rsidRDefault="007B237B" w:rsidP="00B55299">
      <w:pPr>
        <w:pStyle w:val="Title"/>
        <w:jc w:val="right"/>
      </w:pPr>
      <w:r w:rsidRPr="007A6C58">
        <w:t>Embedded Systems Project</w:t>
      </w:r>
    </w:p>
    <w:p w14:paraId="3B145C19" w14:textId="77777777" w:rsidR="00810627" w:rsidRPr="007A6C58" w:rsidRDefault="00810627" w:rsidP="00B55299">
      <w:pPr>
        <w:jc w:val="right"/>
      </w:pPr>
    </w:p>
    <w:p w14:paraId="171DFBDC" w14:textId="77777777" w:rsidR="007B237B" w:rsidRPr="007A6C58" w:rsidRDefault="007B237B" w:rsidP="00B55299">
      <w:pPr>
        <w:jc w:val="right"/>
      </w:pPr>
    </w:p>
    <w:p w14:paraId="7453D30D" w14:textId="77777777" w:rsidR="007B237B" w:rsidRPr="007A6C58" w:rsidRDefault="007B237B" w:rsidP="00B55299">
      <w:pPr>
        <w:jc w:val="right"/>
      </w:pPr>
    </w:p>
    <w:p w14:paraId="4ED49966"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14:paraId="4D0DCBAD" w14:textId="77777777" w:rsidR="00CB6489" w:rsidRPr="007A6C58" w:rsidRDefault="00CB6489" w:rsidP="00B55299">
      <w:pPr>
        <w:jc w:val="right"/>
      </w:pPr>
    </w:p>
    <w:p w14:paraId="254B7BB9"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EndPr/>
        <w:sdtContent>
          <w:r w:rsidR="00E91EF0">
            <w:t>?</w:t>
          </w:r>
        </w:sdtContent>
      </w:sdt>
    </w:p>
    <w:p w14:paraId="5BD633CF" w14:textId="77777777" w:rsidR="007B237B" w:rsidRPr="007A6C58" w:rsidRDefault="007B237B" w:rsidP="00B55299">
      <w:pPr>
        <w:jc w:val="right"/>
      </w:pPr>
    </w:p>
    <w:p w14:paraId="438E709A" w14:textId="77777777"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EndPr/>
        <w:sdtContent>
          <w:r w:rsidR="00E91EF0">
            <w:t>?</w:t>
          </w:r>
        </w:sdtContent>
      </w:sdt>
      <w:r w:rsidRPr="007A6C58">
        <w:t xml:space="preserve"> </w:t>
      </w:r>
    </w:p>
    <w:p w14:paraId="4A82AD12" w14:textId="77777777" w:rsidR="00F45D8A" w:rsidRPr="007A6C58" w:rsidRDefault="00F45D8A" w:rsidP="00857D48"/>
    <w:p w14:paraId="12365F50" w14:textId="77777777" w:rsidR="00F45D8A" w:rsidRPr="007A6C58" w:rsidRDefault="00F45D8A" w:rsidP="00857D48"/>
    <w:p w14:paraId="4AF33663" w14:textId="77777777"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14:paraId="4CC0C041" w14:textId="77777777" w:rsidTr="0074334C">
        <w:trPr>
          <w:jc w:val="right"/>
        </w:trPr>
        <w:tc>
          <w:tcPr>
            <w:tcW w:w="4294" w:type="dxa"/>
            <w:vAlign w:val="center"/>
          </w:tcPr>
          <w:p w14:paraId="6F7A41E3" w14:textId="77777777" w:rsidR="0074334C" w:rsidRPr="007A6C58" w:rsidRDefault="0074334C" w:rsidP="00857D48">
            <w:r>
              <w:t>Group members name:</w:t>
            </w:r>
          </w:p>
        </w:tc>
        <w:tc>
          <w:tcPr>
            <w:tcW w:w="2025" w:type="dxa"/>
            <w:vAlign w:val="center"/>
          </w:tcPr>
          <w:p w14:paraId="403E9E12" w14:textId="77777777" w:rsidR="0074334C" w:rsidRPr="007A6C58" w:rsidRDefault="0074334C" w:rsidP="00857D48">
            <w:r>
              <w:t>ID Number</w:t>
            </w:r>
          </w:p>
        </w:tc>
        <w:tc>
          <w:tcPr>
            <w:tcW w:w="2106" w:type="dxa"/>
            <w:vAlign w:val="center"/>
          </w:tcPr>
          <w:p w14:paraId="3D42F513" w14:textId="77777777" w:rsidR="0074334C" w:rsidRPr="007A6C58" w:rsidRDefault="0074334C" w:rsidP="00857D48">
            <w:r w:rsidRPr="007A6C58">
              <w:t>I confirm that this is the group’s own work.</w:t>
            </w:r>
          </w:p>
        </w:tc>
      </w:tr>
      <w:tr w:rsidR="0074334C" w:rsidRPr="007A6C58" w14:paraId="4BA4FD70" w14:textId="77777777" w:rsidTr="0074334C">
        <w:trPr>
          <w:trHeight w:val="567"/>
          <w:jc w:val="right"/>
        </w:trPr>
        <w:tc>
          <w:tcPr>
            <w:tcW w:w="4294" w:type="dxa"/>
            <w:vAlign w:val="center"/>
          </w:tcPr>
          <w:p w14:paraId="199C5C1A" w14:textId="77777777" w:rsidR="0074334C" w:rsidRPr="007A6C58" w:rsidRDefault="0074334C" w:rsidP="00857D48"/>
        </w:tc>
        <w:tc>
          <w:tcPr>
            <w:tcW w:w="2025" w:type="dxa"/>
            <w:vAlign w:val="center"/>
          </w:tcPr>
          <w:p w14:paraId="1E8606CC" w14:textId="77777777" w:rsidR="0074334C" w:rsidRPr="007A6C58" w:rsidRDefault="0074334C" w:rsidP="00857D48"/>
        </w:tc>
        <w:sdt>
          <w:sdtPr>
            <w:rPr>
              <w:sz w:val="28"/>
            </w:rPr>
            <w:id w:val="1543700020"/>
            <w14:checkbox>
              <w14:checked w14:val="0"/>
              <w14:checkedState w14:val="2612" w14:font="MS Gothic"/>
              <w14:uncheckedState w14:val="2610" w14:font="MS Gothic"/>
            </w14:checkbox>
          </w:sdtPr>
          <w:sdtEndPr/>
          <w:sdtContent>
            <w:tc>
              <w:tcPr>
                <w:tcW w:w="2106" w:type="dxa"/>
                <w:vAlign w:val="center"/>
              </w:tcPr>
              <w:p w14:paraId="16BF802D" w14:textId="77777777" w:rsidR="0074334C" w:rsidRPr="00217D40" w:rsidRDefault="00217D40" w:rsidP="00217D40">
                <w:pPr>
                  <w:jc w:val="center"/>
                  <w:rPr>
                    <w:sz w:val="28"/>
                  </w:rPr>
                </w:pPr>
                <w:r>
                  <w:rPr>
                    <w:rFonts w:ascii="MS Gothic" w:eastAsia="MS Gothic" w:hAnsi="MS Gothic" w:hint="eastAsia"/>
                    <w:sz w:val="28"/>
                  </w:rPr>
                  <w:t>☐</w:t>
                </w:r>
              </w:p>
            </w:tc>
          </w:sdtContent>
        </w:sdt>
      </w:tr>
      <w:tr w:rsidR="0074334C" w:rsidRPr="007A6C58" w14:paraId="2E8C0728" w14:textId="77777777" w:rsidTr="0074334C">
        <w:trPr>
          <w:trHeight w:val="567"/>
          <w:jc w:val="right"/>
        </w:trPr>
        <w:tc>
          <w:tcPr>
            <w:tcW w:w="4294" w:type="dxa"/>
            <w:vAlign w:val="center"/>
          </w:tcPr>
          <w:p w14:paraId="139B8948" w14:textId="77777777" w:rsidR="0074334C" w:rsidRPr="007A6C58" w:rsidRDefault="0074334C" w:rsidP="00857D48"/>
        </w:tc>
        <w:tc>
          <w:tcPr>
            <w:tcW w:w="2025" w:type="dxa"/>
            <w:vAlign w:val="center"/>
          </w:tcPr>
          <w:p w14:paraId="50EE4F98" w14:textId="77777777" w:rsidR="0074334C" w:rsidRPr="007A6C58" w:rsidRDefault="0074334C" w:rsidP="00857D48"/>
        </w:tc>
        <w:sdt>
          <w:sdtPr>
            <w:rPr>
              <w:sz w:val="28"/>
            </w:rPr>
            <w:id w:val="1074091485"/>
            <w14:checkbox>
              <w14:checked w14:val="0"/>
              <w14:checkedState w14:val="2612" w14:font="MS Gothic"/>
              <w14:uncheckedState w14:val="2610" w14:font="MS Gothic"/>
            </w14:checkbox>
          </w:sdtPr>
          <w:sdtEndPr/>
          <w:sdtContent>
            <w:tc>
              <w:tcPr>
                <w:tcW w:w="2106" w:type="dxa"/>
                <w:vAlign w:val="center"/>
              </w:tcPr>
              <w:p w14:paraId="61705C26"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0C6B04CA" w14:textId="77777777" w:rsidTr="0074334C">
        <w:trPr>
          <w:trHeight w:val="567"/>
          <w:jc w:val="right"/>
        </w:trPr>
        <w:tc>
          <w:tcPr>
            <w:tcW w:w="4294" w:type="dxa"/>
            <w:vAlign w:val="center"/>
          </w:tcPr>
          <w:p w14:paraId="4CFB4BD8" w14:textId="77777777" w:rsidR="0074334C" w:rsidRPr="007A6C58" w:rsidRDefault="0074334C" w:rsidP="00857D48"/>
        </w:tc>
        <w:tc>
          <w:tcPr>
            <w:tcW w:w="2025" w:type="dxa"/>
            <w:vAlign w:val="center"/>
          </w:tcPr>
          <w:p w14:paraId="5F996DCA" w14:textId="77777777" w:rsidR="0074334C" w:rsidRPr="007A6C58" w:rsidRDefault="0074334C" w:rsidP="00857D48"/>
        </w:tc>
        <w:sdt>
          <w:sdtPr>
            <w:rPr>
              <w:sz w:val="28"/>
            </w:rPr>
            <w:id w:val="734213279"/>
            <w14:checkbox>
              <w14:checked w14:val="0"/>
              <w14:checkedState w14:val="2612" w14:font="MS Gothic"/>
              <w14:uncheckedState w14:val="2610" w14:font="MS Gothic"/>
            </w14:checkbox>
          </w:sdtPr>
          <w:sdtEndPr/>
          <w:sdtContent>
            <w:tc>
              <w:tcPr>
                <w:tcW w:w="2106" w:type="dxa"/>
                <w:vAlign w:val="center"/>
              </w:tcPr>
              <w:p w14:paraId="1C15D3CC"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137F96D9" w14:textId="77777777" w:rsidTr="0074334C">
        <w:trPr>
          <w:trHeight w:val="567"/>
          <w:jc w:val="right"/>
        </w:trPr>
        <w:tc>
          <w:tcPr>
            <w:tcW w:w="4294" w:type="dxa"/>
            <w:vAlign w:val="center"/>
          </w:tcPr>
          <w:p w14:paraId="00A37E65" w14:textId="77777777" w:rsidR="0074334C" w:rsidRPr="007A6C58" w:rsidRDefault="0074334C" w:rsidP="00857D48"/>
        </w:tc>
        <w:tc>
          <w:tcPr>
            <w:tcW w:w="2025" w:type="dxa"/>
            <w:vAlign w:val="center"/>
          </w:tcPr>
          <w:p w14:paraId="1B34A756" w14:textId="77777777" w:rsidR="0074334C" w:rsidRPr="007A6C58" w:rsidRDefault="0074334C" w:rsidP="00857D48"/>
        </w:tc>
        <w:sdt>
          <w:sdtPr>
            <w:rPr>
              <w:sz w:val="28"/>
            </w:rPr>
            <w:id w:val="-339925213"/>
            <w14:checkbox>
              <w14:checked w14:val="0"/>
              <w14:checkedState w14:val="2612" w14:font="MS Gothic"/>
              <w14:uncheckedState w14:val="2610" w14:font="MS Gothic"/>
            </w14:checkbox>
          </w:sdtPr>
          <w:sdtEndPr/>
          <w:sdtContent>
            <w:tc>
              <w:tcPr>
                <w:tcW w:w="2106" w:type="dxa"/>
                <w:vAlign w:val="center"/>
              </w:tcPr>
              <w:p w14:paraId="4E043C06"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540F0A7F" w14:textId="77777777" w:rsidTr="0074334C">
        <w:trPr>
          <w:trHeight w:val="567"/>
          <w:jc w:val="right"/>
        </w:trPr>
        <w:tc>
          <w:tcPr>
            <w:tcW w:w="4294" w:type="dxa"/>
            <w:vAlign w:val="center"/>
          </w:tcPr>
          <w:p w14:paraId="20CACAC4" w14:textId="77777777" w:rsidR="0074334C" w:rsidRPr="007A6C58" w:rsidRDefault="0074334C" w:rsidP="00857D48"/>
        </w:tc>
        <w:tc>
          <w:tcPr>
            <w:tcW w:w="2025" w:type="dxa"/>
            <w:vAlign w:val="center"/>
          </w:tcPr>
          <w:p w14:paraId="1ED18311" w14:textId="77777777" w:rsidR="0074334C" w:rsidRPr="007A6C58" w:rsidRDefault="0074334C" w:rsidP="00857D48"/>
        </w:tc>
        <w:sdt>
          <w:sdtPr>
            <w:rPr>
              <w:sz w:val="28"/>
            </w:rPr>
            <w:id w:val="1486592028"/>
            <w14:checkbox>
              <w14:checked w14:val="0"/>
              <w14:checkedState w14:val="2612" w14:font="MS Gothic"/>
              <w14:uncheckedState w14:val="2610" w14:font="MS Gothic"/>
            </w14:checkbox>
          </w:sdtPr>
          <w:sdtEndPr/>
          <w:sdtContent>
            <w:tc>
              <w:tcPr>
                <w:tcW w:w="2106" w:type="dxa"/>
                <w:vAlign w:val="center"/>
              </w:tcPr>
              <w:p w14:paraId="669DF00D"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bl>
    <w:p w14:paraId="601299EE" w14:textId="77777777" w:rsidR="00CB6489" w:rsidRPr="007A6C58" w:rsidRDefault="00CB6489" w:rsidP="00857D48"/>
    <w:p w14:paraId="44A8199A" w14:textId="77777777" w:rsidR="00CB6489" w:rsidRPr="007A6C58" w:rsidRDefault="00CB6489" w:rsidP="00B55299">
      <w:pPr>
        <w:jc w:val="right"/>
      </w:pPr>
    </w:p>
    <w:p w14:paraId="7FEAF020" w14:textId="77777777" w:rsidR="00ED2BEC" w:rsidRPr="00457549" w:rsidRDefault="00CB6489" w:rsidP="00B55299">
      <w:pPr>
        <w:pStyle w:val="Title"/>
        <w:jc w:val="right"/>
      </w:pPr>
      <w:r w:rsidRPr="00457549">
        <w:t xml:space="preserve">Tutor: </w:t>
      </w:r>
      <w:sdt>
        <w:sdtPr>
          <w:id w:val="958074168"/>
          <w:showingPlcHdr/>
        </w:sdtPr>
        <w:sdtEndPr/>
        <w:sdtContent>
          <w:r w:rsidR="00457549" w:rsidRPr="00D87326">
            <w:rPr>
              <w:rStyle w:val="PlaceholderText"/>
            </w:rPr>
            <w:t>Click here to enter text.</w:t>
          </w:r>
        </w:sdtContent>
      </w:sdt>
    </w:p>
    <w:p w14:paraId="730AEAE4" w14:textId="77777777"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EndPr/>
        <w:sdtContent>
          <w:r w:rsidR="00457549" w:rsidRPr="00D87326">
            <w:rPr>
              <w:rStyle w:val="PlaceholderText"/>
            </w:rPr>
            <w:t>Click here to enter a date.</w:t>
          </w:r>
        </w:sdtContent>
      </w:sdt>
    </w:p>
    <w:p w14:paraId="04E222FE"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72652EFB" w14:textId="77777777" w:rsidR="00B55299" w:rsidRDefault="00B55299" w:rsidP="00857D48">
          <w:pPr>
            <w:pStyle w:val="Example"/>
          </w:pPr>
        </w:p>
        <w:p w14:paraId="2EC842AE" w14:textId="77777777" w:rsidR="00B55299" w:rsidRDefault="00B55299" w:rsidP="00857D48">
          <w:pPr>
            <w:pStyle w:val="Example"/>
          </w:pPr>
        </w:p>
        <w:p w14:paraId="53B2CB7A" w14:textId="77777777" w:rsidR="00B55299" w:rsidRDefault="00B55299" w:rsidP="00857D48">
          <w:pPr>
            <w:pStyle w:val="Example"/>
          </w:pPr>
        </w:p>
        <w:p w14:paraId="0D34DEFD" w14:textId="77777777" w:rsidR="00052210" w:rsidRPr="00042DD6" w:rsidRDefault="00052210" w:rsidP="00857D48">
          <w:pPr>
            <w:pStyle w:val="Example"/>
            <w:rPr>
              <w:sz w:val="28"/>
            </w:rPr>
          </w:pPr>
          <w:r w:rsidRPr="00042DD6">
            <w:rPr>
              <w:sz w:val="28"/>
            </w:rPr>
            <w:t>Contents</w:t>
          </w:r>
        </w:p>
        <w:p w14:paraId="405B5751" w14:textId="77777777" w:rsidR="00857D48" w:rsidRPr="00857D48" w:rsidRDefault="00857D48" w:rsidP="00857D48"/>
        <w:p w14:paraId="6B254CE4" w14:textId="6C924F33" w:rsidR="005C5864" w:rsidRDefault="00052210">
          <w:pPr>
            <w:pStyle w:val="TOC1"/>
            <w:tabs>
              <w:tab w:val="left" w:pos="480"/>
              <w:tab w:val="right" w:leader="dot" w:pos="9016"/>
            </w:tabs>
            <w:rPr>
              <w:rFonts w:asciiTheme="minorHAnsi" w:eastAsiaTheme="minorEastAsia" w:hAnsiTheme="minorHAnsi" w:cstheme="minorBidi"/>
              <w:noProof/>
              <w:szCs w:val="24"/>
              <w:lang w:eastAsia="en-US"/>
            </w:rPr>
          </w:pPr>
          <w:r>
            <w:fldChar w:fldCharType="begin"/>
          </w:r>
          <w:r>
            <w:instrText xml:space="preserve"> TOC \o "1-3" \h \z \u </w:instrText>
          </w:r>
          <w:r>
            <w:fldChar w:fldCharType="separate"/>
          </w:r>
          <w:hyperlink w:anchor="_Toc528699571" w:history="1">
            <w:r w:rsidR="005C5864" w:rsidRPr="007B63C2">
              <w:rPr>
                <w:rStyle w:val="Hyperlink"/>
                <w:noProof/>
                <w14:scene3d>
                  <w14:camera w14:prst="orthographicFront"/>
                  <w14:lightRig w14:rig="threePt" w14:dir="t">
                    <w14:rot w14:lat="0" w14:lon="0" w14:rev="0"/>
                  </w14:lightRig>
                </w14:scene3d>
              </w:rPr>
              <w:t>1.</w:t>
            </w:r>
            <w:r w:rsidR="005C5864">
              <w:rPr>
                <w:rFonts w:asciiTheme="minorHAnsi" w:eastAsiaTheme="minorEastAsia" w:hAnsiTheme="minorHAnsi" w:cstheme="minorBidi"/>
                <w:noProof/>
                <w:szCs w:val="24"/>
                <w:lang w:eastAsia="en-US"/>
              </w:rPr>
              <w:tab/>
            </w:r>
            <w:r w:rsidR="005C5864" w:rsidRPr="007B63C2">
              <w:rPr>
                <w:rStyle w:val="Hyperlink"/>
                <w:noProof/>
              </w:rPr>
              <w:t>Introduction</w:t>
            </w:r>
            <w:r w:rsidR="005C5864">
              <w:rPr>
                <w:noProof/>
                <w:webHidden/>
              </w:rPr>
              <w:tab/>
            </w:r>
            <w:r w:rsidR="005C5864">
              <w:rPr>
                <w:noProof/>
                <w:webHidden/>
              </w:rPr>
              <w:fldChar w:fldCharType="begin"/>
            </w:r>
            <w:r w:rsidR="005C5864">
              <w:rPr>
                <w:noProof/>
                <w:webHidden/>
              </w:rPr>
              <w:instrText xml:space="preserve"> PAGEREF _Toc528699571 \h </w:instrText>
            </w:r>
            <w:r w:rsidR="005C5864">
              <w:rPr>
                <w:noProof/>
                <w:webHidden/>
              </w:rPr>
            </w:r>
            <w:r w:rsidR="005C5864">
              <w:rPr>
                <w:noProof/>
                <w:webHidden/>
              </w:rPr>
              <w:fldChar w:fldCharType="separate"/>
            </w:r>
            <w:r w:rsidR="005C5864">
              <w:rPr>
                <w:noProof/>
                <w:webHidden/>
              </w:rPr>
              <w:t>1</w:t>
            </w:r>
            <w:r w:rsidR="005C5864">
              <w:rPr>
                <w:noProof/>
                <w:webHidden/>
              </w:rPr>
              <w:fldChar w:fldCharType="end"/>
            </w:r>
          </w:hyperlink>
        </w:p>
        <w:p w14:paraId="1103C503" w14:textId="5EBEE100" w:rsidR="005C5864" w:rsidRDefault="005C5864">
          <w:pPr>
            <w:pStyle w:val="TOC1"/>
            <w:tabs>
              <w:tab w:val="left" w:pos="480"/>
              <w:tab w:val="right" w:leader="dot" w:pos="9016"/>
            </w:tabs>
            <w:rPr>
              <w:rFonts w:asciiTheme="minorHAnsi" w:eastAsiaTheme="minorEastAsia" w:hAnsiTheme="minorHAnsi" w:cstheme="minorBidi"/>
              <w:noProof/>
              <w:szCs w:val="24"/>
              <w:lang w:eastAsia="en-US"/>
            </w:rPr>
          </w:pPr>
          <w:hyperlink w:anchor="_Toc528699572" w:history="1">
            <w:r w:rsidRPr="007B63C2">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szCs w:val="24"/>
                <w:lang w:eastAsia="en-US"/>
              </w:rPr>
              <w:tab/>
            </w:r>
            <w:r w:rsidRPr="007B63C2">
              <w:rPr>
                <w:rStyle w:val="Hyperlink"/>
                <w:noProof/>
              </w:rPr>
              <w:t>Motor characterisation</w:t>
            </w:r>
            <w:r>
              <w:rPr>
                <w:noProof/>
                <w:webHidden/>
              </w:rPr>
              <w:tab/>
            </w:r>
            <w:r>
              <w:rPr>
                <w:noProof/>
                <w:webHidden/>
              </w:rPr>
              <w:fldChar w:fldCharType="begin"/>
            </w:r>
            <w:r>
              <w:rPr>
                <w:noProof/>
                <w:webHidden/>
              </w:rPr>
              <w:instrText xml:space="preserve"> PAGEREF _Toc528699572 \h </w:instrText>
            </w:r>
            <w:r>
              <w:rPr>
                <w:noProof/>
                <w:webHidden/>
              </w:rPr>
            </w:r>
            <w:r>
              <w:rPr>
                <w:noProof/>
                <w:webHidden/>
              </w:rPr>
              <w:fldChar w:fldCharType="separate"/>
            </w:r>
            <w:r>
              <w:rPr>
                <w:noProof/>
                <w:webHidden/>
              </w:rPr>
              <w:t>1</w:t>
            </w:r>
            <w:r>
              <w:rPr>
                <w:noProof/>
                <w:webHidden/>
              </w:rPr>
              <w:fldChar w:fldCharType="end"/>
            </w:r>
          </w:hyperlink>
        </w:p>
        <w:p w14:paraId="58A9B312" w14:textId="19CC8350" w:rsidR="005C5864" w:rsidRDefault="005C5864">
          <w:pPr>
            <w:pStyle w:val="TOC2"/>
            <w:rPr>
              <w:rFonts w:asciiTheme="minorHAnsi" w:eastAsiaTheme="minorEastAsia" w:hAnsiTheme="minorHAnsi" w:cstheme="minorBidi"/>
              <w:szCs w:val="24"/>
              <w:lang w:eastAsia="en-US"/>
            </w:rPr>
          </w:pPr>
          <w:hyperlink w:anchor="_Toc528699573" w:history="1">
            <w:r w:rsidRPr="007B63C2">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szCs w:val="24"/>
                <w:lang w:eastAsia="en-US"/>
              </w:rPr>
              <w:tab/>
            </w:r>
            <w:r w:rsidRPr="007B63C2">
              <w:rPr>
                <w:rStyle w:val="Hyperlink"/>
              </w:rPr>
              <w:t>Armature Resistance</w:t>
            </w:r>
            <w:r>
              <w:rPr>
                <w:webHidden/>
              </w:rPr>
              <w:tab/>
            </w:r>
            <w:r>
              <w:rPr>
                <w:webHidden/>
              </w:rPr>
              <w:fldChar w:fldCharType="begin"/>
            </w:r>
            <w:r>
              <w:rPr>
                <w:webHidden/>
              </w:rPr>
              <w:instrText xml:space="preserve"> PAGEREF _Toc528699573 \h </w:instrText>
            </w:r>
            <w:r>
              <w:rPr>
                <w:webHidden/>
              </w:rPr>
            </w:r>
            <w:r>
              <w:rPr>
                <w:webHidden/>
              </w:rPr>
              <w:fldChar w:fldCharType="separate"/>
            </w:r>
            <w:r>
              <w:rPr>
                <w:webHidden/>
              </w:rPr>
              <w:t>2</w:t>
            </w:r>
            <w:r>
              <w:rPr>
                <w:webHidden/>
              </w:rPr>
              <w:fldChar w:fldCharType="end"/>
            </w:r>
          </w:hyperlink>
        </w:p>
        <w:p w14:paraId="01478F1C" w14:textId="5E09AF04" w:rsidR="005C5864" w:rsidRDefault="005C5864">
          <w:pPr>
            <w:pStyle w:val="TOC2"/>
            <w:rPr>
              <w:rFonts w:asciiTheme="minorHAnsi" w:eastAsiaTheme="minorEastAsia" w:hAnsiTheme="minorHAnsi" w:cstheme="minorBidi"/>
              <w:szCs w:val="24"/>
              <w:lang w:eastAsia="en-US"/>
            </w:rPr>
          </w:pPr>
          <w:hyperlink w:anchor="_Toc528699574" w:history="1">
            <w:r w:rsidRPr="007B63C2">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szCs w:val="24"/>
                <w:lang w:eastAsia="en-US"/>
              </w:rPr>
              <w:tab/>
            </w:r>
            <w:r w:rsidRPr="007B63C2">
              <w:rPr>
                <w:rStyle w:val="Hyperlink"/>
              </w:rPr>
              <w:t>Torque Constant</w:t>
            </w:r>
            <w:r>
              <w:rPr>
                <w:webHidden/>
              </w:rPr>
              <w:tab/>
            </w:r>
            <w:r>
              <w:rPr>
                <w:webHidden/>
              </w:rPr>
              <w:fldChar w:fldCharType="begin"/>
            </w:r>
            <w:r>
              <w:rPr>
                <w:webHidden/>
              </w:rPr>
              <w:instrText xml:space="preserve"> PAGEREF _Toc528699574 \h </w:instrText>
            </w:r>
            <w:r>
              <w:rPr>
                <w:webHidden/>
              </w:rPr>
            </w:r>
            <w:r>
              <w:rPr>
                <w:webHidden/>
              </w:rPr>
              <w:fldChar w:fldCharType="separate"/>
            </w:r>
            <w:r>
              <w:rPr>
                <w:webHidden/>
              </w:rPr>
              <w:t>3</w:t>
            </w:r>
            <w:r>
              <w:rPr>
                <w:webHidden/>
              </w:rPr>
              <w:fldChar w:fldCharType="end"/>
            </w:r>
          </w:hyperlink>
        </w:p>
        <w:p w14:paraId="3149E948" w14:textId="26FA1D8D" w:rsidR="005C5864" w:rsidRDefault="005C5864">
          <w:pPr>
            <w:pStyle w:val="TOC2"/>
            <w:rPr>
              <w:rFonts w:asciiTheme="minorHAnsi" w:eastAsiaTheme="minorEastAsia" w:hAnsiTheme="minorHAnsi" w:cstheme="minorBidi"/>
              <w:szCs w:val="24"/>
              <w:lang w:eastAsia="en-US"/>
            </w:rPr>
          </w:pPr>
          <w:hyperlink w:anchor="_Toc528699575" w:history="1">
            <w:r w:rsidRPr="007B63C2">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szCs w:val="24"/>
                <w:lang w:eastAsia="en-US"/>
              </w:rPr>
              <w:tab/>
            </w:r>
            <w:r w:rsidRPr="007B63C2">
              <w:rPr>
                <w:rStyle w:val="Hyperlink"/>
              </w:rPr>
              <w:t>Back E</w:t>
            </w:r>
            <w:r w:rsidRPr="007B63C2">
              <w:rPr>
                <w:rStyle w:val="Hyperlink"/>
              </w:rPr>
              <w:t>M</w:t>
            </w:r>
            <w:r w:rsidRPr="007B63C2">
              <w:rPr>
                <w:rStyle w:val="Hyperlink"/>
              </w:rPr>
              <w:t>F Constant</w:t>
            </w:r>
            <w:r>
              <w:rPr>
                <w:webHidden/>
              </w:rPr>
              <w:tab/>
            </w:r>
            <w:r>
              <w:rPr>
                <w:webHidden/>
              </w:rPr>
              <w:fldChar w:fldCharType="begin"/>
            </w:r>
            <w:r>
              <w:rPr>
                <w:webHidden/>
              </w:rPr>
              <w:instrText xml:space="preserve"> PAGEREF _Toc528699575 \h </w:instrText>
            </w:r>
            <w:r>
              <w:rPr>
                <w:webHidden/>
              </w:rPr>
            </w:r>
            <w:r>
              <w:rPr>
                <w:webHidden/>
              </w:rPr>
              <w:fldChar w:fldCharType="separate"/>
            </w:r>
            <w:r>
              <w:rPr>
                <w:webHidden/>
              </w:rPr>
              <w:t>3</w:t>
            </w:r>
            <w:r>
              <w:rPr>
                <w:webHidden/>
              </w:rPr>
              <w:fldChar w:fldCharType="end"/>
            </w:r>
          </w:hyperlink>
        </w:p>
        <w:p w14:paraId="7B874D44" w14:textId="0F1552D8" w:rsidR="005C5864" w:rsidRDefault="005C5864">
          <w:pPr>
            <w:pStyle w:val="TOC1"/>
            <w:tabs>
              <w:tab w:val="left" w:pos="480"/>
              <w:tab w:val="right" w:leader="dot" w:pos="9016"/>
            </w:tabs>
            <w:rPr>
              <w:rFonts w:asciiTheme="minorHAnsi" w:eastAsiaTheme="minorEastAsia" w:hAnsiTheme="minorHAnsi" w:cstheme="minorBidi"/>
              <w:noProof/>
              <w:szCs w:val="24"/>
              <w:lang w:eastAsia="en-US"/>
            </w:rPr>
          </w:pPr>
          <w:hyperlink w:anchor="_Toc528699576" w:history="1">
            <w:r w:rsidRPr="007B63C2">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szCs w:val="24"/>
                <w:lang w:eastAsia="en-US"/>
              </w:rPr>
              <w:tab/>
            </w:r>
            <w:r w:rsidRPr="007B63C2">
              <w:rPr>
                <w:rStyle w:val="Hyperlink"/>
                <w:noProof/>
              </w:rPr>
              <w:t>Load measurements</w:t>
            </w:r>
            <w:r>
              <w:rPr>
                <w:noProof/>
                <w:webHidden/>
              </w:rPr>
              <w:tab/>
            </w:r>
            <w:r>
              <w:rPr>
                <w:noProof/>
                <w:webHidden/>
              </w:rPr>
              <w:fldChar w:fldCharType="begin"/>
            </w:r>
            <w:r>
              <w:rPr>
                <w:noProof/>
                <w:webHidden/>
              </w:rPr>
              <w:instrText xml:space="preserve"> PAGEREF _Toc528699576 \h </w:instrText>
            </w:r>
            <w:r>
              <w:rPr>
                <w:noProof/>
                <w:webHidden/>
              </w:rPr>
            </w:r>
            <w:r>
              <w:rPr>
                <w:noProof/>
                <w:webHidden/>
              </w:rPr>
              <w:fldChar w:fldCharType="separate"/>
            </w:r>
            <w:r>
              <w:rPr>
                <w:noProof/>
                <w:webHidden/>
              </w:rPr>
              <w:t>5</w:t>
            </w:r>
            <w:r>
              <w:rPr>
                <w:noProof/>
                <w:webHidden/>
              </w:rPr>
              <w:fldChar w:fldCharType="end"/>
            </w:r>
          </w:hyperlink>
        </w:p>
        <w:p w14:paraId="10AC1471" w14:textId="3B9EE00A" w:rsidR="005C5864" w:rsidRDefault="005C5864">
          <w:pPr>
            <w:pStyle w:val="TOC1"/>
            <w:tabs>
              <w:tab w:val="left" w:pos="480"/>
              <w:tab w:val="right" w:leader="dot" w:pos="9016"/>
            </w:tabs>
            <w:rPr>
              <w:rFonts w:asciiTheme="minorHAnsi" w:eastAsiaTheme="minorEastAsia" w:hAnsiTheme="minorHAnsi" w:cstheme="minorBidi"/>
              <w:noProof/>
              <w:szCs w:val="24"/>
              <w:lang w:eastAsia="en-US"/>
            </w:rPr>
          </w:pPr>
          <w:hyperlink w:anchor="_Toc528699577" w:history="1">
            <w:r w:rsidRPr="007B63C2">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szCs w:val="24"/>
                <w:lang w:eastAsia="en-US"/>
              </w:rPr>
              <w:tab/>
            </w:r>
            <w:r w:rsidRPr="007B63C2">
              <w:rPr>
                <w:rStyle w:val="Hyperlink"/>
                <w:noProof/>
              </w:rPr>
              <w:t>Gear ratio selection</w:t>
            </w:r>
            <w:r>
              <w:rPr>
                <w:noProof/>
                <w:webHidden/>
              </w:rPr>
              <w:tab/>
            </w:r>
            <w:r>
              <w:rPr>
                <w:noProof/>
                <w:webHidden/>
              </w:rPr>
              <w:fldChar w:fldCharType="begin"/>
            </w:r>
            <w:r>
              <w:rPr>
                <w:noProof/>
                <w:webHidden/>
              </w:rPr>
              <w:instrText xml:space="preserve"> PAGEREF _Toc528699577 \h </w:instrText>
            </w:r>
            <w:r>
              <w:rPr>
                <w:noProof/>
                <w:webHidden/>
              </w:rPr>
            </w:r>
            <w:r>
              <w:rPr>
                <w:noProof/>
                <w:webHidden/>
              </w:rPr>
              <w:fldChar w:fldCharType="separate"/>
            </w:r>
            <w:r>
              <w:rPr>
                <w:noProof/>
                <w:webHidden/>
              </w:rPr>
              <w:t>5</w:t>
            </w:r>
            <w:r>
              <w:rPr>
                <w:noProof/>
                <w:webHidden/>
              </w:rPr>
              <w:fldChar w:fldCharType="end"/>
            </w:r>
          </w:hyperlink>
        </w:p>
        <w:p w14:paraId="3498F01E" w14:textId="32EA89E4" w:rsidR="005C5864" w:rsidRDefault="005C5864">
          <w:pPr>
            <w:pStyle w:val="TOC1"/>
            <w:tabs>
              <w:tab w:val="left" w:pos="480"/>
              <w:tab w:val="right" w:leader="dot" w:pos="9016"/>
            </w:tabs>
            <w:rPr>
              <w:rFonts w:asciiTheme="minorHAnsi" w:eastAsiaTheme="minorEastAsia" w:hAnsiTheme="minorHAnsi" w:cstheme="minorBidi"/>
              <w:noProof/>
              <w:szCs w:val="24"/>
              <w:lang w:eastAsia="en-US"/>
            </w:rPr>
          </w:pPr>
          <w:hyperlink w:anchor="_Toc528699578" w:history="1">
            <w:r w:rsidRPr="007B63C2">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szCs w:val="24"/>
                <w:lang w:eastAsia="en-US"/>
              </w:rPr>
              <w:tab/>
            </w:r>
            <w:r w:rsidRPr="007B63C2">
              <w:rPr>
                <w:rStyle w:val="Hyperlink"/>
                <w:noProof/>
              </w:rPr>
              <w:t>Summary</w:t>
            </w:r>
            <w:r>
              <w:rPr>
                <w:noProof/>
                <w:webHidden/>
              </w:rPr>
              <w:tab/>
            </w:r>
            <w:r>
              <w:rPr>
                <w:noProof/>
                <w:webHidden/>
              </w:rPr>
              <w:fldChar w:fldCharType="begin"/>
            </w:r>
            <w:r>
              <w:rPr>
                <w:noProof/>
                <w:webHidden/>
              </w:rPr>
              <w:instrText xml:space="preserve"> PAGEREF _Toc528699578 \h </w:instrText>
            </w:r>
            <w:r>
              <w:rPr>
                <w:noProof/>
                <w:webHidden/>
              </w:rPr>
            </w:r>
            <w:r>
              <w:rPr>
                <w:noProof/>
                <w:webHidden/>
              </w:rPr>
              <w:fldChar w:fldCharType="separate"/>
            </w:r>
            <w:r>
              <w:rPr>
                <w:noProof/>
                <w:webHidden/>
              </w:rPr>
              <w:t>5</w:t>
            </w:r>
            <w:r>
              <w:rPr>
                <w:noProof/>
                <w:webHidden/>
              </w:rPr>
              <w:fldChar w:fldCharType="end"/>
            </w:r>
          </w:hyperlink>
        </w:p>
        <w:p w14:paraId="6A408A29" w14:textId="644B7F3E" w:rsidR="005C5864" w:rsidRDefault="005C5864">
          <w:pPr>
            <w:pStyle w:val="TOC1"/>
            <w:tabs>
              <w:tab w:val="left" w:pos="480"/>
              <w:tab w:val="right" w:leader="dot" w:pos="9016"/>
            </w:tabs>
            <w:rPr>
              <w:rFonts w:asciiTheme="minorHAnsi" w:eastAsiaTheme="minorEastAsia" w:hAnsiTheme="minorHAnsi" w:cstheme="minorBidi"/>
              <w:noProof/>
              <w:szCs w:val="24"/>
              <w:lang w:eastAsia="en-US"/>
            </w:rPr>
          </w:pPr>
          <w:hyperlink w:anchor="_Toc528699579" w:history="1">
            <w:r w:rsidRPr="007B63C2">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szCs w:val="24"/>
                <w:lang w:eastAsia="en-US"/>
              </w:rPr>
              <w:tab/>
            </w:r>
            <w:r w:rsidRPr="007B63C2">
              <w:rPr>
                <w:rStyle w:val="Hyperlink"/>
                <w:noProof/>
              </w:rPr>
              <w:t>References</w:t>
            </w:r>
            <w:r>
              <w:rPr>
                <w:noProof/>
                <w:webHidden/>
              </w:rPr>
              <w:tab/>
            </w:r>
            <w:r>
              <w:rPr>
                <w:noProof/>
                <w:webHidden/>
              </w:rPr>
              <w:fldChar w:fldCharType="begin"/>
            </w:r>
            <w:r>
              <w:rPr>
                <w:noProof/>
                <w:webHidden/>
              </w:rPr>
              <w:instrText xml:space="preserve"> PAGEREF _Toc528699579 \h </w:instrText>
            </w:r>
            <w:r>
              <w:rPr>
                <w:noProof/>
                <w:webHidden/>
              </w:rPr>
            </w:r>
            <w:r>
              <w:rPr>
                <w:noProof/>
                <w:webHidden/>
              </w:rPr>
              <w:fldChar w:fldCharType="separate"/>
            </w:r>
            <w:r>
              <w:rPr>
                <w:noProof/>
                <w:webHidden/>
              </w:rPr>
              <w:t>5</w:t>
            </w:r>
            <w:r>
              <w:rPr>
                <w:noProof/>
                <w:webHidden/>
              </w:rPr>
              <w:fldChar w:fldCharType="end"/>
            </w:r>
          </w:hyperlink>
        </w:p>
        <w:p w14:paraId="57BB2B38" w14:textId="2F765EF3" w:rsidR="00052210" w:rsidRDefault="00052210" w:rsidP="00857D48">
          <w:r>
            <w:rPr>
              <w:noProof/>
            </w:rPr>
            <w:fldChar w:fldCharType="end"/>
          </w:r>
        </w:p>
      </w:sdtContent>
    </w:sdt>
    <w:p w14:paraId="4275F217" w14:textId="77777777" w:rsidR="000A742F" w:rsidRPr="007A6C58" w:rsidRDefault="000A742F" w:rsidP="00857D48"/>
    <w:p w14:paraId="41D521AA"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p w14:paraId="28795146" w14:textId="77777777" w:rsidR="007B34E2" w:rsidRPr="0086681E" w:rsidRDefault="0074334C" w:rsidP="00E61517">
      <w:pPr>
        <w:pStyle w:val="Heading1"/>
        <w:rPr>
          <w:i/>
        </w:rPr>
      </w:pPr>
      <w:bookmarkStart w:id="1" w:name="_Toc528699571"/>
      <w:bookmarkEnd w:id="0"/>
      <w:r>
        <w:lastRenderedPageBreak/>
        <w:t>Introduction</w:t>
      </w:r>
      <w:bookmarkEnd w:id="1"/>
    </w:p>
    <w:p w14:paraId="512FAE17" w14:textId="77777777" w:rsidR="008E39BD" w:rsidRDefault="008E39BD" w:rsidP="008E39BD">
      <w:pPr>
        <w:pStyle w:val="ListParagraph"/>
        <w:numPr>
          <w:ilvl w:val="0"/>
          <w:numId w:val="38"/>
        </w:numPr>
      </w:pPr>
      <w:r>
        <w:t>See the chapter on Reports (near the start of the ESP Procedures Handbook).</w:t>
      </w:r>
    </w:p>
    <w:p w14:paraId="2D368305" w14:textId="77777777" w:rsidR="008E39BD" w:rsidRDefault="008E39BD" w:rsidP="008E39BD">
      <w:pPr>
        <w:pStyle w:val="ListParagraph"/>
        <w:numPr>
          <w:ilvl w:val="0"/>
          <w:numId w:val="38"/>
        </w:numPr>
      </w:pPr>
      <w:r>
        <w:t>See the specific marking scheme for this section of the report.</w:t>
      </w:r>
    </w:p>
    <w:p w14:paraId="1F4D286A" w14:textId="77777777" w:rsidR="00882B38" w:rsidRDefault="00882B38" w:rsidP="00E61517">
      <w:pPr>
        <w:pStyle w:val="BodyText"/>
        <w:jc w:val="left"/>
      </w:pPr>
      <w:r>
        <w:t>You may want to reference books and papers that you have researched. Give their reference like this [1] (see the References section at the end of this document).</w:t>
      </w:r>
    </w:p>
    <w:p w14:paraId="6E143CED" w14:textId="77777777" w:rsidR="00857D48" w:rsidRDefault="00857D48" w:rsidP="00E61517">
      <w:pPr>
        <w:pStyle w:val="BodyText"/>
        <w:jc w:val="left"/>
      </w:pPr>
    </w:p>
    <w:p w14:paraId="197248CF" w14:textId="77777777" w:rsidR="007B34E2" w:rsidRDefault="007B34E2" w:rsidP="00E61517">
      <w:pPr>
        <w:pStyle w:val="Heading1"/>
      </w:pPr>
      <w:bookmarkStart w:id="2" w:name="_Toc528699572"/>
      <w:r>
        <w:t>Motor characterisation</w:t>
      </w:r>
      <w:bookmarkEnd w:id="2"/>
    </w:p>
    <w:p w14:paraId="32FB98F2" w14:textId="03907E69" w:rsidR="00C051BE" w:rsidRDefault="00C051BE" w:rsidP="00C051BE">
      <w:pPr>
        <w:spacing w:after="0"/>
        <w:jc w:val="both"/>
        <w:rPr>
          <w:szCs w:val="24"/>
        </w:rPr>
      </w:pPr>
      <w:r>
        <w:rPr>
          <w:szCs w:val="24"/>
        </w:rPr>
        <w:t xml:space="preserve">In order to design an effective drivetrain for the buggy and algorithm to control the movement, the characteristics of the motor </w:t>
      </w:r>
      <w:r w:rsidR="00685F9A">
        <w:rPr>
          <w:szCs w:val="24"/>
        </w:rPr>
        <w:t>will need to be analysed</w:t>
      </w:r>
      <w:r>
        <w:rPr>
          <w:szCs w:val="24"/>
        </w:rPr>
        <w:t>. These series of experiments are designed to help find the resistance of the motor, speed under load and torque outputted. The selected motor is a brushed permanent magnet motor, typically around 70% efficiency [?]. Due to low efficiency, this motor would be prone to generate thermal energy, causing its resistance to increase, lowering the effective output of torque and speed. The following tests are designed to identify these thresholds and aid the decision of picking. Using the results obtained in the stress tests, the values to the load measurements sections</w:t>
      </w:r>
      <w:r w:rsidR="00685F9A">
        <w:rPr>
          <w:szCs w:val="24"/>
        </w:rPr>
        <w:t xml:space="preserve"> can be compared, allowing the group</w:t>
      </w:r>
      <w:r>
        <w:rPr>
          <w:szCs w:val="24"/>
        </w:rPr>
        <w:t xml:space="preserve"> to reach an agreement on a gear ratio that would be the most effective to our design. </w:t>
      </w:r>
    </w:p>
    <w:p w14:paraId="792740FF" w14:textId="77777777" w:rsidR="00C051BE" w:rsidRDefault="00C051BE" w:rsidP="00C051BE">
      <w:pPr>
        <w:spacing w:after="0"/>
        <w:jc w:val="both"/>
        <w:rPr>
          <w:szCs w:val="24"/>
        </w:rPr>
      </w:pPr>
      <w:r>
        <w:rPr>
          <w:szCs w:val="24"/>
        </w:rPr>
        <w:t> </w:t>
      </w:r>
    </w:p>
    <w:p w14:paraId="71F5629B" w14:textId="4CE94C3B" w:rsidR="00C051BE" w:rsidRDefault="00C051BE" w:rsidP="00C051BE">
      <w:pPr>
        <w:jc w:val="both"/>
        <w:rPr>
          <w:rFonts w:eastAsiaTheme="minorHAnsi"/>
          <w:szCs w:val="24"/>
        </w:rPr>
      </w:pPr>
      <w:r>
        <w:rPr>
          <w:szCs w:val="24"/>
        </w:rPr>
        <w:t xml:space="preserve">The maximum potential difference across the motor will be between 3 and 5 volts. </w:t>
      </w:r>
      <w:r w:rsidR="00685F9A">
        <w:rPr>
          <w:szCs w:val="24"/>
        </w:rPr>
        <w:t>These test</w:t>
      </w:r>
      <w:r>
        <w:rPr>
          <w:szCs w:val="24"/>
        </w:rPr>
        <w:t xml:space="preserve"> values </w:t>
      </w:r>
      <w:r w:rsidR="00685F9A">
        <w:rPr>
          <w:szCs w:val="24"/>
        </w:rPr>
        <w:t xml:space="preserve">will be used </w:t>
      </w:r>
      <w:r>
        <w:rPr>
          <w:szCs w:val="24"/>
        </w:rPr>
        <w:t xml:space="preserve">to design a motor driver board for the buggy that will be programmed and configured to control each motor independently. In addition, the current must be enough to overcome the stall position of the buggy and go up through the ramp on the race day. </w:t>
      </w:r>
    </w:p>
    <w:p w14:paraId="6DD4CAC5" w14:textId="77777777" w:rsidR="00C051BE" w:rsidRDefault="00C051BE" w:rsidP="00C051BE">
      <w:pPr>
        <w:jc w:val="both"/>
        <w:rPr>
          <w:szCs w:val="24"/>
        </w:rPr>
      </w:pPr>
      <w:r>
        <w:rPr>
          <w:szCs w:val="24"/>
        </w:rPr>
        <w:t>To calculate the armature resistance, the motor was stalled, applying a start voltage of 1 volt and a protection current limit of 1.7 amps, measurements were taken increasing each time 0.25 V until the current limit was reached. Then, using the EMF equation:</w:t>
      </w:r>
    </w:p>
    <w:p w14:paraId="1773C827" w14:textId="77777777" w:rsidR="00C051BE" w:rsidRDefault="00C051BE" w:rsidP="00C051BE">
      <w:pPr>
        <w:rPr>
          <w:rFonts w:eastAsiaTheme="minorEastAsia"/>
          <w:sz w:val="22"/>
          <w:szCs w:val="22"/>
        </w:rPr>
      </w:pPr>
      <m:oMathPara>
        <m:oMath>
          <m:r>
            <w:rPr>
              <w:rFonts w:ascii="Cambria Math" w:hAnsi="Cambria Math"/>
            </w:rPr>
            <m:t>V=</m:t>
          </m:r>
          <m:sSub>
            <m:sSubPr>
              <m:ctrlPr>
                <w:rPr>
                  <w:rFonts w:ascii="Cambria Math" w:hAnsi="Cambria Math"/>
                  <w:i/>
                  <w:sz w:val="22"/>
                  <w:szCs w:val="22"/>
                </w:rPr>
              </m:ctrlPr>
            </m:sSubPr>
            <m:e>
              <m:r>
                <w:rPr>
                  <w:rFonts w:ascii="Cambria Math" w:hAnsi="Cambria Math"/>
                </w:rPr>
                <m:t>K</m:t>
              </m:r>
            </m:e>
            <m:sub>
              <m:r>
                <w:rPr>
                  <w:rFonts w:ascii="Cambria Math" w:hAnsi="Cambria Math"/>
                </w:rPr>
                <m:t>E</m:t>
              </m:r>
            </m:sub>
          </m:sSub>
          <m:r>
            <w:rPr>
              <w:rFonts w:ascii="Cambria Math" w:hAnsi="Cambria Math"/>
            </w:rPr>
            <m:t>ω+IR+</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r>
            <w:rPr>
              <w:rFonts w:ascii="Cambria Math" w:hAnsi="Cambria Math"/>
            </w:rPr>
            <m:t xml:space="preserve"> </m:t>
          </m:r>
          <m:r>
            <w:rPr>
              <w:rFonts w:ascii="Cambria Math" w:hAnsi="Cambria Math"/>
            </w:rPr>
            <w:tab/>
          </m:r>
          <m:d>
            <m:dPr>
              <m:ctrlPr>
                <w:rPr>
                  <w:rFonts w:ascii="Cambria Math" w:hAnsi="Cambria Math"/>
                  <w:i/>
                  <w:sz w:val="22"/>
                  <w:szCs w:val="22"/>
                </w:rPr>
              </m:ctrlPr>
            </m:dPr>
            <m:e>
              <m:r>
                <w:rPr>
                  <w:rFonts w:ascii="Cambria Math" w:hAnsi="Cambria Math"/>
                </w:rPr>
                <m:t>2.1</m:t>
              </m:r>
            </m:e>
          </m:d>
          <m:r>
            <w:rPr>
              <w:rFonts w:ascii="Cambria Math" w:hAnsi="Cambria Math"/>
            </w:rPr>
            <m:t xml:space="preserve">                              I=</m:t>
          </m:r>
          <m:f>
            <m:fPr>
              <m:ctrlPr>
                <w:rPr>
                  <w:rFonts w:ascii="Cambria Math" w:hAnsi="Cambria Math"/>
                  <w:i/>
                  <w:sz w:val="22"/>
                  <w:szCs w:val="22"/>
                </w:rPr>
              </m:ctrlPr>
            </m:fPr>
            <m:num>
              <m:r>
                <w:rPr>
                  <w:rFonts w:ascii="Cambria Math" w:hAnsi="Cambria Math"/>
                </w:rPr>
                <m:t>V-</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num>
            <m:den>
              <m:r>
                <w:rPr>
                  <w:rFonts w:ascii="Cambria Math" w:hAnsi="Cambria Math"/>
                </w:rPr>
                <m:t>R</m:t>
              </m:r>
            </m:den>
          </m:f>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K</m:t>
                  </m:r>
                </m:e>
                <m:sub>
                  <m:r>
                    <w:rPr>
                      <w:rFonts w:ascii="Cambria Math" w:hAnsi="Cambria Math"/>
                    </w:rPr>
                    <m:t>E</m:t>
                  </m:r>
                </m:sub>
              </m:sSub>
              <m:r>
                <w:rPr>
                  <w:rFonts w:ascii="Cambria Math" w:hAnsi="Cambria Math"/>
                </w:rPr>
                <m:t>ω</m:t>
              </m:r>
            </m:num>
            <m:den>
              <m:r>
                <w:rPr>
                  <w:rFonts w:ascii="Cambria Math" w:hAnsi="Cambria Math"/>
                </w:rPr>
                <m:t>R</m:t>
              </m:r>
            </m:den>
          </m:f>
          <m:r>
            <w:rPr>
              <w:rFonts w:ascii="Cambria Math" w:hAnsi="Cambria Math"/>
            </w:rPr>
            <m:t xml:space="preserve">             (2.2)</m:t>
          </m:r>
        </m:oMath>
      </m:oMathPara>
    </w:p>
    <w:p w14:paraId="4FD238E3" w14:textId="77777777" w:rsidR="00C051BE" w:rsidRDefault="00C051BE" w:rsidP="00C051BE">
      <w:pPr>
        <w:rPr>
          <w:rFonts w:eastAsiaTheme="minorEastAsia"/>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E</m:t>
            </m:r>
          </m:sub>
        </m:sSub>
        <m:r>
          <w:rPr>
            <w:rFonts w:ascii="Cambria Math" w:hAnsi="Cambria Math"/>
            <w:szCs w:val="24"/>
          </w:rPr>
          <m:t>ω=0</m:t>
        </m:r>
      </m:oMath>
      <w:r>
        <w:rPr>
          <w:rFonts w:eastAsiaTheme="minorEastAsia"/>
          <w:szCs w:val="24"/>
        </w:rPr>
        <w:t>, i.e. motor is stalled;</w:t>
      </w:r>
    </w:p>
    <w:p w14:paraId="4EDD498F" w14:textId="77777777" w:rsidR="00C051BE" w:rsidRDefault="00C051BE" w:rsidP="00C051BE">
      <w:pPr>
        <w:jc w:val="center"/>
        <w:rPr>
          <w:rFonts w:eastAsiaTheme="minorEastAsia"/>
          <w:sz w:val="22"/>
          <w:szCs w:val="22"/>
        </w:rPr>
      </w:pPr>
      <m:oMathPara>
        <m:oMath>
          <m:r>
            <w:rPr>
              <w:rFonts w:ascii="Cambria Math" w:hAnsi="Cambria Math"/>
            </w:rPr>
            <m:t>I=</m:t>
          </m:r>
          <m:f>
            <m:fPr>
              <m:ctrlPr>
                <w:rPr>
                  <w:rFonts w:ascii="Cambria Math" w:hAnsi="Cambria Math"/>
                  <w:i/>
                  <w:sz w:val="22"/>
                  <w:szCs w:val="22"/>
                </w:rPr>
              </m:ctrlPr>
            </m:fPr>
            <m:num>
              <m:r>
                <w:rPr>
                  <w:rFonts w:ascii="Cambria Math" w:hAnsi="Cambria Math"/>
                </w:rPr>
                <m:t>V-</m:t>
              </m:r>
              <m:sSub>
                <m:sSubPr>
                  <m:ctrlPr>
                    <w:rPr>
                      <w:rFonts w:ascii="Cambria Math" w:hAnsi="Cambria Math"/>
                      <w:i/>
                      <w:sz w:val="22"/>
                      <w:szCs w:val="22"/>
                    </w:rPr>
                  </m:ctrlPr>
                </m:sSubPr>
                <m:e>
                  <m:r>
                    <w:rPr>
                      <w:rFonts w:ascii="Cambria Math" w:hAnsi="Cambria Math"/>
                    </w:rPr>
                    <m:t>V</m:t>
                  </m:r>
                </m:e>
                <m:sub>
                  <m:r>
                    <w:rPr>
                      <w:rFonts w:ascii="Cambria Math" w:hAnsi="Cambria Math"/>
                    </w:rPr>
                    <m:t>b</m:t>
                  </m:r>
                </m:sub>
              </m:sSub>
            </m:num>
            <m:den>
              <m:r>
                <w:rPr>
                  <w:rFonts w:ascii="Cambria Math" w:hAnsi="Cambria Math"/>
                </w:rPr>
                <m:t>R</m:t>
              </m:r>
            </m:den>
          </m:f>
          <m:r>
            <w:rPr>
              <w:rFonts w:ascii="Cambria Math" w:eastAsiaTheme="minorEastAsia" w:hAnsi="Cambria Math"/>
            </w:rPr>
            <m:t xml:space="preserve">          (2.3)</m:t>
          </m:r>
        </m:oMath>
      </m:oMathPara>
    </w:p>
    <w:p w14:paraId="1A5BDEC6" w14:textId="566B94C6" w:rsidR="00C051BE" w:rsidRDefault="00C051BE" w:rsidP="00C051BE">
      <w:pPr>
        <w:rPr>
          <w:rFonts w:eastAsiaTheme="minorEastAsia"/>
        </w:rPr>
      </w:pPr>
      <w:r>
        <w:rPr>
          <w:rFonts w:eastAsiaTheme="minorEastAsia"/>
        </w:rPr>
        <w:t xml:space="preserve">Where </w:t>
      </w:r>
      <w:r w:rsidR="00A66711">
        <w:rPr>
          <w:rFonts w:eastAsiaTheme="minorEastAsia"/>
        </w:rPr>
        <w:t xml:space="preserve">current is equal to </w:t>
      </w:r>
      <w:r>
        <w:rPr>
          <w:rFonts w:eastAsiaTheme="minorEastAsia"/>
        </w:rPr>
        <w:t>equal to the difference of EMF of power supplied and potential difference across the commutator brush. The current is therefore the potential difference across the motor divided by the internal coil resistance of the motor.</w:t>
      </w:r>
    </w:p>
    <w:p w14:paraId="78375382" w14:textId="2379B0FB" w:rsidR="00AB2BE2" w:rsidRPr="00AB2BE2" w:rsidRDefault="00AB2BE2" w:rsidP="00AB2BE2">
      <w:pPr>
        <w:pStyle w:val="Heading2"/>
        <w:rPr>
          <w:rFonts w:eastAsiaTheme="minorEastAsia"/>
        </w:rPr>
      </w:pPr>
      <w:bookmarkStart w:id="3" w:name="_Toc528699573"/>
      <w:r w:rsidRPr="00AB2BE2">
        <w:rPr>
          <w:rFonts w:eastAsiaTheme="minorEastAsia"/>
        </w:rPr>
        <w:lastRenderedPageBreak/>
        <w:t>Armature Resistance</w:t>
      </w:r>
      <w:bookmarkEnd w:id="3"/>
    </w:p>
    <w:p w14:paraId="7ED8347B" w14:textId="167C0B42" w:rsidR="002355EB" w:rsidRDefault="00C051BE" w:rsidP="002355EB">
      <w:pPr>
        <w:jc w:val="both"/>
      </w:pPr>
      <w:r>
        <w:rPr>
          <w:rFonts w:asciiTheme="minorHAnsi" w:eastAsiaTheme="minorHAnsi" w:hAnsiTheme="minorHAnsi" w:cstheme="minorBidi"/>
          <w:noProof/>
        </w:rPr>
        <mc:AlternateContent>
          <mc:Choice Requires="wps">
            <w:drawing>
              <wp:anchor distT="0" distB="0" distL="114300" distR="114300" simplePos="0" relativeHeight="251662336" behindDoc="0" locked="0" layoutInCell="1" allowOverlap="1" wp14:anchorId="60B72D47" wp14:editId="458CAF90">
                <wp:simplePos x="0" y="0"/>
                <wp:positionH relativeFrom="column">
                  <wp:posOffset>2956346</wp:posOffset>
                </wp:positionH>
                <wp:positionV relativeFrom="paragraph">
                  <wp:posOffset>185986</wp:posOffset>
                </wp:positionV>
                <wp:extent cx="742535" cy="274320"/>
                <wp:effectExtent l="12700" t="12700" r="6985" b="17780"/>
                <wp:wrapNone/>
                <wp:docPr id="8" name="Text Box 8"/>
                <wp:cNvGraphicFramePr/>
                <a:graphic xmlns:a="http://schemas.openxmlformats.org/drawingml/2006/main">
                  <a:graphicData uri="http://schemas.microsoft.com/office/word/2010/wordprocessingShape">
                    <wps:wsp>
                      <wps:cNvSpPr txBox="1"/>
                      <wps:spPr>
                        <a:xfrm>
                          <a:off x="0" y="0"/>
                          <a:ext cx="742535"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5A23EF" w14:textId="77777777" w:rsidR="00C051BE" w:rsidRDefault="00C051BE" w:rsidP="00C051BE">
                            <w:r>
                              <w:t>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0B72D47" id="Text Box 8" o:spid="_x0000_s1029" type="#_x0000_t202" style="position:absolute;left:0;text-align:left;margin-left:232.8pt;margin-top:14.65pt;width:58.4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" fillcolor="white [3201]" strokecolor="#4f81bd [3204]" strokeweight="2pt">
                <v:textbox>
                  <w:txbxContent>
                    <w:p w14:paraId="7F5A23EF" w14:textId="77777777" w:rsidR="00C051BE" w:rsidRDefault="00C051BE" w:rsidP="00C051BE">
                      <w:r>
                        <w:t>Stalled</w:t>
                      </w:r>
                    </w:p>
                  </w:txbxContent>
                </v:textbox>
              </v:shape>
            </w:pict>
          </mc:Fallback>
        </mc:AlternateContent>
      </w:r>
      <w:r>
        <w:rPr>
          <w:rFonts w:asciiTheme="minorHAnsi" w:eastAsiaTheme="minorHAnsi" w:hAnsiTheme="minorHAnsi" w:cstheme="minorBidi"/>
          <w:noProof/>
        </w:rPr>
        <mc:AlternateContent>
          <mc:Choice Requires="wps">
            <w:drawing>
              <wp:anchor distT="0" distB="0" distL="114300" distR="114300" simplePos="0" relativeHeight="251661312" behindDoc="0" locked="0" layoutInCell="1" allowOverlap="1" wp14:anchorId="0C8EE36B" wp14:editId="553FE36F">
                <wp:simplePos x="0" y="0"/>
                <wp:positionH relativeFrom="column">
                  <wp:posOffset>3695700</wp:posOffset>
                </wp:positionH>
                <wp:positionV relativeFrom="paragraph">
                  <wp:posOffset>438150</wp:posOffset>
                </wp:positionV>
                <wp:extent cx="678180" cy="83820"/>
                <wp:effectExtent l="0" t="0" r="45720" b="68580"/>
                <wp:wrapNone/>
                <wp:docPr id="9" name="Straight Arrow Connector 9"/>
                <wp:cNvGraphicFramePr/>
                <a:graphic xmlns:a="http://schemas.openxmlformats.org/drawingml/2006/main">
                  <a:graphicData uri="http://schemas.microsoft.com/office/word/2010/wordprocessingShape">
                    <wps:wsp>
                      <wps:cNvCnPr/>
                      <wps:spPr>
                        <a:xfrm>
                          <a:off x="0" y="0"/>
                          <a:ext cx="67818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0C3D41" id="_x0000_t32" coordsize="21600,21600" o:spt="32" o:oned="t" path="m,l21600,21600e" filled="f">
                <v:path arrowok="t" fillok="f" o:connecttype="none"/>
                <o:lock v:ext="edit" shapetype="t"/>
              </v:shapetype>
              <v:shape id="Straight Arrow Connector 9" o:spid="_x0000_s1026" type="#_x0000_t32" style="position:absolute;margin-left:291pt;margin-top:34.5pt;width:53.4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" strokecolor="#4579b8 [3044]">
                <v:stroke endarrow="block"/>
              </v:shape>
            </w:pict>
          </mc:Fallback>
        </mc:AlternateContent>
      </w:r>
      <w:r>
        <w:rPr>
          <w:noProof/>
        </w:rPr>
        <w:drawing>
          <wp:inline distT="0" distB="0" distL="0" distR="0" wp14:anchorId="2249E479" wp14:editId="5F89A5C8">
            <wp:extent cx="6075045" cy="2851703"/>
            <wp:effectExtent l="0" t="0" r="0" b="0"/>
            <wp:docPr id="1" name="Chart 1">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rPr>
        <w:t>Fig. 2.1 A graph comparing the linear relationship</w:t>
      </w:r>
      <w:r>
        <w:rPr>
          <w:b/>
        </w:rPr>
        <w:t xml:space="preserve"> of how </w:t>
      </w:r>
      <w:r>
        <w:rPr>
          <w:b/>
        </w:rPr>
        <w:t>the voltage across the motor varies by varying the flow of current</w:t>
      </w:r>
      <w:r>
        <w:rPr>
          <w:b/>
        </w:rPr>
        <w:t xml:space="preserve"> for stalled and high torque stalled experiments.</w:t>
      </w:r>
      <w:r w:rsidR="002355EB" w:rsidRPr="002355EB">
        <w:t xml:space="preserve"> </w:t>
      </w:r>
      <w:r w:rsidR="002355EB">
        <w:t>Despite using the same motor and effective method, two separate armature resistance values</w:t>
      </w:r>
      <w:r w:rsidR="00685F9A">
        <w:t xml:space="preserve"> are occurring</w:t>
      </w:r>
      <w:r w:rsidR="002355EB">
        <w:t>. The high torque experiment gives us a shallower gradient; therefore</w:t>
      </w:r>
      <w:r w:rsidR="009A3E34">
        <w:t>,</w:t>
      </w:r>
      <w:r w:rsidR="002355EB">
        <w:t xml:space="preserve"> the resistance value is around 2.0136</w:t>
      </w:r>
      <w:r w:rsidR="002355EB" w:rsidRPr="00186066">
        <w:t>Ω</w:t>
      </w:r>
      <w:r w:rsidR="002355EB">
        <w:t>.</w:t>
      </w:r>
      <w:r w:rsidR="00685F9A">
        <w:t xml:space="preserve"> Starting </w:t>
      </w:r>
      <w:r w:rsidR="002355EB">
        <w:t>at the highest voltage for high torque, the motor would have been operating at a cooler temperature resulting in lower internal resistance. By getting to the stall voltage region, the motor would have been warmer. The opposite is true for the non</w:t>
      </w:r>
      <w:r w:rsidR="00685F9A">
        <w:t>-</w:t>
      </w:r>
      <w:r w:rsidR="002355EB">
        <w:t xml:space="preserve">high torque experiment where </w:t>
      </w:r>
      <w:r w:rsidR="00685F9A">
        <w:t>the experiment was started with low voltage</w:t>
      </w:r>
      <w:r w:rsidR="002355EB">
        <w:t>. The effective armature resistance would be:</w:t>
      </w:r>
    </w:p>
    <w:p w14:paraId="4762458C" w14:textId="77777777" w:rsidR="002355EB" w:rsidRPr="00270C74" w:rsidRDefault="002355EB" w:rsidP="002355EB">
      <w:pPr>
        <w:rPr>
          <w:rFonts w:eastAsiaTheme="minorEastAsia"/>
        </w:rPr>
      </w:pPr>
      <m:oMathPara>
        <m:oMath>
          <m:f>
            <m:fPr>
              <m:ctrlPr>
                <w:rPr>
                  <w:rFonts w:ascii="Cambria Math" w:eastAsiaTheme="minorHAnsi" w:hAnsi="Cambria Math"/>
                  <w:i/>
                  <w:sz w:val="22"/>
                  <w:szCs w:val="22"/>
                  <w:lang w:eastAsia="en-US"/>
                </w:rPr>
              </m:ctrlPr>
            </m:fPr>
            <m:num>
              <m:sSub>
                <m:sSubPr>
                  <m:ctrlPr>
                    <w:rPr>
                      <w:rFonts w:ascii="Cambria Math" w:hAnsi="Cambria Math"/>
                      <w:i/>
                    </w:rPr>
                  </m:ctrlPr>
                </m:sSubPr>
                <m:e>
                  <m:r>
                    <w:rPr>
                      <w:rFonts w:ascii="Cambria Math" w:hAnsi="Cambria Math"/>
                    </w:rPr>
                    <m:t>R</m:t>
                  </m:r>
                </m:e>
                <m:sub>
                  <m:r>
                    <w:rPr>
                      <w:rFonts w:ascii="Cambria Math" w:hAnsi="Cambria Math"/>
                    </w:rPr>
                    <m:t>stall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ht</m:t>
                  </m:r>
                </m:sub>
              </m:sSub>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f>
            <m:fPr>
              <m:ctrlPr>
                <w:rPr>
                  <w:rFonts w:ascii="Cambria Math" w:eastAsiaTheme="minorHAnsi" w:hAnsi="Cambria Math"/>
                  <w:i/>
                  <w:sz w:val="22"/>
                  <w:szCs w:val="22"/>
                  <w:lang w:eastAsia="en-US"/>
                </w:rPr>
              </m:ctrlPr>
            </m:fPr>
            <m:num>
              <m:r>
                <w:rPr>
                  <w:rFonts w:ascii="Cambria Math" w:hAnsi="Cambria Math"/>
                </w:rPr>
                <m:t>2.0136+2.4211</m:t>
              </m:r>
            </m:num>
            <m:den>
              <m:r>
                <w:rPr>
                  <w:rFonts w:ascii="Cambria Math" w:hAnsi="Cambria Math"/>
                </w:rPr>
                <m:t>2</m:t>
              </m:r>
            </m:den>
          </m:f>
          <m:r>
            <w:rPr>
              <w:rFonts w:ascii="Cambria Math" w:hAnsi="Cambria Math"/>
            </w:rPr>
            <m:t xml:space="preserve">=2.2174 </m:t>
          </m:r>
          <m:r>
            <m:rPr>
              <m:sty m:val="p"/>
            </m:rPr>
            <w:rPr>
              <w:rFonts w:ascii="Cambria Math" w:hAnsi="Cambria Math"/>
            </w:rPr>
            <m:t>Ω</m:t>
          </m:r>
          <m:r>
            <w:rPr>
              <w:rFonts w:ascii="Cambria Math" w:hAnsi="Cambria Math"/>
            </w:rPr>
            <m:t xml:space="preserve">        </m:t>
          </m:r>
        </m:oMath>
      </m:oMathPara>
    </w:p>
    <w:p w14:paraId="2012F73C" w14:textId="77777777" w:rsidR="002355EB" w:rsidRDefault="002355EB" w:rsidP="002355EB">
      <w:pPr>
        <w:rPr>
          <w:rFonts w:eastAsiaTheme="minorEastAsia"/>
        </w:rPr>
      </w:pPr>
      <w:r>
        <w:rPr>
          <w:rFonts w:eastAsiaTheme="minorEastAsia"/>
        </w:rPr>
        <w:t>With a percentage error of:</w:t>
      </w:r>
    </w:p>
    <w:p w14:paraId="517E1404" w14:textId="0028B023" w:rsidR="00C051BE" w:rsidRPr="00AB2BE2" w:rsidRDefault="002355EB" w:rsidP="00685F9A">
      <w:pPr>
        <w:rPr>
          <w:rFonts w:eastAsiaTheme="minorEastAsia"/>
        </w:rPr>
      </w:pPr>
      <m:oMathPara>
        <m:oMath>
          <m:f>
            <m:fPr>
              <m:ctrlPr>
                <w:rPr>
                  <w:rFonts w:ascii="Cambria Math" w:eastAsiaTheme="minorHAnsi" w:hAnsi="Cambria Math"/>
                  <w:i/>
                  <w:sz w:val="22"/>
                  <w:szCs w:val="22"/>
                  <w:lang w:eastAsia="en-US"/>
                </w:rPr>
              </m:ctrlPr>
            </m:fPr>
            <m:num>
              <m:r>
                <w:rPr>
                  <w:rFonts w:ascii="Cambria Math" w:hAnsi="Cambria Math"/>
                </w:rPr>
                <m:t>2.4211- 2.0136</m:t>
              </m:r>
            </m:num>
            <m:den>
              <m:r>
                <w:rPr>
                  <w:rFonts w:ascii="Cambria Math" w:hAnsi="Cambria Math"/>
                </w:rPr>
                <m:t>(2.0136+2.4211)÷2</m:t>
              </m:r>
            </m:den>
          </m:f>
          <m:r>
            <w:rPr>
              <w:rFonts w:ascii="Cambria Math" w:hAnsi="Cambria Math"/>
            </w:rPr>
            <m:t xml:space="preserve"> ×100=18.377%  </m:t>
          </m:r>
          <m:r>
            <w:rPr>
              <w:rFonts w:ascii="Cambria Math" w:hAnsi="Cambria Math"/>
            </w:rPr>
            <m:t xml:space="preserve">          (2.5)</m:t>
          </m:r>
          <m:r>
            <w:rPr>
              <w:rFonts w:ascii="Cambria Math" w:hAnsi="Cambria Math"/>
            </w:rPr>
            <m:t xml:space="preserve">   </m:t>
          </m:r>
        </m:oMath>
      </m:oMathPara>
    </w:p>
    <w:p w14:paraId="33F9E1BE" w14:textId="14560441" w:rsidR="00AB2BE2" w:rsidRDefault="00AB2BE2" w:rsidP="00685F9A">
      <w:pPr>
        <w:rPr>
          <w:rFonts w:eastAsiaTheme="minorEastAsia"/>
        </w:rPr>
      </w:pPr>
    </w:p>
    <w:p w14:paraId="42EDE564" w14:textId="58D1BF9E" w:rsidR="00AB2BE2" w:rsidRPr="00685F9A" w:rsidRDefault="00AB2BE2" w:rsidP="00AB2BE2">
      <w:pPr>
        <w:pStyle w:val="Heading2"/>
        <w:rPr>
          <w:rFonts w:eastAsiaTheme="minorEastAsia"/>
        </w:rPr>
      </w:pPr>
      <w:bookmarkStart w:id="4" w:name="_Toc528699574"/>
      <w:r>
        <w:rPr>
          <w:rFonts w:eastAsiaTheme="minorEastAsia"/>
        </w:rPr>
        <w:lastRenderedPageBreak/>
        <w:t>Torque Constant</w:t>
      </w:r>
      <w:bookmarkEnd w:id="4"/>
    </w:p>
    <w:p w14:paraId="6BFF3C35" w14:textId="03025A8D" w:rsidR="00C051BE" w:rsidRDefault="00685F9A" w:rsidP="00C051BE">
      <w:r>
        <w:rPr>
          <w:rFonts w:asciiTheme="minorHAnsi" w:hAnsiTheme="minorHAnsi" w:cstheme="minorBidi"/>
          <w:noProof/>
        </w:rPr>
        <mc:AlternateContent>
          <mc:Choice Requires="wps">
            <w:drawing>
              <wp:anchor distT="0" distB="0" distL="114300" distR="114300" simplePos="0" relativeHeight="251664384" behindDoc="0" locked="0" layoutInCell="1" allowOverlap="1" wp14:anchorId="2EB4119C" wp14:editId="6667EA18">
                <wp:simplePos x="0" y="0"/>
                <wp:positionH relativeFrom="column">
                  <wp:posOffset>3571082</wp:posOffset>
                </wp:positionH>
                <wp:positionV relativeFrom="paragraph">
                  <wp:posOffset>434975</wp:posOffset>
                </wp:positionV>
                <wp:extent cx="1267485"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67485" cy="2895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E168CC6" w14:textId="77777777" w:rsidR="00C051BE" w:rsidRPr="00685F9A" w:rsidRDefault="00C051BE" w:rsidP="00C051BE">
                            <w:pPr>
                              <w:rPr>
                                <w:color w:val="0070C0"/>
                              </w:rPr>
                            </w:pPr>
                            <w:r w:rsidRPr="00685F9A">
                              <w:rPr>
                                <w:color w:val="0070C0"/>
                              </w:rPr>
                              <w:t>Motor spinning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B4119C" id="Text Box 4" o:spid="_x0000_s1030" type="#_x0000_t202" style="position:absolute;margin-left:281.2pt;margin-top:34.25pt;width:99.8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" filled="f" stroked="f" strokeweight="2pt">
                <v:textbox>
                  <w:txbxContent>
                    <w:p w14:paraId="5E168CC6" w14:textId="77777777" w:rsidR="00C051BE" w:rsidRPr="00685F9A" w:rsidRDefault="00C051BE" w:rsidP="00C051BE">
                      <w:pPr>
                        <w:rPr>
                          <w:color w:val="0070C0"/>
                        </w:rPr>
                      </w:pPr>
                      <w:r w:rsidRPr="00685F9A">
                        <w:rPr>
                          <w:color w:val="0070C0"/>
                        </w:rPr>
                        <w:t>Motor spinning</w:t>
                      </w:r>
                    </w:p>
                  </w:txbxContent>
                </v:textbox>
              </v:shape>
            </w:pict>
          </mc:Fallback>
        </mc:AlternateContent>
      </w:r>
      <w:r>
        <w:rPr>
          <w:rFonts w:asciiTheme="minorHAnsi" w:hAnsiTheme="minorHAnsi" w:cstheme="minorBidi"/>
          <w:noProof/>
        </w:rPr>
        <mc:AlternateContent>
          <mc:Choice Requires="wps">
            <w:drawing>
              <wp:anchor distT="0" distB="0" distL="114300" distR="114300" simplePos="0" relativeHeight="251665408" behindDoc="0" locked="0" layoutInCell="1" allowOverlap="1" wp14:anchorId="4D1463EA" wp14:editId="0F69577A">
                <wp:simplePos x="0" y="0"/>
                <wp:positionH relativeFrom="column">
                  <wp:posOffset>3697988</wp:posOffset>
                </wp:positionH>
                <wp:positionV relativeFrom="paragraph">
                  <wp:posOffset>1204929</wp:posOffset>
                </wp:positionV>
                <wp:extent cx="1140737"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1140737" cy="27432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E3234C" w14:textId="77777777" w:rsidR="00C051BE" w:rsidRPr="00685F9A" w:rsidRDefault="00C051BE" w:rsidP="00C051BE">
                            <w:pPr>
                              <w:rPr>
                                <w:color w:val="C00000"/>
                              </w:rPr>
                            </w:pPr>
                            <w:r w:rsidRPr="00685F9A">
                              <w:rPr>
                                <w:color w:val="C00000"/>
                              </w:rPr>
                              <w:t>Motor 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1463EA" id="Text Box 3" o:spid="_x0000_s1031" type="#_x0000_t202" style="position:absolute;margin-left:291.2pt;margin-top:94.9pt;width:89.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" filled="f" stroked="f" strokeweight="2pt">
                <v:textbox>
                  <w:txbxContent>
                    <w:p w14:paraId="43E3234C" w14:textId="77777777" w:rsidR="00C051BE" w:rsidRPr="00685F9A" w:rsidRDefault="00C051BE" w:rsidP="00C051BE">
                      <w:pPr>
                        <w:rPr>
                          <w:color w:val="C00000"/>
                        </w:rPr>
                      </w:pPr>
                      <w:r w:rsidRPr="00685F9A">
                        <w:rPr>
                          <w:color w:val="C00000"/>
                        </w:rPr>
                        <w:t>Motor stalled</w:t>
                      </w:r>
                    </w:p>
                  </w:txbxContent>
                </v:textbox>
              </v:shape>
            </w:pict>
          </mc:Fallback>
        </mc:AlternateContent>
      </w:r>
      <w:r w:rsidR="00C051BE">
        <w:rPr>
          <w:noProof/>
        </w:rPr>
        <w:drawing>
          <wp:inline distT="0" distB="0" distL="0" distR="0" wp14:anchorId="07CEAEFB" wp14:editId="33F4BCDF">
            <wp:extent cx="5966460" cy="2942377"/>
            <wp:effectExtent l="0" t="0" r="2540" b="4445"/>
            <wp:docPr id="2" name="Chart 2">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E33973" w14:textId="07D42B03" w:rsidR="003C34C6" w:rsidRDefault="00C051BE" w:rsidP="009A3E34">
      <w:r>
        <w:rPr>
          <w:b/>
        </w:rPr>
        <w:t>Fig. 2.2</w:t>
      </w:r>
      <w:r w:rsidR="009A3E34">
        <w:rPr>
          <w:b/>
        </w:rPr>
        <w:t xml:space="preserve"> A graph comparing the torque output of the motor when varying the current across the motor. </w:t>
      </w:r>
      <w:r w:rsidR="009A3E34">
        <w:t>The blue line shows the output while</w:t>
      </w:r>
      <w:r w:rsidR="00BE44BA">
        <w:t xml:space="preserve"> the motor is spinning. Due to the gradient compared to the stalled motor is higher, </w:t>
      </w:r>
      <w:r w:rsidR="00685F9A">
        <w:t xml:space="preserve">a </w:t>
      </w:r>
      <w:r w:rsidR="00BE44BA">
        <w:t>higher KT</w:t>
      </w:r>
      <w:r w:rsidR="00685F9A">
        <w:t xml:space="preserve"> is generated</w:t>
      </w:r>
      <w:r w:rsidR="00BE44BA">
        <w:t>.</w:t>
      </w:r>
      <w:r w:rsidR="001F47AD">
        <w:t xml:space="preserve"> Higher KT signifies that </w:t>
      </w:r>
      <w:r w:rsidR="00685F9A">
        <w:t xml:space="preserve">a greater amount of torque can be created with the same amount of current as the red line. The red line however shows a more realistic KT constant where it a greater resistance is placed on it causing a stall. </w:t>
      </w:r>
    </w:p>
    <w:p w14:paraId="7182C616" w14:textId="4D39B0F5" w:rsidR="00AB2BE2" w:rsidRDefault="00AB2BE2" w:rsidP="009A3E34">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stalled</m:t>
                  </m:r>
                </m:sub>
              </m:sSub>
            </m:den>
          </m:f>
          <m:r>
            <w:rPr>
              <w:rFonts w:ascii="Cambria Math" w:hAnsi="Cambria Math"/>
            </w:rPr>
            <m:t xml:space="preserve">      (2.6)</m:t>
          </m:r>
        </m:oMath>
      </m:oMathPara>
    </w:p>
    <w:p w14:paraId="7FA60352" w14:textId="4513803F" w:rsidR="00AB2BE2" w:rsidRDefault="00AB2BE2" w:rsidP="009A3E34">
      <w:r>
        <w:t xml:space="preserve">The torque constant is defined as the rate of change of torque with respect to the current supplied to the motor. An important point to note is that the motor requires a minimum current flow through the coils in order to produce movement thus torque. This therefore explains why the graph </w:t>
      </w:r>
      <w:r w:rsidR="005C5864">
        <w:t>line is slightly offset to the right. In this scenario, the stall current is around 0.16A but it must be noted that the stall current is dependent on a wider range of factors directly related to the buggy.</w:t>
      </w:r>
    </w:p>
    <w:p w14:paraId="3CEFC01E" w14:textId="629EF970" w:rsidR="00AB2BE2" w:rsidRDefault="00AB2BE2" w:rsidP="00AB2BE2">
      <w:pPr>
        <w:pStyle w:val="Heading2"/>
      </w:pPr>
      <w:bookmarkStart w:id="5" w:name="_Toc528699575"/>
      <w:bookmarkStart w:id="6" w:name="_GoBack"/>
      <w:bookmarkEnd w:id="6"/>
      <w:r>
        <w:t>Back EMF Constant</w:t>
      </w:r>
      <w:bookmarkEnd w:id="5"/>
    </w:p>
    <w:p w14:paraId="6A847785" w14:textId="77777777" w:rsidR="003C34C6" w:rsidRDefault="003C34C6" w:rsidP="009A3E34"/>
    <w:p w14:paraId="39B5AE2C" w14:textId="071FD03D" w:rsidR="00C051BE" w:rsidRDefault="003C34C6" w:rsidP="009A3E34">
      <w:r>
        <w:rPr>
          <w:noProof/>
        </w:rPr>
        <w:lastRenderedPageBreak/>
        <w:drawing>
          <wp:inline distT="0" distB="0" distL="0" distR="0" wp14:anchorId="7F004C47" wp14:editId="5C83FD4B">
            <wp:extent cx="5759450" cy="2548890"/>
            <wp:effectExtent l="0" t="0" r="6350" b="16510"/>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43834F" w14:textId="2F71AA28" w:rsidR="004042D2" w:rsidRPr="004042D2" w:rsidRDefault="003C34C6" w:rsidP="009A3E34">
      <w:r w:rsidRPr="00F50CBB">
        <w:rPr>
          <w:b/>
        </w:rPr>
        <w:t xml:space="preserve">Fig 2.3 A graph comparing how </w:t>
      </w:r>
      <w:r w:rsidR="00F50CBB" w:rsidRPr="00F50CBB">
        <w:rPr>
          <w:b/>
        </w:rPr>
        <w:t>varying the speed of the spin of the motor affects the back EMF voltage.</w:t>
      </w:r>
      <w:r w:rsidR="004042D2">
        <w:rPr>
          <w:b/>
        </w:rPr>
        <w:t xml:space="preserve"> </w:t>
      </w:r>
      <w:r w:rsidR="004042D2">
        <w:t>The gradient of this line defines the back EMF constant. This is characteristic is generated due to the motor creating an independent electromotive force that is applied opposite to the electromotive force of the power supply. This must not be mistaken for the potential difference lost due to the internal resistance of the coils itself.</w:t>
      </w:r>
    </w:p>
    <w:p w14:paraId="1073F84D" w14:textId="4C094CD5" w:rsidR="007F5558" w:rsidRDefault="007F5558" w:rsidP="009A3E34">
      <w:pPr>
        <w:rPr>
          <w:b/>
        </w:rPr>
      </w:pPr>
    </w:p>
    <w:p w14:paraId="75A23037" w14:textId="11C796C1" w:rsidR="007F5558" w:rsidRDefault="007F5558" w:rsidP="007F5558">
      <w:pPr>
        <w:widowControl/>
        <w:spacing w:after="0"/>
        <w:ind w:left="567" w:firstLine="567"/>
        <w:rPr>
          <w:rFonts w:ascii="Times New Roman" w:hAnsi="Times New Roman" w:cs="Times New Roman"/>
          <w:b/>
        </w:rPr>
      </w:pPr>
      <w:r w:rsidRPr="007F5558">
        <w:rPr>
          <w:color w:val="222222"/>
          <w:szCs w:val="25"/>
          <w:shd w:val="clear" w:color="auto" w:fill="F8F9FA"/>
          <w:lang w:eastAsia="en-US"/>
        </w:rPr>
        <w:t>ω</w:t>
      </w:r>
      <w:r>
        <w:rPr>
          <w:rFonts w:ascii="Times New Roman" w:hAnsi="Times New Roman" w:cs="Times New Roman"/>
          <w:szCs w:val="24"/>
          <w:lang w:eastAsia="en-US"/>
        </w:rPr>
        <w:t xml:space="preserve"> </w:t>
      </w:r>
      <m:oMath>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m:t>
                </m:r>
              </m:sub>
            </m:sSub>
          </m:den>
        </m:f>
      </m:oMath>
      <w:r>
        <w:rPr>
          <w:rFonts w:ascii="Times New Roman" w:hAnsi="Times New Roman" w:cs="Times New Roman"/>
          <w:b/>
        </w:rPr>
        <w:tab/>
        <w:t xml:space="preserve">   </w:t>
      </w:r>
      <w:proofErr w:type="gramStart"/>
      <w:r>
        <w:rPr>
          <w:rFonts w:ascii="Times New Roman" w:hAnsi="Times New Roman" w:cs="Times New Roman"/>
          <w:b/>
        </w:rPr>
        <w:t xml:space="preserve">   (</w:t>
      </w:r>
      <w:proofErr w:type="gramEnd"/>
      <w:r>
        <w:rPr>
          <w:rFonts w:ascii="Times New Roman" w:hAnsi="Times New Roman" w:cs="Times New Roman"/>
          <w:b/>
        </w:rPr>
        <w:t>2.</w:t>
      </w:r>
      <w:r w:rsidR="00AB2BE2">
        <w:rPr>
          <w:rFonts w:ascii="Times New Roman" w:hAnsi="Times New Roman" w:cs="Times New Roman"/>
          <w:b/>
        </w:rPr>
        <w:t>7</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E</m:t>
            </m:r>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E</m:t>
                </m:r>
              </m:sub>
            </m:sSub>
          </m:num>
          <m:den>
            <m:r>
              <m:rPr>
                <m:sty m:val="p"/>
              </m:rPr>
              <w:rPr>
                <w:rFonts w:ascii="Cambria Math" w:hAnsi="Cambria Math"/>
                <w:color w:val="222222"/>
                <w:szCs w:val="25"/>
                <w:shd w:val="clear" w:color="auto" w:fill="F8F9FA"/>
                <w:lang w:eastAsia="en-US"/>
              </w:rPr>
              <m:t>ω</m:t>
            </m:r>
          </m:den>
        </m:f>
      </m:oMath>
      <w:r>
        <w:rPr>
          <w:rFonts w:ascii="Times New Roman" w:hAnsi="Times New Roman" w:cs="Times New Roman"/>
          <w:b/>
        </w:rPr>
        <w:t xml:space="preserve">          (2.</w:t>
      </w:r>
      <w:r w:rsidR="00AB2BE2">
        <w:rPr>
          <w:rFonts w:ascii="Times New Roman" w:hAnsi="Times New Roman" w:cs="Times New Roman"/>
          <w:b/>
        </w:rPr>
        <w:t>8</w:t>
      </w:r>
      <w:r>
        <w:rPr>
          <w:rFonts w:ascii="Times New Roman" w:hAnsi="Times New Roman" w:cs="Times New Roman"/>
          <w:b/>
        </w:rPr>
        <w:t>)</w:t>
      </w:r>
    </w:p>
    <w:p w14:paraId="45E7A656" w14:textId="7BA8AE61" w:rsidR="00A66711" w:rsidRDefault="007F5558" w:rsidP="007F5558">
      <w:pPr>
        <w:widowControl/>
        <w:spacing w:after="0"/>
        <w:rPr>
          <w:rFonts w:ascii="Times New Roman" w:hAnsi="Times New Roman" w:cs="Times New Roman"/>
          <w:b/>
        </w:rPr>
      </w:pPr>
      <w:r>
        <w:rPr>
          <w:rFonts w:ascii="Times New Roman" w:hAnsi="Times New Roman" w:cs="Times New Roman"/>
          <w:b/>
        </w:rPr>
        <w:tab/>
      </w:r>
    </w:p>
    <w:p w14:paraId="0565F325" w14:textId="1136AF42" w:rsidR="00A66711" w:rsidRDefault="00A66711" w:rsidP="007F5558">
      <w:pPr>
        <w:widowControl/>
        <w:spacing w:after="0"/>
        <w:rPr>
          <w:rFonts w:ascii="Times New Roman" w:hAnsi="Times New Roman" w:cs="Times New Roman"/>
          <w:szCs w:val="24"/>
          <w:lang w:eastAsia="en-US"/>
        </w:rPr>
      </w:pPr>
      <w:r>
        <w:rPr>
          <w:rFonts w:ascii="Times New Roman" w:hAnsi="Times New Roman" w:cs="Times New Roman"/>
          <w:noProof/>
          <w:szCs w:val="24"/>
          <w:lang w:eastAsia="en-US"/>
        </w:rPr>
        <mc:AlternateContent>
          <mc:Choice Requires="wps">
            <w:drawing>
              <wp:anchor distT="0" distB="0" distL="114300" distR="114300" simplePos="0" relativeHeight="251666432" behindDoc="0" locked="0" layoutInCell="1" allowOverlap="1" wp14:anchorId="6C036999" wp14:editId="440FD116">
                <wp:simplePos x="0" y="0"/>
                <wp:positionH relativeFrom="column">
                  <wp:posOffset>3049270</wp:posOffset>
                </wp:positionH>
                <wp:positionV relativeFrom="paragraph">
                  <wp:posOffset>22860</wp:posOffset>
                </wp:positionV>
                <wp:extent cx="2813685" cy="8775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13685" cy="877570"/>
                        </a:xfrm>
                        <a:prstGeom prst="rect">
                          <a:avLst/>
                        </a:prstGeom>
                        <a:noFill/>
                        <a:ln w="6350">
                          <a:noFill/>
                        </a:ln>
                      </wps:spPr>
                      <wps:txbx>
                        <w:txbxContent>
                          <w:p w14:paraId="1DFD2389" w14:textId="2393295D" w:rsidR="00A66711" w:rsidRPr="00A66711" w:rsidRDefault="00A66711">
                            <w:pPr>
                              <w:rPr>
                                <w:b/>
                              </w:rPr>
                            </w:pPr>
                            <w:r w:rsidRPr="00A66711">
                              <w:rPr>
                                <w:b/>
                              </w:rPr>
                              <w:t>Fig 2.4 A basic simulation showing the effect of back EMF and how it affects the flow of current across the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6999" id="Text Box 11" o:spid="_x0000_s1032" type="#_x0000_t202" style="position:absolute;margin-left:240.1pt;margin-top:1.8pt;width:221.55pt;height:6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" filled="f" stroked="f" strokeweight=".5pt">
                <v:textbox>
                  <w:txbxContent>
                    <w:p w14:paraId="1DFD2389" w14:textId="2393295D" w:rsidR="00A66711" w:rsidRPr="00A66711" w:rsidRDefault="00A66711">
                      <w:pPr>
                        <w:rPr>
                          <w:b/>
                        </w:rPr>
                      </w:pPr>
                      <w:r w:rsidRPr="00A66711">
                        <w:rPr>
                          <w:b/>
                        </w:rPr>
                        <w:t>Fig 2.4 A basic simulation showing the effect of back EMF and how it affects the flow of current across the motor.</w:t>
                      </w:r>
                    </w:p>
                  </w:txbxContent>
                </v:textbox>
              </v:shape>
            </w:pict>
          </mc:Fallback>
        </mc:AlternateContent>
      </w:r>
      <w:r>
        <w:rPr>
          <w:rFonts w:ascii="Times New Roman" w:hAnsi="Times New Roman" w:cs="Times New Roman"/>
          <w:noProof/>
          <w:szCs w:val="24"/>
          <w:lang w:eastAsia="en-US"/>
        </w:rPr>
        <w:drawing>
          <wp:inline distT="0" distB="0" distL="0" distR="0" wp14:anchorId="4E6FDD7C" wp14:editId="348BF8FA">
            <wp:extent cx="2945762" cy="225431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0-30 at 21.29.35.png"/>
                    <pic:cNvPicPr/>
                  </pic:nvPicPr>
                  <pic:blipFill>
                    <a:blip r:embed="rId19">
                      <a:extLst>
                        <a:ext uri="{28A0092B-C50C-407E-A947-70E740481C1C}">
                          <a14:useLocalDpi xmlns:a14="http://schemas.microsoft.com/office/drawing/2010/main" val="0"/>
                        </a:ext>
                      </a:extLst>
                    </a:blip>
                    <a:stretch>
                      <a:fillRect/>
                    </a:stretch>
                  </pic:blipFill>
                  <pic:spPr>
                    <a:xfrm>
                      <a:off x="0" y="0"/>
                      <a:ext cx="2950829" cy="2258191"/>
                    </a:xfrm>
                    <a:prstGeom prst="rect">
                      <a:avLst/>
                    </a:prstGeom>
                  </pic:spPr>
                </pic:pic>
              </a:graphicData>
            </a:graphic>
          </wp:inline>
        </w:drawing>
      </w:r>
    </w:p>
    <w:p w14:paraId="1BD55D53" w14:textId="6BBC5B4F" w:rsidR="007F5558" w:rsidRPr="007F5558" w:rsidRDefault="007F5558" w:rsidP="007F5558">
      <w:pPr>
        <w:widowControl/>
        <w:spacing w:after="0"/>
        <w:rPr>
          <w:rFonts w:ascii="Times New Roman" w:hAnsi="Times New Roman" w:cs="Times New Roman"/>
          <w:szCs w:val="24"/>
          <w:lang w:eastAsia="en-US"/>
        </w:rPr>
      </w:pPr>
    </w:p>
    <w:p w14:paraId="58E77085" w14:textId="182BB932" w:rsidR="007F5558" w:rsidRDefault="00A66711" w:rsidP="009A3E34">
      <w:r>
        <w:t xml:space="preserve">By calculating and knowing the back EMF constants, these values can be used to create basic simulations that will show the team the effects of varying resistances and electromagnetic force supplied by the batteries. </w:t>
      </w:r>
    </w:p>
    <w:p w14:paraId="606C7181" w14:textId="50F631C9" w:rsidR="005C5864" w:rsidRPr="00A66711" w:rsidRDefault="005C5864" w:rsidP="009A3E34"/>
    <w:tbl>
      <w:tblPr>
        <w:tblStyle w:val="TableGrid"/>
        <w:tblW w:w="0" w:type="auto"/>
        <w:tblLook w:val="04A0" w:firstRow="1" w:lastRow="0" w:firstColumn="1" w:lastColumn="0" w:noHBand="0" w:noVBand="1"/>
      </w:tblPr>
      <w:tblGrid>
        <w:gridCol w:w="4643"/>
        <w:gridCol w:w="4643"/>
      </w:tblGrid>
      <w:tr w:rsidR="003C34C6" w14:paraId="32D59EBE" w14:textId="77777777" w:rsidTr="00AB2BE2">
        <w:tc>
          <w:tcPr>
            <w:tcW w:w="4643" w:type="dxa"/>
            <w:shd w:val="clear" w:color="auto" w:fill="D9D9D9" w:themeFill="background1" w:themeFillShade="D9"/>
          </w:tcPr>
          <w:p w14:paraId="6DBEACE2" w14:textId="0E800316" w:rsidR="003C34C6" w:rsidRDefault="003C34C6" w:rsidP="009A3E34">
            <w:r>
              <w:t>Torque Constant spinning (Nm/A)</w:t>
            </w:r>
          </w:p>
        </w:tc>
        <w:tc>
          <w:tcPr>
            <w:tcW w:w="4643" w:type="dxa"/>
          </w:tcPr>
          <w:p w14:paraId="46FB5416" w14:textId="4E2F383A" w:rsidR="003C34C6" w:rsidRDefault="003C34C6" w:rsidP="009A3E34">
            <w:r>
              <w:t>0.008</w:t>
            </w:r>
          </w:p>
        </w:tc>
      </w:tr>
      <w:tr w:rsidR="003C34C6" w14:paraId="4F7896C0" w14:textId="77777777" w:rsidTr="00AB2BE2">
        <w:tc>
          <w:tcPr>
            <w:tcW w:w="4643" w:type="dxa"/>
            <w:shd w:val="clear" w:color="auto" w:fill="D9D9D9" w:themeFill="background1" w:themeFillShade="D9"/>
          </w:tcPr>
          <w:p w14:paraId="4837B531" w14:textId="64620434" w:rsidR="003C34C6" w:rsidRDefault="003C34C6" w:rsidP="009A3E34">
            <w:r>
              <w:t>Torque Constant stalled (Nm/A)</w:t>
            </w:r>
          </w:p>
        </w:tc>
        <w:tc>
          <w:tcPr>
            <w:tcW w:w="4643" w:type="dxa"/>
          </w:tcPr>
          <w:p w14:paraId="1C2EEE4C" w14:textId="4ED88549" w:rsidR="003C34C6" w:rsidRDefault="003C34C6" w:rsidP="009A3E34">
            <w:r>
              <w:t>0.0069</w:t>
            </w:r>
          </w:p>
        </w:tc>
      </w:tr>
      <w:tr w:rsidR="003C34C6" w14:paraId="0C579731" w14:textId="77777777" w:rsidTr="00AB2BE2">
        <w:tc>
          <w:tcPr>
            <w:tcW w:w="4643" w:type="dxa"/>
            <w:shd w:val="clear" w:color="auto" w:fill="D9D9D9" w:themeFill="background1" w:themeFillShade="D9"/>
          </w:tcPr>
          <w:p w14:paraId="603C25FB" w14:textId="08135787" w:rsidR="003C34C6" w:rsidRDefault="003C34C6" w:rsidP="009A3E34">
            <w:r>
              <w:t>Armature Resistance (</w:t>
            </w:r>
            <m:oMath>
              <m:r>
                <m:rPr>
                  <m:sty m:val="p"/>
                </m:rPr>
                <w:rPr>
                  <w:rFonts w:ascii="Cambria Math" w:hAnsi="Cambria Math"/>
                </w:rPr>
                <m:t>Ω</m:t>
              </m:r>
              <m:r>
                <m:rPr>
                  <m:sty m:val="p"/>
                </m:rPr>
                <w:rPr>
                  <w:rFonts w:ascii="Cambria Math" w:hAnsi="Cambria Math"/>
                </w:rPr>
                <m:t>)</m:t>
              </m:r>
            </m:oMath>
          </w:p>
        </w:tc>
        <w:tc>
          <w:tcPr>
            <w:tcW w:w="4643" w:type="dxa"/>
          </w:tcPr>
          <w:p w14:paraId="7E89ED0A" w14:textId="43F3247E" w:rsidR="003C34C6" w:rsidRDefault="003C34C6" w:rsidP="009A3E34">
            <w:r>
              <w:t>2.217</w:t>
            </w:r>
          </w:p>
        </w:tc>
      </w:tr>
      <w:tr w:rsidR="003C34C6" w14:paraId="2963ED36" w14:textId="77777777" w:rsidTr="00AB2BE2">
        <w:tc>
          <w:tcPr>
            <w:tcW w:w="4643" w:type="dxa"/>
            <w:shd w:val="clear" w:color="auto" w:fill="D9D9D9" w:themeFill="background1" w:themeFillShade="D9"/>
          </w:tcPr>
          <w:p w14:paraId="174FDE56" w14:textId="5E8E3D3F" w:rsidR="003C34C6" w:rsidRPr="003C34C6" w:rsidRDefault="003C34C6" w:rsidP="009A3E34">
            <w:r>
              <w:t>Back EMF Constant (V/rads</w:t>
            </w:r>
            <w:r w:rsidRPr="003C34C6">
              <w:rPr>
                <w:vertAlign w:val="superscript"/>
              </w:rPr>
              <w:t>-1</w:t>
            </w:r>
            <w:r>
              <w:t>)</w:t>
            </w:r>
          </w:p>
        </w:tc>
        <w:tc>
          <w:tcPr>
            <w:tcW w:w="4643" w:type="dxa"/>
          </w:tcPr>
          <w:p w14:paraId="6E11512C" w14:textId="61E812E7" w:rsidR="003C34C6" w:rsidRDefault="003C34C6" w:rsidP="009A3E34">
            <w:r>
              <w:t>0.0096</w:t>
            </w:r>
          </w:p>
        </w:tc>
      </w:tr>
    </w:tbl>
    <w:p w14:paraId="09E79DA3" w14:textId="0B3DFEBB" w:rsidR="00C051BE" w:rsidRPr="003C34C6" w:rsidRDefault="003C34C6" w:rsidP="00C051BE">
      <w:pPr>
        <w:rPr>
          <w:b/>
        </w:rPr>
      </w:pPr>
      <w:r w:rsidRPr="003C34C6">
        <w:rPr>
          <w:b/>
        </w:rPr>
        <w:lastRenderedPageBreak/>
        <w:t xml:space="preserve">Table 2.1 </w:t>
      </w:r>
      <w:r w:rsidR="007F5558">
        <w:rPr>
          <w:b/>
        </w:rPr>
        <w:t>S</w:t>
      </w:r>
      <w:r w:rsidRPr="003C34C6">
        <w:rPr>
          <w:b/>
        </w:rPr>
        <w:t>ummary of motor constants.</w:t>
      </w:r>
    </w:p>
    <w:p w14:paraId="15972CEA" w14:textId="77777777" w:rsidR="00C051BE" w:rsidRDefault="00C051BE" w:rsidP="00C051BE"/>
    <w:p w14:paraId="63A2D769" w14:textId="40FBF013" w:rsidR="00C051BE" w:rsidRDefault="00C051BE" w:rsidP="00C051BE"/>
    <w:p w14:paraId="14130AB9" w14:textId="77777777" w:rsidR="00857D48" w:rsidRDefault="00857D48" w:rsidP="00E61517">
      <w:pPr>
        <w:pStyle w:val="BodyText"/>
        <w:jc w:val="left"/>
      </w:pPr>
    </w:p>
    <w:p w14:paraId="398F07DD" w14:textId="77777777" w:rsidR="007B34E2" w:rsidRDefault="007B34E2" w:rsidP="00E61517">
      <w:pPr>
        <w:pStyle w:val="Heading1"/>
      </w:pPr>
      <w:bookmarkStart w:id="7" w:name="_Toc528699576"/>
      <w:r>
        <w:t>Load measurements</w:t>
      </w:r>
      <w:bookmarkEnd w:id="7"/>
    </w:p>
    <w:p w14:paraId="3F2D8D04" w14:textId="77777777" w:rsidR="008E39BD" w:rsidRDefault="008E39BD" w:rsidP="008E39BD">
      <w:pPr>
        <w:pStyle w:val="ListParagraph"/>
        <w:numPr>
          <w:ilvl w:val="0"/>
          <w:numId w:val="38"/>
        </w:numPr>
      </w:pPr>
      <w:r>
        <w:t>See the chapter on Reports (near the start of the ESP Procedures Handbook).</w:t>
      </w:r>
    </w:p>
    <w:p w14:paraId="5187A33A" w14:textId="77777777" w:rsidR="008E39BD" w:rsidRDefault="008E39BD" w:rsidP="008E39BD">
      <w:pPr>
        <w:pStyle w:val="ListParagraph"/>
        <w:numPr>
          <w:ilvl w:val="0"/>
          <w:numId w:val="38"/>
        </w:numPr>
      </w:pPr>
      <w:r>
        <w:t>See the specific marking scheme for this section of the report.</w:t>
      </w:r>
    </w:p>
    <w:p w14:paraId="5B8DBA91" w14:textId="77777777" w:rsidR="00857D48" w:rsidRDefault="00857D48" w:rsidP="00E61517"/>
    <w:p w14:paraId="673B25FD" w14:textId="77777777" w:rsidR="007B34E2" w:rsidRDefault="007B34E2" w:rsidP="00E61517">
      <w:pPr>
        <w:pStyle w:val="Heading1"/>
      </w:pPr>
      <w:bookmarkStart w:id="8" w:name="_Toc528699577"/>
      <w:r>
        <w:t>Gear ratio selection</w:t>
      </w:r>
      <w:bookmarkEnd w:id="8"/>
    </w:p>
    <w:p w14:paraId="632D4887" w14:textId="77777777" w:rsidR="008E39BD" w:rsidRDefault="008E39BD" w:rsidP="008E39BD">
      <w:pPr>
        <w:pStyle w:val="ListParagraph"/>
        <w:numPr>
          <w:ilvl w:val="0"/>
          <w:numId w:val="38"/>
        </w:numPr>
      </w:pPr>
      <w:r>
        <w:t>See the chapter on Reports (near the start of the ESP Procedures Handbook).</w:t>
      </w:r>
    </w:p>
    <w:p w14:paraId="5B445947" w14:textId="77777777" w:rsidR="008E39BD" w:rsidRDefault="008E39BD" w:rsidP="008E39BD">
      <w:pPr>
        <w:pStyle w:val="ListParagraph"/>
        <w:numPr>
          <w:ilvl w:val="0"/>
          <w:numId w:val="38"/>
        </w:numPr>
      </w:pPr>
      <w:r>
        <w:t>See the specific marking scheme for this section of the report.</w:t>
      </w:r>
    </w:p>
    <w:p w14:paraId="6821EAC2" w14:textId="77777777" w:rsidR="006C19C3" w:rsidRDefault="006C19C3" w:rsidP="00E61517"/>
    <w:p w14:paraId="7837F8E1" w14:textId="77777777" w:rsidR="007B34E2" w:rsidRDefault="00550588" w:rsidP="00E61517">
      <w:pPr>
        <w:pStyle w:val="Heading1"/>
      </w:pPr>
      <w:bookmarkStart w:id="9" w:name="_Toc528699578"/>
      <w:r>
        <w:t>Summary</w:t>
      </w:r>
      <w:bookmarkEnd w:id="9"/>
    </w:p>
    <w:p w14:paraId="1653B8DE" w14:textId="77777777" w:rsidR="007B34E2" w:rsidRPr="00B46D17" w:rsidRDefault="007B34E2" w:rsidP="00972516">
      <w:pPr>
        <w:pStyle w:val="ListParagraph"/>
        <w:numPr>
          <w:ilvl w:val="0"/>
          <w:numId w:val="35"/>
        </w:numPr>
      </w:pPr>
      <w:r w:rsidRPr="00B46D17">
        <w:t>Design recommendations</w:t>
      </w:r>
    </w:p>
    <w:p w14:paraId="24E7CA22" w14:textId="77777777" w:rsidR="00052210" w:rsidRPr="00972516" w:rsidRDefault="007B34E2" w:rsidP="00972516">
      <w:pPr>
        <w:pStyle w:val="ListParagraph"/>
        <w:numPr>
          <w:ilvl w:val="0"/>
          <w:numId w:val="35"/>
        </w:numPr>
      </w:pPr>
      <w:r w:rsidRPr="00B46D17">
        <w:t>Summary of key results and assumptions.</w:t>
      </w:r>
    </w:p>
    <w:p w14:paraId="6B4237A4" w14:textId="77777777" w:rsidR="00550588" w:rsidRPr="00B46D17" w:rsidRDefault="00550588" w:rsidP="00E61517"/>
    <w:p w14:paraId="665D7EBE" w14:textId="77777777" w:rsidR="001152C2" w:rsidRPr="007A6C58" w:rsidRDefault="00B46D17" w:rsidP="00E61517">
      <w:pPr>
        <w:pStyle w:val="Heading1"/>
      </w:pPr>
      <w:bookmarkStart w:id="10" w:name="_Toc528699579"/>
      <w:r w:rsidRPr="007A6C58">
        <w:t>References</w:t>
      </w:r>
      <w:bookmarkEnd w:id="10"/>
    </w:p>
    <w:p w14:paraId="2BD43C15" w14:textId="77777777" w:rsidR="00B46D17" w:rsidRDefault="00021885" w:rsidP="008E39BD">
      <w:pPr>
        <w:pStyle w:val="ListParagraph"/>
        <w:numPr>
          <w:ilvl w:val="0"/>
          <w:numId w:val="39"/>
        </w:numPr>
      </w:pPr>
      <w:r>
        <w:t xml:space="preserve">See the section on </w:t>
      </w:r>
      <w:r w:rsidR="008E39BD">
        <w:t xml:space="preserve">Citations and Referencing Styles </w:t>
      </w:r>
      <w:r>
        <w:t xml:space="preserve">in the ESP </w:t>
      </w:r>
      <w:r w:rsidR="008E39BD">
        <w:t>P</w:t>
      </w:r>
      <w:r>
        <w:t>rocedure</w:t>
      </w:r>
      <w:r w:rsidR="008E39BD">
        <w:t>s H</w:t>
      </w:r>
      <w:r>
        <w:t>andbook.</w:t>
      </w:r>
    </w:p>
    <w:p w14:paraId="0811AB2D" w14:textId="77777777" w:rsidR="008E39BD" w:rsidRDefault="008E39BD" w:rsidP="008E39BD"/>
    <w:p w14:paraId="28E0A402" w14:textId="77777777" w:rsidR="008E39BD" w:rsidRPr="008E39BD" w:rsidRDefault="008E39BD" w:rsidP="008E39BD">
      <w:r>
        <w:t xml:space="preserve">Make sure that you have </w:t>
      </w:r>
      <w:r w:rsidRPr="008E39BD">
        <w:rPr>
          <w:b/>
        </w:rPr>
        <w:t>read the top</w:t>
      </w:r>
      <w:r>
        <w:t xml:space="preserve"> of the marking scheme to </w:t>
      </w:r>
      <w:r w:rsidRPr="008E39BD">
        <w:t>look for report length etc.</w:t>
      </w:r>
    </w:p>
    <w:p w14:paraId="4D009F37" w14:textId="77777777" w:rsidR="008E39BD" w:rsidRDefault="008E39BD" w:rsidP="008E39BD">
      <w:r>
        <w:t xml:space="preserve">Make sure that you have </w:t>
      </w:r>
      <w:r w:rsidRPr="008E39BD">
        <w:rPr>
          <w:b/>
        </w:rPr>
        <w:t>read the bottom</w:t>
      </w:r>
      <w:r>
        <w:t xml:space="preserve"> of the marking scheme for Presentation and Penalties.</w:t>
      </w:r>
    </w:p>
    <w:p w14:paraId="2BE8ED8E" w14:textId="77777777" w:rsidR="008E39BD" w:rsidRDefault="008E39BD" w:rsidP="008E39BD">
      <w:r>
        <w:t xml:space="preserve">Remember to update your table of contents before submitting the report. </w:t>
      </w:r>
    </w:p>
    <w:p w14:paraId="21EE1BA2" w14:textId="77777777" w:rsidR="008E39BD" w:rsidRPr="008E39BD" w:rsidRDefault="008E39BD" w:rsidP="008E39BD">
      <w:r>
        <w:t>Aim to submit the report long before the deadline, to mitigate last minute problems with the internet and with Blackboard.</w:t>
      </w:r>
    </w:p>
    <w:sectPr w:rsidR="008E39BD" w:rsidRPr="008E39BD" w:rsidSect="00042DD6">
      <w:footerReference w:type="defaul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6ECD8" w14:textId="77777777" w:rsidR="00964D40" w:rsidRDefault="00964D40" w:rsidP="00857D48">
      <w:r>
        <w:separator/>
      </w:r>
    </w:p>
  </w:endnote>
  <w:endnote w:type="continuationSeparator" w:id="0">
    <w:p w14:paraId="20E51EED" w14:textId="77777777" w:rsidR="00964D40" w:rsidRDefault="00964D40"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FNGGLL+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0D068" w14:textId="77777777" w:rsidR="00CB6489" w:rsidRDefault="003971E2" w:rsidP="00857D48">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14:paraId="5D4824C9" w14:textId="77777777" w:rsidR="00CB6489" w:rsidRDefault="00CB6489"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AD5B" w14:textId="77777777" w:rsidR="00C14F57" w:rsidRDefault="00C14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BE4B" w14:textId="77777777" w:rsidR="00C14F57" w:rsidRDefault="00C14F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14:paraId="7654AF0F" w14:textId="77777777" w:rsidR="00984B87" w:rsidRDefault="00984B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E39BD">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8F4BC" w14:textId="77777777" w:rsidR="00964D40" w:rsidRDefault="00964D40" w:rsidP="00857D48">
      <w:r>
        <w:separator/>
      </w:r>
    </w:p>
  </w:footnote>
  <w:footnote w:type="continuationSeparator" w:id="0">
    <w:p w14:paraId="12112562" w14:textId="77777777" w:rsidR="00964D40" w:rsidRDefault="00964D40"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A3EB6" w14:textId="77777777" w:rsidR="00C14F57" w:rsidRDefault="00C1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E979F" w14:textId="77777777" w:rsidR="00C14F57" w:rsidRDefault="00C14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8FBB" w14:textId="77777777" w:rsidR="00C14F57" w:rsidRDefault="00C1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1F47AD"/>
    <w:rsid w:val="00207297"/>
    <w:rsid w:val="00214D15"/>
    <w:rsid w:val="00215485"/>
    <w:rsid w:val="00217D40"/>
    <w:rsid w:val="0023153A"/>
    <w:rsid w:val="00231E41"/>
    <w:rsid w:val="002344E3"/>
    <w:rsid w:val="002355EB"/>
    <w:rsid w:val="002460E6"/>
    <w:rsid w:val="00260975"/>
    <w:rsid w:val="00265FD1"/>
    <w:rsid w:val="00274D7F"/>
    <w:rsid w:val="002814A0"/>
    <w:rsid w:val="00283744"/>
    <w:rsid w:val="00284A7B"/>
    <w:rsid w:val="00287D06"/>
    <w:rsid w:val="00297C65"/>
    <w:rsid w:val="002A2319"/>
    <w:rsid w:val="002B17A6"/>
    <w:rsid w:val="002C1BAF"/>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71E2"/>
    <w:rsid w:val="0039735B"/>
    <w:rsid w:val="003A210D"/>
    <w:rsid w:val="003A59BE"/>
    <w:rsid w:val="003B17FB"/>
    <w:rsid w:val="003C34C6"/>
    <w:rsid w:val="003C4C76"/>
    <w:rsid w:val="003C7FAD"/>
    <w:rsid w:val="003E6C86"/>
    <w:rsid w:val="003E7FF5"/>
    <w:rsid w:val="003F690E"/>
    <w:rsid w:val="004001F4"/>
    <w:rsid w:val="004042D2"/>
    <w:rsid w:val="004044CE"/>
    <w:rsid w:val="004058B7"/>
    <w:rsid w:val="00406C5B"/>
    <w:rsid w:val="00406E1C"/>
    <w:rsid w:val="00407DFB"/>
    <w:rsid w:val="00417AAC"/>
    <w:rsid w:val="004212E9"/>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5879"/>
    <w:rsid w:val="005003BD"/>
    <w:rsid w:val="00501D4D"/>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C5864"/>
    <w:rsid w:val="005E4A18"/>
    <w:rsid w:val="005E55ED"/>
    <w:rsid w:val="0060039F"/>
    <w:rsid w:val="00651287"/>
    <w:rsid w:val="00654F05"/>
    <w:rsid w:val="006636A9"/>
    <w:rsid w:val="00685F9A"/>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5558"/>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64D40"/>
    <w:rsid w:val="00971D8B"/>
    <w:rsid w:val="00972516"/>
    <w:rsid w:val="00975212"/>
    <w:rsid w:val="00984B87"/>
    <w:rsid w:val="0099098B"/>
    <w:rsid w:val="00991943"/>
    <w:rsid w:val="00996FA2"/>
    <w:rsid w:val="00997458"/>
    <w:rsid w:val="009A0FF0"/>
    <w:rsid w:val="009A3E34"/>
    <w:rsid w:val="009B23FB"/>
    <w:rsid w:val="009B6A22"/>
    <w:rsid w:val="009D65B9"/>
    <w:rsid w:val="009E6424"/>
    <w:rsid w:val="009E7246"/>
    <w:rsid w:val="009E7ACF"/>
    <w:rsid w:val="00A00C04"/>
    <w:rsid w:val="00A052C9"/>
    <w:rsid w:val="00A20BA5"/>
    <w:rsid w:val="00A35432"/>
    <w:rsid w:val="00A46DFD"/>
    <w:rsid w:val="00A50AC5"/>
    <w:rsid w:val="00A53EBE"/>
    <w:rsid w:val="00A66711"/>
    <w:rsid w:val="00A70EAF"/>
    <w:rsid w:val="00A76F05"/>
    <w:rsid w:val="00A83E7B"/>
    <w:rsid w:val="00A9113A"/>
    <w:rsid w:val="00A93337"/>
    <w:rsid w:val="00A962B3"/>
    <w:rsid w:val="00AA5348"/>
    <w:rsid w:val="00AB1710"/>
    <w:rsid w:val="00AB2BE2"/>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E44BA"/>
    <w:rsid w:val="00BF1CC1"/>
    <w:rsid w:val="00C0207C"/>
    <w:rsid w:val="00C051BE"/>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50CBB"/>
    <w:rsid w:val="00F72662"/>
    <w:rsid w:val="00F777D4"/>
    <w:rsid w:val="00F80E32"/>
    <w:rsid w:val="00F8513C"/>
    <w:rsid w:val="00F85FB5"/>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250433114">
      <w:bodyDiv w:val="1"/>
      <w:marLeft w:val="0"/>
      <w:marRight w:val="0"/>
      <w:marTop w:val="0"/>
      <w:marBottom w:val="0"/>
      <w:divBdr>
        <w:top w:val="none" w:sz="0" w:space="0" w:color="auto"/>
        <w:left w:val="none" w:sz="0" w:space="0" w:color="auto"/>
        <w:bottom w:val="none" w:sz="0" w:space="0" w:color="auto"/>
        <w:right w:val="none" w:sz="0" w:space="0" w:color="auto"/>
      </w:divBdr>
    </w:div>
    <w:div w:id="341130062">
      <w:bodyDiv w:val="1"/>
      <w:marLeft w:val="0"/>
      <w:marRight w:val="0"/>
      <w:marTop w:val="0"/>
      <w:marBottom w:val="0"/>
      <w:divBdr>
        <w:top w:val="none" w:sz="0" w:space="0" w:color="auto"/>
        <w:left w:val="none" w:sz="0" w:space="0" w:color="auto"/>
        <w:bottom w:val="none" w:sz="0" w:space="0" w:color="auto"/>
        <w:right w:val="none" w:sz="0" w:space="0" w:color="auto"/>
      </w:divBdr>
    </w:div>
    <w:div w:id="372270940">
      <w:bodyDiv w:val="1"/>
      <w:marLeft w:val="0"/>
      <w:marRight w:val="0"/>
      <w:marTop w:val="0"/>
      <w:marBottom w:val="0"/>
      <w:divBdr>
        <w:top w:val="none" w:sz="0" w:space="0" w:color="auto"/>
        <w:left w:val="none" w:sz="0" w:space="0" w:color="auto"/>
        <w:bottom w:val="none" w:sz="0" w:space="0" w:color="auto"/>
        <w:right w:val="none" w:sz="0" w:space="0" w:color="auto"/>
      </w:divBdr>
    </w:div>
    <w:div w:id="402918751">
      <w:bodyDiv w:val="1"/>
      <w:marLeft w:val="0"/>
      <w:marRight w:val="0"/>
      <w:marTop w:val="0"/>
      <w:marBottom w:val="0"/>
      <w:divBdr>
        <w:top w:val="none" w:sz="0" w:space="0" w:color="auto"/>
        <w:left w:val="none" w:sz="0" w:space="0" w:color="auto"/>
        <w:bottom w:val="none" w:sz="0" w:space="0" w:color="auto"/>
        <w:right w:val="none" w:sz="0" w:space="0" w:color="auto"/>
      </w:divBdr>
    </w:div>
    <w:div w:id="463085574">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8004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lon%20Guanoluisa\Desktop\UoM%20Year%202\Embedded%20System%20Project\Report%20Motors\Copia%20de%20Graphs%20-%20copi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Stalled</c:v>
          </c:tx>
          <c:spPr>
            <a:ln w="19050">
              <a:noFill/>
            </a:ln>
          </c:spPr>
          <c:marker>
            <c:symbol val="circle"/>
            <c:size val="5"/>
          </c:marker>
          <c:trendline>
            <c:spPr>
              <a:ln>
                <a:solidFill>
                  <a:srgbClr val="0070C0"/>
                </a:solidFill>
              </a:ln>
            </c:spPr>
            <c:trendlineType val="linear"/>
            <c:dispRSqr val="0"/>
            <c:dispEq val="1"/>
            <c:trendlineLbl>
              <c:layout>
                <c:manualLayout>
                  <c:x val="-0.21759865600970732"/>
                  <c:y val="9.5368078990126212E-2"/>
                </c:manualLayout>
              </c:layout>
              <c:tx>
                <c:rich>
                  <a:bodyPr/>
                  <a:lstStyle/>
                  <a:p>
                    <a:pPr>
                      <a:defRPr/>
                    </a:pPr>
                    <a:r>
                      <a:rPr lang="en-US"/>
                      <a:t>y = 2.4211x + 0.1568</a:t>
                    </a: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ED98-AA46-A263-B293093CEB33}"/>
            </c:ext>
          </c:extLst>
        </c:ser>
        <c:ser>
          <c:idx val="1"/>
          <c:order val="1"/>
          <c:tx>
            <c:v>Stalled (High torque)</c:v>
          </c:tx>
          <c:spPr>
            <a:ln w="19050">
              <a:noFill/>
            </a:ln>
          </c:spPr>
          <c:marker>
            <c:symbol val="x"/>
            <c:size val="5"/>
          </c:marker>
          <c:trendline>
            <c:spPr>
              <a:ln>
                <a:solidFill>
                  <a:schemeClr val="accent2"/>
                </a:solidFill>
              </a:ln>
            </c:spPr>
            <c:trendlineType val="linear"/>
            <c:dispRSqr val="0"/>
            <c:dispEq val="1"/>
            <c:trendlineLbl>
              <c:layout>
                <c:manualLayout>
                  <c:x val="0.17499934053469446"/>
                  <c:y val="0.40647919010123734"/>
                </c:manualLayout>
              </c:layout>
              <c:tx>
                <c:rich>
                  <a:bodyPr/>
                  <a:lstStyle/>
                  <a:p>
                    <a:pPr>
                      <a:defRPr/>
                    </a:pPr>
                    <a:r>
                      <a:rPr lang="en-US"/>
                      <a:t>y = 2,0136x + 0,5305</a:t>
                    </a: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ED98-AA46-A263-B293093CEB33}"/>
            </c:ext>
          </c:extLst>
        </c:ser>
        <c:dLbls>
          <c:showLegendKey val="0"/>
          <c:showVal val="0"/>
          <c:showCatName val="0"/>
          <c:showSerName val="0"/>
          <c:showPercent val="0"/>
          <c:showBubbleSize val="0"/>
        </c:dLbls>
        <c:axId val="94421376"/>
        <c:axId val="94423296"/>
      </c:scatterChart>
      <c:valAx>
        <c:axId val="9442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3296"/>
        <c:crosses val="autoZero"/>
        <c:crossBetween val="midCat"/>
      </c:valAx>
      <c:valAx>
        <c:axId val="9442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Voltage (V)</a:t>
                </a:r>
              </a:p>
            </c:rich>
          </c:tx>
          <c:layout>
            <c:manualLayout>
              <c:xMode val="edge"/>
              <c:yMode val="edge"/>
              <c:x val="2.2995714435037107E-2"/>
              <c:y val="0.334687352805092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9442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t" anchorCtr="0"/>
    <a:lstStyle/>
    <a:p>
      <a:pPr>
        <a:defRPr>
          <a:ln>
            <a:noFill/>
          </a:ln>
          <a:solidFill>
            <a:schemeClr val="tx1"/>
          </a:solidFil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0.32423944928878778"/>
                  <c:y val="0.101621612585051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F5BD-9D4C-8587-B49A7E0E26C8}"/>
            </c:ext>
          </c:extLst>
        </c:ser>
        <c:ser>
          <c:idx val="1"/>
          <c:order val="1"/>
          <c:tx>
            <c:v>KT Motor stalled</c:v>
          </c:tx>
          <c:spPr>
            <a:ln w="25400" cap="rnd">
              <a:noFill/>
              <a:round/>
            </a:ln>
            <a:effectLst/>
          </c:spPr>
          <c:marker>
            <c:symbol val="squar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8.6848279195279612E-2"/>
                  <c:y val="0.424317083772171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F5BD-9D4C-8587-B49A7E0E26C8}"/>
            </c:ext>
          </c:extLst>
        </c:ser>
        <c:dLbls>
          <c:showLegendKey val="0"/>
          <c:showVal val="0"/>
          <c:showCatName val="0"/>
          <c:showSerName val="0"/>
          <c:showPercent val="0"/>
          <c:showBubbleSize val="0"/>
        </c:dLbls>
        <c:axId val="105259008"/>
        <c:axId val="105260928"/>
      </c:scatterChart>
      <c:valAx>
        <c:axId val="10525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60928"/>
        <c:crosses val="autoZero"/>
        <c:crossBetween val="midCat"/>
      </c:valAx>
      <c:valAx>
        <c:axId val="1052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59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3.138255011117233E-2"/>
                  <c:y val="0.27893013493708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D790-C546-BB77-BCA0F87D86DA}"/>
            </c:ext>
          </c:extLst>
        </c:ser>
        <c:dLbls>
          <c:showLegendKey val="0"/>
          <c:showVal val="0"/>
          <c:showCatName val="0"/>
          <c:showSerName val="0"/>
          <c:showPercent val="0"/>
          <c:showBubbleSize val="0"/>
        </c:dLbls>
        <c:axId val="105018112"/>
        <c:axId val="105020032"/>
      </c:scatterChart>
      <c:valAx>
        <c:axId val="10501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0032"/>
        <c:crosses val="autoZero"/>
        <c:crossBetween val="midCat"/>
      </c:valAx>
      <c:valAx>
        <c:axId val="1050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r>
                  <a:rPr lang="en-GB" baseline="-25000"/>
                  <a:t>E</a:t>
                </a:r>
                <a:r>
                  <a:rPr lang="en-GB" baseline="0"/>
                  <a: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18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0.80402</cdr:x>
      <cdr:y>0.35873</cdr:y>
    </cdr:from>
    <cdr:to>
      <cdr:x>0.96231</cdr:x>
      <cdr:y>0.55873</cdr:y>
    </cdr:to>
    <cdr:sp macro="" textlink="">
      <cdr:nvSpPr>
        <cdr:cNvPr id="2" name="Text Box 1"/>
        <cdr:cNvSpPr txBox="1"/>
      </cdr:nvSpPr>
      <cdr:spPr>
        <a:xfrm xmlns:a="http://schemas.openxmlformats.org/drawingml/2006/main">
          <a:off x="4876800" y="861060"/>
          <a:ext cx="960120" cy="480060"/>
        </a:xfrm>
        <a:prstGeom xmlns:a="http://schemas.openxmlformats.org/drawingml/2006/main" prst="rect">
          <a:avLst/>
        </a:prstGeom>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100"/>
            <a:t>Stalled</a:t>
          </a:r>
          <a:r>
            <a:rPr lang="en-GB" sz="1100" baseline="0"/>
            <a:t> </a:t>
          </a:r>
        </a:p>
        <a:p xmlns:a="http://schemas.openxmlformats.org/drawingml/2006/main">
          <a:r>
            <a:rPr lang="en-GB" sz="1100" baseline="0"/>
            <a:t>(High torque)</a:t>
          </a:r>
          <a:endParaRPr lang="en-GB" sz="1100"/>
        </a:p>
      </cdr:txBody>
    </cdr:sp>
  </cdr:relSizeAnchor>
  <cdr:relSizeAnchor xmlns:cdr="http://schemas.openxmlformats.org/drawingml/2006/chartDrawing">
    <cdr:from>
      <cdr:x>0.78141</cdr:x>
      <cdr:y>0.24127</cdr:y>
    </cdr:from>
    <cdr:to>
      <cdr:x>0.80402</cdr:x>
      <cdr:y>0.35873</cdr:y>
    </cdr:to>
    <cdr:cxnSp macro="">
      <cdr:nvCxnSpPr>
        <cdr:cNvPr id="4" name="Straight Arrow Connector 3"/>
        <cdr:cNvCxnSpPr/>
      </cdr:nvCxnSpPr>
      <cdr:spPr>
        <a:xfrm xmlns:a="http://schemas.openxmlformats.org/drawingml/2006/main" flipH="1" flipV="1">
          <a:off x="4739640" y="579120"/>
          <a:ext cx="137160" cy="28194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FNGGLL+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3C577E"/>
    <w:rsid w:val="003E494A"/>
    <w:rsid w:val="00717160"/>
    <w:rsid w:val="00940653"/>
    <w:rsid w:val="009D2AF3"/>
    <w:rsid w:val="00A5095D"/>
    <w:rsid w:val="00A75E45"/>
    <w:rsid w:val="00BC3E2B"/>
    <w:rsid w:val="00C11980"/>
    <w:rsid w:val="00CB491C"/>
    <w:rsid w:val="00CF1C19"/>
    <w:rsid w:val="00D11463"/>
    <w:rsid w:val="00EC3DE9"/>
    <w:rsid w:val="00F63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AF3"/>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D8193-66A6-7A4F-ADF4-53701751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7175</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2018-10-30T21:51:00Z</dcterms:modified>
</cp:coreProperties>
</file>