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6F430" w14:textId="77777777" w:rsidR="007B237B" w:rsidRDefault="001C0D1B" w:rsidP="00857D48">
      <w:pPr>
        <w:pStyle w:val="Title"/>
      </w:pPr>
      <w:r w:rsidRPr="001440BF">
        <w:rPr>
          <w:noProof/>
        </w:rPr>
        <mc:AlternateContent>
          <mc:Choice Requires="wpg">
            <w:drawing>
              <wp:anchor distT="0" distB="0" distL="114300" distR="114300" simplePos="0" relativeHeight="251659264" behindDoc="0" locked="0" layoutInCell="1" allowOverlap="1" wp14:anchorId="33D6FC57" wp14:editId="599B554B">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4F124096"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D6FC57" id="Group 12" o:spid="_x0000_s1026" style="position:absolute;left:0;text-align:left;margin-left:-13.35pt;margin-top:-8.6pt;width:486pt;height:59pt;z-index:251659264;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4F124096"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28F2A2EA" w14:textId="77777777" w:rsidR="008E4B22" w:rsidRPr="008E4B22" w:rsidRDefault="008E4B22" w:rsidP="00857D48"/>
    <w:p w14:paraId="7F60BDCD" w14:textId="77777777" w:rsidR="007B237B" w:rsidRPr="007A6C58" w:rsidRDefault="007B237B" w:rsidP="00857D48"/>
    <w:p w14:paraId="3D5E56A9" w14:textId="77777777" w:rsidR="007B237B" w:rsidRDefault="007B237B" w:rsidP="00857D48"/>
    <w:p w14:paraId="672F6E87" w14:textId="77777777" w:rsidR="00457549" w:rsidRDefault="00457549" w:rsidP="00857D48"/>
    <w:p w14:paraId="21B028C8" w14:textId="77777777" w:rsidR="00457549" w:rsidRPr="007A6C58" w:rsidRDefault="00457549" w:rsidP="00857D48"/>
    <w:p w14:paraId="7E193E2B" w14:textId="77777777" w:rsidR="007B237B" w:rsidRPr="007A6C58" w:rsidRDefault="007B237B" w:rsidP="00B55299">
      <w:pPr>
        <w:pStyle w:val="Title"/>
        <w:jc w:val="right"/>
      </w:pPr>
      <w:r w:rsidRPr="007A6C58">
        <w:t>Embedded Systems Project</w:t>
      </w:r>
    </w:p>
    <w:p w14:paraId="2972FCB2" w14:textId="77777777" w:rsidR="00810627" w:rsidRPr="007A6C58" w:rsidRDefault="00810627" w:rsidP="00B55299">
      <w:pPr>
        <w:jc w:val="right"/>
      </w:pPr>
    </w:p>
    <w:p w14:paraId="3B5502EB" w14:textId="77777777" w:rsidR="007B237B" w:rsidRPr="007A6C58" w:rsidRDefault="007B237B" w:rsidP="00B55299">
      <w:pPr>
        <w:jc w:val="right"/>
      </w:pPr>
    </w:p>
    <w:p w14:paraId="475DCB6F" w14:textId="77777777" w:rsidR="007B237B" w:rsidRPr="007A6C58" w:rsidRDefault="007B237B" w:rsidP="00B55299">
      <w:pPr>
        <w:jc w:val="right"/>
      </w:pPr>
    </w:p>
    <w:p w14:paraId="745247E6"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14:paraId="139D35F3" w14:textId="77777777" w:rsidR="00CB6489" w:rsidRPr="007A6C58" w:rsidRDefault="00CB6489" w:rsidP="00B55299">
      <w:pPr>
        <w:jc w:val="right"/>
      </w:pPr>
    </w:p>
    <w:p w14:paraId="112B5444"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EndPr/>
        <w:sdtContent>
          <w:r w:rsidR="00E91EF0">
            <w:t>?</w:t>
          </w:r>
        </w:sdtContent>
      </w:sdt>
    </w:p>
    <w:p w14:paraId="464C75E4" w14:textId="77777777" w:rsidR="007B237B" w:rsidRPr="007A6C58" w:rsidRDefault="007B237B" w:rsidP="00B55299">
      <w:pPr>
        <w:jc w:val="right"/>
      </w:pPr>
    </w:p>
    <w:p w14:paraId="7E5386B6" w14:textId="77777777"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EndPr/>
        <w:sdtContent>
          <w:r w:rsidR="00E91EF0">
            <w:t>?</w:t>
          </w:r>
        </w:sdtContent>
      </w:sdt>
      <w:r w:rsidRPr="007A6C58">
        <w:t xml:space="preserve"> </w:t>
      </w:r>
    </w:p>
    <w:p w14:paraId="656400FB" w14:textId="77777777" w:rsidR="00F45D8A" w:rsidRPr="007A6C58" w:rsidRDefault="00F45D8A" w:rsidP="00857D48"/>
    <w:p w14:paraId="4886899B" w14:textId="77777777" w:rsidR="00F45D8A" w:rsidRPr="007A6C58" w:rsidRDefault="00F45D8A" w:rsidP="00857D48"/>
    <w:p w14:paraId="6C59D2C7" w14:textId="77777777"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14:paraId="3EABC83F" w14:textId="77777777" w:rsidTr="0074334C">
        <w:trPr>
          <w:jc w:val="right"/>
        </w:trPr>
        <w:tc>
          <w:tcPr>
            <w:tcW w:w="4294" w:type="dxa"/>
            <w:vAlign w:val="center"/>
          </w:tcPr>
          <w:p w14:paraId="4CF80378" w14:textId="77777777" w:rsidR="0074334C" w:rsidRPr="007A6C58" w:rsidRDefault="0074334C" w:rsidP="00857D48">
            <w:r>
              <w:t>Group members name:</w:t>
            </w:r>
          </w:p>
        </w:tc>
        <w:tc>
          <w:tcPr>
            <w:tcW w:w="2025" w:type="dxa"/>
            <w:vAlign w:val="center"/>
          </w:tcPr>
          <w:p w14:paraId="61A9F114" w14:textId="77777777" w:rsidR="0074334C" w:rsidRPr="007A6C58" w:rsidRDefault="0074334C" w:rsidP="00857D48">
            <w:r>
              <w:t>ID Number</w:t>
            </w:r>
          </w:p>
        </w:tc>
        <w:tc>
          <w:tcPr>
            <w:tcW w:w="2106" w:type="dxa"/>
            <w:vAlign w:val="center"/>
          </w:tcPr>
          <w:p w14:paraId="4F9267FA" w14:textId="77777777" w:rsidR="0074334C" w:rsidRPr="007A6C58" w:rsidRDefault="0074334C" w:rsidP="00857D48">
            <w:r w:rsidRPr="007A6C58">
              <w:t>I confirm that this is the group’s own work.</w:t>
            </w:r>
          </w:p>
        </w:tc>
      </w:tr>
      <w:tr w:rsidR="0074334C" w:rsidRPr="007A6C58" w14:paraId="5E36D8AA" w14:textId="77777777" w:rsidTr="0074334C">
        <w:trPr>
          <w:trHeight w:val="567"/>
          <w:jc w:val="right"/>
        </w:trPr>
        <w:tc>
          <w:tcPr>
            <w:tcW w:w="4294" w:type="dxa"/>
            <w:vAlign w:val="center"/>
          </w:tcPr>
          <w:p w14:paraId="5F2DFE57" w14:textId="77777777" w:rsidR="0074334C" w:rsidRPr="007A6C58" w:rsidRDefault="0074334C" w:rsidP="00857D48"/>
        </w:tc>
        <w:tc>
          <w:tcPr>
            <w:tcW w:w="2025" w:type="dxa"/>
            <w:vAlign w:val="center"/>
          </w:tcPr>
          <w:p w14:paraId="02832733" w14:textId="77777777" w:rsidR="0074334C" w:rsidRPr="007A6C58" w:rsidRDefault="0074334C" w:rsidP="00857D48"/>
        </w:tc>
        <w:sdt>
          <w:sdtPr>
            <w:rPr>
              <w:sz w:val="28"/>
            </w:rPr>
            <w:id w:val="1543700020"/>
            <w14:checkbox>
              <w14:checked w14:val="0"/>
              <w14:checkedState w14:val="2612" w14:font="MS Gothic"/>
              <w14:uncheckedState w14:val="2610" w14:font="MS Gothic"/>
            </w14:checkbox>
          </w:sdtPr>
          <w:sdtEndPr/>
          <w:sdtContent>
            <w:tc>
              <w:tcPr>
                <w:tcW w:w="2106" w:type="dxa"/>
                <w:vAlign w:val="center"/>
              </w:tcPr>
              <w:p w14:paraId="7C838FF6" w14:textId="77777777" w:rsidR="0074334C" w:rsidRPr="00217D40" w:rsidRDefault="00217D40" w:rsidP="00217D40">
                <w:pPr>
                  <w:jc w:val="center"/>
                  <w:rPr>
                    <w:sz w:val="28"/>
                  </w:rPr>
                </w:pPr>
                <w:r>
                  <w:rPr>
                    <w:rFonts w:ascii="MS Gothic" w:eastAsia="MS Gothic" w:hAnsi="MS Gothic" w:hint="eastAsia"/>
                    <w:sz w:val="28"/>
                  </w:rPr>
                  <w:t>☐</w:t>
                </w:r>
              </w:p>
            </w:tc>
          </w:sdtContent>
        </w:sdt>
      </w:tr>
      <w:tr w:rsidR="0074334C" w:rsidRPr="007A6C58" w14:paraId="649E5DFE" w14:textId="77777777" w:rsidTr="0074334C">
        <w:trPr>
          <w:trHeight w:val="567"/>
          <w:jc w:val="right"/>
        </w:trPr>
        <w:tc>
          <w:tcPr>
            <w:tcW w:w="4294" w:type="dxa"/>
            <w:vAlign w:val="center"/>
          </w:tcPr>
          <w:p w14:paraId="7922CBBE" w14:textId="77777777" w:rsidR="0074334C" w:rsidRPr="007A6C58" w:rsidRDefault="0074334C" w:rsidP="00857D48"/>
        </w:tc>
        <w:tc>
          <w:tcPr>
            <w:tcW w:w="2025" w:type="dxa"/>
            <w:vAlign w:val="center"/>
          </w:tcPr>
          <w:p w14:paraId="46EF3DFF" w14:textId="77777777" w:rsidR="0074334C" w:rsidRPr="007A6C58" w:rsidRDefault="0074334C" w:rsidP="00857D48"/>
        </w:tc>
        <w:sdt>
          <w:sdtPr>
            <w:rPr>
              <w:sz w:val="28"/>
            </w:rPr>
            <w:id w:val="1074091485"/>
            <w14:checkbox>
              <w14:checked w14:val="0"/>
              <w14:checkedState w14:val="2612" w14:font="MS Gothic"/>
              <w14:uncheckedState w14:val="2610" w14:font="MS Gothic"/>
            </w14:checkbox>
          </w:sdtPr>
          <w:sdtEndPr/>
          <w:sdtContent>
            <w:tc>
              <w:tcPr>
                <w:tcW w:w="2106" w:type="dxa"/>
                <w:vAlign w:val="center"/>
              </w:tcPr>
              <w:p w14:paraId="632A30C8"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6A3E71CD" w14:textId="77777777" w:rsidTr="0074334C">
        <w:trPr>
          <w:trHeight w:val="567"/>
          <w:jc w:val="right"/>
        </w:trPr>
        <w:tc>
          <w:tcPr>
            <w:tcW w:w="4294" w:type="dxa"/>
            <w:vAlign w:val="center"/>
          </w:tcPr>
          <w:p w14:paraId="2A88C459" w14:textId="77777777" w:rsidR="0074334C" w:rsidRPr="007A6C58" w:rsidRDefault="0074334C" w:rsidP="00857D48"/>
        </w:tc>
        <w:tc>
          <w:tcPr>
            <w:tcW w:w="2025" w:type="dxa"/>
            <w:vAlign w:val="center"/>
          </w:tcPr>
          <w:p w14:paraId="5BE15376" w14:textId="77777777" w:rsidR="0074334C" w:rsidRPr="007A6C58" w:rsidRDefault="0074334C" w:rsidP="00857D48"/>
        </w:tc>
        <w:sdt>
          <w:sdtPr>
            <w:rPr>
              <w:sz w:val="28"/>
            </w:rPr>
            <w:id w:val="734213279"/>
            <w14:checkbox>
              <w14:checked w14:val="0"/>
              <w14:checkedState w14:val="2612" w14:font="MS Gothic"/>
              <w14:uncheckedState w14:val="2610" w14:font="MS Gothic"/>
            </w14:checkbox>
          </w:sdtPr>
          <w:sdtEndPr/>
          <w:sdtContent>
            <w:tc>
              <w:tcPr>
                <w:tcW w:w="2106" w:type="dxa"/>
                <w:vAlign w:val="center"/>
              </w:tcPr>
              <w:p w14:paraId="6E4BBA7E"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30A08E3F" w14:textId="77777777" w:rsidTr="0074334C">
        <w:trPr>
          <w:trHeight w:val="567"/>
          <w:jc w:val="right"/>
        </w:trPr>
        <w:tc>
          <w:tcPr>
            <w:tcW w:w="4294" w:type="dxa"/>
            <w:vAlign w:val="center"/>
          </w:tcPr>
          <w:p w14:paraId="78A0B364" w14:textId="77777777" w:rsidR="0074334C" w:rsidRPr="007A6C58" w:rsidRDefault="0074334C" w:rsidP="00857D48"/>
        </w:tc>
        <w:tc>
          <w:tcPr>
            <w:tcW w:w="2025" w:type="dxa"/>
            <w:vAlign w:val="center"/>
          </w:tcPr>
          <w:p w14:paraId="480EEF13" w14:textId="77777777" w:rsidR="0074334C" w:rsidRPr="007A6C58" w:rsidRDefault="0074334C" w:rsidP="00857D48"/>
        </w:tc>
        <w:sdt>
          <w:sdtPr>
            <w:rPr>
              <w:sz w:val="28"/>
            </w:rPr>
            <w:id w:val="-339925213"/>
            <w14:checkbox>
              <w14:checked w14:val="0"/>
              <w14:checkedState w14:val="2612" w14:font="MS Gothic"/>
              <w14:uncheckedState w14:val="2610" w14:font="MS Gothic"/>
            </w14:checkbox>
          </w:sdtPr>
          <w:sdtEndPr/>
          <w:sdtContent>
            <w:tc>
              <w:tcPr>
                <w:tcW w:w="2106" w:type="dxa"/>
                <w:vAlign w:val="center"/>
              </w:tcPr>
              <w:p w14:paraId="7FF68D88"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74151C93" w14:textId="77777777" w:rsidTr="0074334C">
        <w:trPr>
          <w:trHeight w:val="567"/>
          <w:jc w:val="right"/>
        </w:trPr>
        <w:tc>
          <w:tcPr>
            <w:tcW w:w="4294" w:type="dxa"/>
            <w:vAlign w:val="center"/>
          </w:tcPr>
          <w:p w14:paraId="1A7DD9D6" w14:textId="77777777" w:rsidR="0074334C" w:rsidRPr="007A6C58" w:rsidRDefault="0074334C" w:rsidP="00857D48"/>
        </w:tc>
        <w:tc>
          <w:tcPr>
            <w:tcW w:w="2025" w:type="dxa"/>
            <w:vAlign w:val="center"/>
          </w:tcPr>
          <w:p w14:paraId="691A9D23" w14:textId="77777777" w:rsidR="0074334C" w:rsidRPr="007A6C58" w:rsidRDefault="0074334C" w:rsidP="00857D48"/>
        </w:tc>
        <w:sdt>
          <w:sdtPr>
            <w:rPr>
              <w:sz w:val="28"/>
            </w:rPr>
            <w:id w:val="1486592028"/>
            <w14:checkbox>
              <w14:checked w14:val="0"/>
              <w14:checkedState w14:val="2612" w14:font="MS Gothic"/>
              <w14:uncheckedState w14:val="2610" w14:font="MS Gothic"/>
            </w14:checkbox>
          </w:sdtPr>
          <w:sdtEndPr/>
          <w:sdtContent>
            <w:tc>
              <w:tcPr>
                <w:tcW w:w="2106" w:type="dxa"/>
                <w:vAlign w:val="center"/>
              </w:tcPr>
              <w:p w14:paraId="3D0B42F9"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bl>
    <w:p w14:paraId="68F6369A" w14:textId="77777777" w:rsidR="00CB6489" w:rsidRPr="007A6C58" w:rsidRDefault="00CB6489" w:rsidP="00857D48"/>
    <w:p w14:paraId="48998DE2" w14:textId="77777777" w:rsidR="00CB6489" w:rsidRPr="007A6C58" w:rsidRDefault="00CB6489" w:rsidP="00B55299">
      <w:pPr>
        <w:jc w:val="right"/>
      </w:pPr>
    </w:p>
    <w:p w14:paraId="45E4EC12" w14:textId="77777777" w:rsidR="00ED2BEC" w:rsidRPr="00457549" w:rsidRDefault="00CB6489" w:rsidP="00B55299">
      <w:pPr>
        <w:pStyle w:val="Title"/>
        <w:jc w:val="right"/>
      </w:pPr>
      <w:r w:rsidRPr="00457549">
        <w:t xml:space="preserve">Tutor: </w:t>
      </w:r>
      <w:sdt>
        <w:sdtPr>
          <w:id w:val="958074168"/>
          <w:showingPlcHdr/>
        </w:sdtPr>
        <w:sdtEndPr/>
        <w:sdtContent>
          <w:r w:rsidR="00457549" w:rsidRPr="00D87326">
            <w:rPr>
              <w:rStyle w:val="PlaceholderText"/>
            </w:rPr>
            <w:t>Click here to enter text.</w:t>
          </w:r>
        </w:sdtContent>
      </w:sdt>
    </w:p>
    <w:p w14:paraId="7A4147A0" w14:textId="77777777"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EndPr/>
        <w:sdtContent>
          <w:r w:rsidR="00457549" w:rsidRPr="00D87326">
            <w:rPr>
              <w:rStyle w:val="PlaceholderText"/>
            </w:rPr>
            <w:t>Click here to enter a date.</w:t>
          </w:r>
        </w:sdtContent>
      </w:sdt>
    </w:p>
    <w:p w14:paraId="3565C434"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1C24DB21" w14:textId="77777777" w:rsidR="00B55299" w:rsidRDefault="00B55299" w:rsidP="00857D48">
          <w:pPr>
            <w:pStyle w:val="Example"/>
          </w:pPr>
        </w:p>
        <w:p w14:paraId="4CF74B77" w14:textId="77777777" w:rsidR="00B55299" w:rsidRDefault="00B55299" w:rsidP="00857D48">
          <w:pPr>
            <w:pStyle w:val="Example"/>
          </w:pPr>
        </w:p>
        <w:p w14:paraId="46170333" w14:textId="77777777" w:rsidR="00B55299" w:rsidRDefault="00B55299" w:rsidP="00857D48">
          <w:pPr>
            <w:pStyle w:val="Example"/>
          </w:pPr>
        </w:p>
        <w:p w14:paraId="7BE295BD" w14:textId="77777777" w:rsidR="00052210" w:rsidRPr="00042DD6" w:rsidRDefault="00052210" w:rsidP="00857D48">
          <w:pPr>
            <w:pStyle w:val="Example"/>
            <w:rPr>
              <w:sz w:val="28"/>
            </w:rPr>
          </w:pPr>
          <w:r w:rsidRPr="00042DD6">
            <w:rPr>
              <w:sz w:val="28"/>
            </w:rPr>
            <w:t>Contents</w:t>
          </w:r>
        </w:p>
        <w:p w14:paraId="3E97682D" w14:textId="77777777" w:rsidR="00857D48" w:rsidRPr="00857D48" w:rsidRDefault="00857D48" w:rsidP="00857D48"/>
        <w:p w14:paraId="51844B35" w14:textId="77777777" w:rsidR="008E39BD" w:rsidRDefault="00052210">
          <w:pPr>
            <w:pStyle w:val="TOC1"/>
            <w:tabs>
              <w:tab w:val="left" w:pos="48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895373" w:history="1">
            <w:r w:rsidR="008E39BD" w:rsidRPr="00906ED8">
              <w:rPr>
                <w:rStyle w:val="Hyperlink"/>
                <w:noProof/>
                <w14:scene3d>
                  <w14:camera w14:prst="orthographicFront"/>
                  <w14:lightRig w14:rig="threePt" w14:dir="t">
                    <w14:rot w14:lat="0" w14:lon="0" w14:rev="0"/>
                  </w14:lightRig>
                </w14:scene3d>
              </w:rPr>
              <w:t>1.</w:t>
            </w:r>
            <w:r w:rsidR="008E39BD">
              <w:rPr>
                <w:rFonts w:asciiTheme="minorHAnsi" w:eastAsiaTheme="minorEastAsia" w:hAnsiTheme="minorHAnsi" w:cstheme="minorBidi"/>
                <w:noProof/>
                <w:sz w:val="22"/>
                <w:szCs w:val="22"/>
              </w:rPr>
              <w:tab/>
            </w:r>
            <w:r w:rsidR="008E39BD" w:rsidRPr="00906ED8">
              <w:rPr>
                <w:rStyle w:val="Hyperlink"/>
                <w:noProof/>
              </w:rPr>
              <w:t>Introduction</w:t>
            </w:r>
            <w:r w:rsidR="008E39BD">
              <w:rPr>
                <w:noProof/>
                <w:webHidden/>
              </w:rPr>
              <w:tab/>
            </w:r>
            <w:r w:rsidR="008E39BD">
              <w:rPr>
                <w:noProof/>
                <w:webHidden/>
              </w:rPr>
              <w:fldChar w:fldCharType="begin"/>
            </w:r>
            <w:r w:rsidR="008E39BD">
              <w:rPr>
                <w:noProof/>
                <w:webHidden/>
              </w:rPr>
              <w:instrText xml:space="preserve"> PAGEREF _Toc525895373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5B460752" w14:textId="77777777" w:rsidR="008E39BD" w:rsidRDefault="00C02E95">
          <w:pPr>
            <w:pStyle w:val="TOC1"/>
            <w:tabs>
              <w:tab w:val="left" w:pos="480"/>
              <w:tab w:val="right" w:leader="dot" w:pos="9016"/>
            </w:tabs>
            <w:rPr>
              <w:rFonts w:asciiTheme="minorHAnsi" w:eastAsiaTheme="minorEastAsia" w:hAnsiTheme="minorHAnsi" w:cstheme="minorBidi"/>
              <w:noProof/>
              <w:sz w:val="22"/>
              <w:szCs w:val="22"/>
            </w:rPr>
          </w:pPr>
          <w:hyperlink w:anchor="_Toc525895374" w:history="1">
            <w:r w:rsidR="008E39BD" w:rsidRPr="00906ED8">
              <w:rPr>
                <w:rStyle w:val="Hyperlink"/>
                <w:noProof/>
                <w14:scene3d>
                  <w14:camera w14:prst="orthographicFront"/>
                  <w14:lightRig w14:rig="threePt" w14:dir="t">
                    <w14:rot w14:lat="0" w14:lon="0" w14:rev="0"/>
                  </w14:lightRig>
                </w14:scene3d>
              </w:rPr>
              <w:t>2.</w:t>
            </w:r>
            <w:r w:rsidR="008E39BD">
              <w:rPr>
                <w:rFonts w:asciiTheme="minorHAnsi" w:eastAsiaTheme="minorEastAsia" w:hAnsiTheme="minorHAnsi" w:cstheme="minorBidi"/>
                <w:noProof/>
                <w:sz w:val="22"/>
                <w:szCs w:val="22"/>
              </w:rPr>
              <w:tab/>
            </w:r>
            <w:r w:rsidR="008E39BD" w:rsidRPr="00906ED8">
              <w:rPr>
                <w:rStyle w:val="Hyperlink"/>
                <w:noProof/>
              </w:rPr>
              <w:t>Motor characterisation</w:t>
            </w:r>
            <w:r w:rsidR="008E39BD">
              <w:rPr>
                <w:noProof/>
                <w:webHidden/>
              </w:rPr>
              <w:tab/>
            </w:r>
            <w:r w:rsidR="008E39BD">
              <w:rPr>
                <w:noProof/>
                <w:webHidden/>
              </w:rPr>
              <w:fldChar w:fldCharType="begin"/>
            </w:r>
            <w:r w:rsidR="008E39BD">
              <w:rPr>
                <w:noProof/>
                <w:webHidden/>
              </w:rPr>
              <w:instrText xml:space="preserve"> PAGEREF _Toc525895374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2893B12D" w14:textId="77777777" w:rsidR="008E39BD" w:rsidRDefault="00C02E95">
          <w:pPr>
            <w:pStyle w:val="TOC1"/>
            <w:tabs>
              <w:tab w:val="left" w:pos="480"/>
              <w:tab w:val="right" w:leader="dot" w:pos="9016"/>
            </w:tabs>
            <w:rPr>
              <w:rFonts w:asciiTheme="minorHAnsi" w:eastAsiaTheme="minorEastAsia" w:hAnsiTheme="minorHAnsi" w:cstheme="minorBidi"/>
              <w:noProof/>
              <w:sz w:val="22"/>
              <w:szCs w:val="22"/>
            </w:rPr>
          </w:pPr>
          <w:hyperlink w:anchor="_Toc525895375" w:history="1">
            <w:r w:rsidR="008E39BD" w:rsidRPr="00906ED8">
              <w:rPr>
                <w:rStyle w:val="Hyperlink"/>
                <w:noProof/>
                <w14:scene3d>
                  <w14:camera w14:prst="orthographicFront"/>
                  <w14:lightRig w14:rig="threePt" w14:dir="t">
                    <w14:rot w14:lat="0" w14:lon="0" w14:rev="0"/>
                  </w14:lightRig>
                </w14:scene3d>
              </w:rPr>
              <w:t>3.</w:t>
            </w:r>
            <w:r w:rsidR="008E39BD">
              <w:rPr>
                <w:rFonts w:asciiTheme="minorHAnsi" w:eastAsiaTheme="minorEastAsia" w:hAnsiTheme="minorHAnsi" w:cstheme="minorBidi"/>
                <w:noProof/>
                <w:sz w:val="22"/>
                <w:szCs w:val="22"/>
              </w:rPr>
              <w:tab/>
            </w:r>
            <w:r w:rsidR="008E39BD" w:rsidRPr="00906ED8">
              <w:rPr>
                <w:rStyle w:val="Hyperlink"/>
                <w:noProof/>
              </w:rPr>
              <w:t>Load measurements</w:t>
            </w:r>
            <w:r w:rsidR="008E39BD">
              <w:rPr>
                <w:noProof/>
                <w:webHidden/>
              </w:rPr>
              <w:tab/>
            </w:r>
            <w:r w:rsidR="008E39BD">
              <w:rPr>
                <w:noProof/>
                <w:webHidden/>
              </w:rPr>
              <w:fldChar w:fldCharType="begin"/>
            </w:r>
            <w:r w:rsidR="008E39BD">
              <w:rPr>
                <w:noProof/>
                <w:webHidden/>
              </w:rPr>
              <w:instrText xml:space="preserve"> PAGEREF _Toc525895375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500E3C3" w14:textId="77777777" w:rsidR="008E39BD" w:rsidRDefault="00C02E95">
          <w:pPr>
            <w:pStyle w:val="TOC1"/>
            <w:tabs>
              <w:tab w:val="left" w:pos="480"/>
              <w:tab w:val="right" w:leader="dot" w:pos="9016"/>
            </w:tabs>
            <w:rPr>
              <w:rFonts w:asciiTheme="minorHAnsi" w:eastAsiaTheme="minorEastAsia" w:hAnsiTheme="minorHAnsi" w:cstheme="minorBidi"/>
              <w:noProof/>
              <w:sz w:val="22"/>
              <w:szCs w:val="22"/>
            </w:rPr>
          </w:pPr>
          <w:hyperlink w:anchor="_Toc525895376" w:history="1">
            <w:r w:rsidR="008E39BD" w:rsidRPr="00906ED8">
              <w:rPr>
                <w:rStyle w:val="Hyperlink"/>
                <w:noProof/>
                <w14:scene3d>
                  <w14:camera w14:prst="orthographicFront"/>
                  <w14:lightRig w14:rig="threePt" w14:dir="t">
                    <w14:rot w14:lat="0" w14:lon="0" w14:rev="0"/>
                  </w14:lightRig>
                </w14:scene3d>
              </w:rPr>
              <w:t>4.</w:t>
            </w:r>
            <w:r w:rsidR="008E39BD">
              <w:rPr>
                <w:rFonts w:asciiTheme="minorHAnsi" w:eastAsiaTheme="minorEastAsia" w:hAnsiTheme="minorHAnsi" w:cstheme="minorBidi"/>
                <w:noProof/>
                <w:sz w:val="22"/>
                <w:szCs w:val="22"/>
              </w:rPr>
              <w:tab/>
            </w:r>
            <w:r w:rsidR="008E39BD" w:rsidRPr="00906ED8">
              <w:rPr>
                <w:rStyle w:val="Hyperlink"/>
                <w:noProof/>
              </w:rPr>
              <w:t>Gear ratio selection</w:t>
            </w:r>
            <w:r w:rsidR="008E39BD">
              <w:rPr>
                <w:noProof/>
                <w:webHidden/>
              </w:rPr>
              <w:tab/>
            </w:r>
            <w:r w:rsidR="008E39BD">
              <w:rPr>
                <w:noProof/>
                <w:webHidden/>
              </w:rPr>
              <w:fldChar w:fldCharType="begin"/>
            </w:r>
            <w:r w:rsidR="008E39BD">
              <w:rPr>
                <w:noProof/>
                <w:webHidden/>
              </w:rPr>
              <w:instrText xml:space="preserve"> PAGEREF _Toc525895376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E2E9691" w14:textId="77777777" w:rsidR="008E39BD" w:rsidRDefault="00C02E95">
          <w:pPr>
            <w:pStyle w:val="TOC1"/>
            <w:tabs>
              <w:tab w:val="left" w:pos="480"/>
              <w:tab w:val="right" w:leader="dot" w:pos="9016"/>
            </w:tabs>
            <w:rPr>
              <w:rFonts w:asciiTheme="minorHAnsi" w:eastAsiaTheme="minorEastAsia" w:hAnsiTheme="minorHAnsi" w:cstheme="minorBidi"/>
              <w:noProof/>
              <w:sz w:val="22"/>
              <w:szCs w:val="22"/>
            </w:rPr>
          </w:pPr>
          <w:hyperlink w:anchor="_Toc525895377" w:history="1">
            <w:r w:rsidR="008E39BD" w:rsidRPr="00906ED8">
              <w:rPr>
                <w:rStyle w:val="Hyperlink"/>
                <w:noProof/>
                <w14:scene3d>
                  <w14:camera w14:prst="orthographicFront"/>
                  <w14:lightRig w14:rig="threePt" w14:dir="t">
                    <w14:rot w14:lat="0" w14:lon="0" w14:rev="0"/>
                  </w14:lightRig>
                </w14:scene3d>
              </w:rPr>
              <w:t>5.</w:t>
            </w:r>
            <w:r w:rsidR="008E39BD">
              <w:rPr>
                <w:rFonts w:asciiTheme="minorHAnsi" w:eastAsiaTheme="minorEastAsia" w:hAnsiTheme="minorHAnsi" w:cstheme="minorBidi"/>
                <w:noProof/>
                <w:sz w:val="22"/>
                <w:szCs w:val="22"/>
              </w:rPr>
              <w:tab/>
            </w:r>
            <w:r w:rsidR="008E39BD" w:rsidRPr="00906ED8">
              <w:rPr>
                <w:rStyle w:val="Hyperlink"/>
                <w:noProof/>
              </w:rPr>
              <w:t>Summary</w:t>
            </w:r>
            <w:r w:rsidR="008E39BD">
              <w:rPr>
                <w:noProof/>
                <w:webHidden/>
              </w:rPr>
              <w:tab/>
            </w:r>
            <w:r w:rsidR="008E39BD">
              <w:rPr>
                <w:noProof/>
                <w:webHidden/>
              </w:rPr>
              <w:fldChar w:fldCharType="begin"/>
            </w:r>
            <w:r w:rsidR="008E39BD">
              <w:rPr>
                <w:noProof/>
                <w:webHidden/>
              </w:rPr>
              <w:instrText xml:space="preserve"> PAGEREF _Toc525895377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6C5313A3" w14:textId="77777777" w:rsidR="008E39BD" w:rsidRDefault="00C02E95">
          <w:pPr>
            <w:pStyle w:val="TOC1"/>
            <w:tabs>
              <w:tab w:val="left" w:pos="480"/>
              <w:tab w:val="right" w:leader="dot" w:pos="9016"/>
            </w:tabs>
            <w:rPr>
              <w:rFonts w:asciiTheme="minorHAnsi" w:eastAsiaTheme="minorEastAsia" w:hAnsiTheme="minorHAnsi" w:cstheme="minorBidi"/>
              <w:noProof/>
              <w:sz w:val="22"/>
              <w:szCs w:val="22"/>
            </w:rPr>
          </w:pPr>
          <w:hyperlink w:anchor="_Toc525895378" w:history="1">
            <w:r w:rsidR="008E39BD" w:rsidRPr="00906ED8">
              <w:rPr>
                <w:rStyle w:val="Hyperlink"/>
                <w:noProof/>
                <w14:scene3d>
                  <w14:camera w14:prst="orthographicFront"/>
                  <w14:lightRig w14:rig="threePt" w14:dir="t">
                    <w14:rot w14:lat="0" w14:lon="0" w14:rev="0"/>
                  </w14:lightRig>
                </w14:scene3d>
              </w:rPr>
              <w:t>6.</w:t>
            </w:r>
            <w:r w:rsidR="008E39BD">
              <w:rPr>
                <w:rFonts w:asciiTheme="minorHAnsi" w:eastAsiaTheme="minorEastAsia" w:hAnsiTheme="minorHAnsi" w:cstheme="minorBidi"/>
                <w:noProof/>
                <w:sz w:val="22"/>
                <w:szCs w:val="22"/>
              </w:rPr>
              <w:tab/>
            </w:r>
            <w:r w:rsidR="008E39BD" w:rsidRPr="00906ED8">
              <w:rPr>
                <w:rStyle w:val="Hyperlink"/>
                <w:noProof/>
              </w:rPr>
              <w:t>References</w:t>
            </w:r>
            <w:r w:rsidR="008E39BD">
              <w:rPr>
                <w:noProof/>
                <w:webHidden/>
              </w:rPr>
              <w:tab/>
            </w:r>
            <w:r w:rsidR="008E39BD">
              <w:rPr>
                <w:noProof/>
                <w:webHidden/>
              </w:rPr>
              <w:fldChar w:fldCharType="begin"/>
            </w:r>
            <w:r w:rsidR="008E39BD">
              <w:rPr>
                <w:noProof/>
                <w:webHidden/>
              </w:rPr>
              <w:instrText xml:space="preserve"> PAGEREF _Toc525895378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A2541AF" w14:textId="77777777" w:rsidR="00052210" w:rsidRDefault="00052210" w:rsidP="00857D48">
          <w:r>
            <w:rPr>
              <w:noProof/>
            </w:rPr>
            <w:fldChar w:fldCharType="end"/>
          </w:r>
        </w:p>
      </w:sdtContent>
    </w:sdt>
    <w:p w14:paraId="1255BEF4" w14:textId="77777777" w:rsidR="000A742F" w:rsidRPr="007A6C58" w:rsidRDefault="000A742F" w:rsidP="00857D48"/>
    <w:p w14:paraId="7E8B4B16"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bookmarkEnd w:id="0"/>
    <w:p w14:paraId="6F32A8FF" w14:textId="77777777" w:rsidR="00206AED" w:rsidRPr="001E6C87" w:rsidRDefault="00206AED" w:rsidP="00206AED">
      <w:pPr>
        <w:rPr>
          <w:rFonts w:asciiTheme="minorBidi" w:hAnsiTheme="minorBidi"/>
          <w:b/>
          <w:bCs/>
          <w:szCs w:val="24"/>
          <w:u w:val="single"/>
        </w:rPr>
      </w:pPr>
      <w:r>
        <w:rPr>
          <w:rFonts w:asciiTheme="minorBidi" w:hAnsiTheme="minorBidi"/>
          <w:b/>
          <w:bCs/>
          <w:szCs w:val="24"/>
          <w:u w:val="single"/>
        </w:rPr>
        <w:lastRenderedPageBreak/>
        <w:t xml:space="preserve"> </w:t>
      </w:r>
      <w:r w:rsidRPr="001E6C87">
        <w:rPr>
          <w:rFonts w:asciiTheme="minorBidi" w:hAnsiTheme="minorBidi"/>
          <w:b/>
          <w:bCs/>
          <w:szCs w:val="24"/>
          <w:u w:val="single"/>
        </w:rPr>
        <w:t>Load measurements:</w:t>
      </w:r>
    </w:p>
    <w:p w14:paraId="058A310E" w14:textId="77777777" w:rsidR="00206AED" w:rsidRPr="001E6C87" w:rsidRDefault="00206AED" w:rsidP="00206AED">
      <w:pPr>
        <w:jc w:val="both"/>
        <w:rPr>
          <w:rFonts w:asciiTheme="minorBidi" w:hAnsiTheme="minorBidi"/>
          <w:szCs w:val="24"/>
        </w:rPr>
      </w:pPr>
      <w:r w:rsidRPr="001E6C87">
        <w:rPr>
          <w:rFonts w:asciiTheme="minorBidi" w:hAnsiTheme="minorBidi"/>
          <w:szCs w:val="24"/>
        </w:rPr>
        <w:t xml:space="preserve">The aim of the experiment is to know the required force and hence the torque to move the buggy from stationary and at constant speed through across flat and inclined 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w:t>
      </w:r>
      <w:r>
        <w:rPr>
          <w:rFonts w:asciiTheme="minorBidi" w:hAnsiTheme="minorBidi"/>
          <w:szCs w:val="24"/>
        </w:rPr>
        <w:t>from the greatest resistance the voltage and current can be calculated from (4.??).</w:t>
      </w:r>
    </w:p>
    <w:p w14:paraId="2188A7A6" w14:textId="77777777" w:rsidR="00206AED" w:rsidRPr="001E6C87" w:rsidRDefault="00206AED" w:rsidP="00206AED">
      <w:pPr>
        <w:jc w:val="both"/>
        <w:rPr>
          <w:rFonts w:asciiTheme="minorBidi" w:hAnsiTheme="minorBidi"/>
          <w:szCs w:val="24"/>
        </w:rPr>
      </w:pPr>
      <w:r w:rsidRPr="001E6C87">
        <w:rPr>
          <w:rFonts w:asciiTheme="minorBidi" w:hAnsiTheme="minorBidi"/>
          <w:szCs w:val="24"/>
        </w:rPr>
        <w:t>According to newton’s third law of motion; for every action, there is an equal and opposite reaction in the opposite direction of the force.</w:t>
      </w:r>
      <w:r>
        <w:rPr>
          <w:rFonts w:asciiTheme="minorBidi" w:hAnsiTheme="minorBidi"/>
          <w:szCs w:val="24"/>
        </w:rPr>
        <w:t xml:space="preserve"> So, the object will receive more opposing force if it weighs more, it pushes down more so exerts more force on surface</w:t>
      </w:r>
      <w:r w:rsidRPr="001E6C87">
        <w:rPr>
          <w:rFonts w:asciiTheme="minorBidi" w:hAnsiTheme="minorBidi"/>
          <w:szCs w:val="24"/>
        </w:rPr>
        <w:t xml:space="preserve">. That given, every surface has a texture that is </w:t>
      </w:r>
      <w:r>
        <w:rPr>
          <w:rFonts w:asciiTheme="minorBidi" w:hAnsiTheme="minorBidi"/>
          <w:szCs w:val="24"/>
        </w:rPr>
        <w:t>given</w:t>
      </w:r>
      <w:r w:rsidRPr="001E6C87">
        <w:rPr>
          <w:rFonts w:asciiTheme="minorBidi" w:hAnsiTheme="minorBidi"/>
          <w:szCs w:val="24"/>
        </w:rPr>
        <w:t xml:space="preserve"> by the coefficient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1E6C87">
        <w:rPr>
          <w:rFonts w:asciiTheme="minorBidi" w:eastAsiaTheme="minorEastAsia" w:hAnsiTheme="minorBidi"/>
          <w:szCs w:val="24"/>
        </w:rPr>
        <w:t xml:space="preserve"> </w:t>
      </w:r>
      <w:r w:rsidRPr="001E6C87">
        <w:rPr>
          <w:rFonts w:asciiTheme="minorBidi" w:hAnsiTheme="minorBidi"/>
          <w:szCs w:val="24"/>
        </w:rPr>
        <w:t xml:space="preserve">so the result is friction, </w:t>
      </w:r>
      <w:r w:rsidRPr="00F541DA">
        <w:rPr>
          <w:rFonts w:asciiTheme="minorBidi" w:hAnsiTheme="minorBidi"/>
          <w:b/>
          <w:bCs/>
          <w:szCs w:val="24"/>
        </w:rPr>
        <w:t>F;</w:t>
      </w:r>
    </w:p>
    <w:p w14:paraId="129462AD" w14:textId="77777777" w:rsidR="00206AED" w:rsidRPr="000C3D8B" w:rsidRDefault="00206AED" w:rsidP="00206AED">
      <w:pPr>
        <w:jc w:val="both"/>
        <w:rPr>
          <w:rFonts w:asciiTheme="minorBidi" w:eastAsiaTheme="minorEastAsia" w:hAnsiTheme="minorBidi"/>
          <w:b/>
          <w:szCs w:val="24"/>
        </w:rPr>
      </w:pPr>
      <m:oMathPara>
        <m:oMath>
          <m:r>
            <m:rPr>
              <m:sty m:val="bi"/>
            </m:rPr>
            <w:rPr>
              <w:rFonts w:ascii="Cambria Math" w:hAnsi="Cambria Math"/>
              <w:szCs w:val="24"/>
            </w:rPr>
            <m:t>F=m.g.</m:t>
          </m:r>
          <m:sSub>
            <m:sSubPr>
              <m:ctrlPr>
                <w:rPr>
                  <w:rFonts w:ascii="Cambria Math" w:hAnsi="Cambria Math"/>
                  <w:b/>
                  <w:bCs/>
                  <w:i/>
                  <w:szCs w:val="24"/>
                </w:rPr>
              </m:ctrlPr>
            </m:sSubPr>
            <m:e>
              <m:r>
                <m:rPr>
                  <m:sty m:val="bi"/>
                </m:rPr>
                <w:rPr>
                  <w:rFonts w:ascii="Cambria Math" w:hAnsi="Cambria Math"/>
                  <w:szCs w:val="24"/>
                </w:rPr>
                <m:t>C</m:t>
              </m:r>
            </m:e>
            <m:sub>
              <m:r>
                <m:rPr>
                  <m:sty m:val="bi"/>
                </m:rPr>
                <w:rPr>
                  <w:rFonts w:ascii="Cambria Math" w:hAnsi="Cambria Math"/>
                  <w:szCs w:val="24"/>
                </w:rPr>
                <m:t>p</m:t>
              </m:r>
            </m:sub>
          </m:sSub>
          <m:r>
            <m:rPr>
              <m:sty m:val="bi"/>
            </m:rPr>
            <w:rPr>
              <w:rFonts w:ascii="Cambria Math" w:eastAsiaTheme="minorEastAsia" w:hAnsi="Cambria Math"/>
              <w:szCs w:val="24"/>
            </w:rPr>
            <m:t xml:space="preserve"> (3.2)</m:t>
          </m:r>
          <m:r>
            <w:rPr>
              <w:rFonts w:ascii="Cambria Math" w:hAnsi="Cambria Math"/>
              <w:szCs w:val="24"/>
            </w:rPr>
            <m:t xml:space="preserve">        </m:t>
          </m:r>
          <m:r>
            <m:rPr>
              <m:sty m:val="bi"/>
            </m:rPr>
            <w:rPr>
              <w:rFonts w:ascii="Cambria Math" w:hAnsi="Cambria Math"/>
              <w:szCs w:val="24"/>
            </w:rPr>
            <m:t>W=m.g (3.1)</m:t>
          </m:r>
        </m:oMath>
      </m:oMathPara>
    </w:p>
    <w:p w14:paraId="619A3261" w14:textId="77777777" w:rsidR="00206AED" w:rsidRDefault="00206AED" w:rsidP="00206AED">
      <w:pPr>
        <w:jc w:val="both"/>
        <w:rPr>
          <w:rFonts w:asciiTheme="minorBidi" w:hAnsiTheme="minorBidi"/>
          <w:b/>
          <w:bCs/>
          <w:szCs w:val="24"/>
        </w:rPr>
      </w:pPr>
      <m:oMath>
        <m:r>
          <w:rPr>
            <w:rFonts w:ascii="Cambria Math" w:hAnsi="Cambria Math"/>
            <w:szCs w:val="24"/>
          </w:rPr>
          <m:t xml:space="preserve">                           where m=mass </m:t>
        </m:r>
        <m:d>
          <m:dPr>
            <m:ctrlPr>
              <w:rPr>
                <w:rFonts w:ascii="Cambria Math" w:hAnsi="Cambria Math"/>
                <w:bCs/>
                <w:i/>
                <w:szCs w:val="24"/>
              </w:rPr>
            </m:ctrlPr>
          </m:dPr>
          <m:e>
            <m:r>
              <w:rPr>
                <w:rFonts w:ascii="Cambria Math" w:hAnsi="Cambria Math"/>
                <w:szCs w:val="24"/>
              </w:rPr>
              <m:t>kg</m:t>
            </m:r>
          </m:e>
        </m:d>
        <m:r>
          <w:rPr>
            <w:rFonts w:ascii="Cambria Math" w:hAnsi="Cambria Math"/>
            <w:szCs w:val="24"/>
          </w:rPr>
          <m:t>, g=gravitational constant (m.</m:t>
        </m:r>
        <m:sSup>
          <m:sSupPr>
            <m:ctrlPr>
              <w:rPr>
                <w:rFonts w:ascii="Cambria Math" w:hAnsi="Cambria Math"/>
                <w:bCs/>
                <w:i/>
                <w:szCs w:val="24"/>
              </w:rPr>
            </m:ctrlPr>
          </m:sSupPr>
          <m:e>
            <m:r>
              <w:rPr>
                <w:rFonts w:ascii="Cambria Math" w:hAnsi="Cambria Math"/>
                <w:szCs w:val="24"/>
              </w:rPr>
              <m:t>s</m:t>
            </m:r>
          </m:e>
          <m:sup>
            <m:r>
              <w:rPr>
                <w:rFonts w:ascii="Cambria Math" w:hAnsi="Cambria Math"/>
                <w:szCs w:val="24"/>
              </w:rPr>
              <m:t>-2</m:t>
            </m:r>
          </m:sup>
        </m:sSup>
      </m:oMath>
      <w:r>
        <w:rPr>
          <w:rFonts w:asciiTheme="minorBidi" w:eastAsiaTheme="minorEastAsia" w:hAnsiTheme="minorBidi"/>
          <w:bCs/>
          <w:szCs w:val="24"/>
        </w:rPr>
        <w:t>)</w:t>
      </w:r>
    </w:p>
    <w:p w14:paraId="738BA188" w14:textId="77777777" w:rsidR="00206AED" w:rsidRPr="00263A30" w:rsidRDefault="00206AED" w:rsidP="00206AED">
      <w:pPr>
        <w:jc w:val="both"/>
        <w:rPr>
          <w:rFonts w:asciiTheme="minorBidi" w:hAnsiTheme="minorBidi"/>
          <w:b/>
          <w:bCs/>
          <w:szCs w:val="24"/>
        </w:rPr>
      </w:pPr>
      <w:r w:rsidRPr="00C5561A">
        <w:rPr>
          <w:rFonts w:asciiTheme="minorBidi" w:hAnsiTheme="minorBidi"/>
          <w:b/>
          <w:bCs/>
          <w:noProof/>
          <w:szCs w:val="24"/>
        </w:rPr>
        <w:drawing>
          <wp:anchor distT="0" distB="0" distL="114300" distR="114300" simplePos="0" relativeHeight="251667968" behindDoc="1" locked="0" layoutInCell="1" allowOverlap="1" wp14:anchorId="1C487D62" wp14:editId="23FED9DE">
            <wp:simplePos x="0" y="0"/>
            <wp:positionH relativeFrom="column">
              <wp:posOffset>3147060</wp:posOffset>
            </wp:positionH>
            <wp:positionV relativeFrom="paragraph">
              <wp:posOffset>10795</wp:posOffset>
            </wp:positionV>
            <wp:extent cx="1790700" cy="1016000"/>
            <wp:effectExtent l="0" t="0" r="0" b="0"/>
            <wp:wrapTight wrapText="bothSides">
              <wp:wrapPolygon edited="0">
                <wp:start x="0" y="0"/>
                <wp:lineTo x="0" y="21060"/>
                <wp:lineTo x="21370" y="21060"/>
                <wp:lineTo x="213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e_body1.3.svg.png"/>
                    <pic:cNvPicPr/>
                  </pic:nvPicPr>
                  <pic:blipFill rotWithShape="1">
                    <a:blip r:embed="rId16">
                      <a:extLst>
                        <a:ext uri="{28A0092B-C50C-407E-A947-70E740481C1C}">
                          <a14:useLocalDpi xmlns:a14="http://schemas.microsoft.com/office/drawing/2010/main" val="0"/>
                        </a:ext>
                      </a:extLst>
                    </a:blip>
                    <a:srcRect l="2857" t="2200" r="1224"/>
                    <a:stretch/>
                  </pic:blipFill>
                  <pic:spPr bwMode="auto">
                    <a:xfrm>
                      <a:off x="0" y="0"/>
                      <a:ext cx="1790700" cy="101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5561A">
        <w:rPr>
          <w:rFonts w:asciiTheme="minorBidi" w:hAnsiTheme="minorBidi"/>
          <w:noProof/>
          <w:szCs w:val="24"/>
        </w:rPr>
        <w:drawing>
          <wp:anchor distT="0" distB="0" distL="114300" distR="114300" simplePos="0" relativeHeight="251666944" behindDoc="1" locked="0" layoutInCell="1" allowOverlap="1" wp14:anchorId="02F8D525" wp14:editId="1F15A876">
            <wp:simplePos x="0" y="0"/>
            <wp:positionH relativeFrom="page">
              <wp:posOffset>1341120</wp:posOffset>
            </wp:positionH>
            <wp:positionV relativeFrom="paragraph">
              <wp:posOffset>45085</wp:posOffset>
            </wp:positionV>
            <wp:extent cx="1889760" cy="1096010"/>
            <wp:effectExtent l="0" t="0" r="0" b="8890"/>
            <wp:wrapTight wrapText="bothSides">
              <wp:wrapPolygon edited="0">
                <wp:start x="0" y="0"/>
                <wp:lineTo x="0" y="21400"/>
                <wp:lineTo x="21339" y="21400"/>
                <wp:lineTo x="213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ction force.png"/>
                    <pic:cNvPicPr/>
                  </pic:nvPicPr>
                  <pic:blipFill>
                    <a:blip r:embed="rId17">
                      <a:extLst>
                        <a:ext uri="{28A0092B-C50C-407E-A947-70E740481C1C}">
                          <a14:useLocalDpi xmlns:a14="http://schemas.microsoft.com/office/drawing/2010/main" val="0"/>
                        </a:ext>
                      </a:extLst>
                    </a:blip>
                    <a:stretch>
                      <a:fillRect/>
                    </a:stretch>
                  </pic:blipFill>
                  <pic:spPr>
                    <a:xfrm>
                      <a:off x="0" y="0"/>
                      <a:ext cx="1889760" cy="1096010"/>
                    </a:xfrm>
                    <a:prstGeom prst="rect">
                      <a:avLst/>
                    </a:prstGeom>
                  </pic:spPr>
                </pic:pic>
              </a:graphicData>
            </a:graphic>
            <wp14:sizeRelH relativeFrom="margin">
              <wp14:pctWidth>0</wp14:pctWidth>
            </wp14:sizeRelH>
            <wp14:sizeRelV relativeFrom="margin">
              <wp14:pctHeight>0</wp14:pctHeight>
            </wp14:sizeRelV>
          </wp:anchor>
        </w:drawing>
      </w:r>
    </w:p>
    <w:p w14:paraId="4EC0C6A2" w14:textId="77777777" w:rsidR="00206AED" w:rsidRDefault="00206AED" w:rsidP="00206AED">
      <w:pPr>
        <w:jc w:val="both"/>
        <w:rPr>
          <w:rFonts w:asciiTheme="minorBidi" w:hAnsiTheme="minorBidi"/>
          <w:szCs w:val="24"/>
        </w:rPr>
      </w:pPr>
    </w:p>
    <w:p w14:paraId="549101CD" w14:textId="77777777" w:rsidR="00206AED" w:rsidRDefault="00206AED" w:rsidP="00206AED">
      <w:pPr>
        <w:jc w:val="both"/>
        <w:rPr>
          <w:rFonts w:asciiTheme="minorBidi" w:hAnsiTheme="minorBidi"/>
          <w:szCs w:val="24"/>
        </w:rPr>
      </w:pPr>
    </w:p>
    <w:p w14:paraId="59FF0437" w14:textId="77777777" w:rsidR="00206AED" w:rsidRDefault="00206AED" w:rsidP="00206AED">
      <w:pPr>
        <w:jc w:val="both"/>
        <w:rPr>
          <w:rFonts w:asciiTheme="minorBidi" w:hAnsiTheme="minorBidi"/>
          <w:szCs w:val="24"/>
        </w:rPr>
      </w:pPr>
    </w:p>
    <w:p w14:paraId="27519DA7" w14:textId="77777777" w:rsidR="00206AED" w:rsidRDefault="00206AED" w:rsidP="00206AED">
      <w:pPr>
        <w:jc w:val="both"/>
        <w:rPr>
          <w:rFonts w:asciiTheme="minorBidi" w:hAnsiTheme="minorBidi"/>
          <w:szCs w:val="24"/>
        </w:rPr>
      </w:pPr>
    </w:p>
    <w:p w14:paraId="0119EA2F" w14:textId="77777777" w:rsidR="00206AED" w:rsidRPr="001E6C87" w:rsidRDefault="00206AED" w:rsidP="00206AED">
      <w:pPr>
        <w:jc w:val="both"/>
        <w:rPr>
          <w:rFonts w:asciiTheme="minorBidi" w:hAnsiTheme="minorBidi"/>
          <w:szCs w:val="24"/>
        </w:rPr>
      </w:pPr>
      <w:r>
        <w:rPr>
          <w:rFonts w:asciiTheme="minorBidi" w:hAnsiTheme="minorBidi"/>
          <w:szCs w:val="24"/>
        </w:rPr>
        <w:t>On an inclined surface, w</w:t>
      </w:r>
      <w:r w:rsidRPr="001E6C87">
        <w:rPr>
          <w:rFonts w:asciiTheme="minorBidi" w:hAnsiTheme="minorBidi"/>
          <w:szCs w:val="24"/>
        </w:rPr>
        <w:t>eight is at an angle</w:t>
      </w:r>
      <w:r>
        <w:rPr>
          <w:rFonts w:asciiTheme="minorBidi" w:hAnsiTheme="minorBidi"/>
          <w:szCs w:val="24"/>
        </w:rPr>
        <w:t xml:space="preserve"> so</w:t>
      </w:r>
      <w:r w:rsidRPr="001E6C87">
        <w:rPr>
          <w:rFonts w:asciiTheme="minorBidi" w:hAnsiTheme="minorBidi"/>
          <w:szCs w:val="24"/>
        </w:rPr>
        <w:t xml:space="preserve"> has a force normal to the surface (3.3) and a force</w:t>
      </w:r>
      <w:r>
        <w:rPr>
          <w:rFonts w:asciiTheme="minorBidi" w:hAnsiTheme="minorBidi"/>
          <w:szCs w:val="24"/>
        </w:rPr>
        <w:t xml:space="preserve"> parallel to the surface,</w:t>
      </w:r>
      <w:r w:rsidRPr="001E6C87">
        <w:rPr>
          <w:rFonts w:asciiTheme="minorBidi" w:hAnsiTheme="minorBidi"/>
          <w:szCs w:val="24"/>
        </w:rPr>
        <w:t xml:space="preserve"> opposing the driving force at the angle of incline.</w:t>
      </w:r>
    </w:p>
    <w:p w14:paraId="5A39D0BC" w14:textId="77777777" w:rsidR="00206AED" w:rsidRPr="000C3D8B" w:rsidRDefault="00206AED" w:rsidP="00206AED">
      <w:pPr>
        <w:rPr>
          <w:rFonts w:asciiTheme="minorBidi" w:eastAsiaTheme="minorEastAsia" w:hAnsiTheme="minorBidi"/>
          <w:b/>
          <w:szCs w:val="24"/>
        </w:rPr>
      </w:pPr>
      <w:r w:rsidRPr="001E6C87">
        <w:rPr>
          <w:rFonts w:asciiTheme="minorBidi" w:eastAsiaTheme="minorEastAsia" w:hAnsiTheme="minorBidi"/>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1</m:t>
            </m:r>
          </m:sub>
        </m:sSub>
        <m:r>
          <m:rPr>
            <m:sty m:val="bi"/>
          </m:rPr>
          <w:rPr>
            <w:rFonts w:ascii="Cambria Math" w:eastAsiaTheme="minorEastAsia" w:hAnsi="Cambria Math"/>
            <w:szCs w:val="24"/>
          </w:rPr>
          <m:t>=m.g.cos</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1E6C87">
        <w:rPr>
          <w:rFonts w:asciiTheme="minorBidi" w:eastAsiaTheme="minorEastAsia" w:hAnsiTheme="minorBidi"/>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2</m:t>
            </m:r>
          </m:sub>
        </m:sSub>
        <m:r>
          <m:rPr>
            <m:sty m:val="bi"/>
          </m:rPr>
          <w:rPr>
            <w:rFonts w:ascii="Cambria Math" w:eastAsiaTheme="minorEastAsia" w:hAnsi="Cambria Math"/>
            <w:szCs w:val="24"/>
          </w:rPr>
          <m:t>=m.g.sin</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r>
          <m:rPr>
            <m:sty m:val="bi"/>
          </m:rPr>
          <w:rPr>
            <w:rFonts w:ascii="Cambria Math" w:eastAsiaTheme="minorEastAsia" w:hAnsi="Cambria Math"/>
            <w:szCs w:val="24"/>
          </w:rPr>
          <m:t>,</m:t>
        </m:r>
      </m:oMath>
    </w:p>
    <w:p w14:paraId="770996F5" w14:textId="77777777" w:rsidR="00206AED" w:rsidRPr="000C3D8B" w:rsidRDefault="00206AED" w:rsidP="00206AED">
      <w:pPr>
        <w:rPr>
          <w:rFonts w:asciiTheme="minorBidi" w:eastAsiaTheme="minorEastAsia" w:hAnsiTheme="minorBidi"/>
          <w:b/>
          <w:szCs w:val="24"/>
        </w:rPr>
      </w:pPr>
      <m:oMathPara>
        <m:oMathParaPr>
          <m:jc m:val="left"/>
        </m:oMathParaPr>
        <m:oMath>
          <m:r>
            <m:rPr>
              <m:sty m:val="bi"/>
            </m:rPr>
            <w:rPr>
              <w:rFonts w:ascii="Cambria Math" w:eastAsiaTheme="minorEastAsia" w:hAnsi="Cambria Math"/>
              <w:szCs w:val="24"/>
            </w:rPr>
            <m:t xml:space="preserve">                         where θ is in degrees</m:t>
          </m:r>
        </m:oMath>
      </m:oMathPara>
    </w:p>
    <w:p w14:paraId="45F1386E" w14:textId="77777777" w:rsidR="00206AED" w:rsidRPr="001E6C87" w:rsidRDefault="00206AED" w:rsidP="00206AED">
      <w:pPr>
        <w:rPr>
          <w:rFonts w:asciiTheme="minorBidi" w:hAnsiTheme="minorBidi"/>
          <w:szCs w:val="24"/>
        </w:rPr>
      </w:pPr>
      <w:r w:rsidRPr="001E6C87">
        <w:rPr>
          <w:rFonts w:asciiTheme="minorBidi" w:hAnsiTheme="minorBidi"/>
          <w:szCs w:val="24"/>
        </w:rPr>
        <w:t>That means that using (3.2), (3.3) and (3.4 the driving force needed;</w:t>
      </w:r>
    </w:p>
    <w:p w14:paraId="520E9E84" w14:textId="77777777" w:rsidR="00206AED" w:rsidRPr="00530453" w:rsidRDefault="00206AED" w:rsidP="00206AED">
      <w:pPr>
        <w:rPr>
          <w:rFonts w:asciiTheme="minorBidi" w:eastAsiaTheme="minorEastAsia" w:hAnsiTheme="minorBidi"/>
          <w:b/>
          <w:noProof/>
          <w:szCs w:val="24"/>
        </w:rPr>
      </w:pPr>
      <m:oMathPara>
        <m:oMath>
          <m:r>
            <m:rPr>
              <m:sty m:val="bi"/>
            </m:rPr>
            <w:rPr>
              <w:rFonts w:ascii="Cambria Math" w:hAnsi="Cambria Math"/>
              <w:szCs w:val="24"/>
            </w:rPr>
            <m:t xml:space="preserve"> </m:t>
          </m:r>
          <m:r>
            <m:rPr>
              <m:sty m:val="bi"/>
            </m:rPr>
            <w:rPr>
              <w:rFonts w:ascii="Cambria Math" w:eastAsiaTheme="minorEastAsia" w:hAnsi="Cambria Math"/>
              <w:noProof/>
              <w:szCs w:val="24"/>
            </w:rPr>
            <m:t>F=</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1 </m:t>
              </m:r>
            </m:sub>
          </m:sSub>
          <m:r>
            <m:rPr>
              <m:sty m:val="bi"/>
            </m:rPr>
            <w:rPr>
              <w:rFonts w:ascii="Cambria Math" w:eastAsiaTheme="minorEastAsia" w:hAnsi="Cambria Math"/>
              <w:noProof/>
              <w:szCs w:val="24"/>
            </w:rPr>
            <m:t xml:space="preserve">+ </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2 </m:t>
              </m:r>
            </m:sub>
          </m:sSub>
          <m:r>
            <m:rPr>
              <m:sty m:val="bi"/>
            </m:rPr>
            <w:rPr>
              <w:rFonts w:ascii="Cambria Math" w:eastAsiaTheme="minorEastAsia" w:hAnsi="Cambria Math"/>
              <w:noProof/>
              <w:szCs w:val="24"/>
            </w:rPr>
            <m:t>(3.5)</m:t>
          </m:r>
        </m:oMath>
      </m:oMathPara>
    </w:p>
    <w:p w14:paraId="15E3FD88" w14:textId="77777777" w:rsidR="00206AED" w:rsidRPr="004C167C" w:rsidRDefault="00206AED" w:rsidP="00206AED">
      <w:pPr>
        <w:rPr>
          <w:rFonts w:asciiTheme="minorBidi" w:hAnsiTheme="minorBidi"/>
          <w:b/>
          <w:bCs/>
          <w:szCs w:val="24"/>
        </w:rPr>
      </w:pPr>
      <w:r w:rsidRPr="001E6C87">
        <w:rPr>
          <w:noProof/>
          <w:szCs w:val="24"/>
        </w:rPr>
        <w:drawing>
          <wp:anchor distT="0" distB="0" distL="114300" distR="114300" simplePos="0" relativeHeight="251657728" behindDoc="1" locked="0" layoutInCell="1" allowOverlap="1" wp14:anchorId="1CEC7D4E" wp14:editId="378FD9ED">
            <wp:simplePos x="0" y="0"/>
            <wp:positionH relativeFrom="page">
              <wp:posOffset>708660</wp:posOffset>
            </wp:positionH>
            <wp:positionV relativeFrom="paragraph">
              <wp:posOffset>238125</wp:posOffset>
            </wp:positionV>
            <wp:extent cx="3855720" cy="2118360"/>
            <wp:effectExtent l="0" t="0" r="11430" b="15240"/>
            <wp:wrapTight wrapText="bothSides">
              <wp:wrapPolygon edited="0">
                <wp:start x="0" y="0"/>
                <wp:lineTo x="0" y="21561"/>
                <wp:lineTo x="21557" y="21561"/>
                <wp:lineTo x="21557" y="0"/>
                <wp:lineTo x="0" y="0"/>
              </wp:wrapPolygon>
            </wp:wrapTight>
            <wp:docPr id="3" name="Chart 3">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1E6C87">
        <w:rPr>
          <w:rFonts w:asciiTheme="minorBidi" w:hAnsiTheme="minorBidi"/>
          <w:b/>
          <w:bCs/>
          <w:szCs w:val="24"/>
        </w:rPr>
        <w:t>Estimated Required force to move up the flat:</w:t>
      </w:r>
    </w:p>
    <w:p w14:paraId="6681FA22" w14:textId="77777777" w:rsidR="00206AED" w:rsidRPr="001E6C87" w:rsidRDefault="00206AED" w:rsidP="00206AED">
      <w:pPr>
        <w:jc w:val="both"/>
        <w:rPr>
          <w:rFonts w:asciiTheme="minorBidi" w:hAnsiTheme="minorBidi"/>
          <w:szCs w:val="24"/>
        </w:rPr>
      </w:pPr>
      <w:r>
        <w:rPr>
          <w:noProof/>
          <w:szCs w:val="24"/>
        </w:rPr>
        <mc:AlternateContent>
          <mc:Choice Requires="wps">
            <w:drawing>
              <wp:anchor distT="0" distB="0" distL="114300" distR="114300" simplePos="0" relativeHeight="251663872" behindDoc="0" locked="0" layoutInCell="1" allowOverlap="1" wp14:anchorId="24A8229B" wp14:editId="61444F0D">
                <wp:simplePos x="0" y="0"/>
                <wp:positionH relativeFrom="column">
                  <wp:posOffset>2156460</wp:posOffset>
                </wp:positionH>
                <wp:positionV relativeFrom="paragraph">
                  <wp:posOffset>1043940</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46CDB" id="_x0000_t32" coordsize="21600,21600" o:spt="32" o:oned="t" path="m,l21600,21600e" filled="f">
                <v:path arrowok="t" fillok="f" o:connecttype="none"/>
                <o:lock v:ext="edit" shapetype="t"/>
              </v:shapetype>
              <v:shape id="Straight Arrow Connector 15" o:spid="_x0000_s1026" type="#_x0000_t32" style="position:absolute;margin-left:169.8pt;margin-top:82.2pt;width:38.4pt;height:12.6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" strokecolor="#bc4542 [3045]">
                <v:stroke endarrow="block"/>
              </v:shape>
            </w:pict>
          </mc:Fallback>
        </mc:AlternateContent>
      </w:r>
      <w:r>
        <w:rPr>
          <w:noProof/>
          <w:szCs w:val="24"/>
        </w:rPr>
        <mc:AlternateContent>
          <mc:Choice Requires="wps">
            <w:drawing>
              <wp:anchor distT="0" distB="0" distL="114300" distR="114300" simplePos="0" relativeHeight="251665920" behindDoc="0" locked="0" layoutInCell="1" allowOverlap="1" wp14:anchorId="14998F26" wp14:editId="62156E15">
                <wp:simplePos x="0" y="0"/>
                <wp:positionH relativeFrom="column">
                  <wp:posOffset>1493520</wp:posOffset>
                </wp:positionH>
                <wp:positionV relativeFrom="paragraph">
                  <wp:posOffset>586740</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70050" id="Straight Arrow Connector 16" o:spid="_x0000_s1026" type="#_x0000_t32" style="position:absolute;margin-left:117.6pt;margin-top:46.2pt;width:36.6pt;height:28.2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" strokecolor="#4579b8 [3044]">
                <v:stroke endarrow="block"/>
              </v:shape>
            </w:pict>
          </mc:Fallback>
        </mc:AlternateContent>
      </w:r>
    </w:p>
    <w:tbl>
      <w:tblPr>
        <w:tblStyle w:val="PlainTable5"/>
        <w:tblpPr w:leftFromText="180" w:rightFromText="180" w:vertAnchor="text" w:horzAnchor="page" w:tblpX="7741" w:tblpY="-60"/>
        <w:tblW w:w="3775" w:type="dxa"/>
        <w:tblLook w:val="04A0" w:firstRow="1" w:lastRow="0" w:firstColumn="1" w:lastColumn="0" w:noHBand="0" w:noVBand="1"/>
      </w:tblPr>
      <w:tblGrid>
        <w:gridCol w:w="1123"/>
        <w:gridCol w:w="1297"/>
        <w:gridCol w:w="1355"/>
      </w:tblGrid>
      <w:tr w:rsidR="00206AED" w:rsidRPr="001E6C87" w14:paraId="2F7071C2" w14:textId="77777777" w:rsidTr="00BC6246">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123" w:type="dxa"/>
          </w:tcPr>
          <w:p w14:paraId="2365DF3E" w14:textId="77777777" w:rsidR="00206AED" w:rsidRPr="001E6C87" w:rsidRDefault="00206AED" w:rsidP="00BC6246">
            <w:pPr>
              <w:jc w:val="both"/>
              <w:rPr>
                <w:rFonts w:asciiTheme="minorBidi" w:hAnsiTheme="minorBidi"/>
                <w:szCs w:val="24"/>
              </w:rPr>
            </w:pPr>
            <w:r w:rsidRPr="001E6C87">
              <w:rPr>
                <w:rFonts w:asciiTheme="minorBidi" w:hAnsiTheme="minorBidi"/>
                <w:szCs w:val="24"/>
              </w:rPr>
              <w:t xml:space="preserve">On </w:t>
            </w:r>
            <w:r>
              <w:rPr>
                <w:rFonts w:asciiTheme="minorBidi" w:hAnsiTheme="minorBidi"/>
                <w:szCs w:val="24"/>
              </w:rPr>
              <w:t>flat</w:t>
            </w:r>
          </w:p>
        </w:tc>
        <w:tc>
          <w:tcPr>
            <w:tcW w:w="1297" w:type="dxa"/>
          </w:tcPr>
          <w:p w14:paraId="16320ECA" w14:textId="77777777" w:rsidR="00206AED" w:rsidRPr="001E6C87" w:rsidRDefault="00206AED" w:rsidP="00BC6246">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Friction coefficient</w:t>
            </w:r>
          </w:p>
        </w:tc>
        <w:tc>
          <w:tcPr>
            <w:tcW w:w="1355" w:type="dxa"/>
          </w:tcPr>
          <w:p w14:paraId="196E16E1" w14:textId="77777777" w:rsidR="00206AED" w:rsidRPr="001E6C87" w:rsidRDefault="00206AED" w:rsidP="00BC6246">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Force (N) </w:t>
            </w:r>
          </w:p>
        </w:tc>
      </w:tr>
      <w:tr w:rsidR="00206AED" w:rsidRPr="001E6C87" w14:paraId="736F3DAA" w14:textId="77777777" w:rsidTr="00BC624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07C8E5EA" w14:textId="77777777" w:rsidR="00206AED" w:rsidRPr="001E6C87" w:rsidRDefault="00206AED" w:rsidP="00BC6246">
            <w:pPr>
              <w:jc w:val="both"/>
              <w:rPr>
                <w:rFonts w:asciiTheme="minorBidi" w:hAnsiTheme="minorBidi"/>
                <w:szCs w:val="24"/>
              </w:rPr>
            </w:pPr>
            <w:r w:rsidRPr="001E6C87">
              <w:rPr>
                <w:rFonts w:asciiTheme="minorBidi" w:hAnsiTheme="minorBidi"/>
                <w:szCs w:val="24"/>
              </w:rPr>
              <w:t>Average Static</w:t>
            </w:r>
          </w:p>
        </w:tc>
        <w:tc>
          <w:tcPr>
            <w:tcW w:w="1297" w:type="dxa"/>
          </w:tcPr>
          <w:p w14:paraId="4128EB98"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color w:val="000000"/>
                <w:szCs w:val="24"/>
              </w:rPr>
              <w:t>0.064</w:t>
            </w:r>
          </w:p>
        </w:tc>
        <w:tc>
          <w:tcPr>
            <w:tcW w:w="1355" w:type="dxa"/>
          </w:tcPr>
          <w:p w14:paraId="59E2F8CA"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0.785</w:t>
            </w:r>
          </w:p>
        </w:tc>
      </w:tr>
      <w:tr w:rsidR="00206AED" w:rsidRPr="001E6C87" w14:paraId="3300AD1E" w14:textId="77777777" w:rsidTr="00BC6246">
        <w:trPr>
          <w:trHeight w:val="660"/>
        </w:trPr>
        <w:tc>
          <w:tcPr>
            <w:cnfStyle w:val="001000000000" w:firstRow="0" w:lastRow="0" w:firstColumn="1" w:lastColumn="0" w:oddVBand="0" w:evenVBand="0" w:oddHBand="0" w:evenHBand="0" w:firstRowFirstColumn="0" w:firstRowLastColumn="0" w:lastRowFirstColumn="0" w:lastRowLastColumn="0"/>
            <w:tcW w:w="1123" w:type="dxa"/>
            <w:tcBorders>
              <w:bottom w:val="single" w:sz="4" w:space="0" w:color="auto"/>
            </w:tcBorders>
          </w:tcPr>
          <w:p w14:paraId="0D9D8C43" w14:textId="77777777" w:rsidR="00206AED" w:rsidRPr="001E6C87" w:rsidRDefault="00206AED" w:rsidP="00BC6246">
            <w:pPr>
              <w:jc w:val="both"/>
              <w:rPr>
                <w:rFonts w:asciiTheme="minorBidi" w:hAnsiTheme="minorBidi"/>
                <w:szCs w:val="24"/>
              </w:rPr>
            </w:pPr>
            <w:r w:rsidRPr="001E6C87">
              <w:rPr>
                <w:rFonts w:asciiTheme="minorBidi" w:hAnsiTheme="minorBidi"/>
                <w:szCs w:val="24"/>
              </w:rPr>
              <w:t>Average Rolling</w:t>
            </w:r>
          </w:p>
        </w:tc>
        <w:tc>
          <w:tcPr>
            <w:tcW w:w="1297" w:type="dxa"/>
            <w:tcBorders>
              <w:bottom w:val="single" w:sz="4" w:space="0" w:color="auto"/>
            </w:tcBorders>
          </w:tcPr>
          <w:p w14:paraId="701A9039" w14:textId="77777777" w:rsidR="00206AED" w:rsidRPr="001E6C87" w:rsidRDefault="00206AED" w:rsidP="00BC6246">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0.057</w:t>
            </w:r>
          </w:p>
        </w:tc>
        <w:tc>
          <w:tcPr>
            <w:tcW w:w="1355" w:type="dxa"/>
            <w:tcBorders>
              <w:bottom w:val="single" w:sz="4" w:space="0" w:color="auto"/>
            </w:tcBorders>
          </w:tcPr>
          <w:p w14:paraId="461BC927" w14:textId="77777777" w:rsidR="00206AED" w:rsidRPr="001E6C87" w:rsidRDefault="00206AED" w:rsidP="00BC6246">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 0.699</w:t>
            </w:r>
          </w:p>
        </w:tc>
      </w:tr>
    </w:tbl>
    <w:p w14:paraId="3BFE2A78" w14:textId="77777777" w:rsidR="00206AED" w:rsidRPr="001E6C87" w:rsidRDefault="00206AED" w:rsidP="00206AED">
      <w:pPr>
        <w:ind w:left="720"/>
        <w:jc w:val="both"/>
        <w:rPr>
          <w:rFonts w:asciiTheme="minorBidi" w:hAnsiTheme="minorBidi"/>
          <w:szCs w:val="24"/>
        </w:rPr>
      </w:pPr>
    </w:p>
    <w:p w14:paraId="20B01DE1" w14:textId="77777777" w:rsidR="00206AED" w:rsidRPr="001E6C87" w:rsidRDefault="00206AED" w:rsidP="00206AED">
      <w:pPr>
        <w:jc w:val="both"/>
        <w:rPr>
          <w:rFonts w:asciiTheme="minorBidi" w:hAnsiTheme="minorBidi"/>
          <w:szCs w:val="24"/>
        </w:rPr>
      </w:pPr>
      <w:r w:rsidRPr="001E6C87">
        <w:rPr>
          <w:rFonts w:asciiTheme="minorBidi" w:hAnsiTheme="minorBidi"/>
          <w:b/>
          <w:bCs/>
          <w:noProof/>
          <w:szCs w:val="24"/>
        </w:rPr>
        <mc:AlternateContent>
          <mc:Choice Requires="wps">
            <w:drawing>
              <wp:anchor distT="45720" distB="45720" distL="114300" distR="114300" simplePos="0" relativeHeight="251653632" behindDoc="0" locked="0" layoutInCell="1" allowOverlap="1" wp14:anchorId="6B2D0E31" wp14:editId="3A866397">
                <wp:simplePos x="0" y="0"/>
                <wp:positionH relativeFrom="column">
                  <wp:posOffset>-251460</wp:posOffset>
                </wp:positionH>
                <wp:positionV relativeFrom="paragraph">
                  <wp:posOffset>292735</wp:posOffset>
                </wp:positionV>
                <wp:extent cx="3962400" cy="472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72440"/>
                        </a:xfrm>
                        <a:prstGeom prst="rect">
                          <a:avLst/>
                        </a:prstGeom>
                        <a:solidFill>
                          <a:srgbClr val="FFFFFF"/>
                        </a:solidFill>
                        <a:ln w="9525">
                          <a:solidFill>
                            <a:schemeClr val="bg1"/>
                          </a:solidFill>
                          <a:miter lim="800000"/>
                          <a:headEnd/>
                          <a:tailEnd/>
                        </a:ln>
                      </wps:spPr>
                      <wps:txbx>
                        <w:txbxContent>
                          <w:p w14:paraId="2B61F76F" w14:textId="77777777" w:rsidR="00206AED" w:rsidRPr="00336A1F" w:rsidRDefault="00206AED" w:rsidP="00206AED">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0E31" id="Text Box 2" o:spid="_x0000_s1029" type="#_x0000_t202" style="position:absolute;left:0;text-align:left;margin-left:-19.8pt;margin-top:23.05pt;width:312pt;height:37.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" strokecolor="white [3212]">
                <v:textbox>
                  <w:txbxContent>
                    <w:p w14:paraId="2B61F76F" w14:textId="77777777" w:rsidR="00206AED" w:rsidRPr="00336A1F" w:rsidRDefault="00206AED" w:rsidP="00206AED">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v:textbox>
                <w10:wrap type="square"/>
              </v:shape>
            </w:pict>
          </mc:Fallback>
        </mc:AlternateContent>
      </w:r>
      <w:r w:rsidRPr="001E6C87">
        <w:rPr>
          <w:rFonts w:asciiTheme="minorBidi" w:hAnsiTheme="minorBidi"/>
          <w:b/>
          <w:bCs/>
          <w:noProof/>
          <w:szCs w:val="24"/>
        </w:rPr>
        <mc:AlternateContent>
          <mc:Choice Requires="wps">
            <w:drawing>
              <wp:anchor distT="45720" distB="45720" distL="114300" distR="114300" simplePos="0" relativeHeight="251654656" behindDoc="1" locked="0" layoutInCell="1" allowOverlap="1" wp14:anchorId="50A76003" wp14:editId="401B29DB">
                <wp:simplePos x="0" y="0"/>
                <wp:positionH relativeFrom="column">
                  <wp:posOffset>4099560</wp:posOffset>
                </wp:positionH>
                <wp:positionV relativeFrom="paragraph">
                  <wp:posOffset>1905</wp:posOffset>
                </wp:positionV>
                <wp:extent cx="2360930" cy="1404620"/>
                <wp:effectExtent l="0" t="0" r="2286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85E2D45" w14:textId="77777777" w:rsidR="00206AED" w:rsidRPr="000F6BF0" w:rsidRDefault="00206AED" w:rsidP="00206AED">
                            <w:r w:rsidRPr="000F6BF0">
                              <w:t xml:space="preserve">Figure </w:t>
                            </w:r>
                            <w:r>
                              <w:t>{</w:t>
                            </w:r>
                            <w:r w:rsidRPr="000F6BF0">
                              <w:t>??</w:t>
                            </w:r>
                            <w:r>
                              <w:t>}</w:t>
                            </w:r>
                            <w:r w:rsidRPr="000F6BF0">
                              <w:t xml:space="preserve"> table of friction coefficient and corresponding </w:t>
                            </w:r>
                            <w:r>
                              <w:t>calculated using (3.2) and predicted buggy mass 1.25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A76003" id="_x0000_s1030" type="#_x0000_t202" style="position:absolute;left:0;text-align:left;margin-left:322.8pt;margin-top:.15pt;width:185.9pt;height:110.6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" strokecolor="white [3212]">
                <v:textbox style="mso-fit-shape-to-text:t">
                  <w:txbxContent>
                    <w:p w14:paraId="685E2D45" w14:textId="77777777" w:rsidR="00206AED" w:rsidRPr="000F6BF0" w:rsidRDefault="00206AED" w:rsidP="00206AED">
                      <w:r w:rsidRPr="000F6BF0">
                        <w:t xml:space="preserve">Figure </w:t>
                      </w:r>
                      <w:r>
                        <w:t>{</w:t>
                      </w:r>
                      <w:r w:rsidRPr="000F6BF0">
                        <w:t>??</w:t>
                      </w:r>
                      <w:r>
                        <w:t>}</w:t>
                      </w:r>
                      <w:r w:rsidRPr="000F6BF0">
                        <w:t xml:space="preserve"> table of friction coefficient and corresponding </w:t>
                      </w:r>
                      <w:r>
                        <w:t>calculated using (3.2) and predicted buggy mass 1.25 kg</w:t>
                      </w:r>
                    </w:p>
                  </w:txbxContent>
                </v:textbox>
              </v:shape>
            </w:pict>
          </mc:Fallback>
        </mc:AlternateContent>
      </w:r>
    </w:p>
    <w:p w14:paraId="1F7703E0" w14:textId="77777777" w:rsidR="00206AED" w:rsidRPr="001E6C87" w:rsidRDefault="00206AED" w:rsidP="00206AED">
      <w:pPr>
        <w:jc w:val="both"/>
        <w:rPr>
          <w:rFonts w:asciiTheme="minorBidi" w:hAnsiTheme="minorBidi"/>
          <w:szCs w:val="24"/>
        </w:rPr>
      </w:pPr>
    </w:p>
    <w:p w14:paraId="33DC78A0" w14:textId="77777777" w:rsidR="00206AED" w:rsidRDefault="00206AED" w:rsidP="00206AED">
      <w:pPr>
        <w:jc w:val="both"/>
        <w:rPr>
          <w:rFonts w:asciiTheme="minorBidi" w:hAnsiTheme="minorBidi"/>
          <w:szCs w:val="24"/>
        </w:rPr>
      </w:pPr>
    </w:p>
    <w:p w14:paraId="2C0C5A35" w14:textId="77777777" w:rsidR="00206AED" w:rsidRPr="001E6C87" w:rsidRDefault="00206AED" w:rsidP="00206AED">
      <w:pPr>
        <w:jc w:val="both"/>
        <w:rPr>
          <w:rFonts w:asciiTheme="minorBidi" w:hAnsiTheme="minorBidi"/>
          <w:szCs w:val="24"/>
        </w:rPr>
      </w:pPr>
      <w:r w:rsidRPr="001E6C87">
        <w:rPr>
          <w:rFonts w:asciiTheme="minorBidi" w:hAnsiTheme="minorBidi"/>
          <w:szCs w:val="24"/>
        </w:rPr>
        <w:t xml:space="preserve">Justification for accuracy of results: </w:t>
      </w:r>
    </w:p>
    <w:p w14:paraId="70ED730D" w14:textId="77777777" w:rsidR="00206AED" w:rsidRPr="001E6C87" w:rsidRDefault="00206AED" w:rsidP="00206AED">
      <w:pPr>
        <w:jc w:val="both"/>
        <w:rPr>
          <w:rFonts w:asciiTheme="minorBidi" w:hAnsiTheme="minorBidi"/>
          <w:szCs w:val="24"/>
        </w:rPr>
      </w:pPr>
      <w:r w:rsidRPr="001E6C87">
        <w:rPr>
          <w:rFonts w:asciiTheme="minorBidi" w:hAnsiTheme="minorBidi"/>
          <w:szCs w:val="24"/>
        </w:rPr>
        <w:t>The results agree well with theor</w:t>
      </w:r>
      <w:r>
        <w:rPr>
          <w:rFonts w:asciiTheme="minorBidi" w:hAnsiTheme="minorBidi"/>
          <w:szCs w:val="24"/>
        </w:rPr>
        <w:t>y</w:t>
      </w:r>
      <w:r w:rsidRPr="001E6C87">
        <w:rPr>
          <w:rFonts w:asciiTheme="minorBidi" w:hAnsiTheme="minorBidi"/>
          <w:szCs w:val="24"/>
        </w:rPr>
        <w:t xml:space="preserve">. In figure ??, results agree with (3.1) and (3.2) as we see a constant increase of friction with weight. Furthermore, from (??), the best fit line is an approximate representation of </w:t>
      </w:r>
      <w:bookmarkStart w:id="1" w:name="_Hlk528701380"/>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bookmarkEnd w:id="1"/>
      <w:r w:rsidRPr="001E6C87">
        <w:rPr>
          <w:rFonts w:asciiTheme="minorBidi" w:hAnsiTheme="minorBidi"/>
          <w:szCs w:val="24"/>
        </w:rPr>
        <w:t xml:space="preserve">, the trendlines show correct relationship between static and rolling coefficient with static being greater due to the need to provide a resultant force to accelerate to moving from stationary, according to newtons second law. Whereas at constant speed we only need to provide a force to balance friction. </w:t>
      </w:r>
      <w:r>
        <w:rPr>
          <w:rFonts w:asciiTheme="minorBidi" w:hAnsiTheme="minorBidi"/>
          <w:szCs w:val="24"/>
        </w:rPr>
        <w:t xml:space="preserve"> </w:t>
      </w:r>
      <w:r w:rsidRPr="001E6C87">
        <w:rPr>
          <w:rFonts w:asciiTheme="minorBidi" w:hAnsiTheme="minorBidi"/>
          <w:szCs w:val="24"/>
        </w:rPr>
        <w:t xml:space="preserve"> </w:t>
      </w:r>
    </w:p>
    <w:tbl>
      <w:tblPr>
        <w:tblStyle w:val="PlainTable5"/>
        <w:tblpPr w:leftFromText="180" w:rightFromText="180" w:vertAnchor="text" w:horzAnchor="page" w:tblpX="7669" w:tblpY="545"/>
        <w:tblW w:w="3775" w:type="dxa"/>
        <w:tblLook w:val="04A0" w:firstRow="1" w:lastRow="0" w:firstColumn="1" w:lastColumn="0" w:noHBand="0" w:noVBand="1"/>
      </w:tblPr>
      <w:tblGrid>
        <w:gridCol w:w="1123"/>
        <w:gridCol w:w="1297"/>
        <w:gridCol w:w="1355"/>
      </w:tblGrid>
      <w:tr w:rsidR="00206AED" w:rsidRPr="001E6C87" w14:paraId="565B5BD8" w14:textId="77777777" w:rsidTr="00BC6246">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1123" w:type="dxa"/>
          </w:tcPr>
          <w:p w14:paraId="6063A4B8" w14:textId="77777777" w:rsidR="00206AED" w:rsidRPr="001E6C87" w:rsidRDefault="00206AED" w:rsidP="00BC6246">
            <w:pPr>
              <w:jc w:val="both"/>
              <w:rPr>
                <w:rFonts w:asciiTheme="minorBidi" w:hAnsiTheme="minorBidi"/>
                <w:szCs w:val="24"/>
              </w:rPr>
            </w:pPr>
            <w:bookmarkStart w:id="2" w:name="_Hlk528690082"/>
            <w:r w:rsidRPr="001E6C87">
              <w:rPr>
                <w:rFonts w:asciiTheme="minorBidi" w:hAnsiTheme="minorBidi"/>
                <w:szCs w:val="24"/>
              </w:rPr>
              <w:t xml:space="preserve">Final inclined results </w:t>
            </w:r>
          </w:p>
        </w:tc>
        <w:tc>
          <w:tcPr>
            <w:tcW w:w="1297" w:type="dxa"/>
          </w:tcPr>
          <w:p w14:paraId="69B30F5E" w14:textId="77777777" w:rsidR="00206AED" w:rsidRPr="001E6C87" w:rsidRDefault="00206AED" w:rsidP="00BC6246">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Friction coefficient</w:t>
            </w:r>
          </w:p>
        </w:tc>
        <w:tc>
          <w:tcPr>
            <w:tcW w:w="1355" w:type="dxa"/>
          </w:tcPr>
          <w:p w14:paraId="156171E7" w14:textId="77777777" w:rsidR="00206AED" w:rsidRPr="001E6C87" w:rsidRDefault="00206AED" w:rsidP="00BC6246">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Force (N) </w:t>
            </w:r>
          </w:p>
        </w:tc>
      </w:tr>
      <w:tr w:rsidR="00206AED" w:rsidRPr="001E6C87" w14:paraId="79AA679B" w14:textId="77777777" w:rsidTr="00BC624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09DF5EC4" w14:textId="77777777" w:rsidR="00206AED" w:rsidRPr="001E6C87" w:rsidRDefault="00206AED" w:rsidP="00BC6246">
            <w:pPr>
              <w:jc w:val="both"/>
              <w:rPr>
                <w:rFonts w:asciiTheme="minorBidi" w:hAnsiTheme="minorBidi"/>
                <w:szCs w:val="24"/>
              </w:rPr>
            </w:pPr>
            <w:r w:rsidRPr="001E6C87">
              <w:rPr>
                <w:rFonts w:asciiTheme="minorBidi" w:hAnsiTheme="minorBidi"/>
                <w:szCs w:val="24"/>
              </w:rPr>
              <w:t>Static</w:t>
            </w:r>
          </w:p>
        </w:tc>
        <w:tc>
          <w:tcPr>
            <w:tcW w:w="1297" w:type="dxa"/>
          </w:tcPr>
          <w:p w14:paraId="59432AE4"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color w:val="000000"/>
                <w:szCs w:val="24"/>
              </w:rPr>
              <w:t>0.140</w:t>
            </w:r>
          </w:p>
        </w:tc>
        <w:tc>
          <w:tcPr>
            <w:tcW w:w="1355" w:type="dxa"/>
          </w:tcPr>
          <w:p w14:paraId="00D154AF"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4.93</w:t>
            </w:r>
          </w:p>
        </w:tc>
      </w:tr>
      <w:tr w:rsidR="00206AED" w:rsidRPr="001E6C87" w14:paraId="7B4887FA" w14:textId="77777777" w:rsidTr="00BC6246">
        <w:trPr>
          <w:trHeight w:val="660"/>
        </w:trPr>
        <w:tc>
          <w:tcPr>
            <w:cnfStyle w:val="001000000000" w:firstRow="0" w:lastRow="0" w:firstColumn="1" w:lastColumn="0" w:oddVBand="0" w:evenVBand="0" w:oddHBand="0" w:evenHBand="0" w:firstRowFirstColumn="0" w:firstRowLastColumn="0" w:lastRowFirstColumn="0" w:lastRowLastColumn="0"/>
            <w:tcW w:w="1123" w:type="dxa"/>
          </w:tcPr>
          <w:p w14:paraId="1955A1B2" w14:textId="77777777" w:rsidR="00206AED" w:rsidRPr="001E6C87" w:rsidRDefault="00206AED" w:rsidP="00BC6246">
            <w:pPr>
              <w:jc w:val="both"/>
              <w:rPr>
                <w:rFonts w:asciiTheme="minorBidi" w:hAnsiTheme="minorBidi"/>
                <w:szCs w:val="24"/>
              </w:rPr>
            </w:pPr>
            <w:r w:rsidRPr="001E6C87">
              <w:rPr>
                <w:rFonts w:asciiTheme="minorBidi" w:hAnsiTheme="minorBidi"/>
                <w:szCs w:val="24"/>
              </w:rPr>
              <w:t>Rolling</w:t>
            </w:r>
          </w:p>
        </w:tc>
        <w:tc>
          <w:tcPr>
            <w:tcW w:w="1297" w:type="dxa"/>
          </w:tcPr>
          <w:p w14:paraId="0528D666" w14:textId="77777777" w:rsidR="00206AED" w:rsidRPr="001E6C87" w:rsidRDefault="00206AED" w:rsidP="00BC6246">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0.059</w:t>
            </w:r>
          </w:p>
        </w:tc>
        <w:tc>
          <w:tcPr>
            <w:tcW w:w="1355" w:type="dxa"/>
          </w:tcPr>
          <w:p w14:paraId="0AB5CB65" w14:textId="77777777" w:rsidR="00206AED" w:rsidRPr="001E6C87" w:rsidRDefault="00206AED" w:rsidP="00BC6246">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 3.87</w:t>
            </w:r>
          </w:p>
        </w:tc>
      </w:tr>
      <w:tr w:rsidR="00206AED" w:rsidRPr="001E6C87" w14:paraId="0B7326A5" w14:textId="77777777" w:rsidTr="00BC6246">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3" w:type="dxa"/>
          </w:tcPr>
          <w:p w14:paraId="28957B0E" w14:textId="77777777" w:rsidR="00206AED" w:rsidRPr="001E6C87" w:rsidRDefault="00206AED" w:rsidP="00BC6246">
            <w:pPr>
              <w:jc w:val="both"/>
              <w:rPr>
                <w:rFonts w:asciiTheme="minorBidi" w:hAnsiTheme="minorBidi"/>
                <w:szCs w:val="24"/>
              </w:rPr>
            </w:pPr>
            <w:r w:rsidRPr="001E6C87">
              <w:rPr>
                <w:rFonts w:asciiTheme="minorBidi" w:hAnsiTheme="minorBidi"/>
                <w:szCs w:val="24"/>
              </w:rPr>
              <w:t>Chosen static</w:t>
            </w:r>
          </w:p>
        </w:tc>
        <w:tc>
          <w:tcPr>
            <w:tcW w:w="1297" w:type="dxa"/>
          </w:tcPr>
          <w:p w14:paraId="099E9E08"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0.064</w:t>
            </w:r>
          </w:p>
        </w:tc>
        <w:tc>
          <w:tcPr>
            <w:tcW w:w="1355" w:type="dxa"/>
          </w:tcPr>
          <w:p w14:paraId="2521597F" w14:textId="77777777" w:rsidR="00206AED" w:rsidRPr="001E6C87" w:rsidRDefault="00206AED" w:rsidP="00BC6246">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3.93</w:t>
            </w:r>
          </w:p>
        </w:tc>
      </w:tr>
    </w:tbl>
    <w:bookmarkEnd w:id="2"/>
    <w:p w14:paraId="5B9E42AF" w14:textId="77777777" w:rsidR="00206AED" w:rsidRPr="001E6C87" w:rsidRDefault="00206AED" w:rsidP="00206AED">
      <w:pPr>
        <w:pStyle w:val="ListParagraph"/>
        <w:ind w:left="0"/>
        <w:jc w:val="both"/>
        <w:rPr>
          <w:rFonts w:asciiTheme="minorBidi" w:hAnsiTheme="minorBidi"/>
          <w:b/>
          <w:bCs/>
          <w:szCs w:val="24"/>
        </w:rPr>
      </w:pPr>
      <w:r w:rsidRPr="001E6C87">
        <w:rPr>
          <w:rFonts w:asciiTheme="minorBidi" w:hAnsiTheme="minorBidi"/>
          <w:noProof/>
          <w:szCs w:val="24"/>
        </w:rPr>
        <w:drawing>
          <wp:anchor distT="0" distB="0" distL="114300" distR="114300" simplePos="0" relativeHeight="251651584" behindDoc="1" locked="0" layoutInCell="1" allowOverlap="1" wp14:anchorId="6D219D6F" wp14:editId="3DA19439">
            <wp:simplePos x="0" y="0"/>
            <wp:positionH relativeFrom="margin">
              <wp:posOffset>-76200</wp:posOffset>
            </wp:positionH>
            <wp:positionV relativeFrom="paragraph">
              <wp:posOffset>273685</wp:posOffset>
            </wp:positionV>
            <wp:extent cx="3718560" cy="2369820"/>
            <wp:effectExtent l="0" t="0" r="15240" b="11430"/>
            <wp:wrapTight wrapText="bothSides">
              <wp:wrapPolygon edited="0">
                <wp:start x="0" y="0"/>
                <wp:lineTo x="0" y="21531"/>
                <wp:lineTo x="21578" y="21531"/>
                <wp:lineTo x="21578" y="0"/>
                <wp:lineTo x="0" y="0"/>
              </wp:wrapPolygon>
            </wp:wrapTight>
            <wp:docPr id="11" name="Chart 1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Theme="minorBidi" w:hAnsiTheme="minorBidi"/>
          <w:b/>
          <w:bCs/>
          <w:noProof/>
          <w:szCs w:val="24"/>
        </w:rPr>
        <mc:AlternateContent>
          <mc:Choice Requires="wps">
            <w:drawing>
              <wp:anchor distT="0" distB="0" distL="114300" distR="114300" simplePos="0" relativeHeight="251662848" behindDoc="0" locked="0" layoutInCell="1" allowOverlap="1" wp14:anchorId="7AC033EF" wp14:editId="3A9540E0">
                <wp:simplePos x="0" y="0"/>
                <wp:positionH relativeFrom="column">
                  <wp:posOffset>1424940</wp:posOffset>
                </wp:positionH>
                <wp:positionV relativeFrom="paragraph">
                  <wp:posOffset>829945</wp:posOffset>
                </wp:positionV>
                <wp:extent cx="396240" cy="342900"/>
                <wp:effectExtent l="0" t="0" r="60960" b="57150"/>
                <wp:wrapNone/>
                <wp:docPr id="9" name="Straight Arrow Connector 9"/>
                <wp:cNvGraphicFramePr/>
                <a:graphic xmlns:a="http://schemas.openxmlformats.org/drawingml/2006/main">
                  <a:graphicData uri="http://schemas.microsoft.com/office/word/2010/wordprocessingShape">
                    <wps:wsp>
                      <wps:cNvCnPr/>
                      <wps:spPr>
                        <a:xfrm>
                          <a:off x="0" y="0"/>
                          <a:ext cx="396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80AEC" id="Straight Arrow Connector 9" o:spid="_x0000_s1026" type="#_x0000_t32" style="position:absolute;margin-left:112.2pt;margin-top:65.35pt;width:31.2pt;height:2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" strokecolor="#4579b8 [3044]">
                <v:stroke endarrow="block"/>
              </v:shape>
            </w:pict>
          </mc:Fallback>
        </mc:AlternateContent>
      </w:r>
      <w:r>
        <w:rPr>
          <w:rFonts w:asciiTheme="minorBidi" w:hAnsiTheme="minorBidi"/>
          <w:b/>
          <w:bCs/>
          <w:noProof/>
          <w:szCs w:val="24"/>
        </w:rPr>
        <mc:AlternateContent>
          <mc:Choice Requires="wps">
            <w:drawing>
              <wp:anchor distT="0" distB="0" distL="114300" distR="114300" simplePos="0" relativeHeight="251660800" behindDoc="0" locked="0" layoutInCell="1" allowOverlap="1" wp14:anchorId="0AE69E54" wp14:editId="4C54C4E5">
                <wp:simplePos x="0" y="0"/>
                <wp:positionH relativeFrom="column">
                  <wp:posOffset>2133600</wp:posOffset>
                </wp:positionH>
                <wp:positionV relativeFrom="paragraph">
                  <wp:posOffset>1218565</wp:posOffset>
                </wp:positionV>
                <wp:extent cx="220980" cy="297180"/>
                <wp:effectExtent l="38100" t="38100" r="2667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22098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64570" id="Straight Arrow Connector 10" o:spid="_x0000_s1026" type="#_x0000_t32" style="position:absolute;margin-left:168pt;margin-top:95.95pt;width:17.4pt;height:23.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" strokecolor="#bc4542 [3045]">
                <v:stroke endarrow="block"/>
              </v:shape>
            </w:pict>
          </mc:Fallback>
        </mc:AlternateContent>
      </w:r>
      <w:r w:rsidRPr="00F145D0">
        <w:rPr>
          <w:rFonts w:asciiTheme="minorBidi" w:hAnsiTheme="minorBidi"/>
          <w:b/>
          <w:bCs/>
          <w:noProof/>
          <w:szCs w:val="24"/>
        </w:rPr>
        <mc:AlternateContent>
          <mc:Choice Requires="wps">
            <w:drawing>
              <wp:anchor distT="45720" distB="45720" distL="114300" distR="114300" simplePos="0" relativeHeight="251659776" behindDoc="0" locked="0" layoutInCell="1" allowOverlap="1" wp14:anchorId="6B1270DC" wp14:editId="3D80A8CD">
                <wp:simplePos x="0" y="0"/>
                <wp:positionH relativeFrom="column">
                  <wp:posOffset>2011680</wp:posOffset>
                </wp:positionH>
                <wp:positionV relativeFrom="paragraph">
                  <wp:posOffset>1553845</wp:posOffset>
                </wp:positionV>
                <wp:extent cx="906780" cy="518160"/>
                <wp:effectExtent l="0" t="0" r="2667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18160"/>
                        </a:xfrm>
                        <a:prstGeom prst="rect">
                          <a:avLst/>
                        </a:prstGeom>
                        <a:noFill/>
                        <a:ln w="9525">
                          <a:solidFill>
                            <a:srgbClr val="FFC000"/>
                          </a:solidFill>
                          <a:miter lim="800000"/>
                          <a:headEnd/>
                          <a:tailEnd/>
                        </a:ln>
                      </wps:spPr>
                      <wps:txbx>
                        <w:txbxContent>
                          <w:p w14:paraId="7FFBA8FF" w14:textId="77777777" w:rsidR="00206AED" w:rsidRDefault="00206AED" w:rsidP="00206AED">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270DC" id="_x0000_s1031" type="#_x0000_t202" style="position:absolute;left:0;text-align:left;margin-left:158.4pt;margin-top:122.35pt;width:71.4pt;height:40.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" filled="f" strokecolor="#ffc000">
                <v:textbox>
                  <w:txbxContent>
                    <w:p w14:paraId="7FFBA8FF" w14:textId="77777777" w:rsidR="00206AED" w:rsidRDefault="00206AED" w:rsidP="00206AED">
                      <w:r>
                        <w:t>At constant speed</w:t>
                      </w:r>
                    </w:p>
                  </w:txbxContent>
                </v:textbox>
                <w10:wrap type="square"/>
              </v:shape>
            </w:pict>
          </mc:Fallback>
        </mc:AlternateContent>
      </w:r>
      <w:r w:rsidRPr="00F145D0">
        <w:rPr>
          <w:rFonts w:asciiTheme="minorBidi" w:hAnsiTheme="minorBidi"/>
          <w:b/>
          <w:bCs/>
          <w:noProof/>
          <w:szCs w:val="24"/>
        </w:rPr>
        <mc:AlternateContent>
          <mc:Choice Requires="wps">
            <w:drawing>
              <wp:anchor distT="45720" distB="45720" distL="114300" distR="114300" simplePos="0" relativeHeight="251661824" behindDoc="0" locked="0" layoutInCell="1" allowOverlap="1" wp14:anchorId="0BD88423" wp14:editId="0C51E705">
                <wp:simplePos x="0" y="0"/>
                <wp:positionH relativeFrom="column">
                  <wp:posOffset>541020</wp:posOffset>
                </wp:positionH>
                <wp:positionV relativeFrom="paragraph">
                  <wp:posOffset>494665</wp:posOffset>
                </wp:positionV>
                <wp:extent cx="1211580" cy="3200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0040"/>
                        </a:xfrm>
                        <a:prstGeom prst="rect">
                          <a:avLst/>
                        </a:prstGeom>
                        <a:noFill/>
                        <a:ln w="9525">
                          <a:solidFill>
                            <a:schemeClr val="accent1"/>
                          </a:solidFill>
                          <a:miter lim="800000"/>
                          <a:headEnd/>
                          <a:tailEnd/>
                        </a:ln>
                      </wps:spPr>
                      <wps:txbx>
                        <w:txbxContent>
                          <w:p w14:paraId="748F4548" w14:textId="77777777" w:rsidR="00206AED" w:rsidRDefault="00206AED" w:rsidP="00206AED">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88423" id="_x0000_s1032" type="#_x0000_t202" style="position:absolute;left:0;text-align:left;margin-left:42.6pt;margin-top:38.95pt;width:95.4pt;height:25.2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" filled="f" strokecolor="#4f81bd [3204]">
                <v:textbox>
                  <w:txbxContent>
                    <w:p w14:paraId="748F4548" w14:textId="77777777" w:rsidR="00206AED" w:rsidRDefault="00206AED" w:rsidP="00206AED">
                      <w:r>
                        <w:t>From stationary</w:t>
                      </w:r>
                    </w:p>
                  </w:txbxContent>
                </v:textbox>
                <w10:wrap type="square"/>
              </v:shape>
            </w:pict>
          </mc:Fallback>
        </mc:AlternateContent>
      </w:r>
      <w:r w:rsidRPr="001E6C87">
        <w:rPr>
          <w:rFonts w:asciiTheme="minorBidi" w:hAnsiTheme="minorBidi"/>
          <w:b/>
          <w:bCs/>
          <w:szCs w:val="24"/>
        </w:rPr>
        <w:t>Estimated forces to move up the slope:</w:t>
      </w:r>
    </w:p>
    <w:p w14:paraId="61711CFF" w14:textId="77777777" w:rsidR="00206AED" w:rsidRPr="001E6C87" w:rsidRDefault="00206AED" w:rsidP="00206AED">
      <w:pPr>
        <w:pStyle w:val="ListParagraph"/>
        <w:ind w:left="0"/>
        <w:jc w:val="both"/>
        <w:rPr>
          <w:rFonts w:asciiTheme="minorBidi" w:hAnsiTheme="minorBidi"/>
          <w:b/>
          <w:bCs/>
          <w:szCs w:val="24"/>
        </w:rPr>
      </w:pPr>
      <w:r w:rsidRPr="001E6C87">
        <w:rPr>
          <w:rFonts w:asciiTheme="minorBidi" w:hAnsiTheme="minorBidi"/>
          <w:b/>
          <w:bCs/>
          <w:noProof/>
          <w:szCs w:val="24"/>
        </w:rPr>
        <mc:AlternateContent>
          <mc:Choice Requires="wps">
            <w:drawing>
              <wp:anchor distT="45720" distB="45720" distL="114300" distR="114300" simplePos="0" relativeHeight="251655680" behindDoc="1" locked="0" layoutInCell="1" allowOverlap="1" wp14:anchorId="3D18560D" wp14:editId="69AA0324">
                <wp:simplePos x="0" y="0"/>
                <wp:positionH relativeFrom="column">
                  <wp:posOffset>4061460</wp:posOffset>
                </wp:positionH>
                <wp:positionV relativeFrom="paragraph">
                  <wp:posOffset>2103755</wp:posOffset>
                </wp:positionV>
                <wp:extent cx="2360930" cy="1404620"/>
                <wp:effectExtent l="0" t="0" r="22860"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61C4BB" w14:textId="77777777" w:rsidR="00206AED" w:rsidRPr="001E6C87" w:rsidRDefault="00206AED" w:rsidP="00206AED">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18560D" id="_x0000_s1033" type="#_x0000_t202" style="position:absolute;left:0;text-align:left;margin-left:319.8pt;margin-top:165.65pt;width:185.9pt;height:110.6pt;z-index:-251660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AN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i4p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" strokecolor="white [3212]">
                <v:textbox style="mso-fit-shape-to-text:t">
                  <w:txbxContent>
                    <w:p w14:paraId="3761C4BB" w14:textId="77777777" w:rsidR="00206AED" w:rsidRPr="001E6C87" w:rsidRDefault="00206AED" w:rsidP="00206AED">
                      <w:r w:rsidRPr="001E6C87">
                        <w:t>Figure ?? graph showing the coefficients of friction and corresponding force calcul</w:t>
                      </w:r>
                      <w:r>
                        <w:t>ated using (3.5), predicted buggy mass 1.25 kg and angle 15.5 degrees</w:t>
                      </w:r>
                    </w:p>
                  </w:txbxContent>
                </v:textbox>
              </v:shape>
            </w:pict>
          </mc:Fallback>
        </mc:AlternateContent>
      </w:r>
      <w:r w:rsidRPr="001E6C87">
        <w:rPr>
          <w:rFonts w:asciiTheme="minorBidi" w:hAnsiTheme="minorBidi"/>
          <w:b/>
          <w:bCs/>
          <w:szCs w:val="24"/>
        </w:rPr>
        <w:t xml:space="preserve"> </w:t>
      </w:r>
    </w:p>
    <w:p w14:paraId="4B725248" w14:textId="77777777" w:rsidR="00206AED" w:rsidRPr="001E6C87" w:rsidRDefault="00206AED" w:rsidP="00206AED">
      <w:pPr>
        <w:jc w:val="both"/>
        <w:rPr>
          <w:rFonts w:asciiTheme="minorBidi" w:hAnsiTheme="minorBidi"/>
          <w:szCs w:val="24"/>
        </w:rPr>
      </w:pPr>
      <w:r w:rsidRPr="001E6C87">
        <w:rPr>
          <w:rFonts w:asciiTheme="minorBidi" w:hAnsiTheme="minorBidi"/>
          <w:b/>
          <w:bCs/>
          <w:noProof/>
          <w:szCs w:val="24"/>
        </w:rPr>
        <mc:AlternateContent>
          <mc:Choice Requires="wps">
            <w:drawing>
              <wp:anchor distT="45720" distB="45720" distL="114300" distR="114300" simplePos="0" relativeHeight="251656704" behindDoc="1" locked="0" layoutInCell="1" allowOverlap="1" wp14:anchorId="3A4774CA" wp14:editId="625834C2">
                <wp:simplePos x="0" y="0"/>
                <wp:positionH relativeFrom="column">
                  <wp:posOffset>-160020</wp:posOffset>
                </wp:positionH>
                <wp:positionV relativeFrom="paragraph">
                  <wp:posOffset>100965</wp:posOffset>
                </wp:positionV>
                <wp:extent cx="3962400" cy="480060"/>
                <wp:effectExtent l="0" t="0" r="1905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80060"/>
                        </a:xfrm>
                        <a:prstGeom prst="rect">
                          <a:avLst/>
                        </a:prstGeom>
                        <a:solidFill>
                          <a:srgbClr val="FFFFFF"/>
                        </a:solidFill>
                        <a:ln w="9525">
                          <a:solidFill>
                            <a:sysClr val="window" lastClr="FFFFFF"/>
                          </a:solidFill>
                          <a:miter lim="800000"/>
                          <a:headEnd/>
                          <a:tailEnd/>
                        </a:ln>
                      </wps:spPr>
                      <wps:txbx>
                        <w:txbxContent>
                          <w:p w14:paraId="3CC5113A" w14:textId="77777777" w:rsidR="00206AED" w:rsidRPr="001E6C87" w:rsidRDefault="00206AED" w:rsidP="00206AED">
                            <w:pPr>
                              <w:rPr>
                                <w:szCs w:val="24"/>
                              </w:rPr>
                            </w:pPr>
                            <w:r w:rsidRPr="001E6C87">
                              <w:t>Figure {??}; Plot showing the force measurements of the ramp experiment on the inclined surface against the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74CA" id="_x0000_s1034" type="#_x0000_t202" style="position:absolute;left:0;text-align:left;margin-left:-12.6pt;margin-top:7.95pt;width:312pt;height:37.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" strokecolor="window">
                <v:textbox>
                  <w:txbxContent>
                    <w:p w14:paraId="3CC5113A" w14:textId="77777777" w:rsidR="00206AED" w:rsidRPr="001E6C87" w:rsidRDefault="00206AED" w:rsidP="00206AED">
                      <w:pPr>
                        <w:rPr>
                          <w:szCs w:val="24"/>
                        </w:rPr>
                      </w:pPr>
                      <w:r w:rsidRPr="001E6C87">
                        <w:t>Figure {??}; Plot showing the force measurements of the ramp experiment on the inclined surface against the weight</w:t>
                      </w:r>
                    </w:p>
                  </w:txbxContent>
                </v:textbox>
              </v:shape>
            </w:pict>
          </mc:Fallback>
        </mc:AlternateContent>
      </w:r>
    </w:p>
    <w:p w14:paraId="7BCB605B" w14:textId="77777777" w:rsidR="00206AED" w:rsidRDefault="00206AED" w:rsidP="00206AED">
      <w:pPr>
        <w:jc w:val="both"/>
        <w:rPr>
          <w:rFonts w:asciiTheme="minorBidi" w:hAnsiTheme="minorBidi"/>
          <w:szCs w:val="24"/>
        </w:rPr>
      </w:pPr>
    </w:p>
    <w:p w14:paraId="443C78D9" w14:textId="77777777" w:rsidR="00206AED" w:rsidRDefault="00206AED" w:rsidP="00206AED">
      <w:pPr>
        <w:jc w:val="both"/>
        <w:rPr>
          <w:rFonts w:asciiTheme="minorBidi" w:hAnsiTheme="minorBidi"/>
          <w:szCs w:val="24"/>
        </w:rPr>
      </w:pPr>
    </w:p>
    <w:p w14:paraId="5EF4E4FD" w14:textId="77777777" w:rsidR="00206AED" w:rsidRPr="001E6C87" w:rsidRDefault="00206AED" w:rsidP="00206AED">
      <w:pPr>
        <w:jc w:val="both"/>
        <w:rPr>
          <w:rFonts w:asciiTheme="minorBidi" w:hAnsiTheme="minorBidi"/>
          <w:szCs w:val="24"/>
        </w:rPr>
      </w:pPr>
      <w:r w:rsidRPr="001E6C87">
        <w:rPr>
          <w:rFonts w:asciiTheme="minorBidi" w:hAnsiTheme="minorBidi"/>
          <w:szCs w:val="24"/>
        </w:rPr>
        <w:t>Justification of accuracy of results:</w:t>
      </w:r>
    </w:p>
    <w:p w14:paraId="740194AD" w14:textId="77777777" w:rsidR="00206AED" w:rsidRPr="001E6C87" w:rsidRDefault="00206AED" w:rsidP="00206AED">
      <w:pPr>
        <w:jc w:val="both"/>
        <w:rPr>
          <w:rFonts w:asciiTheme="minorBidi" w:hAnsiTheme="minorBidi"/>
          <w:szCs w:val="24"/>
        </w:rPr>
      </w:pPr>
      <w:r w:rsidRPr="001E6C87">
        <w:rPr>
          <w:rFonts w:asciiTheme="minorBidi" w:hAnsiTheme="minorBidi"/>
          <w:szCs w:val="24"/>
        </w:rPr>
        <w:t xml:space="preserve">Figure ?? also shows the relationship of (3.5) due to increasing force with mass and correctly shows that static is greater than rolling coefficient but not accurate data. Since the measurement of friction coefficient on the ramp is generally inaccurate </w:t>
      </w:r>
      <w:r>
        <w:rPr>
          <w:rFonts w:asciiTheme="minorBidi" w:hAnsiTheme="minorBidi"/>
          <w:szCs w:val="24"/>
        </w:rPr>
        <w:t>shown by difference between 0.064 and 0.14</w:t>
      </w:r>
      <w:r w:rsidRPr="001E6C87">
        <w:rPr>
          <w:rFonts w:asciiTheme="minorBidi" w:hAnsiTheme="minorBidi"/>
          <w:szCs w:val="24"/>
        </w:rPr>
        <w:t>,</w:t>
      </w:r>
      <w:r>
        <w:rPr>
          <w:rFonts w:asciiTheme="minorBidi" w:hAnsiTheme="minorBidi"/>
          <w:szCs w:val="24"/>
        </w:rPr>
        <w:t xml:space="preserve"> so</w:t>
      </w:r>
      <w:r w:rsidRPr="001E6C87">
        <w:rPr>
          <w:rFonts w:asciiTheme="minorBidi" w:hAnsiTheme="minorBidi"/>
          <w:szCs w:val="24"/>
        </w:rPr>
        <w:t xml:space="preserve"> the flat friction coefficient of static</w:t>
      </w:r>
      <w:r>
        <w:rPr>
          <w:rFonts w:asciiTheme="minorBidi" w:hAnsiTheme="minorBidi"/>
          <w:szCs w:val="24"/>
        </w:rPr>
        <w:t xml:space="preserve"> will be used instead</w:t>
      </w:r>
      <w:r w:rsidRPr="001E6C87">
        <w:rPr>
          <w:rFonts w:asciiTheme="minorBidi" w:hAnsiTheme="minorBidi"/>
          <w:szCs w:val="24"/>
        </w:rPr>
        <w:t>. And the rolling coefficient will be used as it only has a difference of 3.5% from flat rolling coefficient of friction. In theory, the estimation of the flat friction coefficient is more accurate</w:t>
      </w:r>
      <w:r>
        <w:rPr>
          <w:rFonts w:asciiTheme="minorBidi" w:hAnsiTheme="minorBidi"/>
          <w:szCs w:val="24"/>
        </w:rPr>
        <w:t xml:space="preserve"> as</w:t>
      </w:r>
      <w:r w:rsidRPr="001E6C87">
        <w:rPr>
          <w:rFonts w:asciiTheme="minorBidi" w:hAnsiTheme="minorBidi"/>
          <w:szCs w:val="24"/>
        </w:rPr>
        <w:t xml:space="preserve"> results have a direct relation with </w:t>
      </w:r>
      <w:r>
        <w:rPr>
          <w:rFonts w:asciiTheme="minorBidi" w:hAnsiTheme="minorBidi"/>
          <w:szCs w:val="24"/>
        </w:rPr>
        <w:t xml:space="preserve">friction </w:t>
      </w:r>
      <w:r w:rsidRPr="001E6C87">
        <w:rPr>
          <w:rFonts w:asciiTheme="minorBidi" w:hAnsiTheme="minorBidi"/>
          <w:szCs w:val="24"/>
        </w:rPr>
        <w:t>coefficient</w:t>
      </w:r>
      <w:r w:rsidRPr="001E6C87">
        <w:rPr>
          <w:szCs w:val="24"/>
        </w:rPr>
        <w:t xml:space="preserve"> </w:t>
      </w:r>
      <w:r>
        <w:rPr>
          <w:szCs w:val="24"/>
        </w:rPr>
        <w:t xml:space="preserve">(3.2) </w:t>
      </w:r>
      <w:r w:rsidRPr="001E6C87">
        <w:rPr>
          <w:szCs w:val="24"/>
        </w:rPr>
        <w:t>and</w:t>
      </w:r>
      <w:r w:rsidRPr="001E6C87">
        <w:rPr>
          <w:rFonts w:asciiTheme="minorBidi" w:hAnsiTheme="minorBidi"/>
          <w:szCs w:val="24"/>
        </w:rPr>
        <w:t xml:space="preserve"> the buggy was tested on the same surface on incline as the flat so the friction coefficients should be the same.</w:t>
      </w:r>
    </w:p>
    <w:p w14:paraId="7BB197B9" w14:textId="77777777" w:rsidR="00206AED" w:rsidRDefault="00206AED" w:rsidP="00206AED">
      <w:pPr>
        <w:pStyle w:val="ListParagraph"/>
        <w:ind w:left="0"/>
        <w:jc w:val="both"/>
        <w:rPr>
          <w:rFonts w:asciiTheme="minorBidi" w:hAnsiTheme="minorBidi"/>
          <w:szCs w:val="24"/>
        </w:rPr>
      </w:pPr>
      <w:r w:rsidRPr="001E6C87">
        <w:rPr>
          <w:rFonts w:asciiTheme="minorBidi" w:hAnsiTheme="minorBidi"/>
          <w:b/>
          <w:bCs/>
          <w:szCs w:val="24"/>
        </w:rPr>
        <w:t>Required torque: flat and slopes</w:t>
      </w:r>
      <w:r w:rsidRPr="004C167C">
        <w:rPr>
          <w:rFonts w:asciiTheme="minorBidi" w:hAnsiTheme="minorBidi"/>
          <w:szCs w:val="24"/>
        </w:rPr>
        <w:t xml:space="preserve"> </w:t>
      </w:r>
    </w:p>
    <w:p w14:paraId="67167D2E" w14:textId="77777777" w:rsidR="00206AED" w:rsidRPr="004C167C" w:rsidRDefault="00206AED" w:rsidP="00206AED">
      <w:pPr>
        <w:pStyle w:val="ListParagraph"/>
        <w:ind w:left="0"/>
        <w:jc w:val="both"/>
        <w:rPr>
          <w:rFonts w:asciiTheme="minorBidi" w:hAnsiTheme="minorBidi"/>
          <w:szCs w:val="24"/>
        </w:rPr>
      </w:pPr>
      <w:r w:rsidRPr="001E6C87">
        <w:rPr>
          <w:rFonts w:asciiTheme="minorBidi" w:hAnsiTheme="minorBidi"/>
          <w:szCs w:val="24"/>
        </w:rPr>
        <w:t>The required torque is now just a matter of using the relationship between the radius of the wheel and the force required;</w:t>
      </w:r>
    </w:p>
    <w:p w14:paraId="64CD39FB" w14:textId="77777777" w:rsidR="00206AED" w:rsidRPr="001E6C87" w:rsidRDefault="00206AED" w:rsidP="00206AED">
      <w:pPr>
        <w:ind w:firstLine="720"/>
        <w:rPr>
          <w:rFonts w:asciiTheme="minorBidi" w:eastAsiaTheme="minorEastAsia" w:hAnsiTheme="minorBidi"/>
          <w:b/>
          <w:bCs/>
          <w:szCs w:val="24"/>
        </w:rPr>
      </w:pPr>
      <m:oMath>
        <m:r>
          <m:rPr>
            <m:sty m:val="bi"/>
          </m:rPr>
          <w:rPr>
            <w:rFonts w:ascii="Cambria Math" w:hAnsi="Cambria Math"/>
            <w:szCs w:val="24"/>
          </w:rPr>
          <m:t>T=F.r</m:t>
        </m:r>
      </m:oMath>
      <w:r w:rsidRPr="001E6C87">
        <w:rPr>
          <w:rFonts w:asciiTheme="minorBidi" w:hAnsiTheme="minorBidi"/>
          <w:b/>
          <w:bCs/>
          <w:szCs w:val="24"/>
        </w:rPr>
        <w:t xml:space="preserve">  (3.8)</w:t>
      </w:r>
    </w:p>
    <w:p w14:paraId="30363E15" w14:textId="77777777" w:rsidR="00206AED" w:rsidRPr="001E6C87" w:rsidRDefault="00206AED" w:rsidP="00206AED">
      <w:pPr>
        <w:ind w:firstLine="720"/>
        <w:rPr>
          <w:rFonts w:asciiTheme="minorBidi" w:eastAsiaTheme="minorEastAsia" w:hAnsiTheme="minorBidi"/>
          <w:b/>
          <w:bCs/>
          <w:szCs w:val="24"/>
        </w:rPr>
      </w:pPr>
      <m:oMath>
        <m:r>
          <m:rPr>
            <m:sty m:val="bi"/>
          </m:rPr>
          <w:rPr>
            <w:rFonts w:ascii="Cambria Math" w:hAnsi="Cambria Math"/>
            <w:szCs w:val="24"/>
          </w:rPr>
          <m:t xml:space="preserve">where  T = Torque </m:t>
        </m:r>
        <m:d>
          <m:dPr>
            <m:ctrlPr>
              <w:rPr>
                <w:rFonts w:ascii="Cambria Math" w:hAnsi="Cambria Math"/>
                <w:b/>
                <w:i/>
                <w:szCs w:val="24"/>
              </w:rPr>
            </m:ctrlPr>
          </m:dPr>
          <m:e>
            <m:r>
              <m:rPr>
                <m:sty m:val="bi"/>
              </m:rPr>
              <w:rPr>
                <w:rFonts w:ascii="Cambria Math" w:hAnsi="Cambria Math"/>
                <w:szCs w:val="24"/>
              </w:rPr>
              <m:t>Nm</m:t>
            </m:r>
          </m:e>
        </m:d>
        <m:r>
          <m:rPr>
            <m:sty m:val="bi"/>
          </m:rPr>
          <w:rPr>
            <w:rFonts w:ascii="Cambria Math" w:hAnsi="Cambria Math"/>
            <w:szCs w:val="24"/>
          </w:rPr>
          <m:t xml:space="preserve">, F = Force </m:t>
        </m:r>
        <m:d>
          <m:dPr>
            <m:ctrlPr>
              <w:rPr>
                <w:rFonts w:ascii="Cambria Math" w:hAnsi="Cambria Math"/>
                <w:b/>
                <w:i/>
                <w:szCs w:val="24"/>
              </w:rPr>
            </m:ctrlPr>
          </m:dPr>
          <m:e>
            <m:r>
              <m:rPr>
                <m:sty m:val="bi"/>
              </m:rPr>
              <w:rPr>
                <w:rFonts w:ascii="Cambria Math" w:hAnsi="Cambria Math"/>
                <w:szCs w:val="24"/>
              </w:rPr>
              <m:t>N</m:t>
            </m:r>
          </m:e>
        </m:d>
        <m:r>
          <m:rPr>
            <m:sty m:val="bi"/>
          </m:rPr>
          <w:rPr>
            <w:rFonts w:ascii="Cambria Math" w:hAnsi="Cambria Math"/>
            <w:szCs w:val="24"/>
          </w:rPr>
          <m:t>, r = radius (m)</m:t>
        </m:r>
      </m:oMath>
      <w:r w:rsidRPr="001E6C87">
        <w:rPr>
          <w:rFonts w:asciiTheme="minorBidi" w:hAnsiTheme="minorBidi"/>
          <w:szCs w:val="24"/>
        </w:rPr>
        <w:t xml:space="preserve"> </w:t>
      </w:r>
    </w:p>
    <w:p w14:paraId="2BF874AF" w14:textId="77777777" w:rsidR="00206AED" w:rsidRPr="001E6C87" w:rsidRDefault="00206AED" w:rsidP="00206AED">
      <w:pPr>
        <w:ind w:firstLine="720"/>
        <w:rPr>
          <w:rFonts w:asciiTheme="minorBidi" w:hAnsiTheme="minorBidi"/>
          <w:szCs w:val="24"/>
        </w:rPr>
      </w:pPr>
      <w:r w:rsidRPr="001E6C87">
        <w:rPr>
          <w:rFonts w:asciiTheme="minorBidi" w:hAnsiTheme="minorBidi"/>
          <w:szCs w:val="24"/>
        </w:rPr>
        <w:t xml:space="preserve">Torque at a perimeter of </w:t>
      </w:r>
      <w:r>
        <w:rPr>
          <w:rFonts w:asciiTheme="minorBidi" w:hAnsiTheme="minorBidi"/>
          <w:szCs w:val="24"/>
        </w:rPr>
        <w:t>wheel</w:t>
      </w:r>
      <w:r w:rsidRPr="001E6C87">
        <w:rPr>
          <w:rFonts w:asciiTheme="minorBidi" w:hAnsiTheme="minorBidi"/>
          <w:szCs w:val="24"/>
        </w:rPr>
        <w:t xml:space="preserve"> is described by above relationship. </w:t>
      </w:r>
    </w:p>
    <w:p w14:paraId="75A13B3B" w14:textId="77777777" w:rsidR="00206AED" w:rsidRPr="001E6C87" w:rsidRDefault="00206AED" w:rsidP="00206AED">
      <w:pPr>
        <w:pStyle w:val="ListParagraph"/>
        <w:ind w:left="0"/>
        <w:jc w:val="both"/>
        <w:rPr>
          <w:rFonts w:asciiTheme="minorBidi" w:hAnsiTheme="minorBidi"/>
          <w:szCs w:val="24"/>
        </w:rPr>
      </w:pPr>
    </w:p>
    <w:p w14:paraId="456A4896" w14:textId="77777777" w:rsidR="00206AED" w:rsidRPr="001E6C87" w:rsidRDefault="00206AED" w:rsidP="00206AED">
      <w:pPr>
        <w:pStyle w:val="ListParagraph"/>
        <w:ind w:left="0"/>
        <w:jc w:val="both"/>
        <w:rPr>
          <w:rFonts w:asciiTheme="minorBidi" w:hAnsiTheme="minorBidi"/>
          <w:szCs w:val="24"/>
        </w:rPr>
      </w:pPr>
      <w:r w:rsidRPr="001E6C87">
        <w:rPr>
          <w:rFonts w:asciiTheme="minorBidi" w:hAnsiTheme="minorBidi"/>
          <w:szCs w:val="24"/>
        </w:rPr>
        <w:lastRenderedPageBreak/>
        <w:t>The measured diameter of the wheel was 8 cm so using that</w:t>
      </w:r>
      <w:r>
        <w:rPr>
          <w:rFonts w:asciiTheme="minorBidi" w:hAnsiTheme="minorBidi"/>
          <w:szCs w:val="24"/>
        </w:rPr>
        <w:t>, the forces from tables ?? and ??, and</w:t>
      </w:r>
      <w:r w:rsidRPr="001E6C87">
        <w:rPr>
          <w:rFonts w:asciiTheme="minorBidi" w:hAnsiTheme="minorBidi"/>
          <w:szCs w:val="24"/>
        </w:rPr>
        <w:t xml:space="preserve"> (</w:t>
      </w:r>
      <w:r>
        <w:rPr>
          <w:rFonts w:asciiTheme="minorBidi" w:hAnsiTheme="minorBidi"/>
          <w:szCs w:val="24"/>
        </w:rPr>
        <w:t>3.8</w:t>
      </w:r>
      <w:r w:rsidRPr="001E6C87">
        <w:rPr>
          <w:rFonts w:asciiTheme="minorBidi" w:hAnsiTheme="minorBidi"/>
          <w:szCs w:val="24"/>
        </w:rPr>
        <w:t>);</w:t>
      </w:r>
    </w:p>
    <w:tbl>
      <w:tblPr>
        <w:tblStyle w:val="PlainTable5"/>
        <w:tblpPr w:leftFromText="180" w:rightFromText="180" w:vertAnchor="text" w:horzAnchor="margin" w:tblpY="65"/>
        <w:tblW w:w="0" w:type="auto"/>
        <w:tblLook w:val="04A0" w:firstRow="1" w:lastRow="0" w:firstColumn="1" w:lastColumn="0" w:noHBand="0" w:noVBand="1"/>
      </w:tblPr>
      <w:tblGrid>
        <w:gridCol w:w="3093"/>
        <w:gridCol w:w="3097"/>
        <w:gridCol w:w="3096"/>
      </w:tblGrid>
      <w:tr w:rsidR="00206AED" w14:paraId="2C05BE92" w14:textId="77777777" w:rsidTr="00BC6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96F699A" w14:textId="77777777" w:rsidR="00206AED" w:rsidRPr="006E541C" w:rsidRDefault="00206AED" w:rsidP="00BC6246">
            <w:pPr>
              <w:rPr>
                <w:rFonts w:asciiTheme="minorBidi" w:hAnsiTheme="minorBidi" w:cstheme="minorBidi"/>
              </w:rPr>
            </w:pPr>
            <w:r w:rsidRPr="006E541C">
              <w:rPr>
                <w:rFonts w:asciiTheme="minorBidi" w:hAnsiTheme="minorBidi" w:cstheme="minorBidi"/>
              </w:rPr>
              <w:t>Torque per motor (Nm)</w:t>
            </w:r>
          </w:p>
        </w:tc>
        <w:tc>
          <w:tcPr>
            <w:tcW w:w="3117" w:type="dxa"/>
          </w:tcPr>
          <w:p w14:paraId="6232FAE1" w14:textId="77777777" w:rsidR="00206AED" w:rsidRPr="006E541C" w:rsidRDefault="00206AED" w:rsidP="00BC624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From stationary</w:t>
            </w:r>
          </w:p>
        </w:tc>
        <w:tc>
          <w:tcPr>
            <w:tcW w:w="3117" w:type="dxa"/>
          </w:tcPr>
          <w:p w14:paraId="58CF83F2" w14:textId="77777777" w:rsidR="00206AED" w:rsidRPr="006E541C" w:rsidRDefault="00206AED" w:rsidP="00BC624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At constant speed</w:t>
            </w:r>
          </w:p>
        </w:tc>
      </w:tr>
      <w:tr w:rsidR="00206AED" w14:paraId="51A4BC9A" w14:textId="77777777" w:rsidTr="00BC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6CB0D7" w14:textId="77777777" w:rsidR="00206AED" w:rsidRPr="006E541C" w:rsidRDefault="00206AED" w:rsidP="00BC6246">
            <w:pPr>
              <w:rPr>
                <w:rFonts w:asciiTheme="minorBidi" w:hAnsiTheme="minorBidi" w:cstheme="minorBidi"/>
              </w:rPr>
            </w:pPr>
            <w:r w:rsidRPr="006E541C">
              <w:rPr>
                <w:rFonts w:asciiTheme="minorBidi" w:hAnsiTheme="minorBidi" w:cstheme="minorBidi"/>
              </w:rPr>
              <w:t>On inclined surface</w:t>
            </w:r>
          </w:p>
        </w:tc>
        <w:tc>
          <w:tcPr>
            <w:tcW w:w="3117" w:type="dxa"/>
          </w:tcPr>
          <w:p w14:paraId="2BC92516" w14:textId="77777777" w:rsidR="00206AED" w:rsidRPr="006E541C" w:rsidRDefault="00206AED" w:rsidP="00BC6246">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0.0786</w:t>
            </w:r>
          </w:p>
        </w:tc>
        <w:tc>
          <w:tcPr>
            <w:tcW w:w="3117" w:type="dxa"/>
          </w:tcPr>
          <w:p w14:paraId="5EA095EE" w14:textId="77777777" w:rsidR="00206AED" w:rsidRPr="006E541C" w:rsidRDefault="00206AED" w:rsidP="00BC6246">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0.0775</w:t>
            </w:r>
          </w:p>
        </w:tc>
      </w:tr>
      <w:tr w:rsidR="00206AED" w14:paraId="1BC6E152" w14:textId="77777777" w:rsidTr="00BC6246">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37E4446D" w14:textId="77777777" w:rsidR="00206AED" w:rsidRPr="006E541C" w:rsidRDefault="00206AED" w:rsidP="00BC6246">
            <w:pPr>
              <w:rPr>
                <w:rFonts w:asciiTheme="minorBidi" w:hAnsiTheme="minorBidi" w:cstheme="minorBidi"/>
              </w:rPr>
            </w:pPr>
            <w:r w:rsidRPr="006E541C">
              <w:rPr>
                <w:rFonts w:asciiTheme="minorBidi" w:hAnsiTheme="minorBidi" w:cstheme="minorBidi"/>
              </w:rPr>
              <w:t>on flat surface</w:t>
            </w:r>
          </w:p>
        </w:tc>
        <w:tc>
          <w:tcPr>
            <w:tcW w:w="3117" w:type="dxa"/>
            <w:tcBorders>
              <w:bottom w:val="single" w:sz="4" w:space="0" w:color="auto"/>
            </w:tcBorders>
          </w:tcPr>
          <w:p w14:paraId="4B21D354" w14:textId="77777777" w:rsidR="00206AED" w:rsidRPr="006E541C" w:rsidRDefault="00206AED" w:rsidP="00BC6246">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0.0314</w:t>
            </w:r>
          </w:p>
        </w:tc>
        <w:tc>
          <w:tcPr>
            <w:tcW w:w="3117" w:type="dxa"/>
            <w:tcBorders>
              <w:bottom w:val="single" w:sz="4" w:space="0" w:color="auto"/>
            </w:tcBorders>
          </w:tcPr>
          <w:p w14:paraId="6BB50D29" w14:textId="77777777" w:rsidR="00206AED" w:rsidRPr="006E541C" w:rsidRDefault="00206AED" w:rsidP="00BC6246">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0.014</w:t>
            </w:r>
          </w:p>
        </w:tc>
      </w:tr>
    </w:tbl>
    <w:p w14:paraId="37BED158" w14:textId="77777777" w:rsidR="00206AED" w:rsidRDefault="00206AED" w:rsidP="00206AED">
      <w:pPr>
        <w:pStyle w:val="ListParagraph"/>
        <w:ind w:left="0"/>
        <w:jc w:val="both"/>
        <w:rPr>
          <w:rFonts w:asciiTheme="minorBidi" w:hAnsiTheme="minorBidi"/>
          <w:b/>
          <w:bCs/>
          <w:szCs w:val="24"/>
        </w:rPr>
      </w:pPr>
    </w:p>
    <w:p w14:paraId="2E71EC8B" w14:textId="77777777" w:rsidR="00206AED" w:rsidRPr="0010794C" w:rsidRDefault="00206AED" w:rsidP="00206AED">
      <w:r>
        <w:t xml:space="preserve"> </w:t>
      </w:r>
    </w:p>
    <w:p w14:paraId="638C6696" w14:textId="77777777" w:rsidR="00206AED" w:rsidRPr="000138C4" w:rsidRDefault="00206AED" w:rsidP="00206AED"/>
    <w:p w14:paraId="561D3F04" w14:textId="77810321" w:rsidR="00AF0446" w:rsidRPr="0010794C" w:rsidRDefault="00AF0446" w:rsidP="00AF0446">
      <w:bookmarkStart w:id="3" w:name="_GoBack"/>
      <w:bookmarkEnd w:id="3"/>
    </w:p>
    <w:p w14:paraId="1469A476" w14:textId="747E8384" w:rsidR="008E39BD" w:rsidRPr="008E39BD" w:rsidRDefault="008E39BD" w:rsidP="008E39BD"/>
    <w:sectPr w:rsidR="008E39BD" w:rsidRPr="008E39BD" w:rsidSect="00042DD6">
      <w:footerReference w:type="default" r:id="rId20"/>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02461" w14:textId="77777777" w:rsidR="00C02E95" w:rsidRDefault="00C02E95" w:rsidP="00857D48">
      <w:r>
        <w:separator/>
      </w:r>
    </w:p>
  </w:endnote>
  <w:endnote w:type="continuationSeparator" w:id="0">
    <w:p w14:paraId="3F26E8A6" w14:textId="77777777" w:rsidR="00C02E95" w:rsidRDefault="00C02E95"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71381" w14:textId="77777777" w:rsidR="00CB6489" w:rsidRDefault="003971E2" w:rsidP="00857D48">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14:paraId="31C4193A" w14:textId="77777777" w:rsidR="00CB6489" w:rsidRDefault="00CB6489"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EC11" w14:textId="77777777" w:rsidR="00C14F57" w:rsidRDefault="00C14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6DD4" w14:textId="77777777" w:rsidR="00C14F57" w:rsidRDefault="00C14F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14:paraId="03E71B89" w14:textId="77777777" w:rsidR="00984B87" w:rsidRDefault="00984B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E39BD">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1C03" w14:textId="77777777" w:rsidR="00C02E95" w:rsidRDefault="00C02E95" w:rsidP="00857D48">
      <w:r>
        <w:separator/>
      </w:r>
    </w:p>
  </w:footnote>
  <w:footnote w:type="continuationSeparator" w:id="0">
    <w:p w14:paraId="18918208" w14:textId="77777777" w:rsidR="00C02E95" w:rsidRDefault="00C02E95"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C5A38" w14:textId="77777777" w:rsidR="00C14F57" w:rsidRDefault="00C1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AD64" w14:textId="77777777" w:rsidR="00C14F57" w:rsidRDefault="00C14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CFCFE" w14:textId="77777777" w:rsidR="00C14F57" w:rsidRDefault="00C1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6AED"/>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17A6"/>
    <w:rsid w:val="002C1BAF"/>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71E2"/>
    <w:rsid w:val="0039735B"/>
    <w:rsid w:val="003A210D"/>
    <w:rsid w:val="003A59BE"/>
    <w:rsid w:val="003B17FB"/>
    <w:rsid w:val="003C4C76"/>
    <w:rsid w:val="003C7FAD"/>
    <w:rsid w:val="003E6C86"/>
    <w:rsid w:val="003E7FF5"/>
    <w:rsid w:val="003F690E"/>
    <w:rsid w:val="004001F4"/>
    <w:rsid w:val="004044CE"/>
    <w:rsid w:val="004058B7"/>
    <w:rsid w:val="00406C5B"/>
    <w:rsid w:val="00406E1C"/>
    <w:rsid w:val="00407DFB"/>
    <w:rsid w:val="00417AAC"/>
    <w:rsid w:val="004212E9"/>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5879"/>
    <w:rsid w:val="005003BD"/>
    <w:rsid w:val="00501D4D"/>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B471B"/>
    <w:rsid w:val="005E4A18"/>
    <w:rsid w:val="005E55ED"/>
    <w:rsid w:val="0060039F"/>
    <w:rsid w:val="00651287"/>
    <w:rsid w:val="00654F05"/>
    <w:rsid w:val="006636A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35432"/>
    <w:rsid w:val="00A46DFD"/>
    <w:rsid w:val="00A50AC5"/>
    <w:rsid w:val="00A53EBE"/>
    <w:rsid w:val="00A70EAF"/>
    <w:rsid w:val="00A76F05"/>
    <w:rsid w:val="00A83E7B"/>
    <w:rsid w:val="00A9113A"/>
    <w:rsid w:val="00A93337"/>
    <w:rsid w:val="00A962B3"/>
    <w:rsid w:val="00AA5348"/>
    <w:rsid w:val="00AB1710"/>
    <w:rsid w:val="00AB7106"/>
    <w:rsid w:val="00AC3B0F"/>
    <w:rsid w:val="00AC5683"/>
    <w:rsid w:val="00AD26FA"/>
    <w:rsid w:val="00AD29A5"/>
    <w:rsid w:val="00AD564E"/>
    <w:rsid w:val="00AE1A16"/>
    <w:rsid w:val="00AF044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02E95"/>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72662"/>
    <w:rsid w:val="00F777D4"/>
    <w:rsid w:val="00F80E32"/>
    <w:rsid w:val="00F8513C"/>
    <w:rsid w:val="00F85FB5"/>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6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 w:type="table" w:styleId="PlainTable5">
    <w:name w:val="Plain Table 5"/>
    <w:basedOn w:val="TableNormal"/>
    <w:uiPriority w:val="45"/>
    <w:rsid w:val="00AF0446"/>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610B-431B-ADFC-DD8E671CF676}"/>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610B-431B-ADFC-DD8E671CF676}"/>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83D4-4DB9-A967-C0B5B000DE0F}"/>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83D4-4DB9-A967-C0B5B000DE0F}"/>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3C577E"/>
    <w:rsid w:val="003E494A"/>
    <w:rsid w:val="00444563"/>
    <w:rsid w:val="00717160"/>
    <w:rsid w:val="00940653"/>
    <w:rsid w:val="00A5095D"/>
    <w:rsid w:val="00A75E45"/>
    <w:rsid w:val="00BC3E2B"/>
    <w:rsid w:val="00C11980"/>
    <w:rsid w:val="00CA6D59"/>
    <w:rsid w:val="00CB491C"/>
    <w:rsid w:val="00CF1C19"/>
    <w:rsid w:val="00D11463"/>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AE5CA-BE37-40F5-A0F7-6799E996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4693</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2018-10-31T00:26:00Z</dcterms:modified>
</cp:coreProperties>
</file>