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77465" w14:textId="710FAA8E" w:rsidR="009F5492" w:rsidRDefault="009F5492" w:rsidP="00A34E02">
      <w:pPr>
        <w:jc w:val="center"/>
        <w:rPr>
          <w:rFonts w:cstheme="minorHAnsi"/>
          <w:b/>
          <w:bCs/>
          <w:sz w:val="32"/>
          <w:szCs w:val="32"/>
        </w:rPr>
      </w:pPr>
      <w:r w:rsidRPr="00A34E02">
        <w:rPr>
          <w:rFonts w:cstheme="minorHAnsi"/>
          <w:b/>
          <w:bCs/>
          <w:sz w:val="32"/>
          <w:szCs w:val="32"/>
        </w:rPr>
        <w:t>DR1 Draft</w:t>
      </w:r>
    </w:p>
    <w:p w14:paraId="3F6BD9D4" w14:textId="77777777" w:rsidR="007C2F7A" w:rsidRPr="007C2F7A" w:rsidRDefault="007C2F7A" w:rsidP="007C2F7A">
      <w:pPr>
        <w:rPr>
          <w:b/>
          <w:sz w:val="28"/>
          <w:szCs w:val="28"/>
          <w:u w:val="single"/>
        </w:rPr>
      </w:pPr>
      <w:r w:rsidRPr="007C2F7A">
        <w:rPr>
          <w:b/>
          <w:sz w:val="28"/>
          <w:szCs w:val="28"/>
          <w:u w:val="single"/>
        </w:rPr>
        <w:t xml:space="preserve">Introduction </w:t>
      </w:r>
    </w:p>
    <w:p w14:paraId="6636195B" w14:textId="77777777" w:rsidR="007C2F7A" w:rsidRPr="00A347B5" w:rsidRDefault="007C2F7A" w:rsidP="00960559">
      <w:pPr>
        <w:jc w:val="both"/>
        <w:rPr>
          <w:rFonts w:ascii="Arial" w:hAnsi="Arial" w:cs="Arial"/>
          <w:sz w:val="24"/>
          <w:szCs w:val="24"/>
        </w:rPr>
      </w:pPr>
      <w:r w:rsidRPr="00A347B5">
        <w:rPr>
          <w:rFonts w:ascii="Arial" w:hAnsi="Arial" w:cs="Arial"/>
          <w:sz w:val="24"/>
          <w:szCs w:val="24"/>
        </w:rPr>
        <w:t xml:space="preserve">Aim of the project is to build an electronic buggy, which can autonomously follow a white line around a track, which consists of sharp turns and a slope (that has an angle of less than 18 degrees). For our buggy to go up the ramp it will require more torque, therefore we need something which will change the torque and speed of the buggy, depending on the situation, e.g. moving up the ramp or on a flat surface. To achieve this our buggy requires a gearbox. </w:t>
      </w:r>
    </w:p>
    <w:p w14:paraId="279080D2" w14:textId="3CC17F1C" w:rsidR="007C2F7A" w:rsidRPr="00A347B5" w:rsidRDefault="007C2F7A" w:rsidP="007C2F7A">
      <w:pPr>
        <w:rPr>
          <w:rFonts w:ascii="Arial" w:hAnsi="Arial" w:cs="Arial"/>
          <w:b/>
          <w:bCs/>
          <w:sz w:val="24"/>
          <w:szCs w:val="24"/>
        </w:rPr>
      </w:pPr>
      <w:r w:rsidRPr="00A347B5">
        <w:rPr>
          <w:rFonts w:ascii="Arial" w:hAnsi="Arial" w:cs="Arial"/>
          <w:b/>
          <w:bCs/>
          <w:sz w:val="24"/>
          <w:szCs w:val="24"/>
        </w:rPr>
        <w:t>Using a gearbox has advantages but also some disadvantages:</w:t>
      </w:r>
    </w:p>
    <w:p w14:paraId="6DAAB3DB" w14:textId="77777777" w:rsidR="007C2F7A" w:rsidRPr="00A347B5" w:rsidRDefault="007C2F7A" w:rsidP="007C2F7A">
      <w:pPr>
        <w:rPr>
          <w:rFonts w:ascii="Arial" w:hAnsi="Arial" w:cs="Arial"/>
          <w:sz w:val="24"/>
          <w:szCs w:val="24"/>
        </w:rPr>
      </w:pPr>
      <w:r w:rsidRPr="00A347B5">
        <w:rPr>
          <w:rFonts w:ascii="Arial" w:hAnsi="Arial" w:cs="Arial"/>
          <w:sz w:val="24"/>
          <w:szCs w:val="24"/>
        </w:rPr>
        <w:t>Advantages</w:t>
      </w:r>
    </w:p>
    <w:p w14:paraId="48C2C1E8" w14:textId="77777777" w:rsidR="007C2F7A" w:rsidRPr="00A347B5" w:rsidRDefault="007C2F7A" w:rsidP="007C2F7A">
      <w:pPr>
        <w:pStyle w:val="ListParagraph"/>
        <w:numPr>
          <w:ilvl w:val="0"/>
          <w:numId w:val="5"/>
        </w:numPr>
        <w:rPr>
          <w:rFonts w:ascii="Arial" w:hAnsi="Arial" w:cs="Arial"/>
          <w:sz w:val="24"/>
          <w:szCs w:val="24"/>
        </w:rPr>
      </w:pPr>
      <w:r w:rsidRPr="00A347B5">
        <w:rPr>
          <w:rFonts w:ascii="Arial" w:hAnsi="Arial" w:cs="Arial"/>
          <w:sz w:val="24"/>
          <w:szCs w:val="24"/>
        </w:rPr>
        <w:t>It can change the torque, depending on the load, on the motor.</w:t>
      </w:r>
    </w:p>
    <w:p w14:paraId="7295CA1A" w14:textId="77777777" w:rsidR="007C2F7A" w:rsidRPr="00A347B5" w:rsidRDefault="007C2F7A" w:rsidP="007C2F7A">
      <w:pPr>
        <w:pStyle w:val="ListParagraph"/>
        <w:numPr>
          <w:ilvl w:val="0"/>
          <w:numId w:val="5"/>
        </w:numPr>
        <w:rPr>
          <w:rFonts w:ascii="Arial" w:hAnsi="Arial" w:cs="Arial"/>
          <w:sz w:val="24"/>
          <w:szCs w:val="24"/>
        </w:rPr>
      </w:pPr>
      <w:r w:rsidRPr="00A347B5">
        <w:rPr>
          <w:rFonts w:ascii="Arial" w:hAnsi="Arial" w:cs="Arial"/>
          <w:sz w:val="24"/>
          <w:szCs w:val="24"/>
        </w:rPr>
        <w:t>It can be used to increase and reduce the speed.</w:t>
      </w:r>
    </w:p>
    <w:p w14:paraId="77774C11" w14:textId="77777777" w:rsidR="007C2F7A" w:rsidRPr="00A347B5" w:rsidRDefault="007C2F7A" w:rsidP="007C2F7A">
      <w:pPr>
        <w:pStyle w:val="ListParagraph"/>
        <w:numPr>
          <w:ilvl w:val="0"/>
          <w:numId w:val="5"/>
        </w:numPr>
        <w:rPr>
          <w:rFonts w:ascii="Arial" w:hAnsi="Arial" w:cs="Arial"/>
          <w:sz w:val="24"/>
          <w:szCs w:val="24"/>
        </w:rPr>
      </w:pPr>
      <w:r w:rsidRPr="00A347B5">
        <w:rPr>
          <w:rFonts w:ascii="Arial" w:hAnsi="Arial" w:cs="Arial"/>
          <w:sz w:val="24"/>
          <w:szCs w:val="24"/>
        </w:rPr>
        <w:t>Provides large variety of torque and speed with same input power.</w:t>
      </w:r>
    </w:p>
    <w:p w14:paraId="36AE157F" w14:textId="77777777" w:rsidR="007C2F7A" w:rsidRPr="00A347B5" w:rsidRDefault="007C2F7A" w:rsidP="007C2F7A">
      <w:pPr>
        <w:rPr>
          <w:rFonts w:ascii="Arial" w:hAnsi="Arial" w:cs="Arial"/>
          <w:sz w:val="24"/>
          <w:szCs w:val="24"/>
        </w:rPr>
      </w:pPr>
      <w:r w:rsidRPr="00A347B5">
        <w:rPr>
          <w:rFonts w:ascii="Arial" w:hAnsi="Arial" w:cs="Arial"/>
          <w:sz w:val="24"/>
          <w:szCs w:val="24"/>
        </w:rPr>
        <w:t>Disadvantages:</w:t>
      </w:r>
    </w:p>
    <w:p w14:paraId="4F7B8393" w14:textId="77777777" w:rsidR="007C2F7A" w:rsidRPr="00A347B5" w:rsidRDefault="007C2F7A" w:rsidP="007C2F7A">
      <w:pPr>
        <w:pStyle w:val="ListParagraph"/>
        <w:numPr>
          <w:ilvl w:val="0"/>
          <w:numId w:val="6"/>
        </w:numPr>
        <w:rPr>
          <w:rFonts w:ascii="Arial" w:hAnsi="Arial" w:cs="Arial"/>
          <w:sz w:val="24"/>
          <w:szCs w:val="24"/>
        </w:rPr>
      </w:pPr>
      <w:r w:rsidRPr="00A347B5">
        <w:rPr>
          <w:rFonts w:ascii="Arial" w:hAnsi="Arial" w:cs="Arial"/>
          <w:sz w:val="24"/>
          <w:szCs w:val="24"/>
        </w:rPr>
        <w:t>Results in lower overall efficiency due to additional components. E.g. energy lost due to friction between gear wheels.</w:t>
      </w:r>
    </w:p>
    <w:p w14:paraId="50738175" w14:textId="77777777" w:rsidR="007C2F7A" w:rsidRPr="00A347B5" w:rsidRDefault="007C2F7A" w:rsidP="007C2F7A">
      <w:pPr>
        <w:pStyle w:val="ListParagraph"/>
        <w:numPr>
          <w:ilvl w:val="0"/>
          <w:numId w:val="6"/>
        </w:numPr>
        <w:rPr>
          <w:rFonts w:ascii="Arial" w:hAnsi="Arial" w:cs="Arial"/>
          <w:sz w:val="24"/>
          <w:szCs w:val="24"/>
        </w:rPr>
      </w:pPr>
      <w:r w:rsidRPr="00A347B5">
        <w:rPr>
          <w:rFonts w:ascii="Arial" w:hAnsi="Arial" w:cs="Arial"/>
          <w:sz w:val="24"/>
          <w:szCs w:val="24"/>
        </w:rPr>
        <w:t>Additional cost of a gearbox.</w:t>
      </w:r>
    </w:p>
    <w:p w14:paraId="7A3A4449" w14:textId="77777777" w:rsidR="007C2F7A" w:rsidRPr="00A347B5" w:rsidRDefault="007C2F7A" w:rsidP="007C2F7A">
      <w:pPr>
        <w:pStyle w:val="ListParagraph"/>
        <w:numPr>
          <w:ilvl w:val="0"/>
          <w:numId w:val="6"/>
        </w:numPr>
        <w:rPr>
          <w:rFonts w:ascii="Arial" w:hAnsi="Arial" w:cs="Arial"/>
          <w:sz w:val="24"/>
          <w:szCs w:val="24"/>
        </w:rPr>
      </w:pPr>
      <w:r w:rsidRPr="00A347B5">
        <w:rPr>
          <w:rFonts w:ascii="Arial" w:hAnsi="Arial" w:cs="Arial"/>
          <w:sz w:val="24"/>
          <w:szCs w:val="24"/>
        </w:rPr>
        <w:t>Maintenance of the gearbox. E.g. lubricating the teeth, for better functionality.</w:t>
      </w:r>
    </w:p>
    <w:p w14:paraId="285A9C1B" w14:textId="77777777" w:rsidR="007C2F7A" w:rsidRPr="00A347B5" w:rsidRDefault="007C2F7A" w:rsidP="00960559">
      <w:pPr>
        <w:jc w:val="both"/>
        <w:rPr>
          <w:rFonts w:ascii="Arial" w:hAnsi="Arial" w:cs="Arial"/>
          <w:sz w:val="24"/>
          <w:szCs w:val="24"/>
        </w:rPr>
      </w:pPr>
      <w:r w:rsidRPr="00A347B5">
        <w:rPr>
          <w:rFonts w:ascii="Arial" w:hAnsi="Arial" w:cs="Arial"/>
          <w:sz w:val="24"/>
          <w:szCs w:val="24"/>
        </w:rPr>
        <w:t>We have three options of gearboxes to choose from, and to choose the best gearbox for our buggy we have done various experiments and calculation, which are discussed later in the report.</w:t>
      </w:r>
    </w:p>
    <w:p w14:paraId="37238DC1" w14:textId="0C1C51F0" w:rsidR="007C2F7A" w:rsidRPr="00A347B5" w:rsidRDefault="0021482C" w:rsidP="00960559">
      <w:pPr>
        <w:jc w:val="both"/>
        <w:rPr>
          <w:rFonts w:ascii="Arial" w:hAnsi="Arial" w:cs="Arial"/>
          <w:sz w:val="24"/>
          <w:szCs w:val="24"/>
        </w:rPr>
      </w:pPr>
      <w:r w:rsidRPr="00A347B5">
        <w:rPr>
          <w:rFonts w:ascii="Arial" w:hAnsi="Arial" w:cs="Arial"/>
          <w:noProof/>
          <w:sz w:val="24"/>
          <w:szCs w:val="24"/>
        </w:rPr>
        <w:drawing>
          <wp:anchor distT="0" distB="0" distL="114300" distR="114300" simplePos="0" relativeHeight="251650560" behindDoc="1" locked="0" layoutInCell="1" allowOverlap="1" wp14:anchorId="12E601D1" wp14:editId="1D5619FF">
            <wp:simplePos x="0" y="0"/>
            <wp:positionH relativeFrom="margin">
              <wp:posOffset>-124460</wp:posOffset>
            </wp:positionH>
            <wp:positionV relativeFrom="paragraph">
              <wp:posOffset>771525</wp:posOffset>
            </wp:positionV>
            <wp:extent cx="3905250" cy="1647825"/>
            <wp:effectExtent l="0" t="0" r="0" b="9525"/>
            <wp:wrapTight wrapText="bothSides">
              <wp:wrapPolygon edited="0">
                <wp:start x="0" y="0"/>
                <wp:lineTo x="0" y="21475"/>
                <wp:lineTo x="21495" y="21475"/>
                <wp:lineTo x="2149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5422" t="35928" r="16242" b="12782"/>
                    <a:stretch/>
                  </pic:blipFill>
                  <pic:spPr bwMode="auto">
                    <a:xfrm>
                      <a:off x="0" y="0"/>
                      <a:ext cx="3905250" cy="1647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2F7A" w:rsidRPr="00A347B5">
        <w:rPr>
          <w:rFonts w:ascii="Arial" w:hAnsi="Arial" w:cs="Arial"/>
          <w:sz w:val="24"/>
          <w:szCs w:val="24"/>
        </w:rPr>
        <w:t>The buggy uses DC motors, which are controlled by changing the voltage applied to the terminals. The most efficient way of powering the motor is using digital switches, which are used to produce analogue voltage output. This is done using motor drive board. An example output from the motor drive voltage waveform is shown below.</w:t>
      </w:r>
    </w:p>
    <w:p w14:paraId="6A01E5B3" w14:textId="64903A60" w:rsidR="007C2F7A" w:rsidRPr="00A347B5" w:rsidRDefault="00960559" w:rsidP="007C2F7A">
      <w:pPr>
        <w:rPr>
          <w:rFonts w:ascii="Arial" w:hAnsi="Arial" w:cs="Arial"/>
          <w:sz w:val="24"/>
          <w:szCs w:val="24"/>
        </w:rPr>
      </w:pPr>
      <w:r w:rsidRPr="00A347B5">
        <w:rPr>
          <w:rFonts w:ascii="Arial" w:hAnsi="Arial" w:cs="Arial"/>
          <w:noProof/>
          <w:sz w:val="24"/>
          <w:szCs w:val="24"/>
        </w:rPr>
        <w:drawing>
          <wp:anchor distT="0" distB="0" distL="114300" distR="114300" simplePos="0" relativeHeight="251651584" behindDoc="1" locked="0" layoutInCell="1" allowOverlap="1" wp14:anchorId="735CCC33" wp14:editId="1BC177B6">
            <wp:simplePos x="0" y="0"/>
            <wp:positionH relativeFrom="margin">
              <wp:posOffset>3924300</wp:posOffset>
            </wp:positionH>
            <wp:positionV relativeFrom="paragraph">
              <wp:posOffset>195580</wp:posOffset>
            </wp:positionV>
            <wp:extent cx="1440180" cy="368300"/>
            <wp:effectExtent l="0" t="0" r="7620" b="0"/>
            <wp:wrapTight wrapText="bothSides">
              <wp:wrapPolygon edited="0">
                <wp:start x="0" y="0"/>
                <wp:lineTo x="0" y="20110"/>
                <wp:lineTo x="21429" y="20110"/>
                <wp:lineTo x="214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7521" t="29072" r="36716" b="54619"/>
                    <a:stretch/>
                  </pic:blipFill>
                  <pic:spPr bwMode="auto">
                    <a:xfrm>
                      <a:off x="0" y="0"/>
                      <a:ext cx="1440180" cy="36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t xml:space="preserve"> </w:t>
      </w:r>
    </w:p>
    <w:p w14:paraId="65D5F3E5" w14:textId="76D3F656" w:rsidR="007C2F7A" w:rsidRPr="00A347B5" w:rsidRDefault="007C2F7A" w:rsidP="007C2F7A">
      <w:pPr>
        <w:rPr>
          <w:rFonts w:ascii="Arial" w:hAnsi="Arial" w:cs="Arial"/>
          <w:sz w:val="24"/>
          <w:szCs w:val="24"/>
        </w:rPr>
      </w:pPr>
    </w:p>
    <w:p w14:paraId="5BFA794C" w14:textId="2AD77461" w:rsidR="007C2F7A" w:rsidRPr="00A347B5" w:rsidRDefault="007C2F7A" w:rsidP="007C2F7A">
      <w:pPr>
        <w:rPr>
          <w:rFonts w:ascii="Arial" w:hAnsi="Arial" w:cs="Arial"/>
          <w:sz w:val="24"/>
          <w:szCs w:val="24"/>
        </w:rPr>
      </w:pPr>
    </w:p>
    <w:p w14:paraId="330C4209" w14:textId="7BD1C970" w:rsidR="007C2F7A" w:rsidRPr="00A347B5" w:rsidRDefault="00960559" w:rsidP="007C2F7A">
      <w:pPr>
        <w:rPr>
          <w:rFonts w:ascii="Arial" w:hAnsi="Arial" w:cs="Arial"/>
          <w:sz w:val="24"/>
          <w:szCs w:val="24"/>
        </w:rPr>
      </w:pPr>
      <w:r w:rsidRPr="00A347B5">
        <w:rPr>
          <w:rFonts w:ascii="Arial" w:hAnsi="Arial" w:cs="Arial"/>
          <w:noProof/>
          <w:sz w:val="24"/>
          <w:szCs w:val="24"/>
        </w:rPr>
        <w:drawing>
          <wp:anchor distT="0" distB="0" distL="114300" distR="114300" simplePos="0" relativeHeight="251652608" behindDoc="1" locked="0" layoutInCell="1" allowOverlap="1" wp14:anchorId="68C128DA" wp14:editId="2EC765E0">
            <wp:simplePos x="0" y="0"/>
            <wp:positionH relativeFrom="margin">
              <wp:posOffset>4457700</wp:posOffset>
            </wp:positionH>
            <wp:positionV relativeFrom="paragraph">
              <wp:posOffset>9525</wp:posOffset>
            </wp:positionV>
            <wp:extent cx="457200" cy="363220"/>
            <wp:effectExtent l="0" t="0" r="0" b="0"/>
            <wp:wrapTight wrapText="bothSides">
              <wp:wrapPolygon edited="0">
                <wp:start x="0" y="0"/>
                <wp:lineTo x="0" y="20392"/>
                <wp:lineTo x="20700" y="20392"/>
                <wp:lineTo x="207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2411" t="61690" r="45890" b="21765"/>
                    <a:stretch/>
                  </pic:blipFill>
                  <pic:spPr bwMode="auto">
                    <a:xfrm>
                      <a:off x="0" y="0"/>
                      <a:ext cx="457200" cy="363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AA196C" w14:textId="1B9640CB" w:rsidR="007C2F7A" w:rsidRPr="00A347B5" w:rsidRDefault="007C2F7A" w:rsidP="007C2F7A">
      <w:pPr>
        <w:rPr>
          <w:rFonts w:ascii="Arial" w:hAnsi="Arial" w:cs="Arial"/>
          <w:sz w:val="24"/>
          <w:szCs w:val="24"/>
        </w:rPr>
      </w:pPr>
      <w:r w:rsidRPr="00A347B5">
        <w:rPr>
          <w:rFonts w:ascii="Arial" w:hAnsi="Arial" w:cs="Arial"/>
          <w:sz w:val="24"/>
          <w:szCs w:val="24"/>
        </w:rPr>
        <w:t xml:space="preserve">  </w:t>
      </w:r>
    </w:p>
    <w:p w14:paraId="35F5D179" w14:textId="77777777" w:rsidR="00A9335E" w:rsidRDefault="00A9335E" w:rsidP="00960559">
      <w:pPr>
        <w:rPr>
          <w:rFonts w:ascii="Arial" w:hAnsi="Arial" w:cs="Arial"/>
          <w:sz w:val="24"/>
          <w:szCs w:val="24"/>
        </w:rPr>
      </w:pPr>
    </w:p>
    <w:p w14:paraId="5339E3E6" w14:textId="5BBE7E08" w:rsidR="007C2F7A" w:rsidRPr="00A347B5" w:rsidRDefault="007C2F7A" w:rsidP="00960559">
      <w:pPr>
        <w:rPr>
          <w:rFonts w:ascii="Arial" w:hAnsi="Arial" w:cs="Arial"/>
          <w:sz w:val="24"/>
          <w:szCs w:val="24"/>
        </w:rPr>
      </w:pPr>
      <w:r w:rsidRPr="00A347B5">
        <w:rPr>
          <w:rFonts w:ascii="Arial" w:hAnsi="Arial" w:cs="Arial"/>
          <w:sz w:val="24"/>
          <w:szCs w:val="24"/>
        </w:rPr>
        <w:t xml:space="preserve">If the voltage is switched between VS1 and VS2, and the ratio of on-time (time in higher voltage state, </w:t>
      </w:r>
      <w:proofErr w:type="spellStart"/>
      <w:r w:rsidRPr="00A347B5">
        <w:rPr>
          <w:rFonts w:ascii="Arial" w:hAnsi="Arial" w:cs="Arial"/>
          <w:sz w:val="24"/>
          <w:szCs w:val="24"/>
        </w:rPr>
        <w:t>tp</w:t>
      </w:r>
      <w:proofErr w:type="spellEnd"/>
      <w:r w:rsidRPr="00A347B5">
        <w:rPr>
          <w:rFonts w:ascii="Arial" w:hAnsi="Arial" w:cs="Arial"/>
          <w:sz w:val="24"/>
          <w:szCs w:val="24"/>
        </w:rPr>
        <w:t>) to period (</w:t>
      </w:r>
      <w:proofErr w:type="spellStart"/>
      <w:r w:rsidRPr="00A347B5">
        <w:rPr>
          <w:rFonts w:ascii="Arial" w:hAnsi="Arial" w:cs="Arial"/>
          <w:sz w:val="24"/>
          <w:szCs w:val="24"/>
        </w:rPr>
        <w:t>tp+tm</w:t>
      </w:r>
      <w:proofErr w:type="spellEnd"/>
      <w:r w:rsidRPr="00A347B5">
        <w:rPr>
          <w:rFonts w:ascii="Arial" w:hAnsi="Arial" w:cs="Arial"/>
          <w:sz w:val="24"/>
          <w:szCs w:val="24"/>
        </w:rPr>
        <w:t xml:space="preserve">) is modified, average voltage over the period can be </w:t>
      </w:r>
      <w:r w:rsidRPr="00A347B5">
        <w:rPr>
          <w:rFonts w:ascii="Arial" w:hAnsi="Arial" w:cs="Arial"/>
          <w:sz w:val="24"/>
          <w:szCs w:val="24"/>
        </w:rPr>
        <w:lastRenderedPageBreak/>
        <w:t xml:space="preserve">controlled by changing the on-time. Voltage average of this pulse is given by equation (1) and the ratio of on-time to period (Duty cycle D) is given by equation (2). </w:t>
      </w:r>
    </w:p>
    <w:p w14:paraId="6627004D" w14:textId="77777777" w:rsidR="00960559" w:rsidRDefault="00960559" w:rsidP="007C2F7A">
      <w:pPr>
        <w:rPr>
          <w:rFonts w:ascii="Arial" w:hAnsi="Arial" w:cs="Arial"/>
          <w:sz w:val="24"/>
          <w:szCs w:val="24"/>
        </w:rPr>
      </w:pPr>
    </w:p>
    <w:p w14:paraId="6EE8D5CE" w14:textId="46312360" w:rsidR="007C2F7A" w:rsidRPr="00A347B5" w:rsidRDefault="007C2F7A" w:rsidP="007C2F7A">
      <w:pPr>
        <w:rPr>
          <w:rFonts w:ascii="Arial" w:hAnsi="Arial" w:cs="Arial"/>
          <w:sz w:val="24"/>
          <w:szCs w:val="24"/>
        </w:rPr>
      </w:pPr>
      <w:r w:rsidRPr="00A347B5">
        <w:rPr>
          <w:rFonts w:ascii="Arial" w:hAnsi="Arial" w:cs="Arial"/>
          <w:sz w:val="24"/>
          <w:szCs w:val="24"/>
        </w:rPr>
        <w:t>Motor drive board has switches arranged in a “H” pattern and bipolar and unipolar are two ways in which H-bridge switch pattern operate. In bipolar mode all 4 switches are used and there is constant switching between the full battery voltage in one direction and full battery voltage in the other. In unipolar 2 switches are changing states between battery voltage and 0V.</w:t>
      </w:r>
    </w:p>
    <w:p w14:paraId="755F2536" w14:textId="77777777" w:rsidR="007C2F7A" w:rsidRPr="00A347B5" w:rsidRDefault="007C2F7A" w:rsidP="007C2F7A">
      <w:pPr>
        <w:rPr>
          <w:rFonts w:ascii="Arial" w:hAnsi="Arial" w:cs="Arial"/>
          <w:sz w:val="24"/>
          <w:szCs w:val="24"/>
        </w:rPr>
      </w:pPr>
      <w:r w:rsidRPr="00A347B5">
        <w:rPr>
          <w:rFonts w:ascii="Arial" w:hAnsi="Arial" w:cs="Arial"/>
          <w:sz w:val="24"/>
          <w:szCs w:val="24"/>
        </w:rPr>
        <w:t>Microcontroller is used to control the motor drive board. PWM signals (Pulse width modulation) are sent to the motor drive board by microcontroller to control the speed of motor. It also sends a digital signal, to motor drive board, to select bridge control mode (bipolar, unipolar), and if unipolar, then the direction of movement is sent, using another digital output pin.</w:t>
      </w:r>
    </w:p>
    <w:p w14:paraId="1278CD62" w14:textId="77777777" w:rsidR="007C2F7A" w:rsidRPr="00A34E02" w:rsidRDefault="007C2F7A" w:rsidP="007C2F7A">
      <w:pPr>
        <w:rPr>
          <w:rFonts w:cstheme="minorHAnsi"/>
          <w:b/>
          <w:bCs/>
          <w:sz w:val="32"/>
          <w:szCs w:val="32"/>
        </w:rPr>
      </w:pPr>
    </w:p>
    <w:p w14:paraId="5F31C12C" w14:textId="701343F6" w:rsidR="00AD7722" w:rsidRPr="009F5492" w:rsidRDefault="00AD7722" w:rsidP="00AD7722">
      <w:pPr>
        <w:jc w:val="both"/>
        <w:rPr>
          <w:rFonts w:cstheme="minorHAnsi"/>
          <w:b/>
          <w:bCs/>
          <w:sz w:val="28"/>
          <w:szCs w:val="28"/>
          <w:u w:val="single"/>
        </w:rPr>
      </w:pPr>
      <w:r w:rsidRPr="009F5492">
        <w:rPr>
          <w:rFonts w:cstheme="minorHAnsi"/>
          <w:b/>
          <w:bCs/>
          <w:sz w:val="28"/>
          <w:szCs w:val="28"/>
          <w:u w:val="single"/>
        </w:rPr>
        <w:t xml:space="preserve">Motor </w:t>
      </w:r>
      <w:proofErr w:type="spellStart"/>
      <w:r w:rsidRPr="009F5492">
        <w:rPr>
          <w:rFonts w:cstheme="minorHAnsi"/>
          <w:b/>
          <w:bCs/>
          <w:sz w:val="28"/>
          <w:szCs w:val="28"/>
          <w:u w:val="single"/>
        </w:rPr>
        <w:t>characterisation</w:t>
      </w:r>
      <w:proofErr w:type="spellEnd"/>
    </w:p>
    <w:p w14:paraId="12CCAC20" w14:textId="77777777" w:rsidR="00AD7722" w:rsidRPr="00D222CA" w:rsidRDefault="00AD7722" w:rsidP="00AD7722">
      <w:pPr>
        <w:jc w:val="both"/>
        <w:rPr>
          <w:rFonts w:asciiTheme="minorBidi" w:hAnsiTheme="minorBidi"/>
          <w:sz w:val="24"/>
          <w:szCs w:val="24"/>
        </w:rPr>
      </w:pPr>
      <w:r w:rsidRPr="00D222CA">
        <w:rPr>
          <w:rFonts w:asciiTheme="minorBidi" w:hAnsiTheme="minorBidi"/>
          <w:sz w:val="24"/>
          <w:szCs w:val="24"/>
        </w:rPr>
        <w:t>The motor needed for build our buggy should not exceed some limitations:</w:t>
      </w:r>
    </w:p>
    <w:p w14:paraId="50F3F3C2" w14:textId="77777777" w:rsidR="00AD7722" w:rsidRPr="00D222CA" w:rsidRDefault="00AD7722" w:rsidP="00AD7722">
      <w:pPr>
        <w:jc w:val="both"/>
        <w:rPr>
          <w:rFonts w:asciiTheme="minorBidi" w:hAnsiTheme="minorBidi"/>
          <w:sz w:val="24"/>
          <w:szCs w:val="24"/>
        </w:rPr>
      </w:pPr>
      <w:r w:rsidRPr="00D222CA">
        <w:rPr>
          <w:rFonts w:asciiTheme="minorBidi" w:hAnsiTheme="minorBidi"/>
          <w:sz w:val="24"/>
          <w:szCs w:val="24"/>
        </w:rPr>
        <w:t xml:space="preserve">The maximum voltage that will be provided to the motor will be approximately between 3 and 5 volts. The final circuit will send a signal to the motor within this range and the power supply need to send enough power to feed not only the 2 motors but also all the electronic elements of the buggy. In addition, the current must be enough to overcome the stall position of the buggy and go up through the ramp on the race day. However, the maximum current demand needs to fit with the provided one by the circuit and if it is too high a big drop of voltage will occur in the leads. It is necessary to find a balance between the current need for make our buggy to move and go through the ramp and all the current that the batteries can supply.  Batteries running out in the middle of the race will not be acceptable. </w:t>
      </w:r>
    </w:p>
    <w:p w14:paraId="39DB32CB" w14:textId="77777777" w:rsidR="00AD7722" w:rsidRPr="00D222CA" w:rsidRDefault="00AD7722" w:rsidP="00AD7722">
      <w:pPr>
        <w:jc w:val="both"/>
        <w:rPr>
          <w:rFonts w:asciiTheme="minorBidi" w:hAnsiTheme="minorBidi"/>
          <w:sz w:val="24"/>
          <w:szCs w:val="24"/>
        </w:rPr>
      </w:pPr>
      <w:r w:rsidRPr="00D222CA">
        <w:rPr>
          <w:rFonts w:asciiTheme="minorBidi" w:hAnsiTheme="minorBidi"/>
          <w:sz w:val="24"/>
          <w:szCs w:val="24"/>
        </w:rPr>
        <w:t>To calculate the armature resistance, the motor was stalled, applying a start voltage of 1 volt and a protection current limit of 1.7 amps, measurements were taken increasing each time 0.25 V until the current limit is reached.  Using the formula from the technical handbook, equation 9, page 24:</w:t>
      </w:r>
    </w:p>
    <w:p w14:paraId="7254BF3C" w14:textId="41AE69AF" w:rsidR="00AD7722" w:rsidRPr="00150C77" w:rsidRDefault="00D222CA" w:rsidP="00D222CA">
      <w:pPr>
        <w:rPr>
          <w:rFonts w:eastAsiaTheme="minorEastAsia" w:cstheme="minorHAnsi"/>
        </w:rPr>
      </w:pPr>
      <m:oMathPara>
        <m:oMath>
          <m:r>
            <w:rPr>
              <w:rFonts w:ascii="Cambria Math" w:hAnsi="Cambria Math" w:cstheme="minorHAnsi"/>
            </w:rPr>
            <m:t>V=</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t>
              </m:r>
            </m:sub>
          </m:sSub>
          <m:r>
            <w:rPr>
              <w:rFonts w:ascii="Cambria Math" w:hAnsi="Cambria Math" w:cstheme="minorHAnsi"/>
            </w:rPr>
            <m:t>ω+IR+</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b</m:t>
              </m:r>
            </m:sub>
          </m:sSub>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Eqn. ??</m:t>
              </m:r>
            </m:e>
          </m:d>
          <m:r>
            <w:rPr>
              <w:rFonts w:ascii="Cambria Math" w:hAnsi="Cambria Math" w:cstheme="minorHAnsi"/>
            </w:rPr>
            <m:t xml:space="preserve">                   I=</m:t>
          </m:r>
          <m:f>
            <m:fPr>
              <m:ctrlPr>
                <w:rPr>
                  <w:rFonts w:ascii="Cambria Math" w:hAnsi="Cambria Math" w:cstheme="minorHAnsi"/>
                  <w:i/>
                </w:rPr>
              </m:ctrlPr>
            </m:fPr>
            <m:num>
              <m:r>
                <w:rPr>
                  <w:rFonts w:ascii="Cambria Math" w:hAnsi="Cambria Math" w:cstheme="minorHAnsi"/>
                </w:rPr>
                <m:t>V-</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b</m:t>
                  </m:r>
                </m:sub>
              </m:sSub>
            </m:num>
            <m:den>
              <m:r>
                <w:rPr>
                  <w:rFonts w:ascii="Cambria Math" w:hAnsi="Cambria Math" w:cstheme="minorHAnsi"/>
                </w:rPr>
                <m:t>R</m:t>
              </m:r>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t>
                  </m:r>
                </m:sub>
              </m:sSub>
              <m:r>
                <w:rPr>
                  <w:rFonts w:ascii="Cambria Math" w:hAnsi="Cambria Math" w:cstheme="minorHAnsi"/>
                </w:rPr>
                <m:t>ω</m:t>
              </m:r>
            </m:num>
            <m:den>
              <m:r>
                <w:rPr>
                  <w:rFonts w:ascii="Cambria Math" w:hAnsi="Cambria Math" w:cstheme="minorHAnsi"/>
                </w:rPr>
                <m:t>R</m:t>
              </m:r>
            </m:den>
          </m:f>
        </m:oMath>
      </m:oMathPara>
    </w:p>
    <w:p w14:paraId="383952C3" w14:textId="77777777" w:rsidR="00AD7722" w:rsidRPr="00D222CA" w:rsidRDefault="00AD7722" w:rsidP="00AD7722">
      <w:pPr>
        <w:rPr>
          <w:rFonts w:eastAsiaTheme="minorEastAsia" w:cstheme="minorHAnsi"/>
          <w:sz w:val="24"/>
          <w:szCs w:val="24"/>
        </w:rPr>
      </w:pPr>
      <w:r w:rsidRPr="00D222CA">
        <w:rPr>
          <w:rFonts w:ascii="Arial" w:eastAsiaTheme="minorEastAsia" w:hAnsi="Arial" w:cs="Arial"/>
          <w:sz w:val="24"/>
          <w:szCs w:val="24"/>
        </w:rPr>
        <w:t>Where</w:t>
      </w:r>
      <w:r w:rsidRPr="00D222CA">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E</m:t>
            </m:r>
          </m:sub>
        </m:sSub>
        <m:r>
          <w:rPr>
            <w:rFonts w:ascii="Cambria Math" w:hAnsi="Cambria Math" w:cstheme="minorHAnsi"/>
            <w:sz w:val="24"/>
            <w:szCs w:val="24"/>
          </w:rPr>
          <m:t>ω=0</m:t>
        </m:r>
      </m:oMath>
      <w:r w:rsidRPr="00D222CA">
        <w:rPr>
          <w:rFonts w:eastAsiaTheme="minorEastAsia" w:cstheme="minorHAnsi"/>
          <w:sz w:val="24"/>
          <w:szCs w:val="24"/>
        </w:rPr>
        <w:t xml:space="preserve">, </w:t>
      </w:r>
      <w:r w:rsidRPr="00D222CA">
        <w:rPr>
          <w:rFonts w:ascii="Arial" w:eastAsiaTheme="minorEastAsia" w:hAnsi="Arial" w:cs="Arial"/>
          <w:sz w:val="24"/>
          <w:szCs w:val="24"/>
        </w:rPr>
        <w:t>i.e. motor is stalled;</w:t>
      </w:r>
    </w:p>
    <w:p w14:paraId="0055BA0E" w14:textId="7B6E3E6F" w:rsidR="007C2F7A" w:rsidRPr="007C2F7A" w:rsidRDefault="00AD7722" w:rsidP="007C2F7A">
      <w:pPr>
        <w:rPr>
          <w:rFonts w:eastAsiaTheme="minorEastAsia" w:cstheme="minorHAnsi"/>
        </w:rPr>
      </w:pPr>
      <w:r w:rsidRPr="00150C77">
        <w:rPr>
          <w:rFonts w:eastAsiaTheme="minorEastAsia" w:cstheme="minorHAnsi"/>
        </w:rPr>
        <w:t xml:space="preserve"> </w:t>
      </w:r>
      <m:oMath>
        <m:r>
          <m:rPr>
            <m:sty m:val="p"/>
          </m:rPr>
          <w:rPr>
            <w:rFonts w:ascii="Cambria Math" w:hAnsi="Cambria Math" w:cstheme="minorHAnsi"/>
          </w:rPr>
          <m:t xml:space="preserve">                                                                               </m:t>
        </m:r>
        <m:r>
          <w:rPr>
            <w:rFonts w:ascii="Cambria Math" w:hAnsi="Cambria Math" w:cstheme="minorHAnsi"/>
          </w:rPr>
          <m:t>I=</m:t>
        </m:r>
        <m:f>
          <m:fPr>
            <m:ctrlPr>
              <w:rPr>
                <w:rFonts w:ascii="Cambria Math" w:hAnsi="Cambria Math" w:cstheme="minorHAnsi"/>
                <w:i/>
              </w:rPr>
            </m:ctrlPr>
          </m:fPr>
          <m:num>
            <m:r>
              <w:rPr>
                <w:rFonts w:ascii="Cambria Math" w:hAnsi="Cambria Math" w:cstheme="minorHAnsi"/>
              </w:rPr>
              <m:t>V-</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b</m:t>
                </m:r>
              </m:sub>
            </m:sSub>
          </m:num>
          <m:den>
            <m:r>
              <w:rPr>
                <w:rFonts w:ascii="Cambria Math" w:hAnsi="Cambria Math" w:cstheme="minorHAnsi"/>
              </w:rPr>
              <m:t>R</m:t>
            </m:r>
          </m:den>
        </m:f>
        <m:r>
          <w:rPr>
            <w:rFonts w:ascii="Cambria Math" w:eastAsiaTheme="minorEastAsia" w:hAnsi="Cambria Math" w:cstheme="minorHAnsi"/>
          </w:rPr>
          <m:t xml:space="preserve"> (Eqn.??)</m:t>
        </m:r>
      </m:oMath>
    </w:p>
    <w:p w14:paraId="5E3EFE84" w14:textId="77777777" w:rsidR="00AD7722" w:rsidRPr="00150C77" w:rsidRDefault="00AD7722" w:rsidP="00AD7722">
      <w:pPr>
        <w:jc w:val="center"/>
        <w:rPr>
          <w:rFonts w:cstheme="minorHAnsi"/>
        </w:rPr>
      </w:pPr>
      <w:r w:rsidRPr="00150C77">
        <w:rPr>
          <w:rFonts w:cstheme="minorHAnsi"/>
          <w:noProof/>
        </w:rPr>
        <w:lastRenderedPageBreak/>
        <w:drawing>
          <wp:inline distT="0" distB="0" distL="0" distR="0" wp14:anchorId="55372ADB" wp14:editId="6492A67A">
            <wp:extent cx="4419600" cy="2148840"/>
            <wp:effectExtent l="0" t="0" r="0" b="3810"/>
            <wp:docPr id="1" name="Gráfico 1">
              <a:extLst xmlns:a="http://schemas.openxmlformats.org/drawingml/2006/main">
                <a:ext uri="{FF2B5EF4-FFF2-40B4-BE49-F238E27FC236}">
                  <a16:creationId xmlns:a16="http://schemas.microsoft.com/office/drawing/2014/main" id="{7F926990-E6DE-4468-94F1-7E83AFFFC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1B703F7" w14:textId="5F2D90AB" w:rsidR="00AD7722" w:rsidRPr="00150C77" w:rsidRDefault="00AD7722" w:rsidP="00AD7722">
      <w:pPr>
        <w:jc w:val="center"/>
        <w:rPr>
          <w:rFonts w:cstheme="minorHAnsi"/>
        </w:rPr>
      </w:pPr>
      <w:r w:rsidRPr="00150C77">
        <w:rPr>
          <w:rFonts w:cstheme="minorHAnsi"/>
        </w:rPr>
        <w:t>Graph</w:t>
      </w:r>
      <w:r w:rsidR="00520938">
        <w:rPr>
          <w:rFonts w:cstheme="minorHAnsi"/>
        </w:rPr>
        <w:t>??</w:t>
      </w:r>
    </w:p>
    <w:p w14:paraId="551FF7CA" w14:textId="429B3EC0" w:rsidR="00AD7722" w:rsidRPr="00150C77" w:rsidRDefault="007E02CE" w:rsidP="00AD7722">
      <w:pPr>
        <w:jc w:val="center"/>
        <w:rPr>
          <w:rFonts w:cstheme="minorHAnsi"/>
        </w:rPr>
      </w:pPr>
      <w:r w:rsidRPr="00150C77">
        <w:rPr>
          <w:rFonts w:cstheme="minorHAnsi"/>
          <w:noProof/>
        </w:rPr>
        <w:drawing>
          <wp:anchor distT="0" distB="0" distL="114300" distR="114300" simplePos="0" relativeHeight="251658752" behindDoc="1" locked="0" layoutInCell="1" allowOverlap="1" wp14:anchorId="25A493A3" wp14:editId="03819E45">
            <wp:simplePos x="0" y="0"/>
            <wp:positionH relativeFrom="column">
              <wp:posOffset>3139440</wp:posOffset>
            </wp:positionH>
            <wp:positionV relativeFrom="paragraph">
              <wp:posOffset>281305</wp:posOffset>
            </wp:positionV>
            <wp:extent cx="3246120" cy="2552700"/>
            <wp:effectExtent l="0" t="0" r="11430" b="0"/>
            <wp:wrapTight wrapText="bothSides">
              <wp:wrapPolygon edited="0">
                <wp:start x="0" y="0"/>
                <wp:lineTo x="0" y="21439"/>
                <wp:lineTo x="21549" y="21439"/>
                <wp:lineTo x="21549" y="0"/>
                <wp:lineTo x="0" y="0"/>
              </wp:wrapPolygon>
            </wp:wrapTight>
            <wp:docPr id="5" name="Chart 5">
              <a:extLst xmlns:a="http://schemas.openxmlformats.org/drawingml/2006/main">
                <a:ext uri="{FF2B5EF4-FFF2-40B4-BE49-F238E27FC236}">
                  <a16:creationId xmlns:a16="http://schemas.microsoft.com/office/drawing/2014/main" id="{139F0258-B63A-4FC6-BB23-609CE1335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bookmarkStart w:id="0" w:name="_GoBack"/>
      <w:r w:rsidRPr="00150C77">
        <w:rPr>
          <w:rFonts w:cstheme="minorHAnsi"/>
          <w:noProof/>
        </w:rPr>
        <w:drawing>
          <wp:anchor distT="0" distB="0" distL="114300" distR="114300" simplePos="0" relativeHeight="251666944" behindDoc="1" locked="0" layoutInCell="1" allowOverlap="1" wp14:anchorId="3CE27725" wp14:editId="22EB74E1">
            <wp:simplePos x="0" y="0"/>
            <wp:positionH relativeFrom="column">
              <wp:posOffset>-434340</wp:posOffset>
            </wp:positionH>
            <wp:positionV relativeFrom="paragraph">
              <wp:posOffset>273685</wp:posOffset>
            </wp:positionV>
            <wp:extent cx="3360420" cy="2567940"/>
            <wp:effectExtent l="0" t="0" r="11430" b="3810"/>
            <wp:wrapTight wrapText="bothSides">
              <wp:wrapPolygon edited="0">
                <wp:start x="0" y="0"/>
                <wp:lineTo x="0" y="21472"/>
                <wp:lineTo x="21551" y="21472"/>
                <wp:lineTo x="21551" y="0"/>
                <wp:lineTo x="0" y="0"/>
              </wp:wrapPolygon>
            </wp:wrapTight>
            <wp:docPr id="4" name="Chart 4">
              <a:extLst xmlns:a="http://schemas.openxmlformats.org/drawingml/2006/main">
                <a:ext uri="{FF2B5EF4-FFF2-40B4-BE49-F238E27FC236}">
                  <a16:creationId xmlns:a16="http://schemas.microsoft.com/office/drawing/2014/main" id="{2A149BC8-F99E-4CF0-9E94-0A5D59CAA6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bookmarkEnd w:id="0"/>
      <w:r w:rsidR="00AD7722" w:rsidRPr="00150C77">
        <w:rPr>
          <w:rFonts w:cstheme="minorHAnsi"/>
        </w:rPr>
        <w:t>Armature Resistance=2.42Ω</w:t>
      </w:r>
    </w:p>
    <w:p w14:paraId="4671F126" w14:textId="4098B24C" w:rsidR="00AD7722" w:rsidRPr="00150C77" w:rsidRDefault="00AD7722" w:rsidP="00AD7722">
      <w:pPr>
        <w:rPr>
          <w:rFonts w:cstheme="minorHAnsi"/>
        </w:rPr>
      </w:pPr>
    </w:p>
    <w:p w14:paraId="1C3D26CF" w14:textId="34CF9F58" w:rsidR="00AD7722" w:rsidRPr="00150C77" w:rsidRDefault="00AD7722" w:rsidP="00AD7722">
      <w:pPr>
        <w:jc w:val="center"/>
        <w:rPr>
          <w:rFonts w:cstheme="minorHAnsi"/>
        </w:rPr>
      </w:pPr>
      <w:r w:rsidRPr="00150C77">
        <w:rPr>
          <w:rFonts w:cstheme="minorHAnsi"/>
        </w:rPr>
        <w:t>Graph??</w:t>
      </w:r>
    </w:p>
    <w:p w14:paraId="19F5D54C" w14:textId="6ACE7A6B" w:rsidR="00AD7722" w:rsidRPr="00150C77" w:rsidRDefault="008B3374" w:rsidP="008B3374">
      <w:pPr>
        <w:jc w:val="center"/>
        <w:rPr>
          <w:rFonts w:cstheme="minorHAnsi"/>
        </w:rPr>
      </w:pPr>
      <w:r w:rsidRPr="00150C77">
        <w:rPr>
          <w:rFonts w:cstheme="minorHAnsi"/>
        </w:rPr>
        <w:t>Graph??</w:t>
      </w:r>
    </w:p>
    <w:p w14:paraId="04A9590E" w14:textId="77777777" w:rsidR="007C2F7A" w:rsidRDefault="007C2F7A" w:rsidP="00AD7722">
      <w:pPr>
        <w:rPr>
          <w:rFonts w:cstheme="minorHAnsi"/>
          <w:b/>
          <w:bCs/>
          <w:sz w:val="28"/>
          <w:szCs w:val="28"/>
          <w:u w:val="single"/>
        </w:rPr>
      </w:pPr>
    </w:p>
    <w:p w14:paraId="1B009ADB" w14:textId="76004D7B" w:rsidR="00AD7722" w:rsidRPr="00C5561A" w:rsidRDefault="00AD7722" w:rsidP="00AD7722">
      <w:pPr>
        <w:rPr>
          <w:rFonts w:asciiTheme="minorBidi" w:hAnsiTheme="minorBidi"/>
          <w:b/>
          <w:bCs/>
          <w:sz w:val="28"/>
          <w:szCs w:val="28"/>
          <w:u w:val="single"/>
        </w:rPr>
      </w:pPr>
      <w:r w:rsidRPr="00C5561A">
        <w:rPr>
          <w:rFonts w:asciiTheme="minorBidi" w:hAnsiTheme="minorBidi"/>
          <w:b/>
          <w:bCs/>
          <w:sz w:val="28"/>
          <w:szCs w:val="28"/>
          <w:u w:val="single"/>
        </w:rPr>
        <w:t>Load measurements:</w:t>
      </w:r>
    </w:p>
    <w:p w14:paraId="01417996" w14:textId="77777777" w:rsidR="00AD7722" w:rsidRPr="00C5561A" w:rsidRDefault="00AD7722" w:rsidP="001A0A95">
      <w:pPr>
        <w:jc w:val="both"/>
        <w:rPr>
          <w:rFonts w:asciiTheme="minorBidi" w:hAnsiTheme="minorBidi"/>
          <w:b/>
          <w:bCs/>
          <w:sz w:val="24"/>
          <w:szCs w:val="24"/>
        </w:rPr>
      </w:pPr>
      <w:r w:rsidRPr="00C5561A">
        <w:rPr>
          <w:rFonts w:asciiTheme="minorBidi" w:hAnsiTheme="minorBidi"/>
          <w:b/>
          <w:bCs/>
          <w:sz w:val="24"/>
          <w:szCs w:val="24"/>
        </w:rPr>
        <w:t xml:space="preserve">How does this section relate to the rest of the </w:t>
      </w:r>
      <w:proofErr w:type="gramStart"/>
      <w:r w:rsidRPr="00C5561A">
        <w:rPr>
          <w:rFonts w:asciiTheme="minorBidi" w:hAnsiTheme="minorBidi"/>
          <w:b/>
          <w:bCs/>
          <w:sz w:val="24"/>
          <w:szCs w:val="24"/>
        </w:rPr>
        <w:t>report?:</w:t>
      </w:r>
      <w:proofErr w:type="gramEnd"/>
    </w:p>
    <w:p w14:paraId="492DB839" w14:textId="36288C47" w:rsidR="00AD7722" w:rsidRPr="00C5561A" w:rsidRDefault="00AD7722" w:rsidP="007E02CE">
      <w:pPr>
        <w:jc w:val="both"/>
        <w:rPr>
          <w:rFonts w:asciiTheme="minorBidi" w:hAnsiTheme="minorBidi"/>
          <w:sz w:val="24"/>
          <w:szCs w:val="24"/>
        </w:rPr>
      </w:pPr>
      <w:r w:rsidRPr="00C5561A">
        <w:rPr>
          <w:rFonts w:asciiTheme="minorBidi" w:hAnsiTheme="minorBidi"/>
          <w:sz w:val="24"/>
          <w:szCs w:val="24"/>
        </w:rPr>
        <w:t xml:space="preserve">The aim of the experiment is to know the required force and hence the torque to move the buggy from stationary and at constant speed through both stages of flat surface and ramp in the examination. By completing the load experiment and using the results to calculate the static and rolling </w:t>
      </w:r>
      <w:r w:rsidR="00E85C88" w:rsidRPr="00C5561A">
        <w:rPr>
          <w:rFonts w:asciiTheme="minorBidi" w:hAnsiTheme="minorBidi"/>
          <w:sz w:val="24"/>
          <w:szCs w:val="24"/>
        </w:rPr>
        <w:t>friction coefficient</w:t>
      </w:r>
      <w:r w:rsidRPr="00C5561A">
        <w:rPr>
          <w:rFonts w:asciiTheme="minorBidi" w:hAnsiTheme="minorBidi"/>
          <w:sz w:val="24"/>
          <w:szCs w:val="24"/>
        </w:rPr>
        <w:t xml:space="preserve">, the </w:t>
      </w:r>
      <w:r w:rsidR="006135A1" w:rsidRPr="00C5561A">
        <w:rPr>
          <w:rFonts w:asciiTheme="minorBidi" w:hAnsiTheme="minorBidi"/>
          <w:sz w:val="24"/>
          <w:szCs w:val="24"/>
        </w:rPr>
        <w:t>f</w:t>
      </w:r>
      <w:r w:rsidRPr="00C5561A">
        <w:rPr>
          <w:rFonts w:asciiTheme="minorBidi" w:hAnsiTheme="minorBidi"/>
          <w:sz w:val="24"/>
          <w:szCs w:val="24"/>
        </w:rPr>
        <w:t xml:space="preserve">orce to move any buggy mass can be calculated, hence the torque. </w:t>
      </w:r>
      <w:r w:rsidR="001A0A95" w:rsidRPr="00C5561A">
        <w:rPr>
          <w:rFonts w:asciiTheme="minorBidi" w:hAnsiTheme="minorBidi"/>
          <w:sz w:val="24"/>
          <w:szCs w:val="24"/>
        </w:rPr>
        <w:t>Once the torque is known;</w:t>
      </w:r>
    </w:p>
    <w:p w14:paraId="1E5F82CF" w14:textId="77777777" w:rsidR="00AD7722" w:rsidRPr="00C5561A" w:rsidRDefault="00AD7722" w:rsidP="001A0A95">
      <w:pPr>
        <w:jc w:val="both"/>
        <w:rPr>
          <w:rFonts w:asciiTheme="minorBidi" w:hAnsiTheme="minorBidi"/>
          <w:b/>
          <w:bCs/>
          <w:sz w:val="24"/>
          <w:szCs w:val="24"/>
        </w:rPr>
      </w:pPr>
      <w:r w:rsidRPr="00C5561A">
        <w:rPr>
          <w:rFonts w:asciiTheme="minorBidi" w:hAnsiTheme="minorBidi"/>
          <w:b/>
          <w:bCs/>
          <w:sz w:val="24"/>
          <w:szCs w:val="24"/>
        </w:rPr>
        <w:lastRenderedPageBreak/>
        <w:t>Current and voltage:</w:t>
      </w:r>
    </w:p>
    <w:p w14:paraId="5129F094" w14:textId="3E627542" w:rsidR="00AD7722" w:rsidRPr="00C5561A" w:rsidRDefault="00AD7722" w:rsidP="001A0A95">
      <w:pPr>
        <w:jc w:val="both"/>
        <w:rPr>
          <w:rFonts w:asciiTheme="minorBidi" w:hAnsiTheme="minorBidi"/>
          <w:sz w:val="24"/>
          <w:szCs w:val="24"/>
        </w:rPr>
      </w:pPr>
      <w:r w:rsidRPr="00C5561A">
        <w:rPr>
          <w:rFonts w:asciiTheme="minorBidi" w:hAnsiTheme="minorBidi"/>
          <w:sz w:val="24"/>
          <w:szCs w:val="24"/>
        </w:rPr>
        <w:t xml:space="preserve">The current and power supply voltage required to move buggy can be calculated; </w:t>
      </w:r>
      <w:r w:rsidRPr="00C5561A">
        <w:rPr>
          <w:rFonts w:asciiTheme="minorBidi" w:hAnsiTheme="minorBidi"/>
          <w:b/>
          <w:bCs/>
          <w:sz w:val="24"/>
          <w:szCs w:val="24"/>
        </w:rPr>
        <w:t xml:space="preserve">see mathematical relationship </w:t>
      </w:r>
      <w:r w:rsidR="00D41A7E" w:rsidRPr="00C5561A">
        <w:rPr>
          <w:rFonts w:asciiTheme="minorBidi" w:hAnsiTheme="minorBidi"/>
          <w:b/>
          <w:bCs/>
          <w:sz w:val="24"/>
          <w:szCs w:val="24"/>
        </w:rPr>
        <w:t>4.1 in</w:t>
      </w:r>
      <w:r w:rsidRPr="00C5561A">
        <w:rPr>
          <w:rFonts w:asciiTheme="minorBidi" w:hAnsiTheme="minorBidi"/>
          <w:b/>
          <w:bCs/>
          <w:sz w:val="24"/>
          <w:szCs w:val="24"/>
        </w:rPr>
        <w:t xml:space="preserve"> G</w:t>
      </w:r>
      <w:r w:rsidR="00D41A7E" w:rsidRPr="00C5561A">
        <w:rPr>
          <w:rFonts w:asciiTheme="minorBidi" w:hAnsiTheme="minorBidi"/>
          <w:b/>
          <w:bCs/>
          <w:sz w:val="24"/>
          <w:szCs w:val="24"/>
        </w:rPr>
        <w:t>e</w:t>
      </w:r>
      <w:r w:rsidRPr="00C5561A">
        <w:rPr>
          <w:rFonts w:asciiTheme="minorBidi" w:hAnsiTheme="minorBidi"/>
          <w:b/>
          <w:bCs/>
          <w:sz w:val="24"/>
          <w:szCs w:val="24"/>
        </w:rPr>
        <w:t xml:space="preserve">ar ratio section. </w:t>
      </w:r>
    </w:p>
    <w:p w14:paraId="50FF2C24" w14:textId="77777777" w:rsidR="00AD7722" w:rsidRPr="00C5561A" w:rsidRDefault="00AD7722" w:rsidP="001A0A95">
      <w:pPr>
        <w:jc w:val="both"/>
        <w:rPr>
          <w:rFonts w:asciiTheme="minorBidi" w:hAnsiTheme="minorBidi"/>
          <w:b/>
          <w:bCs/>
          <w:sz w:val="24"/>
          <w:szCs w:val="24"/>
        </w:rPr>
      </w:pPr>
      <w:r w:rsidRPr="00C5561A">
        <w:rPr>
          <w:rFonts w:asciiTheme="minorBidi" w:hAnsiTheme="minorBidi"/>
          <w:b/>
          <w:bCs/>
          <w:sz w:val="24"/>
          <w:szCs w:val="24"/>
        </w:rPr>
        <w:t>Required Gear ratio:</w:t>
      </w:r>
    </w:p>
    <w:p w14:paraId="75D45B4C" w14:textId="45D989BC" w:rsidR="00AD7722" w:rsidRPr="00C5561A" w:rsidRDefault="00AD7722" w:rsidP="007C270B">
      <w:pPr>
        <w:jc w:val="both"/>
        <w:rPr>
          <w:rFonts w:asciiTheme="minorBidi" w:hAnsiTheme="minorBidi"/>
          <w:sz w:val="24"/>
          <w:szCs w:val="24"/>
        </w:rPr>
      </w:pPr>
      <w:r w:rsidRPr="00C5561A">
        <w:rPr>
          <w:rFonts w:asciiTheme="minorBidi" w:hAnsiTheme="minorBidi"/>
          <w:sz w:val="24"/>
          <w:szCs w:val="24"/>
        </w:rPr>
        <w:t>The Gear ratio can be selected as the selection is based on the compromise of both providing enough torque at the wheels for buggy to move through greatest resistance and still have significant speed.</w:t>
      </w:r>
      <w:r w:rsidR="00D41A7E" w:rsidRPr="00C5561A">
        <w:rPr>
          <w:rFonts w:asciiTheme="minorBidi" w:hAnsiTheme="minorBidi"/>
          <w:sz w:val="24"/>
          <w:szCs w:val="24"/>
        </w:rPr>
        <w:t xml:space="preserve"> Here greatest resistance would be going from stationary to moving on ramp.</w:t>
      </w:r>
      <w:r w:rsidRPr="00C5561A">
        <w:rPr>
          <w:rFonts w:asciiTheme="minorBidi" w:hAnsiTheme="minorBidi"/>
          <w:sz w:val="24"/>
          <w:szCs w:val="24"/>
        </w:rPr>
        <w:t xml:space="preserve"> </w:t>
      </w:r>
      <w:r w:rsidRPr="00C5561A">
        <w:rPr>
          <w:rFonts w:asciiTheme="minorBidi" w:hAnsiTheme="minorBidi"/>
          <w:b/>
          <w:bCs/>
          <w:sz w:val="24"/>
          <w:szCs w:val="24"/>
        </w:rPr>
        <w:t>See mathematical relationship</w:t>
      </w:r>
      <w:r w:rsidR="00D41A7E" w:rsidRPr="00C5561A">
        <w:rPr>
          <w:rFonts w:asciiTheme="minorBidi" w:hAnsiTheme="minorBidi"/>
          <w:b/>
          <w:bCs/>
          <w:sz w:val="24"/>
          <w:szCs w:val="24"/>
        </w:rPr>
        <w:t xml:space="preserve"> (4.4)</w:t>
      </w:r>
      <w:r w:rsidRPr="00C5561A">
        <w:rPr>
          <w:rFonts w:asciiTheme="minorBidi" w:hAnsiTheme="minorBidi"/>
          <w:b/>
          <w:bCs/>
          <w:sz w:val="24"/>
          <w:szCs w:val="24"/>
        </w:rPr>
        <w:t xml:space="preserve"> of torque between motor and wheel in gear ratio section.</w:t>
      </w:r>
    </w:p>
    <w:p w14:paraId="4585BD59" w14:textId="77777777" w:rsidR="007C270B" w:rsidRPr="00C5561A" w:rsidRDefault="007C270B" w:rsidP="007C270B">
      <w:pPr>
        <w:jc w:val="both"/>
        <w:rPr>
          <w:rFonts w:asciiTheme="minorBidi" w:hAnsiTheme="minorBidi"/>
          <w:sz w:val="24"/>
          <w:szCs w:val="24"/>
        </w:rPr>
      </w:pPr>
    </w:p>
    <w:p w14:paraId="6EBF7A9A" w14:textId="536826D8" w:rsidR="00AD7722" w:rsidRPr="00C5561A" w:rsidRDefault="00AD7722" w:rsidP="001A0A95">
      <w:pPr>
        <w:jc w:val="both"/>
        <w:rPr>
          <w:rFonts w:asciiTheme="minorBidi" w:hAnsiTheme="minorBidi"/>
          <w:b/>
          <w:bCs/>
          <w:sz w:val="24"/>
          <w:szCs w:val="24"/>
        </w:rPr>
      </w:pPr>
      <w:r w:rsidRPr="00C5561A">
        <w:rPr>
          <w:rFonts w:asciiTheme="minorBidi" w:hAnsiTheme="minorBidi"/>
          <w:b/>
          <w:bCs/>
          <w:sz w:val="24"/>
          <w:szCs w:val="24"/>
        </w:rPr>
        <w:t>Estimated Force to drive buggy up the slope and across flat:</w:t>
      </w:r>
    </w:p>
    <w:p w14:paraId="42CF59DC" w14:textId="4DB17A83" w:rsidR="00AD7722" w:rsidRPr="00C5561A" w:rsidRDefault="00AD7722" w:rsidP="001A0A95">
      <w:pPr>
        <w:pStyle w:val="ListParagraph"/>
        <w:jc w:val="both"/>
        <w:rPr>
          <w:rFonts w:asciiTheme="minorBidi" w:hAnsiTheme="minorBidi"/>
          <w:b/>
          <w:bCs/>
          <w:sz w:val="24"/>
          <w:szCs w:val="24"/>
        </w:rPr>
      </w:pPr>
      <w:r w:rsidRPr="00C5561A">
        <w:rPr>
          <w:rFonts w:asciiTheme="minorBidi" w:hAnsiTheme="minorBidi"/>
          <w:b/>
          <w:bCs/>
          <w:sz w:val="24"/>
          <w:szCs w:val="24"/>
        </w:rPr>
        <w:t xml:space="preserve">Estimated Forces: flat </w:t>
      </w:r>
    </w:p>
    <w:p w14:paraId="27B726C3" w14:textId="0681E250" w:rsidR="00AD7722" w:rsidRPr="00C5561A" w:rsidRDefault="00AD7722" w:rsidP="001A0A95">
      <w:pPr>
        <w:pStyle w:val="ListParagraph"/>
        <w:jc w:val="both"/>
        <w:rPr>
          <w:rFonts w:asciiTheme="minorBidi" w:hAnsiTheme="minorBidi"/>
          <w:b/>
          <w:bCs/>
          <w:sz w:val="24"/>
          <w:szCs w:val="24"/>
        </w:rPr>
      </w:pPr>
      <w:r w:rsidRPr="00C5561A">
        <w:rPr>
          <w:rFonts w:asciiTheme="minorBidi" w:hAnsiTheme="minorBidi"/>
          <w:b/>
          <w:bCs/>
          <w:sz w:val="24"/>
          <w:szCs w:val="24"/>
        </w:rPr>
        <w:t xml:space="preserve">Equation 1: </w:t>
      </w:r>
      <m:oMath>
        <m:r>
          <m:rPr>
            <m:sty m:val="bi"/>
          </m:rPr>
          <w:rPr>
            <w:rFonts w:ascii="Cambria Math" w:hAnsi="Cambria Math"/>
            <w:sz w:val="24"/>
            <w:szCs w:val="24"/>
          </w:rPr>
          <m:t>F=m.g.</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p</m:t>
            </m:r>
          </m:sub>
        </m:sSub>
      </m:oMath>
      <w:r w:rsidR="006135A1" w:rsidRPr="00C5561A">
        <w:rPr>
          <w:rFonts w:asciiTheme="minorBidi" w:eastAsiaTheme="minorEastAsia" w:hAnsiTheme="minorBidi"/>
          <w:b/>
          <w:bCs/>
          <w:sz w:val="24"/>
          <w:szCs w:val="24"/>
        </w:rPr>
        <w:t xml:space="preserve"> </w:t>
      </w:r>
      <w:r w:rsidR="001A0A95" w:rsidRPr="00C5561A">
        <w:rPr>
          <w:rFonts w:asciiTheme="minorBidi" w:hAnsiTheme="minorBidi"/>
          <w:b/>
          <w:bCs/>
          <w:sz w:val="24"/>
          <w:szCs w:val="24"/>
        </w:rPr>
        <w:t>(</w:t>
      </w:r>
      <w:r w:rsidR="00520938" w:rsidRPr="00C5561A">
        <w:rPr>
          <w:rFonts w:asciiTheme="minorBidi" w:hAnsiTheme="minorBidi"/>
          <w:b/>
          <w:bCs/>
          <w:sz w:val="24"/>
          <w:szCs w:val="24"/>
        </w:rPr>
        <w:t>2.1</w:t>
      </w:r>
      <w:r w:rsidR="001A0A95" w:rsidRPr="00C5561A">
        <w:rPr>
          <w:rFonts w:asciiTheme="minorBidi" w:hAnsiTheme="minorBidi"/>
          <w:b/>
          <w:bCs/>
          <w:sz w:val="24"/>
          <w:szCs w:val="24"/>
        </w:rPr>
        <w:t>)</w:t>
      </w:r>
      <w:r w:rsidR="00AA4804" w:rsidRPr="00C5561A">
        <w:rPr>
          <w:rFonts w:asciiTheme="minorBidi" w:hAnsiTheme="minorBidi"/>
          <w:b/>
          <w:bCs/>
          <w:sz w:val="24"/>
          <w:szCs w:val="24"/>
        </w:rPr>
        <w:t xml:space="preserve">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p</m:t>
            </m:r>
          </m:sub>
        </m:sSub>
        <m:r>
          <m:rPr>
            <m:sty m:val="bi"/>
          </m:rPr>
          <w:rPr>
            <w:rFonts w:ascii="Cambria Math" w:hAnsi="Cambria Math"/>
          </w:rPr>
          <m:t xml:space="preserve">=coeffient of friction, m=mass </m:t>
        </m:r>
        <m:d>
          <m:dPr>
            <m:ctrlPr>
              <w:rPr>
                <w:rFonts w:ascii="Cambria Math" w:hAnsi="Cambria Math"/>
                <w:b/>
                <w:bCs/>
                <w:i/>
              </w:rPr>
            </m:ctrlPr>
          </m:dPr>
          <m:e>
            <m:r>
              <m:rPr>
                <m:sty m:val="bi"/>
              </m:rPr>
              <w:rPr>
                <w:rFonts w:ascii="Cambria Math" w:hAnsi="Cambria Math"/>
              </w:rPr>
              <m:t>kg</m:t>
            </m:r>
          </m:e>
        </m:d>
        <m:r>
          <m:rPr>
            <m:sty m:val="bi"/>
          </m:rPr>
          <w:rPr>
            <w:rFonts w:ascii="Cambria Math" w:hAnsi="Cambria Math"/>
          </w:rPr>
          <m:t xml:space="preserve">,  g= </m:t>
        </m:r>
        <m:r>
          <m:rPr>
            <m:sty m:val="b"/>
          </m:rPr>
          <w:rPr>
            <w:rFonts w:ascii="Cambria Math" w:hAnsi="Cambria Math"/>
          </w:rPr>
          <m:t xml:space="preserve">gravitational constant </m:t>
        </m:r>
        <m:d>
          <m:dPr>
            <m:ctrlPr>
              <w:rPr>
                <w:rFonts w:ascii="Cambria Math" w:hAnsi="Cambria Math"/>
                <w:b/>
                <w:bCs/>
              </w:rPr>
            </m:ctrlPr>
          </m:dPr>
          <m:e>
            <m:r>
              <m:rPr>
                <m:sty m:val="b"/>
              </m:rPr>
              <w:rPr>
                <w:rFonts w:ascii="Cambria Math" w:hAnsi="Cambria Math"/>
              </w:rPr>
              <m:t>m.</m:t>
            </m:r>
            <m:sSup>
              <m:sSupPr>
                <m:ctrlPr>
                  <w:rPr>
                    <w:rFonts w:ascii="Cambria Math" w:hAnsi="Cambria Math"/>
                    <w:b/>
                    <w:bCs/>
                  </w:rPr>
                </m:ctrlPr>
              </m:sSupPr>
              <m:e>
                <m:r>
                  <m:rPr>
                    <m:sty m:val="bi"/>
                  </m:rPr>
                  <w:rPr>
                    <w:rFonts w:ascii="Cambria Math" w:hAnsi="Cambria Math"/>
                  </w:rPr>
                  <m:t>s</m:t>
                </m:r>
              </m:e>
              <m:sup>
                <m:r>
                  <m:rPr>
                    <m:sty m:val="bi"/>
                  </m:rPr>
                  <w:rPr>
                    <w:rFonts w:ascii="Cambria Math" w:hAnsi="Cambria Math"/>
                  </w:rPr>
                  <m:t>-2</m:t>
                </m:r>
              </m:sup>
            </m:sSup>
            <m:ctrlPr>
              <w:rPr>
                <w:rFonts w:ascii="Cambria Math" w:hAnsi="Cambria Math"/>
                <w:b/>
                <w:bCs/>
                <w:i/>
              </w:rPr>
            </m:ctrlPr>
          </m:e>
        </m:d>
      </m:oMath>
    </w:p>
    <w:p w14:paraId="49393A6C" w14:textId="2D4CAE9A" w:rsidR="00520938" w:rsidRPr="00C5561A" w:rsidRDefault="00AA4804" w:rsidP="001A0A95">
      <w:pPr>
        <w:ind w:left="720"/>
        <w:jc w:val="both"/>
        <w:rPr>
          <w:rFonts w:asciiTheme="minorBidi" w:hAnsiTheme="minorBidi"/>
          <w:sz w:val="24"/>
          <w:szCs w:val="24"/>
        </w:rPr>
      </w:pPr>
      <w:r w:rsidRPr="00C5561A">
        <w:rPr>
          <w:rFonts w:asciiTheme="minorBidi" w:hAnsiTheme="minorBidi"/>
          <w:noProof/>
          <w:sz w:val="24"/>
          <w:szCs w:val="24"/>
        </w:rPr>
        <w:drawing>
          <wp:anchor distT="0" distB="0" distL="114300" distR="114300" simplePos="0" relativeHeight="251660288" behindDoc="1" locked="0" layoutInCell="1" allowOverlap="1" wp14:anchorId="0E61C0CB" wp14:editId="297BE426">
            <wp:simplePos x="0" y="0"/>
            <wp:positionH relativeFrom="page">
              <wp:posOffset>2766060</wp:posOffset>
            </wp:positionH>
            <wp:positionV relativeFrom="paragraph">
              <wp:posOffset>9525</wp:posOffset>
            </wp:positionV>
            <wp:extent cx="1889760" cy="1096010"/>
            <wp:effectExtent l="0" t="0" r="0" b="8890"/>
            <wp:wrapTight wrapText="bothSides">
              <wp:wrapPolygon edited="0">
                <wp:start x="0" y="0"/>
                <wp:lineTo x="0" y="21400"/>
                <wp:lineTo x="21339" y="21400"/>
                <wp:lineTo x="213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ction force.png"/>
                    <pic:cNvPicPr/>
                  </pic:nvPicPr>
                  <pic:blipFill>
                    <a:blip r:embed="rId12">
                      <a:extLst>
                        <a:ext uri="{28A0092B-C50C-407E-A947-70E740481C1C}">
                          <a14:useLocalDpi xmlns:a14="http://schemas.microsoft.com/office/drawing/2010/main" val="0"/>
                        </a:ext>
                      </a:extLst>
                    </a:blip>
                    <a:stretch>
                      <a:fillRect/>
                    </a:stretch>
                  </pic:blipFill>
                  <pic:spPr>
                    <a:xfrm>
                      <a:off x="0" y="0"/>
                      <a:ext cx="1889760" cy="1096010"/>
                    </a:xfrm>
                    <a:prstGeom prst="rect">
                      <a:avLst/>
                    </a:prstGeom>
                  </pic:spPr>
                </pic:pic>
              </a:graphicData>
            </a:graphic>
            <wp14:sizeRelH relativeFrom="margin">
              <wp14:pctWidth>0</wp14:pctWidth>
            </wp14:sizeRelH>
            <wp14:sizeRelV relativeFrom="margin">
              <wp14:pctHeight>0</wp14:pctHeight>
            </wp14:sizeRelV>
          </wp:anchor>
        </w:drawing>
      </w:r>
    </w:p>
    <w:p w14:paraId="49F71F73" w14:textId="636E46D1" w:rsidR="00520938" w:rsidRPr="00C5561A" w:rsidRDefault="00520938" w:rsidP="001A0A95">
      <w:pPr>
        <w:ind w:left="720"/>
        <w:jc w:val="both"/>
        <w:rPr>
          <w:rFonts w:asciiTheme="minorBidi" w:hAnsiTheme="minorBidi"/>
          <w:sz w:val="24"/>
          <w:szCs w:val="24"/>
        </w:rPr>
      </w:pPr>
    </w:p>
    <w:p w14:paraId="13C3E3EF" w14:textId="25A1B947" w:rsidR="00520938" w:rsidRPr="00C5561A" w:rsidRDefault="00520938" w:rsidP="001A0A95">
      <w:pPr>
        <w:ind w:left="720"/>
        <w:jc w:val="both"/>
        <w:rPr>
          <w:rFonts w:asciiTheme="minorBidi" w:hAnsiTheme="minorBidi"/>
          <w:sz w:val="24"/>
          <w:szCs w:val="24"/>
        </w:rPr>
      </w:pPr>
    </w:p>
    <w:p w14:paraId="3038C4B2" w14:textId="27989A33" w:rsidR="00520938" w:rsidRPr="00C5561A" w:rsidRDefault="00520938" w:rsidP="001A0A95">
      <w:pPr>
        <w:ind w:left="720"/>
        <w:jc w:val="both"/>
        <w:rPr>
          <w:rFonts w:asciiTheme="minorBidi" w:hAnsiTheme="minorBidi"/>
          <w:sz w:val="24"/>
          <w:szCs w:val="24"/>
        </w:rPr>
      </w:pPr>
    </w:p>
    <w:p w14:paraId="421B8E6D" w14:textId="60E837ED" w:rsidR="007C270B" w:rsidRPr="00C5561A" w:rsidRDefault="00B72014" w:rsidP="00D818FE">
      <w:pPr>
        <w:ind w:left="720"/>
        <w:rPr>
          <w:rFonts w:asciiTheme="minorBidi" w:hAnsiTheme="minorBidi"/>
          <w:sz w:val="24"/>
          <w:szCs w:val="24"/>
        </w:rPr>
      </w:pPr>
      <w:r w:rsidRPr="00C5561A">
        <w:rPr>
          <w:rFonts w:asciiTheme="minorBidi" w:hAnsiTheme="minorBidi"/>
          <w:noProof/>
        </w:rPr>
        <w:drawing>
          <wp:anchor distT="0" distB="0" distL="114300" distR="114300" simplePos="0" relativeHeight="251668992" behindDoc="1" locked="0" layoutInCell="1" allowOverlap="1" wp14:anchorId="53FAEDBC" wp14:editId="44943C6B">
            <wp:simplePos x="0" y="0"/>
            <wp:positionH relativeFrom="margin">
              <wp:posOffset>-38100</wp:posOffset>
            </wp:positionH>
            <wp:positionV relativeFrom="paragraph">
              <wp:posOffset>995045</wp:posOffset>
            </wp:positionV>
            <wp:extent cx="4038600" cy="2598420"/>
            <wp:effectExtent l="0" t="0" r="0" b="11430"/>
            <wp:wrapTight wrapText="bothSides">
              <wp:wrapPolygon edited="0">
                <wp:start x="0" y="0"/>
                <wp:lineTo x="0" y="21537"/>
                <wp:lineTo x="21498" y="21537"/>
                <wp:lineTo x="21498" y="0"/>
                <wp:lineTo x="0" y="0"/>
              </wp:wrapPolygon>
            </wp:wrapTight>
            <wp:docPr id="13" name="Chart 13">
              <a:extLst xmlns:a="http://schemas.openxmlformats.org/drawingml/2006/main">
                <a:ext uri="{FF2B5EF4-FFF2-40B4-BE49-F238E27FC236}">
                  <a16:creationId xmlns:a16="http://schemas.microsoft.com/office/drawing/2014/main" id="{B1B9CA7E-4168-4EF0-86E6-DABC814B2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AD7722" w:rsidRPr="00C5561A">
        <w:rPr>
          <w:rFonts w:asciiTheme="minorBidi" w:hAnsiTheme="minorBidi"/>
          <w:sz w:val="24"/>
          <w:szCs w:val="24"/>
        </w:rPr>
        <w:t xml:space="preserve">On the flat, assuming air resistance is negligible, the only frictional force is the surface the buggy is on given by </w:t>
      </w:r>
      <w:proofErr w:type="gramStart"/>
      <w:r w:rsidR="00AD7722" w:rsidRPr="00C5561A">
        <w:rPr>
          <w:rFonts w:asciiTheme="minorBidi" w:hAnsiTheme="minorBidi"/>
          <w:sz w:val="24"/>
          <w:szCs w:val="24"/>
        </w:rPr>
        <w:t xml:space="preserve">figure </w:t>
      </w:r>
      <w:r w:rsidR="001A0A95" w:rsidRPr="00C5561A">
        <w:rPr>
          <w:rFonts w:asciiTheme="minorBidi" w:hAnsiTheme="minorBidi"/>
          <w:sz w:val="24"/>
          <w:szCs w:val="24"/>
        </w:rPr>
        <w:t>?</w:t>
      </w:r>
      <w:proofErr w:type="gramEnd"/>
      <w:r w:rsidR="001A0A95" w:rsidRPr="00C5561A">
        <w:rPr>
          <w:rFonts w:asciiTheme="minorBidi" w:hAnsiTheme="minorBidi"/>
          <w:sz w:val="24"/>
          <w:szCs w:val="24"/>
        </w:rPr>
        <w:t>?</w:t>
      </w:r>
      <w:r w:rsidR="00AD7722" w:rsidRPr="00C5561A">
        <w:rPr>
          <w:rFonts w:asciiTheme="minorBidi" w:hAnsiTheme="minorBidi"/>
          <w:sz w:val="24"/>
          <w:szCs w:val="24"/>
        </w:rPr>
        <w:t>.</w:t>
      </w:r>
      <w:r w:rsidR="00D818FE" w:rsidRPr="00D818FE">
        <w:t xml:space="preserve"> </w:t>
      </w:r>
      <w:r w:rsidR="00D818FE" w:rsidRPr="00D818FE">
        <w:rPr>
          <w:rFonts w:asciiTheme="minorBidi" w:hAnsiTheme="minorBidi"/>
          <w:sz w:val="24"/>
          <w:szCs w:val="24"/>
        </w:rPr>
        <w:t>Using the average rolling of ramp and static coefficient friction of flat, again assuming the estimated mass is 1250 grams, the forces are:</w:t>
      </w:r>
    </w:p>
    <w:tbl>
      <w:tblPr>
        <w:tblStyle w:val="TableGrid"/>
        <w:tblpPr w:leftFromText="180" w:rightFromText="180" w:vertAnchor="text" w:horzAnchor="page" w:tblpX="8089" w:tblpY="260"/>
        <w:tblW w:w="0" w:type="auto"/>
        <w:tblLayout w:type="fixed"/>
        <w:tblLook w:val="04A0" w:firstRow="1" w:lastRow="0" w:firstColumn="1" w:lastColumn="0" w:noHBand="0" w:noVBand="1"/>
      </w:tblPr>
      <w:tblGrid>
        <w:gridCol w:w="1345"/>
        <w:gridCol w:w="1022"/>
        <w:gridCol w:w="1061"/>
      </w:tblGrid>
      <w:tr w:rsidR="00B72014" w:rsidRPr="00C5561A" w14:paraId="3DE2E3A7" w14:textId="77777777" w:rsidTr="00AD2D07">
        <w:trPr>
          <w:trHeight w:val="618"/>
        </w:trPr>
        <w:tc>
          <w:tcPr>
            <w:tcW w:w="1345" w:type="dxa"/>
          </w:tcPr>
          <w:p w14:paraId="5008900D" w14:textId="77777777" w:rsidR="00B72014" w:rsidRPr="00C5561A" w:rsidRDefault="00B72014" w:rsidP="00B72014">
            <w:pPr>
              <w:jc w:val="both"/>
              <w:rPr>
                <w:rFonts w:asciiTheme="minorBidi" w:hAnsiTheme="minorBidi"/>
                <w:sz w:val="24"/>
                <w:szCs w:val="24"/>
              </w:rPr>
            </w:pPr>
            <w:r w:rsidRPr="00C5561A">
              <w:rPr>
                <w:rFonts w:asciiTheme="minorBidi" w:hAnsiTheme="minorBidi"/>
                <w:sz w:val="24"/>
                <w:szCs w:val="24"/>
              </w:rPr>
              <w:t xml:space="preserve">On flat (second run) </w:t>
            </w:r>
          </w:p>
        </w:tc>
        <w:tc>
          <w:tcPr>
            <w:tcW w:w="1022" w:type="dxa"/>
          </w:tcPr>
          <w:p w14:paraId="738B2673" w14:textId="77777777" w:rsidR="00B72014" w:rsidRPr="00C5561A" w:rsidRDefault="00B72014" w:rsidP="00B72014">
            <w:pPr>
              <w:jc w:val="both"/>
              <w:rPr>
                <w:rFonts w:asciiTheme="minorBidi" w:hAnsiTheme="minorBidi"/>
                <w:sz w:val="24"/>
                <w:szCs w:val="24"/>
              </w:rPr>
            </w:pPr>
            <w:r w:rsidRPr="00C5561A">
              <w:rPr>
                <w:rFonts w:asciiTheme="minorBidi" w:hAnsiTheme="minorBidi"/>
                <w:sz w:val="24"/>
                <w:szCs w:val="24"/>
              </w:rPr>
              <w:t>Friction coefficient</w:t>
            </w:r>
          </w:p>
        </w:tc>
        <w:tc>
          <w:tcPr>
            <w:tcW w:w="1061" w:type="dxa"/>
          </w:tcPr>
          <w:p w14:paraId="3C4F00EA" w14:textId="77777777" w:rsidR="00B72014" w:rsidRPr="00C5561A" w:rsidRDefault="00B72014" w:rsidP="00B72014">
            <w:pPr>
              <w:jc w:val="both"/>
              <w:rPr>
                <w:rFonts w:asciiTheme="minorBidi" w:hAnsiTheme="minorBidi"/>
                <w:sz w:val="24"/>
                <w:szCs w:val="24"/>
              </w:rPr>
            </w:pPr>
            <w:r w:rsidRPr="00C5561A">
              <w:rPr>
                <w:rFonts w:asciiTheme="minorBidi" w:hAnsiTheme="minorBidi"/>
                <w:sz w:val="24"/>
                <w:szCs w:val="24"/>
              </w:rPr>
              <w:t>Force (N)</w:t>
            </w:r>
          </w:p>
        </w:tc>
      </w:tr>
      <w:tr w:rsidR="00B72014" w:rsidRPr="00C5561A" w14:paraId="16629570" w14:textId="77777777" w:rsidTr="00AD2D07">
        <w:trPr>
          <w:trHeight w:val="774"/>
        </w:trPr>
        <w:tc>
          <w:tcPr>
            <w:tcW w:w="1345" w:type="dxa"/>
          </w:tcPr>
          <w:p w14:paraId="444464EB" w14:textId="77777777" w:rsidR="00B72014" w:rsidRPr="00C5561A" w:rsidRDefault="00B72014" w:rsidP="00B72014">
            <w:pPr>
              <w:jc w:val="both"/>
              <w:rPr>
                <w:rFonts w:asciiTheme="minorBidi" w:hAnsiTheme="minorBidi"/>
                <w:sz w:val="24"/>
                <w:szCs w:val="24"/>
              </w:rPr>
            </w:pPr>
            <w:r w:rsidRPr="00C5561A">
              <w:rPr>
                <w:rFonts w:asciiTheme="minorBidi" w:hAnsiTheme="minorBidi"/>
                <w:sz w:val="24"/>
                <w:szCs w:val="24"/>
              </w:rPr>
              <w:t>Static</w:t>
            </w:r>
          </w:p>
        </w:tc>
        <w:tc>
          <w:tcPr>
            <w:tcW w:w="1022" w:type="dxa"/>
          </w:tcPr>
          <w:p w14:paraId="0EE070C1" w14:textId="77777777" w:rsidR="00B72014" w:rsidRPr="00C5561A" w:rsidRDefault="00B72014" w:rsidP="00B72014">
            <w:pPr>
              <w:jc w:val="both"/>
              <w:rPr>
                <w:rFonts w:asciiTheme="minorBidi" w:hAnsiTheme="minorBidi"/>
                <w:sz w:val="24"/>
                <w:szCs w:val="24"/>
              </w:rPr>
            </w:pPr>
            <w:r w:rsidRPr="00C5561A">
              <w:rPr>
                <w:rFonts w:asciiTheme="minorBidi" w:hAnsiTheme="minorBidi"/>
                <w:sz w:val="24"/>
                <w:szCs w:val="24"/>
              </w:rPr>
              <w:t>0.064</w:t>
            </w:r>
          </w:p>
        </w:tc>
        <w:tc>
          <w:tcPr>
            <w:tcW w:w="1061" w:type="dxa"/>
          </w:tcPr>
          <w:p w14:paraId="5352465F" w14:textId="77777777" w:rsidR="00B72014" w:rsidRPr="00C5561A" w:rsidRDefault="00B72014" w:rsidP="00B72014">
            <w:pPr>
              <w:jc w:val="both"/>
              <w:rPr>
                <w:rFonts w:asciiTheme="minorBidi" w:hAnsiTheme="minorBidi"/>
                <w:sz w:val="24"/>
                <w:szCs w:val="24"/>
              </w:rPr>
            </w:pPr>
            <w:r w:rsidRPr="00C5561A">
              <w:rPr>
                <w:rFonts w:asciiTheme="minorBidi" w:hAnsiTheme="minorBidi"/>
                <w:sz w:val="24"/>
                <w:szCs w:val="24"/>
              </w:rPr>
              <w:t>0.785</w:t>
            </w:r>
          </w:p>
        </w:tc>
      </w:tr>
      <w:tr w:rsidR="00B72014" w:rsidRPr="00C5561A" w14:paraId="1982624F" w14:textId="77777777" w:rsidTr="00AD2D07">
        <w:trPr>
          <w:trHeight w:val="699"/>
        </w:trPr>
        <w:tc>
          <w:tcPr>
            <w:tcW w:w="1345" w:type="dxa"/>
          </w:tcPr>
          <w:p w14:paraId="5F0BA4E1" w14:textId="77777777" w:rsidR="00B72014" w:rsidRPr="00C5561A" w:rsidRDefault="00B72014" w:rsidP="00B72014">
            <w:pPr>
              <w:jc w:val="both"/>
              <w:rPr>
                <w:rFonts w:asciiTheme="minorBidi" w:hAnsiTheme="minorBidi"/>
                <w:sz w:val="24"/>
                <w:szCs w:val="24"/>
              </w:rPr>
            </w:pPr>
            <w:r w:rsidRPr="00C5561A">
              <w:rPr>
                <w:rFonts w:asciiTheme="minorBidi" w:hAnsiTheme="minorBidi"/>
                <w:sz w:val="24"/>
                <w:szCs w:val="24"/>
              </w:rPr>
              <w:t>Rolling</w:t>
            </w:r>
          </w:p>
        </w:tc>
        <w:tc>
          <w:tcPr>
            <w:tcW w:w="1022" w:type="dxa"/>
          </w:tcPr>
          <w:p w14:paraId="5CC1389C" w14:textId="77777777" w:rsidR="00B72014" w:rsidRPr="00C5561A" w:rsidRDefault="00B72014" w:rsidP="00B72014">
            <w:pPr>
              <w:jc w:val="both"/>
              <w:rPr>
                <w:rFonts w:asciiTheme="minorBidi" w:hAnsiTheme="minorBidi"/>
                <w:sz w:val="24"/>
                <w:szCs w:val="24"/>
              </w:rPr>
            </w:pPr>
            <w:r w:rsidRPr="00C5561A">
              <w:rPr>
                <w:rFonts w:asciiTheme="minorBidi" w:hAnsiTheme="minorBidi"/>
                <w:sz w:val="24"/>
                <w:szCs w:val="24"/>
              </w:rPr>
              <w:t xml:space="preserve"> 0.057</w:t>
            </w:r>
          </w:p>
        </w:tc>
        <w:tc>
          <w:tcPr>
            <w:tcW w:w="1061" w:type="dxa"/>
          </w:tcPr>
          <w:p w14:paraId="7BA58F96" w14:textId="77777777" w:rsidR="00B72014" w:rsidRPr="00C5561A" w:rsidRDefault="00B72014" w:rsidP="00B72014">
            <w:pPr>
              <w:jc w:val="both"/>
              <w:rPr>
                <w:rFonts w:asciiTheme="minorBidi" w:hAnsiTheme="minorBidi"/>
                <w:sz w:val="24"/>
                <w:szCs w:val="24"/>
              </w:rPr>
            </w:pPr>
            <w:r w:rsidRPr="00C5561A">
              <w:rPr>
                <w:rFonts w:asciiTheme="minorBidi" w:hAnsiTheme="minorBidi"/>
                <w:sz w:val="24"/>
                <w:szCs w:val="24"/>
              </w:rPr>
              <w:t xml:space="preserve"> 0.699</w:t>
            </w:r>
          </w:p>
        </w:tc>
      </w:tr>
    </w:tbl>
    <w:p w14:paraId="59A24F56" w14:textId="6087E07D" w:rsidR="00602FA5" w:rsidRPr="00C5561A" w:rsidRDefault="00520938" w:rsidP="00C73B09">
      <w:pPr>
        <w:jc w:val="both"/>
        <w:rPr>
          <w:rFonts w:asciiTheme="minorBidi" w:hAnsiTheme="minorBidi"/>
          <w:sz w:val="24"/>
          <w:szCs w:val="24"/>
        </w:rPr>
      </w:pPr>
      <w:r w:rsidRPr="00C5561A">
        <w:rPr>
          <w:rFonts w:asciiTheme="minorBidi" w:hAnsiTheme="minorBidi"/>
          <w:sz w:val="24"/>
          <w:szCs w:val="24"/>
        </w:rPr>
        <w:tab/>
      </w:r>
    </w:p>
    <w:p w14:paraId="6E54039B" w14:textId="6426957F" w:rsidR="00602FA5" w:rsidRPr="00C5561A" w:rsidRDefault="00602FA5" w:rsidP="007C270B">
      <w:pPr>
        <w:ind w:left="720"/>
        <w:jc w:val="both"/>
        <w:rPr>
          <w:rFonts w:asciiTheme="minorBidi" w:hAnsiTheme="minorBidi"/>
          <w:sz w:val="24"/>
          <w:szCs w:val="24"/>
        </w:rPr>
      </w:pPr>
    </w:p>
    <w:p w14:paraId="02284068" w14:textId="77777777" w:rsidR="00C73B09" w:rsidRPr="00C5561A" w:rsidRDefault="00C73B09" w:rsidP="007C270B">
      <w:pPr>
        <w:ind w:left="720"/>
        <w:jc w:val="both"/>
        <w:rPr>
          <w:rFonts w:asciiTheme="minorBidi" w:hAnsiTheme="minorBidi"/>
          <w:sz w:val="24"/>
          <w:szCs w:val="24"/>
        </w:rPr>
      </w:pPr>
    </w:p>
    <w:p w14:paraId="72BCD346" w14:textId="77777777" w:rsidR="00C73B09" w:rsidRPr="00C5561A" w:rsidRDefault="00C73B09" w:rsidP="009728D1">
      <w:pPr>
        <w:jc w:val="both"/>
        <w:rPr>
          <w:rFonts w:asciiTheme="minorBidi" w:hAnsiTheme="minorBidi"/>
          <w:sz w:val="24"/>
          <w:szCs w:val="24"/>
        </w:rPr>
      </w:pPr>
    </w:p>
    <w:p w14:paraId="2E5AC679" w14:textId="4FAAB9C3" w:rsidR="007C270B" w:rsidRPr="00C5561A" w:rsidRDefault="007C270B" w:rsidP="007C270B">
      <w:pPr>
        <w:jc w:val="both"/>
        <w:rPr>
          <w:rFonts w:asciiTheme="minorBidi" w:hAnsiTheme="minorBidi"/>
          <w:b/>
          <w:bCs/>
          <w:sz w:val="24"/>
          <w:szCs w:val="24"/>
        </w:rPr>
      </w:pPr>
      <w:r w:rsidRPr="00C5561A">
        <w:rPr>
          <w:rFonts w:asciiTheme="minorBidi" w:hAnsiTheme="minorBidi"/>
          <w:b/>
          <w:bCs/>
          <w:sz w:val="24"/>
          <w:szCs w:val="24"/>
        </w:rPr>
        <w:lastRenderedPageBreak/>
        <w:t>Justification for accuracy of results:</w:t>
      </w:r>
    </w:p>
    <w:p w14:paraId="0DE3F332" w14:textId="65811DFD" w:rsidR="00AD7722" w:rsidRPr="00C5561A" w:rsidRDefault="009B2A86" w:rsidP="00B556F3">
      <w:pPr>
        <w:jc w:val="both"/>
        <w:rPr>
          <w:rFonts w:asciiTheme="minorBidi" w:hAnsiTheme="minorBidi"/>
          <w:sz w:val="24"/>
          <w:szCs w:val="24"/>
        </w:rPr>
      </w:pPr>
      <w:r w:rsidRPr="00C5561A">
        <w:rPr>
          <w:rFonts w:asciiTheme="minorBidi" w:hAnsiTheme="minorBidi"/>
          <w:sz w:val="24"/>
          <w:szCs w:val="24"/>
        </w:rPr>
        <w:t>These results show accuracy as the</w:t>
      </w:r>
      <w:r w:rsidR="00E85C88" w:rsidRPr="00C5561A">
        <w:rPr>
          <w:rFonts w:asciiTheme="minorBidi" w:hAnsiTheme="minorBidi"/>
          <w:sz w:val="24"/>
          <w:szCs w:val="24"/>
        </w:rPr>
        <w:t xml:space="preserve">ory agrees with that static friction coefficient should be greater than the rolling coefficient exhibited by the gradient of </w:t>
      </w:r>
      <w:proofErr w:type="gramStart"/>
      <w:r w:rsidR="00E85C88" w:rsidRPr="00C5561A">
        <w:rPr>
          <w:rFonts w:asciiTheme="minorBidi" w:hAnsiTheme="minorBidi"/>
          <w:sz w:val="24"/>
          <w:szCs w:val="24"/>
        </w:rPr>
        <w:t>figure ?</w:t>
      </w:r>
      <w:proofErr w:type="gramEnd"/>
      <w:r w:rsidR="00E85C88" w:rsidRPr="00C5561A">
        <w:rPr>
          <w:rFonts w:asciiTheme="minorBidi" w:hAnsiTheme="minorBidi"/>
          <w:sz w:val="24"/>
          <w:szCs w:val="24"/>
        </w:rPr>
        <w:t>?. By comparison to 4 other groups that got static</w:t>
      </w:r>
      <w:r w:rsidR="00B556F3">
        <w:rPr>
          <w:rFonts w:asciiTheme="minorBidi" w:hAnsiTheme="minorBidi"/>
          <w:sz w:val="24"/>
          <w:szCs w:val="24"/>
        </w:rPr>
        <w:t xml:space="preserve"> coefficient</w:t>
      </w:r>
      <w:r w:rsidR="00E85C88" w:rsidRPr="00C5561A">
        <w:rPr>
          <w:rFonts w:asciiTheme="minorBidi" w:hAnsiTheme="minorBidi"/>
          <w:sz w:val="24"/>
          <w:szCs w:val="24"/>
        </w:rPr>
        <w:t xml:space="preserve"> in the range of 0.07</w:t>
      </w:r>
      <w:r w:rsidR="00EB57CF" w:rsidRPr="00C5561A">
        <w:rPr>
          <w:rFonts w:asciiTheme="minorBidi" w:hAnsiTheme="minorBidi"/>
          <w:sz w:val="24"/>
          <w:szCs w:val="24"/>
        </w:rPr>
        <w:t>0</w:t>
      </w:r>
      <w:r w:rsidR="00E85C88" w:rsidRPr="00C5561A">
        <w:rPr>
          <w:rFonts w:asciiTheme="minorBidi" w:hAnsiTheme="minorBidi"/>
          <w:sz w:val="24"/>
          <w:szCs w:val="24"/>
        </w:rPr>
        <w:t xml:space="preserve"> – 0.0</w:t>
      </w:r>
      <w:r w:rsidR="00EB57CF" w:rsidRPr="00C5561A">
        <w:rPr>
          <w:rFonts w:asciiTheme="minorBidi" w:hAnsiTheme="minorBidi"/>
          <w:sz w:val="24"/>
          <w:szCs w:val="24"/>
        </w:rPr>
        <w:t>60 and rolling</w:t>
      </w:r>
      <w:r w:rsidR="00B556F3">
        <w:rPr>
          <w:rFonts w:asciiTheme="minorBidi" w:hAnsiTheme="minorBidi"/>
          <w:sz w:val="24"/>
          <w:szCs w:val="24"/>
        </w:rPr>
        <w:t xml:space="preserve"> coefficient </w:t>
      </w:r>
      <w:r w:rsidR="00EB57CF" w:rsidRPr="00C5561A">
        <w:rPr>
          <w:rFonts w:asciiTheme="minorBidi" w:hAnsiTheme="minorBidi"/>
          <w:sz w:val="24"/>
          <w:szCs w:val="24"/>
        </w:rPr>
        <w:t>0.060 – 0.050</w:t>
      </w:r>
      <w:r w:rsidR="00F20875" w:rsidRPr="00C5561A">
        <w:rPr>
          <w:rFonts w:asciiTheme="minorBidi" w:hAnsiTheme="minorBidi"/>
          <w:sz w:val="24"/>
          <w:szCs w:val="24"/>
        </w:rPr>
        <w:t>,</w:t>
      </w:r>
      <w:r w:rsidR="00EB57CF" w:rsidRPr="00C5561A">
        <w:rPr>
          <w:rFonts w:asciiTheme="minorBidi" w:hAnsiTheme="minorBidi"/>
          <w:sz w:val="24"/>
          <w:szCs w:val="24"/>
        </w:rPr>
        <w:t xml:space="preserve"> the results seem valid. </w:t>
      </w:r>
      <w:r w:rsidR="00F20875" w:rsidRPr="00C5561A">
        <w:rPr>
          <w:rFonts w:asciiTheme="minorBidi" w:hAnsiTheme="minorBidi"/>
          <w:sz w:val="24"/>
          <w:szCs w:val="24"/>
        </w:rPr>
        <w:t>Finally,</w:t>
      </w:r>
      <w:r w:rsidR="00EB57CF" w:rsidRPr="00C5561A">
        <w:rPr>
          <w:rFonts w:asciiTheme="minorBidi" w:hAnsiTheme="minorBidi"/>
          <w:sz w:val="24"/>
          <w:szCs w:val="24"/>
        </w:rPr>
        <w:t xml:space="preserve"> the fact the standard error associated with results is</w:t>
      </w:r>
      <w:r w:rsidR="00F20875" w:rsidRPr="00C5561A">
        <w:rPr>
          <w:rFonts w:asciiTheme="minorBidi" w:hAnsiTheme="minorBidi"/>
          <w:sz w:val="24"/>
          <w:szCs w:val="24"/>
        </w:rPr>
        <w:t xml:space="preserve"> low due to measurement for 5 different weights</w:t>
      </w:r>
      <w:r w:rsidR="00EB57CF" w:rsidRPr="00C5561A">
        <w:rPr>
          <w:rFonts w:asciiTheme="minorBidi" w:hAnsiTheme="minorBidi"/>
          <w:sz w:val="24"/>
          <w:szCs w:val="24"/>
        </w:rPr>
        <w:t xml:space="preserve">; static = +-0.332% and rolling = +-0.363%. </w:t>
      </w:r>
    </w:p>
    <w:p w14:paraId="7CF57E08" w14:textId="163B703B" w:rsidR="00AD7722" w:rsidRPr="00C5561A" w:rsidRDefault="00AD7722" w:rsidP="001A0A95">
      <w:pPr>
        <w:pStyle w:val="ListParagraph"/>
        <w:jc w:val="both"/>
        <w:rPr>
          <w:rFonts w:asciiTheme="minorBidi" w:hAnsiTheme="minorBidi"/>
          <w:b/>
          <w:bCs/>
          <w:sz w:val="24"/>
          <w:szCs w:val="24"/>
        </w:rPr>
      </w:pPr>
      <w:r w:rsidRPr="00C5561A">
        <w:rPr>
          <w:rFonts w:asciiTheme="minorBidi" w:hAnsiTheme="minorBidi"/>
          <w:b/>
          <w:bCs/>
          <w:sz w:val="24"/>
          <w:szCs w:val="24"/>
        </w:rPr>
        <w:t xml:space="preserve">Estimated forces: slopes </w:t>
      </w:r>
    </w:p>
    <w:p w14:paraId="70F0F3F0" w14:textId="547777D9" w:rsidR="00AD7722" w:rsidRPr="00C5561A" w:rsidRDefault="00AD7722" w:rsidP="001A0A95">
      <w:pPr>
        <w:pStyle w:val="ListParagraph"/>
        <w:jc w:val="both"/>
        <w:rPr>
          <w:rFonts w:asciiTheme="minorBidi" w:hAnsiTheme="minorBidi"/>
          <w:b/>
          <w:bCs/>
        </w:rPr>
      </w:pPr>
      <w:r w:rsidRPr="00C5561A">
        <w:rPr>
          <w:rFonts w:asciiTheme="minorBidi" w:hAnsiTheme="minorBidi"/>
          <w:b/>
          <w:bCs/>
          <w:sz w:val="24"/>
          <w:szCs w:val="24"/>
        </w:rPr>
        <w:t>Equation:</w:t>
      </w:r>
      <m:oMath>
        <m:r>
          <m:rPr>
            <m:sty m:val="bi"/>
          </m:rPr>
          <w:rPr>
            <w:rFonts w:ascii="Cambria Math" w:hAnsi="Cambria Math"/>
            <w:sz w:val="24"/>
            <w:szCs w:val="24"/>
          </w:rPr>
          <m:t xml:space="preserve"> F=</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p</m:t>
            </m:r>
          </m:sub>
        </m:sSub>
        <m:r>
          <m:rPr>
            <m:sty m:val="bi"/>
          </m:rPr>
          <w:rPr>
            <w:rFonts w:ascii="Cambria Math" w:hAnsi="Cambria Math"/>
            <w:sz w:val="24"/>
            <w:szCs w:val="24"/>
          </w:rPr>
          <m:t>.m.g.</m:t>
        </m:r>
        <m:func>
          <m:funcPr>
            <m:ctrlPr>
              <w:rPr>
                <w:rFonts w:ascii="Cambria Math" w:hAnsi="Cambria Math"/>
                <w:b/>
                <w:bCs/>
                <w:i/>
                <w:sz w:val="24"/>
                <w:szCs w:val="24"/>
              </w:rPr>
            </m:ctrlPr>
          </m:funcPr>
          <m:fName>
            <m:r>
              <m:rPr>
                <m:sty m:val="b"/>
              </m:rPr>
              <w:rPr>
                <w:rFonts w:ascii="Cambria Math" w:hAnsi="Cambria Math"/>
                <w:sz w:val="24"/>
                <w:szCs w:val="24"/>
              </w:rPr>
              <m:t>cos</m:t>
            </m:r>
          </m:fName>
          <m:e>
            <m:r>
              <m:rPr>
                <m:sty m:val="bi"/>
              </m:rPr>
              <w:rPr>
                <w:rFonts w:ascii="Cambria Math" w:hAnsi="Cambria Math"/>
                <w:sz w:val="24"/>
                <w:szCs w:val="24"/>
              </w:rPr>
              <m:t xml:space="preserve">θ </m:t>
            </m:r>
          </m:e>
        </m:func>
        <m:r>
          <m:rPr>
            <m:sty m:val="bi"/>
          </m:rPr>
          <w:rPr>
            <w:rFonts w:ascii="Cambria Math" w:hAnsi="Cambria Math"/>
            <w:sz w:val="24"/>
            <w:szCs w:val="24"/>
          </w:rPr>
          <m:t>+m.g.</m:t>
        </m:r>
        <m:func>
          <m:funcPr>
            <m:ctrlPr>
              <w:rPr>
                <w:rFonts w:ascii="Cambria Math" w:hAnsi="Cambria Math"/>
                <w:b/>
                <w:bCs/>
                <w:i/>
                <w:sz w:val="24"/>
                <w:szCs w:val="24"/>
              </w:rPr>
            </m:ctrlPr>
          </m:funcPr>
          <m:fName>
            <m:r>
              <m:rPr>
                <m:sty m:val="b"/>
              </m:rPr>
              <w:rPr>
                <w:rFonts w:ascii="Cambria Math" w:hAnsi="Cambria Math"/>
                <w:sz w:val="24"/>
                <w:szCs w:val="24"/>
              </w:rPr>
              <m:t>sin</m:t>
            </m:r>
          </m:fName>
          <m:e>
            <m:r>
              <m:rPr>
                <m:sty m:val="bi"/>
              </m:rPr>
              <w:rPr>
                <w:rFonts w:ascii="Cambria Math" w:hAnsi="Cambria Math"/>
                <w:sz w:val="24"/>
                <w:szCs w:val="24"/>
              </w:rPr>
              <m:t>θ</m:t>
            </m:r>
          </m:e>
        </m:func>
        <m:r>
          <m:rPr>
            <m:sty m:val="bi"/>
          </m:rPr>
          <w:rPr>
            <w:rFonts w:ascii="Cambria Math" w:hAnsi="Cambria Math"/>
            <w:sz w:val="24"/>
            <w:szCs w:val="24"/>
          </w:rPr>
          <m:t xml:space="preserve"> </m:t>
        </m:r>
      </m:oMath>
      <w:r w:rsidR="00AA4804" w:rsidRPr="00C5561A">
        <w:rPr>
          <w:rFonts w:asciiTheme="minorBidi" w:hAnsiTheme="minorBidi"/>
          <w:b/>
          <w:bCs/>
          <w:sz w:val="24"/>
          <w:szCs w:val="24"/>
        </w:rPr>
        <w:t xml:space="preserve"> </w:t>
      </w:r>
      <w:r w:rsidR="001A0A95" w:rsidRPr="00C5561A">
        <w:rPr>
          <w:rFonts w:asciiTheme="minorBidi" w:hAnsiTheme="minorBidi"/>
          <w:b/>
          <w:bCs/>
          <w:sz w:val="24"/>
          <w:szCs w:val="24"/>
        </w:rPr>
        <w:t>(</w:t>
      </w:r>
      <w:r w:rsidRPr="00C5561A">
        <w:rPr>
          <w:rFonts w:asciiTheme="minorBidi" w:hAnsiTheme="minorBidi"/>
          <w:b/>
          <w:bCs/>
          <w:sz w:val="24"/>
          <w:szCs w:val="24"/>
        </w:rPr>
        <w:t>2</w:t>
      </w:r>
      <w:r w:rsidR="00520938" w:rsidRPr="00C5561A">
        <w:rPr>
          <w:rFonts w:asciiTheme="minorBidi" w:hAnsiTheme="minorBidi"/>
          <w:b/>
          <w:bCs/>
          <w:sz w:val="24"/>
          <w:szCs w:val="24"/>
        </w:rPr>
        <w:t>.2</w:t>
      </w:r>
      <w:r w:rsidR="001A0A95" w:rsidRPr="00C5561A">
        <w:rPr>
          <w:rFonts w:asciiTheme="minorBidi" w:hAnsiTheme="minorBidi"/>
          <w:b/>
          <w:bCs/>
          <w:sz w:val="24"/>
          <w:szCs w:val="24"/>
        </w:rPr>
        <w:t xml:space="preserve">);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p</m:t>
            </m:r>
          </m:sub>
        </m:sSub>
        <m:r>
          <m:rPr>
            <m:sty m:val="bi"/>
          </m:rPr>
          <w:rPr>
            <w:rFonts w:ascii="Cambria Math" w:hAnsi="Cambria Math"/>
          </w:rPr>
          <m:t xml:space="preserve">=coeffient of friction, m=mass </m:t>
        </m:r>
        <m:d>
          <m:dPr>
            <m:ctrlPr>
              <w:rPr>
                <w:rFonts w:ascii="Cambria Math" w:hAnsi="Cambria Math"/>
                <w:b/>
                <w:bCs/>
                <w:i/>
              </w:rPr>
            </m:ctrlPr>
          </m:dPr>
          <m:e>
            <m:r>
              <m:rPr>
                <m:sty m:val="bi"/>
              </m:rPr>
              <w:rPr>
                <w:rFonts w:ascii="Cambria Math" w:hAnsi="Cambria Math"/>
              </w:rPr>
              <m:t>kg</m:t>
            </m:r>
          </m:e>
        </m:d>
        <m:r>
          <m:rPr>
            <m:sty m:val="bi"/>
          </m:rPr>
          <w:rPr>
            <w:rFonts w:ascii="Cambria Math" w:hAnsi="Cambria Math"/>
          </w:rPr>
          <m:t xml:space="preserve">,  g= </m:t>
        </m:r>
        <m:r>
          <m:rPr>
            <m:sty m:val="b"/>
          </m:rPr>
          <w:rPr>
            <w:rFonts w:ascii="Cambria Math" w:hAnsi="Cambria Math"/>
          </w:rPr>
          <m:t xml:space="preserve">gravitational constant </m:t>
        </m:r>
        <m:d>
          <m:dPr>
            <m:ctrlPr>
              <w:rPr>
                <w:rFonts w:ascii="Cambria Math" w:hAnsi="Cambria Math"/>
                <w:b/>
                <w:bCs/>
              </w:rPr>
            </m:ctrlPr>
          </m:dPr>
          <m:e>
            <m:r>
              <m:rPr>
                <m:sty m:val="b"/>
              </m:rPr>
              <w:rPr>
                <w:rFonts w:ascii="Cambria Math" w:hAnsi="Cambria Math"/>
              </w:rPr>
              <m:t>m.</m:t>
            </m:r>
            <m:sSup>
              <m:sSupPr>
                <m:ctrlPr>
                  <w:rPr>
                    <w:rFonts w:ascii="Cambria Math" w:hAnsi="Cambria Math"/>
                    <w:b/>
                    <w:bCs/>
                  </w:rPr>
                </m:ctrlPr>
              </m:sSupPr>
              <m:e>
                <m:r>
                  <m:rPr>
                    <m:sty m:val="bi"/>
                  </m:rPr>
                  <w:rPr>
                    <w:rFonts w:ascii="Cambria Math" w:hAnsi="Cambria Math"/>
                  </w:rPr>
                  <m:t>s</m:t>
                </m:r>
              </m:e>
              <m:sup>
                <m:r>
                  <m:rPr>
                    <m:sty m:val="bi"/>
                  </m:rPr>
                  <w:rPr>
                    <w:rFonts w:ascii="Cambria Math" w:hAnsi="Cambria Math"/>
                  </w:rPr>
                  <m:t>-2</m:t>
                </m:r>
              </m:sup>
            </m:sSup>
            <m:ctrlPr>
              <w:rPr>
                <w:rFonts w:ascii="Cambria Math" w:hAnsi="Cambria Math"/>
                <w:b/>
                <w:bCs/>
                <w:i/>
              </w:rPr>
            </m:ctrlPr>
          </m:e>
        </m:d>
        <m:r>
          <m:rPr>
            <m:sty m:val="bi"/>
          </m:rPr>
          <w:rPr>
            <w:rFonts w:ascii="Cambria Math" w:hAnsi="Cambria Math"/>
          </w:rPr>
          <m:t>, θ=theta (degrees)</m:t>
        </m:r>
      </m:oMath>
    </w:p>
    <w:p w14:paraId="6D641157" w14:textId="014D45EE" w:rsidR="00520938" w:rsidRPr="00C5561A" w:rsidRDefault="00520938" w:rsidP="001A0A95">
      <w:pPr>
        <w:pStyle w:val="ListParagraph"/>
        <w:jc w:val="both"/>
        <w:rPr>
          <w:rFonts w:asciiTheme="minorBidi" w:hAnsiTheme="minorBidi"/>
          <w:b/>
          <w:bCs/>
          <w:sz w:val="24"/>
          <w:szCs w:val="24"/>
        </w:rPr>
      </w:pPr>
      <w:r w:rsidRPr="00C5561A">
        <w:rPr>
          <w:rFonts w:asciiTheme="minorBidi" w:hAnsiTheme="minorBidi"/>
          <w:b/>
          <w:bCs/>
          <w:noProof/>
          <w:sz w:val="24"/>
          <w:szCs w:val="24"/>
        </w:rPr>
        <w:drawing>
          <wp:anchor distT="0" distB="0" distL="114300" distR="114300" simplePos="0" relativeHeight="251659264" behindDoc="1" locked="0" layoutInCell="1" allowOverlap="1" wp14:anchorId="160FFCED" wp14:editId="69A5730B">
            <wp:simplePos x="0" y="0"/>
            <wp:positionH relativeFrom="column">
              <wp:posOffset>2164080</wp:posOffset>
            </wp:positionH>
            <wp:positionV relativeFrom="paragraph">
              <wp:posOffset>53340</wp:posOffset>
            </wp:positionV>
            <wp:extent cx="1790700" cy="1016000"/>
            <wp:effectExtent l="0" t="0" r="0" b="0"/>
            <wp:wrapTight wrapText="bothSides">
              <wp:wrapPolygon edited="0">
                <wp:start x="0" y="0"/>
                <wp:lineTo x="0" y="21060"/>
                <wp:lineTo x="21370" y="21060"/>
                <wp:lineTo x="213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e_body1.3.svg.png"/>
                    <pic:cNvPicPr/>
                  </pic:nvPicPr>
                  <pic:blipFill rotWithShape="1">
                    <a:blip r:embed="rId14">
                      <a:extLst>
                        <a:ext uri="{28A0092B-C50C-407E-A947-70E740481C1C}">
                          <a14:useLocalDpi xmlns:a14="http://schemas.microsoft.com/office/drawing/2010/main" val="0"/>
                        </a:ext>
                      </a:extLst>
                    </a:blip>
                    <a:srcRect l="2857" t="2200" r="1224"/>
                    <a:stretch/>
                  </pic:blipFill>
                  <pic:spPr bwMode="auto">
                    <a:xfrm>
                      <a:off x="0" y="0"/>
                      <a:ext cx="1790700" cy="101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A5B116" w14:textId="120A2FF0" w:rsidR="00520938" w:rsidRPr="00C5561A" w:rsidRDefault="00520938" w:rsidP="001A0A95">
      <w:pPr>
        <w:pStyle w:val="ListParagraph"/>
        <w:jc w:val="both"/>
        <w:rPr>
          <w:rFonts w:asciiTheme="minorBidi" w:hAnsiTheme="minorBidi"/>
          <w:b/>
          <w:bCs/>
          <w:sz w:val="24"/>
          <w:szCs w:val="24"/>
        </w:rPr>
      </w:pPr>
    </w:p>
    <w:p w14:paraId="415BDD6D" w14:textId="77777777" w:rsidR="00520938" w:rsidRPr="00C5561A" w:rsidRDefault="00520938" w:rsidP="001A0A95">
      <w:pPr>
        <w:pStyle w:val="ListParagraph"/>
        <w:jc w:val="both"/>
        <w:rPr>
          <w:rFonts w:asciiTheme="minorBidi" w:hAnsiTheme="minorBidi"/>
          <w:b/>
          <w:bCs/>
          <w:sz w:val="24"/>
          <w:szCs w:val="24"/>
        </w:rPr>
      </w:pPr>
    </w:p>
    <w:p w14:paraId="4D85AEAE" w14:textId="77777777" w:rsidR="00520938" w:rsidRPr="00C5561A" w:rsidRDefault="00520938" w:rsidP="001A0A95">
      <w:pPr>
        <w:pStyle w:val="ListParagraph"/>
        <w:jc w:val="both"/>
        <w:rPr>
          <w:rFonts w:asciiTheme="minorBidi" w:hAnsiTheme="minorBidi"/>
          <w:b/>
          <w:bCs/>
          <w:sz w:val="24"/>
          <w:szCs w:val="24"/>
        </w:rPr>
      </w:pPr>
    </w:p>
    <w:p w14:paraId="23C35941" w14:textId="77777777" w:rsidR="00520938" w:rsidRPr="00C5561A" w:rsidRDefault="00520938" w:rsidP="001A0A95">
      <w:pPr>
        <w:pStyle w:val="ListParagraph"/>
        <w:jc w:val="both"/>
        <w:rPr>
          <w:rFonts w:asciiTheme="minorBidi" w:hAnsiTheme="minorBidi"/>
          <w:b/>
          <w:bCs/>
          <w:sz w:val="24"/>
          <w:szCs w:val="24"/>
        </w:rPr>
      </w:pPr>
    </w:p>
    <w:p w14:paraId="333BA0BF" w14:textId="77777777" w:rsidR="00520938" w:rsidRPr="00C5561A" w:rsidRDefault="00520938" w:rsidP="001A0A95">
      <w:pPr>
        <w:pStyle w:val="ListParagraph"/>
        <w:jc w:val="both"/>
        <w:rPr>
          <w:rFonts w:asciiTheme="minorBidi" w:hAnsiTheme="minorBidi"/>
          <w:b/>
          <w:bCs/>
          <w:sz w:val="24"/>
          <w:szCs w:val="24"/>
        </w:rPr>
      </w:pPr>
    </w:p>
    <w:p w14:paraId="19E10539" w14:textId="3C117D5D" w:rsidR="00AD7722" w:rsidRPr="00C5561A" w:rsidRDefault="00AD7722" w:rsidP="001A0A95">
      <w:pPr>
        <w:pStyle w:val="ListParagraph"/>
        <w:jc w:val="both"/>
        <w:rPr>
          <w:rFonts w:asciiTheme="minorBidi" w:hAnsiTheme="minorBidi"/>
          <w:sz w:val="24"/>
          <w:szCs w:val="24"/>
        </w:rPr>
      </w:pPr>
      <w:r w:rsidRPr="00C5561A">
        <w:rPr>
          <w:rFonts w:asciiTheme="minorBidi" w:hAnsiTheme="minorBidi"/>
          <w:sz w:val="24"/>
          <w:szCs w:val="24"/>
        </w:rPr>
        <w:t xml:space="preserve">This equation is described by the mechanics of forces on a ramp shown in </w:t>
      </w:r>
      <w:proofErr w:type="gramStart"/>
      <w:r w:rsidRPr="00C5561A">
        <w:rPr>
          <w:rFonts w:asciiTheme="minorBidi" w:hAnsiTheme="minorBidi"/>
          <w:b/>
          <w:bCs/>
          <w:sz w:val="24"/>
          <w:szCs w:val="24"/>
        </w:rPr>
        <w:t xml:space="preserve">figure </w:t>
      </w:r>
      <w:r w:rsidR="00D41A7E" w:rsidRPr="00C5561A">
        <w:rPr>
          <w:rFonts w:asciiTheme="minorBidi" w:hAnsiTheme="minorBidi"/>
          <w:b/>
          <w:bCs/>
          <w:sz w:val="24"/>
          <w:szCs w:val="24"/>
        </w:rPr>
        <w:t>?</w:t>
      </w:r>
      <w:proofErr w:type="gramEnd"/>
      <w:r w:rsidR="00D41A7E" w:rsidRPr="00C5561A">
        <w:rPr>
          <w:rFonts w:asciiTheme="minorBidi" w:hAnsiTheme="minorBidi"/>
          <w:b/>
          <w:bCs/>
          <w:sz w:val="24"/>
          <w:szCs w:val="24"/>
        </w:rPr>
        <w:t>?</w:t>
      </w:r>
      <w:r w:rsidRPr="00C5561A">
        <w:rPr>
          <w:rFonts w:asciiTheme="minorBidi" w:hAnsiTheme="minorBidi"/>
          <w:sz w:val="24"/>
          <w:szCs w:val="24"/>
        </w:rPr>
        <w:t>.</w:t>
      </w:r>
      <w:r w:rsidR="00AA4804" w:rsidRPr="00C5561A">
        <w:rPr>
          <w:rFonts w:asciiTheme="minorBidi" w:hAnsiTheme="minorBidi"/>
          <w:sz w:val="24"/>
          <w:szCs w:val="24"/>
        </w:rPr>
        <w:t xml:space="preserve"> Weight, m.g, is now involved as it is at angle. </w:t>
      </w:r>
    </w:p>
    <w:p w14:paraId="044C7C2C" w14:textId="77777777" w:rsidR="001A0A95" w:rsidRPr="00C5561A" w:rsidRDefault="001A0A95" w:rsidP="001A0A95">
      <w:pPr>
        <w:pStyle w:val="ListParagraph"/>
        <w:jc w:val="both"/>
        <w:rPr>
          <w:rFonts w:asciiTheme="minorBidi" w:hAnsiTheme="minorBidi"/>
          <w:b/>
          <w:bCs/>
          <w:sz w:val="24"/>
          <w:szCs w:val="24"/>
        </w:rPr>
      </w:pPr>
    </w:p>
    <w:p w14:paraId="24E61F09" w14:textId="15C3C9D2" w:rsidR="001A0A95" w:rsidRPr="00C5561A" w:rsidRDefault="001A0A95" w:rsidP="001A0A95">
      <w:pPr>
        <w:pStyle w:val="ListParagraph"/>
        <w:jc w:val="both"/>
        <w:rPr>
          <w:rFonts w:asciiTheme="minorBidi" w:hAnsiTheme="minorBidi"/>
          <w:sz w:val="24"/>
          <w:szCs w:val="24"/>
        </w:rPr>
      </w:pPr>
      <w:r w:rsidRPr="00C5561A">
        <w:rPr>
          <w:rFonts w:asciiTheme="minorBidi" w:hAnsiTheme="minorBidi"/>
          <w:sz w:val="24"/>
          <w:szCs w:val="24"/>
        </w:rPr>
        <w:t>Using the average rolling of ramp and static coefficient friction of flat, again assuming the estimated mass is 12</w:t>
      </w:r>
      <w:r w:rsidR="006135A1" w:rsidRPr="00C5561A">
        <w:rPr>
          <w:rFonts w:asciiTheme="minorBidi" w:hAnsiTheme="minorBidi"/>
          <w:sz w:val="24"/>
          <w:szCs w:val="24"/>
        </w:rPr>
        <w:t>50</w:t>
      </w:r>
      <w:r w:rsidRPr="00C5561A">
        <w:rPr>
          <w:rFonts w:asciiTheme="minorBidi" w:hAnsiTheme="minorBidi"/>
          <w:sz w:val="24"/>
          <w:szCs w:val="24"/>
        </w:rPr>
        <w:t xml:space="preserve"> grams, </w:t>
      </w:r>
      <w:r w:rsidR="00AD2D07">
        <w:rPr>
          <w:rFonts w:asciiTheme="minorBidi" w:hAnsiTheme="minorBidi"/>
          <w:sz w:val="24"/>
          <w:szCs w:val="24"/>
        </w:rPr>
        <w:t xml:space="preserve">and using angle measured 15.5 degrees, </w:t>
      </w:r>
      <w:r w:rsidRPr="00C5561A">
        <w:rPr>
          <w:rFonts w:asciiTheme="minorBidi" w:hAnsiTheme="minorBidi"/>
          <w:sz w:val="24"/>
          <w:szCs w:val="24"/>
        </w:rPr>
        <w:t>the forces are:</w:t>
      </w:r>
      <w:r w:rsidR="009728D1" w:rsidRPr="00C5561A">
        <w:rPr>
          <w:rFonts w:asciiTheme="minorBidi" w:hAnsiTheme="minorBidi"/>
          <w:noProof/>
        </w:rPr>
        <w:t xml:space="preserve"> </w:t>
      </w:r>
    </w:p>
    <w:tbl>
      <w:tblPr>
        <w:tblStyle w:val="TableGrid"/>
        <w:tblpPr w:leftFromText="180" w:rightFromText="180" w:vertAnchor="text" w:horzAnchor="page" w:tblpX="7789" w:tblpY="329"/>
        <w:tblW w:w="3775" w:type="dxa"/>
        <w:tblLook w:val="04A0" w:firstRow="1" w:lastRow="0" w:firstColumn="1" w:lastColumn="0" w:noHBand="0" w:noVBand="1"/>
      </w:tblPr>
      <w:tblGrid>
        <w:gridCol w:w="1123"/>
        <w:gridCol w:w="1297"/>
        <w:gridCol w:w="1355"/>
      </w:tblGrid>
      <w:tr w:rsidR="00B556F3" w:rsidRPr="00C5561A" w14:paraId="5D3F06B3" w14:textId="77777777" w:rsidTr="00B556F3">
        <w:trPr>
          <w:trHeight w:val="892"/>
        </w:trPr>
        <w:tc>
          <w:tcPr>
            <w:tcW w:w="1123" w:type="dxa"/>
          </w:tcPr>
          <w:p w14:paraId="6248A0A5" w14:textId="77777777" w:rsidR="00B556F3" w:rsidRPr="00C5561A" w:rsidRDefault="00B556F3" w:rsidP="00B556F3">
            <w:pPr>
              <w:jc w:val="both"/>
              <w:rPr>
                <w:rFonts w:asciiTheme="minorBidi" w:hAnsiTheme="minorBidi"/>
                <w:sz w:val="24"/>
                <w:szCs w:val="24"/>
              </w:rPr>
            </w:pPr>
            <w:r w:rsidRPr="00C5561A">
              <w:rPr>
                <w:rFonts w:asciiTheme="minorBidi" w:hAnsiTheme="minorBidi"/>
                <w:sz w:val="24"/>
                <w:szCs w:val="24"/>
              </w:rPr>
              <w:t>On ramp (second run)</w:t>
            </w:r>
          </w:p>
        </w:tc>
        <w:tc>
          <w:tcPr>
            <w:tcW w:w="1297" w:type="dxa"/>
          </w:tcPr>
          <w:p w14:paraId="1747D0B5" w14:textId="77777777" w:rsidR="00B556F3" w:rsidRPr="00C5561A" w:rsidRDefault="00B556F3" w:rsidP="00B556F3">
            <w:pPr>
              <w:jc w:val="both"/>
              <w:rPr>
                <w:rFonts w:asciiTheme="minorBidi" w:hAnsiTheme="minorBidi"/>
                <w:sz w:val="24"/>
                <w:szCs w:val="24"/>
              </w:rPr>
            </w:pPr>
            <w:r w:rsidRPr="00C5561A">
              <w:rPr>
                <w:rFonts w:asciiTheme="minorBidi" w:hAnsiTheme="minorBidi"/>
                <w:sz w:val="24"/>
                <w:szCs w:val="24"/>
              </w:rPr>
              <w:t>Friction coefficient</w:t>
            </w:r>
          </w:p>
        </w:tc>
        <w:tc>
          <w:tcPr>
            <w:tcW w:w="1355" w:type="dxa"/>
          </w:tcPr>
          <w:p w14:paraId="391E5F69" w14:textId="77777777" w:rsidR="00B556F3" w:rsidRPr="00C5561A" w:rsidRDefault="00B556F3" w:rsidP="00B556F3">
            <w:pPr>
              <w:jc w:val="both"/>
              <w:rPr>
                <w:rFonts w:asciiTheme="minorBidi" w:hAnsiTheme="minorBidi"/>
                <w:sz w:val="24"/>
                <w:szCs w:val="24"/>
              </w:rPr>
            </w:pPr>
            <w:r w:rsidRPr="00C5561A">
              <w:rPr>
                <w:rFonts w:asciiTheme="minorBidi" w:hAnsiTheme="minorBidi"/>
                <w:sz w:val="24"/>
                <w:szCs w:val="24"/>
              </w:rPr>
              <w:t xml:space="preserve">Force (N) </w:t>
            </w:r>
          </w:p>
        </w:tc>
      </w:tr>
      <w:tr w:rsidR="00B556F3" w:rsidRPr="00C5561A" w14:paraId="1017D267" w14:textId="77777777" w:rsidTr="00B556F3">
        <w:trPr>
          <w:trHeight w:val="632"/>
        </w:trPr>
        <w:tc>
          <w:tcPr>
            <w:tcW w:w="1123" w:type="dxa"/>
          </w:tcPr>
          <w:p w14:paraId="55F0ECC6" w14:textId="77777777" w:rsidR="00B556F3" w:rsidRPr="00C5561A" w:rsidRDefault="00B556F3" w:rsidP="00B556F3">
            <w:pPr>
              <w:jc w:val="both"/>
              <w:rPr>
                <w:rFonts w:asciiTheme="minorBidi" w:hAnsiTheme="minorBidi"/>
                <w:sz w:val="24"/>
                <w:szCs w:val="24"/>
              </w:rPr>
            </w:pPr>
            <w:r w:rsidRPr="00C5561A">
              <w:rPr>
                <w:rFonts w:asciiTheme="minorBidi" w:hAnsiTheme="minorBidi"/>
                <w:sz w:val="24"/>
                <w:szCs w:val="24"/>
              </w:rPr>
              <w:t>Static</w:t>
            </w:r>
          </w:p>
        </w:tc>
        <w:tc>
          <w:tcPr>
            <w:tcW w:w="1297" w:type="dxa"/>
          </w:tcPr>
          <w:p w14:paraId="16B8496A" w14:textId="77777777" w:rsidR="00B556F3" w:rsidRPr="00C5561A" w:rsidRDefault="00B556F3" w:rsidP="00B556F3">
            <w:pPr>
              <w:jc w:val="both"/>
              <w:rPr>
                <w:rFonts w:asciiTheme="minorBidi" w:hAnsiTheme="minorBidi"/>
                <w:sz w:val="24"/>
                <w:szCs w:val="24"/>
              </w:rPr>
            </w:pPr>
            <w:r w:rsidRPr="00C5561A">
              <w:rPr>
                <w:rFonts w:asciiTheme="minorBidi" w:hAnsiTheme="minorBidi"/>
                <w:color w:val="000000"/>
              </w:rPr>
              <w:t>0.140</w:t>
            </w:r>
          </w:p>
        </w:tc>
        <w:tc>
          <w:tcPr>
            <w:tcW w:w="1355" w:type="dxa"/>
          </w:tcPr>
          <w:p w14:paraId="36E5270C" w14:textId="77777777" w:rsidR="00B556F3" w:rsidRPr="00C5561A" w:rsidRDefault="00B556F3" w:rsidP="00B556F3">
            <w:pPr>
              <w:jc w:val="both"/>
              <w:rPr>
                <w:rFonts w:asciiTheme="minorBidi" w:hAnsiTheme="minorBidi"/>
                <w:sz w:val="24"/>
                <w:szCs w:val="24"/>
              </w:rPr>
            </w:pPr>
            <w:r w:rsidRPr="00C5561A">
              <w:rPr>
                <w:rFonts w:asciiTheme="minorBidi" w:hAnsiTheme="minorBidi"/>
                <w:sz w:val="24"/>
                <w:szCs w:val="24"/>
              </w:rPr>
              <w:t>4.93</w:t>
            </w:r>
          </w:p>
        </w:tc>
      </w:tr>
      <w:tr w:rsidR="00B556F3" w:rsidRPr="00C5561A" w14:paraId="4AE1F41C" w14:textId="77777777" w:rsidTr="00B556F3">
        <w:trPr>
          <w:trHeight w:val="660"/>
        </w:trPr>
        <w:tc>
          <w:tcPr>
            <w:tcW w:w="1123" w:type="dxa"/>
          </w:tcPr>
          <w:p w14:paraId="7CEF6120" w14:textId="77777777" w:rsidR="00B556F3" w:rsidRPr="00C5561A" w:rsidRDefault="00B556F3" w:rsidP="00B556F3">
            <w:pPr>
              <w:jc w:val="both"/>
              <w:rPr>
                <w:rFonts w:asciiTheme="minorBidi" w:hAnsiTheme="minorBidi"/>
                <w:sz w:val="24"/>
                <w:szCs w:val="24"/>
              </w:rPr>
            </w:pPr>
            <w:r w:rsidRPr="00C5561A">
              <w:rPr>
                <w:rFonts w:asciiTheme="minorBidi" w:hAnsiTheme="minorBidi"/>
                <w:sz w:val="24"/>
                <w:szCs w:val="24"/>
              </w:rPr>
              <w:t>Rolling</w:t>
            </w:r>
          </w:p>
        </w:tc>
        <w:tc>
          <w:tcPr>
            <w:tcW w:w="1297" w:type="dxa"/>
          </w:tcPr>
          <w:p w14:paraId="066E132C" w14:textId="77777777" w:rsidR="00B556F3" w:rsidRPr="00C5561A" w:rsidRDefault="00B556F3" w:rsidP="00B556F3">
            <w:pPr>
              <w:jc w:val="both"/>
              <w:rPr>
                <w:rFonts w:asciiTheme="minorBidi" w:hAnsiTheme="minorBidi"/>
                <w:color w:val="000000"/>
              </w:rPr>
            </w:pPr>
            <w:r w:rsidRPr="00C5561A">
              <w:rPr>
                <w:rFonts w:asciiTheme="minorBidi" w:hAnsiTheme="minorBidi"/>
                <w:color w:val="000000"/>
              </w:rPr>
              <w:t>0.059</w:t>
            </w:r>
          </w:p>
        </w:tc>
        <w:tc>
          <w:tcPr>
            <w:tcW w:w="1355" w:type="dxa"/>
          </w:tcPr>
          <w:p w14:paraId="47E22CEA" w14:textId="77777777" w:rsidR="00B556F3" w:rsidRPr="00C5561A" w:rsidRDefault="00B556F3" w:rsidP="00B556F3">
            <w:pPr>
              <w:jc w:val="both"/>
              <w:rPr>
                <w:rFonts w:asciiTheme="minorBidi" w:hAnsiTheme="minorBidi"/>
                <w:sz w:val="24"/>
                <w:szCs w:val="24"/>
              </w:rPr>
            </w:pPr>
            <w:r w:rsidRPr="00C5561A">
              <w:rPr>
                <w:rFonts w:asciiTheme="minorBidi" w:hAnsiTheme="minorBidi"/>
                <w:sz w:val="24"/>
                <w:szCs w:val="24"/>
              </w:rPr>
              <w:t xml:space="preserve"> 3.97</w:t>
            </w:r>
          </w:p>
        </w:tc>
      </w:tr>
      <w:tr w:rsidR="00B556F3" w:rsidRPr="00C5561A" w14:paraId="5B77FD2B" w14:textId="77777777" w:rsidTr="00B556F3">
        <w:trPr>
          <w:trHeight w:val="660"/>
        </w:trPr>
        <w:tc>
          <w:tcPr>
            <w:tcW w:w="1123" w:type="dxa"/>
          </w:tcPr>
          <w:p w14:paraId="595EAD9D" w14:textId="77777777" w:rsidR="00B556F3" w:rsidRPr="00C5561A" w:rsidRDefault="00B556F3" w:rsidP="00B556F3">
            <w:pPr>
              <w:jc w:val="both"/>
              <w:rPr>
                <w:rFonts w:asciiTheme="minorBidi" w:hAnsiTheme="minorBidi"/>
                <w:sz w:val="24"/>
                <w:szCs w:val="24"/>
              </w:rPr>
            </w:pPr>
            <w:r>
              <w:rPr>
                <w:rFonts w:asciiTheme="minorBidi" w:hAnsiTheme="minorBidi"/>
                <w:sz w:val="24"/>
                <w:szCs w:val="24"/>
              </w:rPr>
              <w:t>Chosen static</w:t>
            </w:r>
          </w:p>
        </w:tc>
        <w:tc>
          <w:tcPr>
            <w:tcW w:w="1297" w:type="dxa"/>
          </w:tcPr>
          <w:p w14:paraId="203738E7" w14:textId="77777777" w:rsidR="00B556F3" w:rsidRPr="00C5561A" w:rsidRDefault="00B556F3" w:rsidP="00B556F3">
            <w:pPr>
              <w:jc w:val="both"/>
              <w:rPr>
                <w:rFonts w:asciiTheme="minorBidi" w:hAnsiTheme="minorBidi"/>
                <w:color w:val="000000"/>
              </w:rPr>
            </w:pPr>
            <w:r>
              <w:rPr>
                <w:rFonts w:asciiTheme="minorBidi" w:hAnsiTheme="minorBidi"/>
                <w:color w:val="000000"/>
              </w:rPr>
              <w:t>0.0768</w:t>
            </w:r>
          </w:p>
        </w:tc>
        <w:tc>
          <w:tcPr>
            <w:tcW w:w="1355" w:type="dxa"/>
          </w:tcPr>
          <w:p w14:paraId="018EB9BB" w14:textId="77777777" w:rsidR="00B556F3" w:rsidRPr="00C5561A" w:rsidRDefault="00B556F3" w:rsidP="00B556F3">
            <w:pPr>
              <w:jc w:val="both"/>
              <w:rPr>
                <w:rFonts w:asciiTheme="minorBidi" w:hAnsiTheme="minorBidi"/>
                <w:sz w:val="24"/>
                <w:szCs w:val="24"/>
              </w:rPr>
            </w:pPr>
            <w:r>
              <w:rPr>
                <w:rFonts w:asciiTheme="minorBidi" w:hAnsiTheme="minorBidi"/>
                <w:sz w:val="24"/>
                <w:szCs w:val="24"/>
              </w:rPr>
              <w:t>4.18</w:t>
            </w:r>
          </w:p>
        </w:tc>
      </w:tr>
      <w:tr w:rsidR="00B556F3" w:rsidRPr="00C5561A" w14:paraId="69A53688" w14:textId="77777777" w:rsidTr="00B556F3">
        <w:trPr>
          <w:trHeight w:val="660"/>
        </w:trPr>
        <w:tc>
          <w:tcPr>
            <w:tcW w:w="1123" w:type="dxa"/>
          </w:tcPr>
          <w:p w14:paraId="25384A58" w14:textId="77777777" w:rsidR="00B556F3" w:rsidRPr="00C5561A" w:rsidRDefault="00B556F3" w:rsidP="00B556F3">
            <w:pPr>
              <w:jc w:val="both"/>
              <w:rPr>
                <w:rFonts w:asciiTheme="minorBidi" w:hAnsiTheme="minorBidi"/>
                <w:sz w:val="24"/>
                <w:szCs w:val="24"/>
              </w:rPr>
            </w:pPr>
            <w:r>
              <w:rPr>
                <w:rFonts w:asciiTheme="minorBidi" w:hAnsiTheme="minorBidi"/>
                <w:sz w:val="24"/>
                <w:szCs w:val="24"/>
              </w:rPr>
              <w:t>Chosen rolling</w:t>
            </w:r>
          </w:p>
        </w:tc>
        <w:tc>
          <w:tcPr>
            <w:tcW w:w="1297" w:type="dxa"/>
          </w:tcPr>
          <w:p w14:paraId="7B88CA3D" w14:textId="77777777" w:rsidR="00B556F3" w:rsidRPr="00C5561A" w:rsidRDefault="00B556F3" w:rsidP="00B556F3">
            <w:pPr>
              <w:jc w:val="both"/>
              <w:rPr>
                <w:rFonts w:asciiTheme="minorBidi" w:hAnsiTheme="minorBidi"/>
                <w:color w:val="000000"/>
              </w:rPr>
            </w:pPr>
            <w:r>
              <w:rPr>
                <w:rFonts w:asciiTheme="minorBidi" w:hAnsiTheme="minorBidi"/>
                <w:color w:val="000000"/>
              </w:rPr>
              <w:t>0.0684</w:t>
            </w:r>
          </w:p>
        </w:tc>
        <w:tc>
          <w:tcPr>
            <w:tcW w:w="1355" w:type="dxa"/>
          </w:tcPr>
          <w:p w14:paraId="49C36FCF" w14:textId="77777777" w:rsidR="00B556F3" w:rsidRPr="00C5561A" w:rsidRDefault="00B556F3" w:rsidP="00B556F3">
            <w:pPr>
              <w:jc w:val="both"/>
              <w:rPr>
                <w:rFonts w:asciiTheme="minorBidi" w:hAnsiTheme="minorBidi"/>
                <w:sz w:val="24"/>
                <w:szCs w:val="24"/>
              </w:rPr>
            </w:pPr>
            <w:r>
              <w:rPr>
                <w:rFonts w:asciiTheme="minorBidi" w:hAnsiTheme="minorBidi"/>
                <w:sz w:val="24"/>
                <w:szCs w:val="24"/>
              </w:rPr>
              <w:t>4.09</w:t>
            </w:r>
          </w:p>
        </w:tc>
      </w:tr>
    </w:tbl>
    <w:p w14:paraId="68920ECE" w14:textId="511981D6" w:rsidR="00AD7722" w:rsidRPr="00C5561A" w:rsidRDefault="00B72014" w:rsidP="001A0A95">
      <w:pPr>
        <w:pStyle w:val="ListParagraph"/>
        <w:jc w:val="both"/>
        <w:rPr>
          <w:rFonts w:asciiTheme="minorBidi" w:hAnsiTheme="minorBidi"/>
          <w:b/>
          <w:bCs/>
          <w:sz w:val="24"/>
          <w:szCs w:val="24"/>
        </w:rPr>
      </w:pPr>
      <w:r w:rsidRPr="00C5561A">
        <w:rPr>
          <w:rFonts w:asciiTheme="minorBidi" w:hAnsiTheme="minorBidi"/>
          <w:noProof/>
        </w:rPr>
        <w:drawing>
          <wp:anchor distT="0" distB="0" distL="114300" distR="114300" simplePos="0" relativeHeight="251672064" behindDoc="1" locked="0" layoutInCell="1" allowOverlap="1" wp14:anchorId="6D21A251" wp14:editId="20A4B45C">
            <wp:simplePos x="0" y="0"/>
            <wp:positionH relativeFrom="margin">
              <wp:posOffset>30480</wp:posOffset>
            </wp:positionH>
            <wp:positionV relativeFrom="paragraph">
              <wp:posOffset>204470</wp:posOffset>
            </wp:positionV>
            <wp:extent cx="3649980" cy="2514600"/>
            <wp:effectExtent l="0" t="0" r="7620" b="0"/>
            <wp:wrapTight wrapText="bothSides">
              <wp:wrapPolygon edited="0">
                <wp:start x="0" y="0"/>
                <wp:lineTo x="0" y="21436"/>
                <wp:lineTo x="21532" y="21436"/>
                <wp:lineTo x="21532" y="0"/>
                <wp:lineTo x="0" y="0"/>
              </wp:wrapPolygon>
            </wp:wrapTight>
            <wp:docPr id="11" name="Chart 11">
              <a:extLst xmlns:a="http://schemas.openxmlformats.org/drawingml/2006/main">
                <a:ext uri="{FF2B5EF4-FFF2-40B4-BE49-F238E27FC236}">
                  <a16:creationId xmlns:a16="http://schemas.microsoft.com/office/drawing/2014/main" id="{F674BB30-7D50-4E8C-BCC4-BDDF33547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2F9865E6" w14:textId="77777777" w:rsidR="00B72014" w:rsidRPr="00C5561A" w:rsidRDefault="00B72014" w:rsidP="00BE6A04">
      <w:pPr>
        <w:jc w:val="both"/>
        <w:rPr>
          <w:rFonts w:asciiTheme="minorBidi" w:hAnsiTheme="minorBidi"/>
          <w:b/>
          <w:bCs/>
          <w:sz w:val="24"/>
          <w:szCs w:val="24"/>
        </w:rPr>
      </w:pPr>
    </w:p>
    <w:p w14:paraId="2111082F" w14:textId="57BECE61" w:rsidR="00A9335E" w:rsidRPr="00C5561A" w:rsidRDefault="00A9335E" w:rsidP="00BE6A04">
      <w:pPr>
        <w:jc w:val="both"/>
        <w:rPr>
          <w:rFonts w:asciiTheme="minorBidi" w:hAnsiTheme="minorBidi"/>
          <w:b/>
          <w:bCs/>
          <w:sz w:val="24"/>
          <w:szCs w:val="24"/>
        </w:rPr>
      </w:pPr>
      <w:r w:rsidRPr="00C5561A">
        <w:rPr>
          <w:rFonts w:asciiTheme="minorBidi" w:hAnsiTheme="minorBidi"/>
          <w:b/>
          <w:bCs/>
          <w:sz w:val="24"/>
          <w:szCs w:val="24"/>
        </w:rPr>
        <w:t>Justification of accuracy of results:</w:t>
      </w:r>
    </w:p>
    <w:p w14:paraId="7334F9F8" w14:textId="470DF55B" w:rsidR="006135A1" w:rsidRPr="00C5561A" w:rsidRDefault="009728D1" w:rsidP="00BE6A04">
      <w:pPr>
        <w:jc w:val="both"/>
        <w:rPr>
          <w:rFonts w:asciiTheme="minorBidi" w:hAnsiTheme="minorBidi"/>
          <w:b/>
          <w:bCs/>
          <w:sz w:val="24"/>
          <w:szCs w:val="24"/>
        </w:rPr>
      </w:pPr>
      <w:r w:rsidRPr="00C5561A">
        <w:rPr>
          <w:rFonts w:asciiTheme="minorBidi" w:hAnsiTheme="minorBidi"/>
          <w:sz w:val="24"/>
          <w:szCs w:val="24"/>
        </w:rPr>
        <w:t>The results of the first run of ramp experiment on slope will be ignored due to incorrect experimental measurement procedure.</w:t>
      </w:r>
      <w:r w:rsidRPr="00C5561A">
        <w:rPr>
          <w:rFonts w:asciiTheme="minorBidi" w:hAnsiTheme="minorBidi"/>
          <w:b/>
          <w:bCs/>
          <w:sz w:val="24"/>
          <w:szCs w:val="24"/>
        </w:rPr>
        <w:t xml:space="preserve"> </w:t>
      </w:r>
      <w:r w:rsidR="00AD7722" w:rsidRPr="00C5561A">
        <w:rPr>
          <w:rFonts w:asciiTheme="minorBidi" w:hAnsiTheme="minorBidi"/>
          <w:sz w:val="24"/>
          <w:szCs w:val="24"/>
        </w:rPr>
        <w:t xml:space="preserve">Since the measurement of </w:t>
      </w:r>
      <w:r w:rsidR="00E85C88" w:rsidRPr="00C5561A">
        <w:rPr>
          <w:rFonts w:asciiTheme="minorBidi" w:hAnsiTheme="minorBidi"/>
          <w:sz w:val="24"/>
          <w:szCs w:val="24"/>
        </w:rPr>
        <w:t>friction coefficient</w:t>
      </w:r>
      <w:r w:rsidR="00AD7722" w:rsidRPr="00C5561A">
        <w:rPr>
          <w:rFonts w:asciiTheme="minorBidi" w:hAnsiTheme="minorBidi"/>
          <w:sz w:val="24"/>
          <w:szCs w:val="24"/>
        </w:rPr>
        <w:t xml:space="preserve"> on </w:t>
      </w:r>
      <w:r w:rsidR="00AD7722" w:rsidRPr="00C5561A">
        <w:rPr>
          <w:rFonts w:asciiTheme="minorBidi" w:hAnsiTheme="minorBidi"/>
          <w:sz w:val="24"/>
          <w:szCs w:val="24"/>
        </w:rPr>
        <w:lastRenderedPageBreak/>
        <w:t>the ramp is generally inaccurate</w:t>
      </w:r>
      <w:r w:rsidR="00BE6A04" w:rsidRPr="00C5561A">
        <w:rPr>
          <w:rFonts w:asciiTheme="minorBidi" w:hAnsiTheme="minorBidi"/>
          <w:sz w:val="24"/>
          <w:szCs w:val="24"/>
        </w:rPr>
        <w:t xml:space="preserve"> as 0.14 has a too large a difference from 0.</w:t>
      </w:r>
      <w:r w:rsidR="009431D6" w:rsidRPr="00C5561A">
        <w:rPr>
          <w:rFonts w:asciiTheme="minorBidi" w:hAnsiTheme="minorBidi"/>
          <w:sz w:val="24"/>
          <w:szCs w:val="24"/>
        </w:rPr>
        <w:t>0</w:t>
      </w:r>
      <w:r w:rsidR="00BE6A04" w:rsidRPr="00C5561A">
        <w:rPr>
          <w:rFonts w:asciiTheme="minorBidi" w:hAnsiTheme="minorBidi"/>
          <w:sz w:val="24"/>
          <w:szCs w:val="24"/>
        </w:rPr>
        <w:t>768</w:t>
      </w:r>
      <w:r w:rsidR="00D865F2" w:rsidRPr="00C5561A">
        <w:rPr>
          <w:rFonts w:asciiTheme="minorBidi" w:hAnsiTheme="minorBidi"/>
          <w:sz w:val="24"/>
          <w:szCs w:val="24"/>
        </w:rPr>
        <w:t>,</w:t>
      </w:r>
      <w:r w:rsidR="00AD7722" w:rsidRPr="00C5561A">
        <w:rPr>
          <w:rFonts w:asciiTheme="minorBidi" w:hAnsiTheme="minorBidi"/>
          <w:sz w:val="24"/>
          <w:szCs w:val="24"/>
        </w:rPr>
        <w:t xml:space="preserve"> the flat </w:t>
      </w:r>
      <w:r w:rsidR="00E85C88" w:rsidRPr="00C5561A">
        <w:rPr>
          <w:rFonts w:asciiTheme="minorBidi" w:hAnsiTheme="minorBidi"/>
          <w:sz w:val="24"/>
          <w:szCs w:val="24"/>
        </w:rPr>
        <w:t>friction coefficient</w:t>
      </w:r>
      <w:r w:rsidR="001A0A95" w:rsidRPr="00C5561A">
        <w:rPr>
          <w:rFonts w:asciiTheme="minorBidi" w:hAnsiTheme="minorBidi"/>
          <w:sz w:val="24"/>
          <w:szCs w:val="24"/>
        </w:rPr>
        <w:t xml:space="preserve"> of static</w:t>
      </w:r>
      <w:r w:rsidR="00AD7722" w:rsidRPr="00C5561A">
        <w:rPr>
          <w:rFonts w:asciiTheme="minorBidi" w:hAnsiTheme="minorBidi"/>
          <w:sz w:val="24"/>
          <w:szCs w:val="24"/>
        </w:rPr>
        <w:t xml:space="preserve"> </w:t>
      </w:r>
      <w:r w:rsidR="009431D6" w:rsidRPr="00C5561A">
        <w:rPr>
          <w:rFonts w:asciiTheme="minorBidi" w:hAnsiTheme="minorBidi"/>
          <w:sz w:val="24"/>
          <w:szCs w:val="24"/>
        </w:rPr>
        <w:t xml:space="preserve">and rolling </w:t>
      </w:r>
      <w:r w:rsidR="00AD7722" w:rsidRPr="00C5561A">
        <w:rPr>
          <w:rFonts w:asciiTheme="minorBidi" w:hAnsiTheme="minorBidi"/>
          <w:sz w:val="24"/>
          <w:szCs w:val="24"/>
        </w:rPr>
        <w:t>will be used</w:t>
      </w:r>
      <w:r w:rsidR="009047CC" w:rsidRPr="00C5561A">
        <w:rPr>
          <w:rFonts w:asciiTheme="minorBidi" w:hAnsiTheme="minorBidi"/>
          <w:sz w:val="24"/>
          <w:szCs w:val="24"/>
        </w:rPr>
        <w:t xml:space="preserve"> </w:t>
      </w:r>
      <w:r w:rsidR="00B556F3">
        <w:rPr>
          <w:rFonts w:asciiTheme="minorBidi" w:hAnsiTheme="minorBidi"/>
          <w:sz w:val="24"/>
          <w:szCs w:val="24"/>
        </w:rPr>
        <w:t xml:space="preserve">but </w:t>
      </w:r>
      <w:r w:rsidR="001A0A95" w:rsidRPr="00C5561A">
        <w:rPr>
          <w:rFonts w:asciiTheme="minorBidi" w:hAnsiTheme="minorBidi"/>
          <w:sz w:val="24"/>
          <w:szCs w:val="24"/>
        </w:rPr>
        <w:t>with the addition of</w:t>
      </w:r>
      <w:r w:rsidR="00F20875" w:rsidRPr="00C5561A">
        <w:rPr>
          <w:rFonts w:asciiTheme="minorBidi" w:hAnsiTheme="minorBidi"/>
          <w:sz w:val="24"/>
          <w:szCs w:val="24"/>
        </w:rPr>
        <w:t xml:space="preserve"> 20</w:t>
      </w:r>
      <w:r w:rsidR="001A0A95" w:rsidRPr="00C5561A">
        <w:rPr>
          <w:rFonts w:asciiTheme="minorBidi" w:hAnsiTheme="minorBidi"/>
          <w:sz w:val="24"/>
          <w:szCs w:val="24"/>
        </w:rPr>
        <w:t xml:space="preserve"> %</w:t>
      </w:r>
      <w:r w:rsidR="009047CC" w:rsidRPr="00C5561A">
        <w:rPr>
          <w:rFonts w:asciiTheme="minorBidi" w:hAnsiTheme="minorBidi"/>
          <w:sz w:val="24"/>
          <w:szCs w:val="24"/>
        </w:rPr>
        <w:t xml:space="preserve">. This is done because </w:t>
      </w:r>
      <w:r w:rsidRPr="00C5561A">
        <w:rPr>
          <w:rFonts w:asciiTheme="minorBidi" w:hAnsiTheme="minorBidi"/>
          <w:sz w:val="24"/>
          <w:szCs w:val="24"/>
        </w:rPr>
        <w:t>in ramp friction</w:t>
      </w:r>
      <w:r w:rsidR="00F20875" w:rsidRPr="00C5561A">
        <w:rPr>
          <w:rFonts w:asciiTheme="minorBidi" w:hAnsiTheme="minorBidi"/>
          <w:sz w:val="24"/>
          <w:szCs w:val="24"/>
        </w:rPr>
        <w:t xml:space="preserve"> as </w:t>
      </w:r>
      <w:r w:rsidR="00BE6A04" w:rsidRPr="00C5561A">
        <w:rPr>
          <w:rFonts w:asciiTheme="minorBidi" w:hAnsiTheme="minorBidi"/>
          <w:sz w:val="24"/>
          <w:szCs w:val="24"/>
        </w:rPr>
        <w:t>even though in theory the</w:t>
      </w:r>
      <w:r w:rsidR="00B556F3">
        <w:rPr>
          <w:rFonts w:asciiTheme="minorBidi" w:hAnsiTheme="minorBidi"/>
          <w:sz w:val="24"/>
          <w:szCs w:val="24"/>
        </w:rPr>
        <w:t xml:space="preserve"> flat and ramp coefficient of friction</w:t>
      </w:r>
      <w:r w:rsidR="00BE6A04" w:rsidRPr="00C5561A">
        <w:rPr>
          <w:rFonts w:asciiTheme="minorBidi" w:hAnsiTheme="minorBidi"/>
          <w:sz w:val="24"/>
          <w:szCs w:val="24"/>
        </w:rPr>
        <w:t xml:space="preserve"> should be the same, </w:t>
      </w:r>
      <w:r w:rsidR="00F20875" w:rsidRPr="00C5561A">
        <w:rPr>
          <w:rFonts w:asciiTheme="minorBidi" w:hAnsiTheme="minorBidi"/>
          <w:sz w:val="24"/>
          <w:szCs w:val="24"/>
        </w:rPr>
        <w:t>the ramp has different variables in pla</w:t>
      </w:r>
      <w:r w:rsidRPr="00C5561A">
        <w:rPr>
          <w:rFonts w:asciiTheme="minorBidi" w:hAnsiTheme="minorBidi"/>
          <w:sz w:val="24"/>
          <w:szCs w:val="24"/>
        </w:rPr>
        <w:t>ce hence the flat surface coefficient of friction will be used at a compromise.</w:t>
      </w:r>
    </w:p>
    <w:p w14:paraId="1BB65402" w14:textId="1F981788" w:rsidR="007C2F7A" w:rsidRPr="00C5561A" w:rsidRDefault="007C2F7A" w:rsidP="001A0A95">
      <w:pPr>
        <w:pStyle w:val="ListParagraph"/>
        <w:jc w:val="both"/>
        <w:rPr>
          <w:rFonts w:asciiTheme="minorBidi" w:hAnsiTheme="minorBidi"/>
          <w:sz w:val="24"/>
          <w:szCs w:val="24"/>
        </w:rPr>
      </w:pPr>
    </w:p>
    <w:p w14:paraId="583BD546" w14:textId="3ADED86F" w:rsidR="00AD7722" w:rsidRPr="00C5561A" w:rsidRDefault="00AD7722" w:rsidP="001A0A95">
      <w:pPr>
        <w:pStyle w:val="ListParagraph"/>
        <w:ind w:left="0"/>
        <w:jc w:val="both"/>
        <w:rPr>
          <w:rFonts w:asciiTheme="minorBidi" w:hAnsiTheme="minorBidi"/>
          <w:b/>
          <w:bCs/>
          <w:sz w:val="24"/>
          <w:szCs w:val="24"/>
        </w:rPr>
      </w:pPr>
      <w:r w:rsidRPr="00C5561A">
        <w:rPr>
          <w:rFonts w:asciiTheme="minorBidi" w:hAnsiTheme="minorBidi"/>
          <w:b/>
          <w:bCs/>
          <w:sz w:val="24"/>
          <w:szCs w:val="24"/>
        </w:rPr>
        <w:t>Required torque: flat and slopes</w:t>
      </w:r>
    </w:p>
    <w:p w14:paraId="0926BB8C" w14:textId="3D62300D" w:rsidR="006135A1" w:rsidRPr="00C5561A" w:rsidRDefault="00AD7722" w:rsidP="006135A1">
      <w:pPr>
        <w:ind w:firstLine="720"/>
        <w:rPr>
          <w:rFonts w:asciiTheme="minorBidi" w:hAnsiTheme="minorBidi"/>
        </w:rPr>
      </w:pPr>
      <w:r w:rsidRPr="00C5561A">
        <w:rPr>
          <w:rFonts w:asciiTheme="minorBidi" w:hAnsiTheme="minorBidi"/>
          <w:b/>
          <w:bCs/>
        </w:rPr>
        <w:t xml:space="preserve">Equation 3:   </w:t>
      </w:r>
      <m:oMath>
        <m:r>
          <m:rPr>
            <m:sty m:val="bi"/>
          </m:rPr>
          <w:rPr>
            <w:rFonts w:ascii="Cambria Math" w:hAnsi="Cambria Math"/>
          </w:rPr>
          <m:t>T=F.r</m:t>
        </m:r>
      </m:oMath>
      <w:r w:rsidRPr="00C5561A">
        <w:rPr>
          <w:rFonts w:asciiTheme="minorBidi" w:hAnsiTheme="minorBidi"/>
          <w:b/>
          <w:bCs/>
        </w:rPr>
        <w:t xml:space="preserve">  </w:t>
      </w:r>
      <w:r w:rsidR="00C5561A">
        <w:rPr>
          <w:rFonts w:asciiTheme="minorBidi" w:hAnsiTheme="minorBidi"/>
          <w:b/>
          <w:bCs/>
        </w:rPr>
        <w:t>(</w:t>
      </w:r>
      <w:r w:rsidR="00520938" w:rsidRPr="00C5561A">
        <w:rPr>
          <w:rFonts w:asciiTheme="minorBidi" w:hAnsiTheme="minorBidi"/>
          <w:b/>
          <w:bCs/>
        </w:rPr>
        <w:t>2.3</w:t>
      </w:r>
      <w:r w:rsidR="00C5561A">
        <w:rPr>
          <w:rFonts w:asciiTheme="minorBidi" w:hAnsiTheme="minorBidi"/>
          <w:b/>
          <w:bCs/>
        </w:rPr>
        <w:t>)</w:t>
      </w:r>
      <w:r w:rsidR="001A0A95" w:rsidRPr="00C5561A">
        <w:rPr>
          <w:rFonts w:asciiTheme="minorBidi" w:hAnsiTheme="minorBidi"/>
          <w:b/>
          <w:bCs/>
        </w:rPr>
        <w:t xml:space="preserve">, </w:t>
      </w:r>
      <m:oMath>
        <m:r>
          <m:rPr>
            <m:sty m:val="bi"/>
          </m:rPr>
          <w:rPr>
            <w:rFonts w:ascii="Cambria Math" w:hAnsi="Cambria Math"/>
          </w:rPr>
          <m:t>T = Torque (Nm), F = Force (N), r = radius (m)</m:t>
        </m:r>
      </m:oMath>
      <w:r w:rsidRPr="00C5561A">
        <w:rPr>
          <w:rFonts w:asciiTheme="minorBidi" w:hAnsiTheme="minorBidi"/>
        </w:rPr>
        <w:t xml:space="preserve"> </w:t>
      </w:r>
    </w:p>
    <w:p w14:paraId="4B013AD8" w14:textId="500273F1" w:rsidR="00AD7722" w:rsidRPr="00C5561A" w:rsidRDefault="00AD7722" w:rsidP="006135A1">
      <w:pPr>
        <w:ind w:firstLine="720"/>
        <w:rPr>
          <w:rFonts w:asciiTheme="minorBidi" w:hAnsiTheme="minorBidi"/>
        </w:rPr>
      </w:pPr>
      <w:r w:rsidRPr="00C5561A">
        <w:rPr>
          <w:rFonts w:asciiTheme="minorBidi" w:hAnsiTheme="minorBidi"/>
        </w:rPr>
        <w:t xml:space="preserve">Torque at a perimeter of circle is described by above relationship. </w:t>
      </w:r>
    </w:p>
    <w:p w14:paraId="093B5E05" w14:textId="77777777" w:rsidR="00AD7722" w:rsidRPr="00C5561A" w:rsidRDefault="00AD7722" w:rsidP="001A0A95">
      <w:pPr>
        <w:pStyle w:val="ListParagraph"/>
        <w:ind w:left="0"/>
        <w:jc w:val="both"/>
        <w:rPr>
          <w:rFonts w:asciiTheme="minorBidi" w:hAnsiTheme="minorBidi"/>
        </w:rPr>
      </w:pPr>
      <w:r w:rsidRPr="00C5561A">
        <w:rPr>
          <w:rFonts w:asciiTheme="minorBidi" w:hAnsiTheme="minorBidi"/>
        </w:rPr>
        <w:t>The required torque is now just a matter of using the relationship between the radius of the wheel and the force required;</w:t>
      </w:r>
    </w:p>
    <w:p w14:paraId="247B735E" w14:textId="77777777" w:rsidR="00FF19D2" w:rsidRPr="00C5561A" w:rsidRDefault="00FF19D2" w:rsidP="00DD122B">
      <w:pPr>
        <w:pStyle w:val="ListParagraph"/>
        <w:ind w:left="0"/>
        <w:jc w:val="both"/>
        <w:rPr>
          <w:rFonts w:asciiTheme="minorBidi" w:hAnsiTheme="minorBidi"/>
          <w:b/>
          <w:bCs/>
          <w:sz w:val="24"/>
          <w:szCs w:val="24"/>
        </w:rPr>
      </w:pPr>
    </w:p>
    <w:p w14:paraId="21860126" w14:textId="4DFE010F" w:rsidR="00AD7722" w:rsidRPr="00C5561A" w:rsidRDefault="00AD7722" w:rsidP="00DD122B">
      <w:pPr>
        <w:pStyle w:val="ListParagraph"/>
        <w:ind w:left="0"/>
        <w:jc w:val="both"/>
        <w:rPr>
          <w:rFonts w:asciiTheme="minorBidi" w:hAnsiTheme="minorBidi"/>
          <w:b/>
          <w:bCs/>
          <w:sz w:val="24"/>
          <w:szCs w:val="24"/>
        </w:rPr>
      </w:pPr>
      <w:r w:rsidRPr="00C5561A">
        <w:rPr>
          <w:rFonts w:asciiTheme="minorBidi" w:hAnsiTheme="minorBidi"/>
          <w:b/>
          <w:bCs/>
          <w:sz w:val="24"/>
          <w:szCs w:val="24"/>
        </w:rPr>
        <w:t xml:space="preserve">Required torque for each stage: </w:t>
      </w:r>
    </w:p>
    <w:p w14:paraId="3B27FC60" w14:textId="68A11E83" w:rsidR="00DD122B" w:rsidRPr="00C5561A" w:rsidRDefault="00DD122B" w:rsidP="00DD122B">
      <w:pPr>
        <w:pStyle w:val="ListParagraph"/>
        <w:ind w:left="0"/>
        <w:jc w:val="both"/>
        <w:rPr>
          <w:rFonts w:asciiTheme="minorBidi" w:hAnsiTheme="minorBidi"/>
        </w:rPr>
      </w:pPr>
      <w:r w:rsidRPr="00C5561A">
        <w:rPr>
          <w:rFonts w:asciiTheme="minorBidi" w:hAnsiTheme="minorBidi"/>
        </w:rPr>
        <w:t xml:space="preserve">Using equation 2.3, </w:t>
      </w:r>
      <w:r w:rsidR="00BE6A04" w:rsidRPr="00C5561A">
        <w:rPr>
          <w:rFonts w:asciiTheme="minorBidi" w:hAnsiTheme="minorBidi"/>
        </w:rPr>
        <w:t>the measured diameter of the wheel; 8cm and angle of slope 15.5 degrees</w:t>
      </w:r>
      <w:r w:rsidR="00DA7866" w:rsidRPr="00C5561A">
        <w:rPr>
          <w:rFonts w:asciiTheme="minorBidi" w:hAnsiTheme="minorBidi"/>
        </w:rPr>
        <w:t>;</w:t>
      </w:r>
      <w:r w:rsidR="00BE6A04" w:rsidRPr="00C5561A">
        <w:rPr>
          <w:rFonts w:asciiTheme="minorBidi" w:hAnsiTheme="minorBidi"/>
        </w:rPr>
        <w:t xml:space="preserve"> </w:t>
      </w:r>
    </w:p>
    <w:p w14:paraId="7C4030CF" w14:textId="43C65913" w:rsidR="00DD122B" w:rsidRPr="00C5561A" w:rsidRDefault="00DD122B" w:rsidP="00BE6A04">
      <w:pPr>
        <w:pStyle w:val="ListParagraph"/>
        <w:ind w:left="0"/>
        <w:jc w:val="both"/>
        <w:rPr>
          <w:rFonts w:asciiTheme="minorBidi" w:hAnsiTheme="minorBidi"/>
        </w:rPr>
      </w:pPr>
      <w:r w:rsidRPr="00C5561A">
        <w:rPr>
          <w:rFonts w:asciiTheme="minorBidi" w:hAnsiTheme="minorBidi"/>
        </w:rPr>
        <w:t xml:space="preserve">Moving from each motor for motion on flat bench surface; stationary to moving = </w:t>
      </w:r>
      <w:r w:rsidR="00B556F3">
        <w:rPr>
          <w:rFonts w:asciiTheme="minorBidi" w:hAnsiTheme="minorBidi"/>
        </w:rPr>
        <w:t>0.0314 Nm</w:t>
      </w:r>
      <w:r w:rsidRPr="00C5561A">
        <w:rPr>
          <w:rFonts w:asciiTheme="minorBidi" w:hAnsiTheme="minorBidi"/>
        </w:rPr>
        <w:t>, at constant speed =</w:t>
      </w:r>
      <w:r w:rsidR="00B556F3">
        <w:rPr>
          <w:rFonts w:asciiTheme="minorBidi" w:hAnsiTheme="minorBidi"/>
        </w:rPr>
        <w:t xml:space="preserve"> 0.0280 Nm</w:t>
      </w:r>
      <w:r w:rsidRPr="00C5561A">
        <w:rPr>
          <w:rFonts w:asciiTheme="minorBidi" w:hAnsiTheme="minorBidi"/>
        </w:rPr>
        <w:t xml:space="preserve">. </w:t>
      </w:r>
    </w:p>
    <w:p w14:paraId="4BA12A15" w14:textId="38693097" w:rsidR="007C2F7A" w:rsidRPr="00C5561A" w:rsidRDefault="00BE6A04" w:rsidP="00DA7866">
      <w:pPr>
        <w:pStyle w:val="ListParagraph"/>
        <w:ind w:left="0"/>
        <w:jc w:val="both"/>
        <w:rPr>
          <w:rFonts w:asciiTheme="minorBidi" w:hAnsiTheme="minorBidi"/>
        </w:rPr>
      </w:pPr>
      <w:r w:rsidRPr="00C5561A">
        <w:rPr>
          <w:rFonts w:asciiTheme="minorBidi" w:hAnsiTheme="minorBidi"/>
        </w:rPr>
        <w:t xml:space="preserve">Moving from each motor for motion on slope bench surface; </w:t>
      </w:r>
      <w:r w:rsidR="00DD122B" w:rsidRPr="00C5561A">
        <w:rPr>
          <w:rFonts w:asciiTheme="minorBidi" w:hAnsiTheme="minorBidi"/>
        </w:rPr>
        <w:t>stationary to moving = 0.</w:t>
      </w:r>
      <w:r w:rsidR="00B556F3">
        <w:rPr>
          <w:rFonts w:asciiTheme="minorBidi" w:hAnsiTheme="minorBidi"/>
        </w:rPr>
        <w:t>1672</w:t>
      </w:r>
      <w:r w:rsidR="00DD122B" w:rsidRPr="00C5561A">
        <w:rPr>
          <w:rFonts w:asciiTheme="minorBidi" w:hAnsiTheme="minorBidi"/>
        </w:rPr>
        <w:t xml:space="preserve"> Nm, at constant speed = 0.</w:t>
      </w:r>
      <w:r w:rsidR="00B556F3">
        <w:rPr>
          <w:rFonts w:asciiTheme="minorBidi" w:hAnsiTheme="minorBidi"/>
        </w:rPr>
        <w:t>1636</w:t>
      </w:r>
      <w:r w:rsidR="00DD122B" w:rsidRPr="00C5561A">
        <w:rPr>
          <w:rFonts w:asciiTheme="minorBidi" w:hAnsiTheme="minorBidi"/>
        </w:rPr>
        <w:t xml:space="preserve"> Nm. These are </w:t>
      </w:r>
      <w:r w:rsidR="00FF19D2" w:rsidRPr="00C5561A">
        <w:rPr>
          <w:rFonts w:asciiTheme="minorBidi" w:hAnsiTheme="minorBidi"/>
        </w:rPr>
        <w:t xml:space="preserve">all calculated </w:t>
      </w:r>
      <w:r w:rsidR="00DA7866" w:rsidRPr="00C5561A">
        <w:rPr>
          <w:rFonts w:asciiTheme="minorBidi" w:hAnsiTheme="minorBidi"/>
        </w:rPr>
        <w:t>assuming</w:t>
      </w:r>
      <w:r w:rsidR="00FF19D2" w:rsidRPr="00C5561A">
        <w:rPr>
          <w:rFonts w:asciiTheme="minorBidi" w:hAnsiTheme="minorBidi"/>
        </w:rPr>
        <w:t xml:space="preserve"> the efficiency of the gearbox </w:t>
      </w:r>
      <w:r w:rsidR="00DA7866" w:rsidRPr="00C5561A">
        <w:rPr>
          <w:rFonts w:asciiTheme="minorBidi" w:hAnsiTheme="minorBidi"/>
        </w:rPr>
        <w:t xml:space="preserve">is 100% </w:t>
      </w:r>
      <w:r w:rsidR="00FF19D2" w:rsidRPr="00C5561A">
        <w:rPr>
          <w:rFonts w:asciiTheme="minorBidi" w:hAnsiTheme="minorBidi"/>
        </w:rPr>
        <w:t>and thus aren’t the final torque we are planning to use. This should be calculated in the gear box selection section.</w:t>
      </w:r>
    </w:p>
    <w:p w14:paraId="4AD1AB30" w14:textId="77777777" w:rsidR="00DA7866" w:rsidRPr="00DA7866" w:rsidRDefault="00DA7866" w:rsidP="00DA7866">
      <w:pPr>
        <w:pStyle w:val="ListParagraph"/>
        <w:ind w:left="0"/>
        <w:jc w:val="both"/>
        <w:rPr>
          <w:rFonts w:cstheme="minorHAnsi"/>
        </w:rPr>
      </w:pPr>
    </w:p>
    <w:p w14:paraId="0C6C5BDA" w14:textId="77777777" w:rsidR="009A2B08" w:rsidRPr="00C5561A" w:rsidRDefault="009A2B08" w:rsidP="009A2B08">
      <w:pPr>
        <w:rPr>
          <w:rFonts w:asciiTheme="minorBidi" w:hAnsiTheme="minorBidi"/>
          <w:b/>
          <w:bCs/>
          <w:sz w:val="24"/>
          <w:szCs w:val="24"/>
          <w:u w:val="single"/>
        </w:rPr>
      </w:pPr>
      <w:r w:rsidRPr="00C5561A">
        <w:rPr>
          <w:rFonts w:asciiTheme="minorBidi" w:hAnsiTheme="minorBidi"/>
          <w:b/>
          <w:bCs/>
          <w:sz w:val="28"/>
          <w:szCs w:val="28"/>
          <w:u w:val="single"/>
        </w:rPr>
        <w:t>Gear ratio selection</w:t>
      </w:r>
    </w:p>
    <w:p w14:paraId="340C7BAF" w14:textId="77777777" w:rsidR="009A2B08" w:rsidRPr="00C5561A" w:rsidRDefault="009A2B08" w:rsidP="009A2B08">
      <w:pPr>
        <w:rPr>
          <w:rFonts w:asciiTheme="minorBidi" w:hAnsiTheme="minorBidi"/>
        </w:rPr>
      </w:pPr>
      <w:r w:rsidRPr="00C5561A">
        <w:rPr>
          <w:rFonts w:asciiTheme="minorBidi" w:hAnsiTheme="minorBidi"/>
        </w:rPr>
        <w:t xml:space="preserve">One of the </w:t>
      </w:r>
      <w:proofErr w:type="gramStart"/>
      <w:r w:rsidRPr="00C5561A">
        <w:rPr>
          <w:rFonts w:asciiTheme="minorBidi" w:hAnsiTheme="minorBidi"/>
        </w:rPr>
        <w:t>primary</w:t>
      </w:r>
      <w:proofErr w:type="gramEnd"/>
      <w:r w:rsidRPr="00C5561A">
        <w:rPr>
          <w:rFonts w:asciiTheme="minorBidi" w:hAnsiTheme="minorBidi"/>
        </w:rPr>
        <w:t xml:space="preserve"> aims of the project is to allow the buggy move at the highest possible speed and simultaneously move up the highest incline available. As both speed and torque are inversely proportional, a mechanism is needed to balance this relationship in the most effective way. This mechanism is applied using a gearbox in which a connection is achieved between the electric motors and the buggy wheels. This linkage allows the output shaft operate at a lower speed than the input shaft. This compensation gives a mechanical benefit in terms of an increased torque at the output shaft. This allows the buggy to face no problems in climbing the maximum incline.</w:t>
      </w:r>
    </w:p>
    <w:p w14:paraId="5DF1B8F9" w14:textId="77777777" w:rsidR="009A2B08" w:rsidRPr="00C5561A" w:rsidRDefault="009A2B08" w:rsidP="009A2B08">
      <w:pPr>
        <w:rPr>
          <w:rFonts w:asciiTheme="minorBidi" w:hAnsiTheme="minorBidi"/>
        </w:rPr>
      </w:pPr>
      <w:r w:rsidRPr="00C5561A">
        <w:rPr>
          <w:rFonts w:asciiTheme="minorBidi" w:hAnsiTheme="minorBidi"/>
        </w:rPr>
        <w:t>To illustrate the importance of the gearbox, an assumption is made that the given motors will solely drive the buggy, with no gearbox. As stated in section ???, the required wheel torque to go up the maximum incline is</w:t>
      </w:r>
      <m:oMath>
        <m:sSub>
          <m:sSubPr>
            <m:ctrlPr>
              <w:rPr>
                <w:rFonts w:ascii="Cambria Math" w:eastAsiaTheme="minorEastAsia" w:hAnsi="Cambria Math"/>
                <w:i/>
              </w:rPr>
            </m:ctrlPr>
          </m:sSubPr>
          <m:e>
            <m:r>
              <w:rPr>
                <w:rFonts w:ascii="Cambria Math" w:eastAsiaTheme="minorEastAsia" w:hAnsi="Cambria Math"/>
              </w:rPr>
              <m:t xml:space="preserve">   T</m:t>
            </m:r>
          </m:e>
          <m:sub>
            <m:r>
              <w:rPr>
                <w:rFonts w:ascii="Cambria Math" w:eastAsiaTheme="minorEastAsia" w:hAnsi="Cambria Math"/>
              </w:rPr>
              <m:t>3</m:t>
            </m:r>
          </m:sub>
        </m:sSub>
        <m:r>
          <w:rPr>
            <w:rFonts w:ascii="Cambria Math" w:eastAsiaTheme="minorEastAsia" w:hAnsi="Cambria Math"/>
          </w:rPr>
          <m:t>= 0.183 Nm</m:t>
        </m:r>
      </m:oMath>
      <w:r w:rsidRPr="00C5561A">
        <w:rPr>
          <w:rFonts w:asciiTheme="minorBidi" w:hAnsiTheme="minorBidi"/>
        </w:rPr>
        <w:t>. From the Torque-Current relationship in figure ???, the torque could be inserted in the equation:</w:t>
      </w:r>
    </w:p>
    <w:p w14:paraId="1D51FE7A" w14:textId="77777777" w:rsidR="009A2B08" w:rsidRPr="00C5561A" w:rsidRDefault="009A2B08" w:rsidP="009A2B08">
      <w:pPr>
        <w:rPr>
          <w:rFonts w:asciiTheme="minorBidi" w:eastAsiaTheme="minorEastAsia" w:hAnsiTheme="minorBidi"/>
        </w:rPr>
      </w:pPr>
      <m:oMath>
        <m:r>
          <w:rPr>
            <w:rFonts w:ascii="Cambria Math" w:hAnsi="Cambria Math"/>
          </w:rPr>
          <m:t xml:space="preserve">T=0.008I-0.0009 (4.1) </m:t>
        </m:r>
      </m:oMath>
      <w:r w:rsidRPr="00C5561A">
        <w:rPr>
          <w:rFonts w:asciiTheme="minorBidi" w:hAnsiTheme="minorBidi"/>
        </w:rPr>
        <w:t xml:space="preserve">  giving a calculated current of </w:t>
      </w:r>
      <m:oMath>
        <m:r>
          <w:rPr>
            <w:rFonts w:ascii="Cambria Math" w:hAnsi="Cambria Math"/>
          </w:rPr>
          <m:t>I=</m:t>
        </m:r>
        <m:f>
          <m:fPr>
            <m:ctrlPr>
              <w:rPr>
                <w:rFonts w:ascii="Cambria Math" w:hAnsi="Cambria Math"/>
                <w:i/>
              </w:rPr>
            </m:ctrlPr>
          </m:fPr>
          <m:num>
            <m:r>
              <w:rPr>
                <w:rFonts w:ascii="Cambria Math" w:hAnsi="Cambria Math"/>
              </w:rPr>
              <m:t>0.183 + 0.0009</m:t>
            </m:r>
          </m:num>
          <m:den>
            <m:r>
              <w:rPr>
                <w:rFonts w:ascii="Cambria Math" w:hAnsi="Cambria Math"/>
              </w:rPr>
              <m:t>0.008</m:t>
            </m:r>
          </m:den>
        </m:f>
        <m:r>
          <w:rPr>
            <w:rFonts w:ascii="Cambria Math" w:hAnsi="Cambria Math"/>
          </w:rPr>
          <m:t>=22.99 A</m:t>
        </m:r>
      </m:oMath>
      <w:r w:rsidRPr="00C5561A">
        <w:rPr>
          <w:rFonts w:asciiTheme="minorBidi" w:eastAsiaTheme="minorEastAsia" w:hAnsiTheme="minorBidi"/>
        </w:rPr>
        <w:t>.</w:t>
      </w:r>
    </w:p>
    <w:p w14:paraId="6D9C55E0" w14:textId="77777777" w:rsidR="009A2B08" w:rsidRPr="00C5561A" w:rsidRDefault="009A2B08" w:rsidP="009A2B08">
      <w:pPr>
        <w:rPr>
          <w:rFonts w:asciiTheme="minorBidi" w:eastAsiaTheme="minorEastAsia" w:hAnsiTheme="minorBidi"/>
        </w:rPr>
      </w:pPr>
      <w:r w:rsidRPr="00C5561A">
        <w:rPr>
          <w:rFonts w:asciiTheme="minorBidi" w:eastAsiaTheme="minorEastAsia" w:hAnsiTheme="minorBidi"/>
        </w:rPr>
        <w:t xml:space="preserve">Now, using the Voltage-Current relationship in figure ???, the required motor voltage:  </w:t>
      </w:r>
    </w:p>
    <w:p w14:paraId="21975E20" w14:textId="77777777" w:rsidR="009A2B08" w:rsidRPr="00C5561A" w:rsidRDefault="009A2B08" w:rsidP="009A2B08">
      <w:pPr>
        <w:rPr>
          <w:rFonts w:asciiTheme="minorBidi" w:eastAsiaTheme="minorEastAsia" w:hAnsiTheme="minorBidi"/>
        </w:rPr>
      </w:pPr>
      <m:oMathPara>
        <m:oMathParaPr>
          <m:jc m:val="center"/>
        </m:oMathParaPr>
        <m:oMath>
          <m:r>
            <w:rPr>
              <w:rFonts w:ascii="Cambria Math" w:hAnsi="Cambria Math"/>
            </w:rPr>
            <m:t>V=2.4211×22.99+0.1568=55.81 V (4.2)</m:t>
          </m:r>
        </m:oMath>
      </m:oMathPara>
    </w:p>
    <w:p w14:paraId="4702ACBE" w14:textId="77777777" w:rsidR="009A2B08" w:rsidRPr="00C5561A" w:rsidRDefault="009A2B08" w:rsidP="009A2B08">
      <w:pPr>
        <w:rPr>
          <w:rFonts w:asciiTheme="minorBidi" w:eastAsiaTheme="minorEastAsia" w:hAnsiTheme="minorBidi"/>
        </w:rPr>
      </w:pPr>
      <w:r w:rsidRPr="00C5561A">
        <w:rPr>
          <w:rFonts w:asciiTheme="minorBidi" w:eastAsiaTheme="minorEastAsia" w:hAnsiTheme="minorBidi"/>
        </w:rPr>
        <w:lastRenderedPageBreak/>
        <w:t xml:space="preserve">These values reveal the required current and voltage to move the buggy up the ramp using just the motors, which explains the necessity of the gearbox which certainly reduces these current/voltage values into much convenient numbers. </w:t>
      </w:r>
    </w:p>
    <w:p w14:paraId="4CA9DAED" w14:textId="77777777" w:rsidR="009A2B08" w:rsidRPr="00C5561A" w:rsidRDefault="009A2B08" w:rsidP="009A2B08">
      <w:pPr>
        <w:rPr>
          <w:rFonts w:asciiTheme="minorBidi" w:eastAsiaTheme="minorEastAsia" w:hAnsiTheme="minorBidi"/>
          <w:b/>
          <w:bCs/>
          <w:sz w:val="24"/>
          <w:szCs w:val="24"/>
        </w:rPr>
      </w:pPr>
      <w:r w:rsidRPr="00C5561A">
        <w:rPr>
          <w:rFonts w:asciiTheme="minorBidi" w:eastAsiaTheme="minorEastAsia" w:hAnsiTheme="minorBidi"/>
          <w:b/>
          <w:bCs/>
          <w:sz w:val="24"/>
          <w:szCs w:val="24"/>
        </w:rPr>
        <w:t>Required gear ratio</w:t>
      </w:r>
    </w:p>
    <w:p w14:paraId="2B409123" w14:textId="77777777" w:rsidR="009A2B08" w:rsidRPr="00C5561A" w:rsidRDefault="009A2B08" w:rsidP="009A2B08">
      <w:pPr>
        <w:rPr>
          <w:rFonts w:asciiTheme="minorBidi" w:eastAsiaTheme="minorEastAsia" w:hAnsiTheme="minorBidi"/>
        </w:rPr>
      </w:pPr>
      <w:r w:rsidRPr="00C5561A">
        <w:rPr>
          <w:rFonts w:asciiTheme="minorBidi" w:eastAsiaTheme="minorEastAsia" w:hAnsiTheme="minorBidi"/>
        </w:rPr>
        <w:t xml:space="preserve">Referring to figure ???, the maximum available torque produced by the motor is T = 0.01 Nm at constant motor voltage of V = 5 V. This value is available at the maximum permissible current of 1.4 A. However, to avoid any risks, a safety margin is taken to assume no operation occurs at 1.4 A. Instead, the available motor torque is assumed to be at 1.23 A and so by reading the graph in figure ???, this gives a motor torque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=0.009 Nm </m:t>
        </m:r>
      </m:oMath>
      <w:r w:rsidRPr="00C5561A">
        <w:rPr>
          <w:rFonts w:asciiTheme="minorBidi" w:eastAsiaTheme="minorEastAsia" w:hAnsiTheme="minorBidi"/>
        </w:rPr>
        <w:t>.</w:t>
      </w:r>
    </w:p>
    <w:p w14:paraId="670CB9CA" w14:textId="77777777" w:rsidR="009A2B08" w:rsidRPr="00C5561A" w:rsidRDefault="009A2B08" w:rsidP="009A2B08">
      <w:pPr>
        <w:rPr>
          <w:rFonts w:asciiTheme="minorBidi" w:eastAsiaTheme="minorEastAsia" w:hAnsiTheme="minorBidi"/>
        </w:rPr>
      </w:pPr>
      <w:r w:rsidRPr="00C5561A">
        <w:rPr>
          <w:rFonts w:asciiTheme="minorBidi" w:eastAsiaTheme="minorEastAsia" w:hAnsiTheme="minorBidi"/>
        </w:rPr>
        <w:t>As before, required wheel torque is</w:t>
      </w:r>
      <m:oMath>
        <m:sSub>
          <m:sSubPr>
            <m:ctrlPr>
              <w:rPr>
                <w:rFonts w:ascii="Cambria Math" w:eastAsiaTheme="minorEastAsia" w:hAnsi="Cambria Math"/>
                <w:i/>
              </w:rPr>
            </m:ctrlPr>
          </m:sSubPr>
          <m:e>
            <m:r>
              <w:rPr>
                <w:rFonts w:ascii="Cambria Math" w:eastAsiaTheme="minorEastAsia" w:hAnsi="Cambria Math"/>
              </w:rPr>
              <m:t xml:space="preserve">   T</m:t>
            </m:r>
          </m:e>
          <m:sub>
            <m:r>
              <w:rPr>
                <w:rFonts w:ascii="Cambria Math" w:eastAsiaTheme="minorEastAsia" w:hAnsi="Cambria Math"/>
              </w:rPr>
              <m:t>3</m:t>
            </m:r>
          </m:sub>
        </m:sSub>
        <m:r>
          <w:rPr>
            <w:rFonts w:ascii="Cambria Math" w:eastAsiaTheme="minorEastAsia" w:hAnsi="Cambria Math"/>
          </w:rPr>
          <m:t xml:space="preserve">= 0.183 Nm </m:t>
        </m:r>
      </m:oMath>
      <w:r w:rsidRPr="00C5561A">
        <w:rPr>
          <w:rFonts w:asciiTheme="minorBidi" w:eastAsiaTheme="minorEastAsia" w:hAnsiTheme="minorBidi"/>
        </w:rPr>
        <w:t xml:space="preserve">. As a result, the gear ratio formula could be used: </w:t>
      </w:r>
      <m:oMath>
        <m:r>
          <w:rPr>
            <w:rFonts w:ascii="Cambria Math" w:eastAsiaTheme="minorEastAsia" w:hAnsi="Cambria Math"/>
          </w:rPr>
          <m:t xml:space="preserve">atio=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r>
          <w:rPr>
            <w:rFonts w:ascii="Cambria Math" w:eastAsiaTheme="minorEastAsia" w:hAnsi="Cambria Math"/>
          </w:rPr>
          <m:t xml:space="preserve"> (4.3)</m:t>
        </m:r>
      </m:oMath>
      <w:r w:rsidRPr="00C5561A">
        <w:rPr>
          <w:rFonts w:asciiTheme="minorBidi" w:eastAsiaTheme="minorEastAsia" w:hAnsiTheme="minorBidi"/>
        </w:rPr>
        <w:t xml:space="preserve">. Using (4.3), required gear ratio is </w:t>
      </w:r>
      <m:oMath>
        <m:r>
          <w:rPr>
            <w:rFonts w:ascii="Cambria Math" w:eastAsiaTheme="minorEastAsia" w:hAnsi="Cambria Math"/>
          </w:rPr>
          <m:t xml:space="preserve">io= </m:t>
        </m:r>
        <m:f>
          <m:fPr>
            <m:ctrlPr>
              <w:rPr>
                <w:rFonts w:ascii="Cambria Math" w:eastAsiaTheme="minorEastAsia" w:hAnsi="Cambria Math"/>
                <w:i/>
              </w:rPr>
            </m:ctrlPr>
          </m:fPr>
          <m:num>
            <m:r>
              <w:rPr>
                <w:rFonts w:ascii="Cambria Math" w:eastAsiaTheme="minorEastAsia" w:hAnsi="Cambria Math"/>
              </w:rPr>
              <m:t>0.183</m:t>
            </m:r>
          </m:num>
          <m:den>
            <m:r>
              <w:rPr>
                <w:rFonts w:ascii="Cambria Math" w:eastAsiaTheme="minorEastAsia" w:hAnsi="Cambria Math"/>
              </w:rPr>
              <m:t>0.009</m:t>
            </m:r>
          </m:den>
        </m:f>
        <m:r>
          <w:rPr>
            <w:rFonts w:ascii="Cambria Math" w:eastAsiaTheme="minorEastAsia" w:hAnsi="Cambria Math"/>
          </w:rPr>
          <m:t>=20.3</m:t>
        </m:r>
      </m:oMath>
      <w:r w:rsidRPr="00C5561A">
        <w:rPr>
          <w:rFonts w:asciiTheme="minorBidi" w:eastAsiaTheme="minorEastAsia" w:hAnsiTheme="minorBidi"/>
        </w:rPr>
        <w:t xml:space="preserve"> .</w:t>
      </w:r>
    </w:p>
    <w:p w14:paraId="6E405E8F" w14:textId="77777777" w:rsidR="009A2B08" w:rsidRPr="00C5561A" w:rsidRDefault="009A2B08" w:rsidP="009A2B08">
      <w:pPr>
        <w:rPr>
          <w:rFonts w:asciiTheme="minorBidi" w:eastAsiaTheme="minorEastAsia" w:hAnsiTheme="minorBidi"/>
        </w:rPr>
      </w:pPr>
      <w:r w:rsidRPr="00C5561A">
        <w:rPr>
          <w:rFonts w:asciiTheme="minorBidi" w:eastAsiaTheme="minorEastAsia" w:hAnsiTheme="minorBidi"/>
          <w:b/>
          <w:bCs/>
          <w:sz w:val="24"/>
          <w:szCs w:val="24"/>
        </w:rPr>
        <w:t>Chosen gearbox</w:t>
      </w:r>
    </w:p>
    <w:p w14:paraId="36788E88" w14:textId="77777777" w:rsidR="009A2B08" w:rsidRPr="00C5561A" w:rsidRDefault="009A2B08" w:rsidP="009A2B08">
      <w:pPr>
        <w:rPr>
          <w:rFonts w:asciiTheme="minorBidi" w:eastAsiaTheme="minorEastAsia" w:hAnsiTheme="minorBidi"/>
        </w:rPr>
      </w:pPr>
      <w:r w:rsidRPr="00C5561A">
        <w:rPr>
          <w:rFonts w:asciiTheme="minorBidi" w:eastAsiaTheme="minorEastAsia" w:hAnsiTheme="minorBidi"/>
        </w:rPr>
        <w:t xml:space="preserve">The design of the available gearboxes compromises of two gear stages, each with an efficiency of 85% giving an overall estimated efficiency of </w:t>
      </w:r>
      <m:oMath>
        <m:r>
          <w:rPr>
            <w:rFonts w:ascii="Cambria Math" w:eastAsiaTheme="minorEastAsia" w:hAnsi="Cambria Math"/>
          </w:rPr>
          <m:t>η=</m:t>
        </m:r>
        <m:sSup>
          <m:sSupPr>
            <m:ctrlPr>
              <w:rPr>
                <w:rFonts w:ascii="Cambria Math" w:eastAsiaTheme="minorEastAsia" w:hAnsi="Cambria Math"/>
                <w:i/>
              </w:rPr>
            </m:ctrlPr>
          </m:sSupPr>
          <m:e>
            <m:r>
              <w:rPr>
                <w:rFonts w:ascii="Cambria Math" w:eastAsiaTheme="minorEastAsia" w:hAnsi="Cambria Math"/>
              </w:rPr>
              <m:t>0.85</m:t>
            </m:r>
          </m:e>
          <m:sup>
            <m:r>
              <w:rPr>
                <w:rFonts w:ascii="Cambria Math" w:eastAsiaTheme="minorEastAsia" w:hAnsi="Cambria Math"/>
              </w:rPr>
              <m:t>2</m:t>
            </m:r>
          </m:sup>
        </m:sSup>
        <m:r>
          <w:rPr>
            <w:rFonts w:ascii="Cambria Math" w:eastAsiaTheme="minorEastAsia" w:hAnsi="Cambria Math"/>
          </w:rPr>
          <m:t>=0.7725.</m:t>
        </m:r>
      </m:oMath>
      <w:r w:rsidRPr="00C5561A">
        <w:rPr>
          <w:rFonts w:asciiTheme="minorBidi" w:eastAsiaTheme="minorEastAsia" w:hAnsiTheme="minorBidi"/>
        </w:rPr>
        <w:t xml:space="preserve"> Four gear wheels form the whole system including gear wheel 1 on the input shaft, gear wheels 2A and 2B both on the common shaft and gear wheel 3 on the output shaft. Figure ??? illustrates this, accompanied with the gear ratio formula.</w:t>
      </w:r>
    </w:p>
    <w:p w14:paraId="4A00D78A" w14:textId="77777777" w:rsidR="009A2B08" w:rsidRPr="00C5561A" w:rsidRDefault="009A2B08" w:rsidP="009A2B08">
      <w:pPr>
        <w:keepNext/>
        <w:rPr>
          <w:rFonts w:asciiTheme="minorBidi" w:hAnsiTheme="minorBidi"/>
          <w:sz w:val="20"/>
          <w:szCs w:val="20"/>
        </w:rPr>
      </w:pPr>
      <w:r w:rsidRPr="00C5561A">
        <w:rPr>
          <w:rFonts w:asciiTheme="minorBidi" w:eastAsiaTheme="minorEastAsia" w:hAnsiTheme="minorBidi"/>
          <w:noProof/>
        </w:rPr>
        <w:drawing>
          <wp:anchor distT="0" distB="0" distL="114300" distR="114300" simplePos="0" relativeHeight="251649536" behindDoc="0" locked="0" layoutInCell="1" allowOverlap="1" wp14:anchorId="435AEA81" wp14:editId="11E31DD3">
            <wp:simplePos x="0" y="0"/>
            <wp:positionH relativeFrom="column">
              <wp:posOffset>-15240</wp:posOffset>
            </wp:positionH>
            <wp:positionV relativeFrom="paragraph">
              <wp:posOffset>79375</wp:posOffset>
            </wp:positionV>
            <wp:extent cx="3192780" cy="1903095"/>
            <wp:effectExtent l="0" t="0" r="762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2397" b="2055"/>
                    <a:stretch/>
                  </pic:blipFill>
                  <pic:spPr bwMode="auto">
                    <a:xfrm>
                      <a:off x="0" y="0"/>
                      <a:ext cx="3192780" cy="1903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59A4B3" w14:textId="77777777" w:rsidR="009A2B08" w:rsidRPr="00C5561A" w:rsidRDefault="009A2B08" w:rsidP="009A2B08">
      <w:pPr>
        <w:pStyle w:val="Caption"/>
        <w:rPr>
          <w:rFonts w:asciiTheme="minorBidi" w:hAnsiTheme="minorBidi"/>
        </w:rPr>
      </w:pPr>
    </w:p>
    <w:p w14:paraId="13101928" w14:textId="77777777" w:rsidR="009A2B08" w:rsidRPr="00C5561A" w:rsidRDefault="0098427E" w:rsidP="009A2B08">
      <w:pPr>
        <w:pStyle w:val="Caption"/>
        <w:jc w:val="center"/>
        <w:rPr>
          <w:rFonts w:asciiTheme="minorBidi" w:hAnsiTheme="minorBidi"/>
          <w:b w:val="0"/>
          <w:bCs w:val="0"/>
          <w:i/>
          <w:color w:val="auto"/>
          <w:sz w:val="28"/>
          <w:szCs w:val="28"/>
        </w:rPr>
      </w:pPr>
      <m:oMathPara>
        <m:oMath>
          <m:f>
            <m:fPr>
              <m:ctrlPr>
                <w:rPr>
                  <w:rFonts w:ascii="Cambria Math" w:hAnsi="Cambria Math"/>
                  <w:b w:val="0"/>
                  <w:bCs w:val="0"/>
                  <w:i/>
                  <w:color w:val="auto"/>
                  <w:sz w:val="28"/>
                  <w:szCs w:val="28"/>
                </w:rPr>
              </m:ctrlPr>
            </m:fPr>
            <m:num>
              <m:sSub>
                <m:sSubPr>
                  <m:ctrlPr>
                    <w:rPr>
                      <w:rFonts w:ascii="Cambria Math" w:hAnsi="Cambria Math"/>
                      <w:b w:val="0"/>
                      <w:bCs w:val="0"/>
                      <w:i/>
                      <w:color w:val="auto"/>
                      <w:sz w:val="28"/>
                      <w:szCs w:val="28"/>
                    </w:rPr>
                  </m:ctrlPr>
                </m:sSubPr>
                <m:e>
                  <m:r>
                    <m:rPr>
                      <m:sty m:val="bi"/>
                    </m:rPr>
                    <w:rPr>
                      <w:rFonts w:ascii="Cambria Math" w:hAnsi="Cambria Math"/>
                      <w:color w:val="auto"/>
                      <w:sz w:val="28"/>
                      <w:szCs w:val="28"/>
                    </w:rPr>
                    <m:t>T</m:t>
                  </m:r>
                </m:e>
                <m:sub>
                  <m:r>
                    <m:rPr>
                      <m:sty m:val="bi"/>
                    </m:rPr>
                    <w:rPr>
                      <w:rFonts w:ascii="Cambria Math" w:hAnsi="Cambria Math"/>
                      <w:color w:val="auto"/>
                      <w:sz w:val="28"/>
                      <w:szCs w:val="28"/>
                    </w:rPr>
                    <m:t>3</m:t>
                  </m:r>
                </m:sub>
              </m:sSub>
            </m:num>
            <m:den>
              <m:sSub>
                <m:sSubPr>
                  <m:ctrlPr>
                    <w:rPr>
                      <w:rFonts w:ascii="Cambria Math" w:hAnsi="Cambria Math"/>
                      <w:b w:val="0"/>
                      <w:bCs w:val="0"/>
                      <w:i/>
                      <w:color w:val="auto"/>
                      <w:sz w:val="28"/>
                      <w:szCs w:val="28"/>
                    </w:rPr>
                  </m:ctrlPr>
                </m:sSubPr>
                <m:e>
                  <m:r>
                    <m:rPr>
                      <m:sty m:val="bi"/>
                    </m:rPr>
                    <w:rPr>
                      <w:rFonts w:ascii="Cambria Math" w:hAnsi="Cambria Math"/>
                      <w:color w:val="auto"/>
                      <w:sz w:val="28"/>
                      <w:szCs w:val="28"/>
                    </w:rPr>
                    <m:t>T</m:t>
                  </m:r>
                </m:e>
                <m:sub>
                  <m:r>
                    <m:rPr>
                      <m:sty m:val="bi"/>
                    </m:rPr>
                    <w:rPr>
                      <w:rFonts w:ascii="Cambria Math" w:hAnsi="Cambria Math"/>
                      <w:color w:val="auto"/>
                      <w:sz w:val="28"/>
                      <w:szCs w:val="28"/>
                    </w:rPr>
                    <m:t>1</m:t>
                  </m:r>
                </m:sub>
              </m:sSub>
            </m:den>
          </m:f>
          <m:r>
            <m:rPr>
              <m:sty m:val="bi"/>
            </m:rPr>
            <w:rPr>
              <w:rFonts w:ascii="Cambria Math" w:hAnsi="Cambria Math"/>
              <w:color w:val="auto"/>
              <w:sz w:val="28"/>
              <w:szCs w:val="28"/>
            </w:rPr>
            <m:t>= η</m:t>
          </m:r>
          <m:f>
            <m:fPr>
              <m:ctrlPr>
                <w:rPr>
                  <w:rFonts w:ascii="Cambria Math" w:hAnsi="Cambria Math"/>
                  <w:b w:val="0"/>
                  <w:bCs w:val="0"/>
                  <w:i/>
                  <w:color w:val="auto"/>
                  <w:sz w:val="28"/>
                  <w:szCs w:val="28"/>
                </w:rPr>
              </m:ctrlPr>
            </m:fPr>
            <m:num>
              <m:sSub>
                <m:sSubPr>
                  <m:ctrlPr>
                    <w:rPr>
                      <w:rFonts w:ascii="Cambria Math" w:hAnsi="Cambria Math"/>
                      <w:b w:val="0"/>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3</m:t>
                  </m:r>
                </m:sub>
              </m:sSub>
              <m:sSub>
                <m:sSubPr>
                  <m:ctrlPr>
                    <w:rPr>
                      <w:rFonts w:ascii="Cambria Math" w:hAnsi="Cambria Math"/>
                      <w:b w:val="0"/>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2</m:t>
                  </m:r>
                  <m:r>
                    <m:rPr>
                      <m:sty m:val="bi"/>
                    </m:rPr>
                    <w:rPr>
                      <w:rFonts w:ascii="Cambria Math" w:hAnsi="Cambria Math"/>
                      <w:color w:val="auto"/>
                      <w:sz w:val="28"/>
                      <w:szCs w:val="28"/>
                    </w:rPr>
                    <m:t>A</m:t>
                  </m:r>
                </m:sub>
              </m:sSub>
            </m:num>
            <m:den>
              <m:sSub>
                <m:sSubPr>
                  <m:ctrlPr>
                    <w:rPr>
                      <w:rFonts w:ascii="Cambria Math" w:hAnsi="Cambria Math"/>
                      <w:b w:val="0"/>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2</m:t>
                  </m:r>
                  <m:r>
                    <m:rPr>
                      <m:sty m:val="bi"/>
                    </m:rPr>
                    <w:rPr>
                      <w:rFonts w:ascii="Cambria Math" w:hAnsi="Cambria Math"/>
                      <w:color w:val="auto"/>
                      <w:sz w:val="28"/>
                      <w:szCs w:val="28"/>
                    </w:rPr>
                    <m:t>B</m:t>
                  </m:r>
                </m:sub>
              </m:sSub>
              <m:sSub>
                <m:sSubPr>
                  <m:ctrlPr>
                    <w:rPr>
                      <w:rFonts w:ascii="Cambria Math" w:hAnsi="Cambria Math"/>
                      <w:b w:val="0"/>
                      <w:bCs w:val="0"/>
                      <w:i/>
                      <w:color w:val="auto"/>
                      <w:sz w:val="28"/>
                      <w:szCs w:val="28"/>
                    </w:rPr>
                  </m:ctrlPr>
                </m:sSubPr>
                <m:e>
                  <m:r>
                    <m:rPr>
                      <m:sty m:val="bi"/>
                    </m:rPr>
                    <w:rPr>
                      <w:rFonts w:ascii="Cambria Math" w:hAnsi="Cambria Math"/>
                      <w:color w:val="auto"/>
                      <w:sz w:val="28"/>
                      <w:szCs w:val="28"/>
                    </w:rPr>
                    <m:t>N</m:t>
                  </m:r>
                </m:e>
                <m:sub>
                  <m:r>
                    <m:rPr>
                      <m:sty m:val="bi"/>
                    </m:rPr>
                    <w:rPr>
                      <w:rFonts w:ascii="Cambria Math" w:hAnsi="Cambria Math"/>
                      <w:color w:val="auto"/>
                      <w:sz w:val="28"/>
                      <w:szCs w:val="28"/>
                    </w:rPr>
                    <m:t>1</m:t>
                  </m:r>
                </m:sub>
              </m:sSub>
            </m:den>
          </m:f>
          <m:r>
            <m:rPr>
              <m:sty m:val="bi"/>
            </m:rPr>
            <w:rPr>
              <w:rFonts w:ascii="Cambria Math" w:hAnsi="Cambria Math"/>
              <w:color w:val="auto"/>
              <w:sz w:val="28"/>
              <w:szCs w:val="28"/>
            </w:rPr>
            <m:t xml:space="preserve"> (4.4)</m:t>
          </m:r>
        </m:oMath>
      </m:oMathPara>
    </w:p>
    <w:p w14:paraId="6BA1DADC" w14:textId="77777777" w:rsidR="009A2B08" w:rsidRPr="00C5561A" w:rsidRDefault="009A2B08" w:rsidP="009A2B08">
      <w:pPr>
        <w:pStyle w:val="Caption"/>
        <w:rPr>
          <w:rFonts w:asciiTheme="minorBidi" w:hAnsiTheme="minorBidi"/>
        </w:rPr>
      </w:pPr>
    </w:p>
    <w:p w14:paraId="3B562721" w14:textId="77777777" w:rsidR="009A2B08" w:rsidRPr="00C5561A" w:rsidRDefault="009A2B08" w:rsidP="009A2B08">
      <w:pPr>
        <w:pStyle w:val="Caption"/>
        <w:rPr>
          <w:rFonts w:asciiTheme="minorBidi" w:hAnsiTheme="minorBidi"/>
        </w:rPr>
      </w:pPr>
    </w:p>
    <w:p w14:paraId="7327E48B" w14:textId="77777777" w:rsidR="009A2B08" w:rsidRPr="00C5561A" w:rsidRDefault="009A2B08" w:rsidP="009A2B08">
      <w:pPr>
        <w:pStyle w:val="Caption"/>
        <w:rPr>
          <w:rFonts w:asciiTheme="minorBidi" w:hAnsiTheme="minorBidi"/>
        </w:rPr>
      </w:pPr>
    </w:p>
    <w:p w14:paraId="5C77943E" w14:textId="77777777" w:rsidR="009A2B08" w:rsidRPr="00C5561A" w:rsidRDefault="009A2B08" w:rsidP="009A2B08">
      <w:pPr>
        <w:pStyle w:val="Caption"/>
        <w:rPr>
          <w:rFonts w:asciiTheme="minorBidi" w:hAnsiTheme="minorBidi"/>
        </w:rPr>
      </w:pPr>
      <w:proofErr w:type="gramStart"/>
      <w:r w:rsidRPr="00C5561A">
        <w:rPr>
          <w:rFonts w:asciiTheme="minorBidi" w:hAnsiTheme="minorBidi"/>
        </w:rPr>
        <w:t>Figure ???</w:t>
      </w:r>
      <w:proofErr w:type="gramEnd"/>
      <w:r w:rsidRPr="00C5561A">
        <w:rPr>
          <w:rFonts w:asciiTheme="minorBidi" w:hAnsiTheme="minorBidi"/>
        </w:rPr>
        <w:t xml:space="preserve"> Common gear wheels on one shaft [1]</w:t>
      </w:r>
    </w:p>
    <w:p w14:paraId="727EF001" w14:textId="77777777" w:rsidR="009A2B08" w:rsidRPr="00C5561A" w:rsidRDefault="009A2B08" w:rsidP="009A2B08">
      <w:pPr>
        <w:pStyle w:val="Caption"/>
        <w:rPr>
          <w:rFonts w:asciiTheme="minorBidi" w:hAnsiTheme="minorBidi"/>
          <w:b w:val="0"/>
          <w:bCs w:val="0"/>
          <w:color w:val="auto"/>
          <w:sz w:val="22"/>
          <w:szCs w:val="22"/>
        </w:rPr>
      </w:pPr>
      <w:r w:rsidRPr="00C5561A">
        <w:rPr>
          <w:rFonts w:asciiTheme="minorBidi" w:hAnsiTheme="minorBidi"/>
          <w:b w:val="0"/>
          <w:bCs w:val="0"/>
          <w:color w:val="auto"/>
          <w:sz w:val="22"/>
          <w:szCs w:val="22"/>
        </w:rPr>
        <w:t>The following table, table ???, compares the 3 different gearbox options available, alongside their respective calculated gear ratios, taking into account the efficiency.</w:t>
      </w:r>
    </w:p>
    <w:p w14:paraId="0ACA3C45" w14:textId="77777777" w:rsidR="009A2B08" w:rsidRPr="00C5561A" w:rsidRDefault="009A2B08" w:rsidP="009A2B08">
      <w:pPr>
        <w:pStyle w:val="Caption"/>
        <w:keepNext/>
        <w:rPr>
          <w:rFonts w:asciiTheme="minorBidi" w:hAnsiTheme="minorBidi"/>
        </w:rPr>
      </w:pPr>
      <w:proofErr w:type="gramStart"/>
      <w:r w:rsidRPr="00C5561A">
        <w:rPr>
          <w:rFonts w:asciiTheme="minorBidi" w:hAnsiTheme="minorBidi"/>
        </w:rPr>
        <w:t>Table ???</w:t>
      </w:r>
      <w:proofErr w:type="gramEnd"/>
      <w:r w:rsidRPr="00C5561A">
        <w:rPr>
          <w:rFonts w:asciiTheme="minorBidi" w:hAnsiTheme="minorBidi"/>
        </w:rPr>
        <w:t xml:space="preserve"> Gear ratio comparison</w:t>
      </w:r>
    </w:p>
    <w:tbl>
      <w:tblPr>
        <w:tblStyle w:val="TableGrid"/>
        <w:tblW w:w="0" w:type="auto"/>
        <w:jc w:val="center"/>
        <w:tblLook w:val="04A0" w:firstRow="1" w:lastRow="0" w:firstColumn="1" w:lastColumn="0" w:noHBand="0" w:noVBand="1"/>
      </w:tblPr>
      <w:tblGrid>
        <w:gridCol w:w="1345"/>
        <w:gridCol w:w="652"/>
        <w:gridCol w:w="782"/>
        <w:gridCol w:w="795"/>
        <w:gridCol w:w="648"/>
        <w:gridCol w:w="3595"/>
      </w:tblGrid>
      <w:tr w:rsidR="009A2B08" w:rsidRPr="00C5561A" w14:paraId="4444CE29" w14:textId="77777777" w:rsidTr="00710B24">
        <w:trPr>
          <w:trHeight w:val="332"/>
          <w:jc w:val="center"/>
        </w:trPr>
        <w:tc>
          <w:tcPr>
            <w:tcW w:w="1345" w:type="dxa"/>
          </w:tcPr>
          <w:p w14:paraId="0B76D7BF" w14:textId="77777777" w:rsidR="009A2B08" w:rsidRPr="00C5561A" w:rsidRDefault="009A2B08" w:rsidP="00710B24">
            <w:pPr>
              <w:rPr>
                <w:rFonts w:asciiTheme="minorBidi" w:eastAsiaTheme="minorEastAsia" w:hAnsiTheme="minorBidi"/>
              </w:rPr>
            </w:pPr>
            <w:r w:rsidRPr="00C5561A">
              <w:rPr>
                <w:rFonts w:asciiTheme="minorBidi" w:eastAsiaTheme="minorEastAsia" w:hAnsiTheme="minorBidi"/>
              </w:rPr>
              <w:t>Option no.</w:t>
            </w:r>
          </w:p>
        </w:tc>
        <w:tc>
          <w:tcPr>
            <w:tcW w:w="652" w:type="dxa"/>
          </w:tcPr>
          <w:p w14:paraId="693F6219" w14:textId="77777777" w:rsidR="009A2B08" w:rsidRPr="00C5561A" w:rsidRDefault="0098427E" w:rsidP="00710B24">
            <w:pPr>
              <w:rPr>
                <w:rFonts w:asciiTheme="minorBidi" w:eastAsiaTheme="minorEastAsia" w:hAnsiTheme="minorBidi"/>
              </w:rPr>
            </w:pPr>
            <m:oMathPara>
              <m:oMath>
                <m:sSub>
                  <m:sSubPr>
                    <m:ctrlPr>
                      <w:rPr>
                        <w:rFonts w:ascii="Cambria Math" w:hAnsi="Cambria Math"/>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1</m:t>
                    </m:r>
                  </m:sub>
                </m:sSub>
              </m:oMath>
            </m:oMathPara>
          </w:p>
        </w:tc>
        <w:tc>
          <w:tcPr>
            <w:tcW w:w="782" w:type="dxa"/>
          </w:tcPr>
          <w:p w14:paraId="3FA33D43" w14:textId="77777777" w:rsidR="009A2B08" w:rsidRPr="00C5561A" w:rsidRDefault="0098427E" w:rsidP="00710B24">
            <w:pPr>
              <w:rPr>
                <w:rFonts w:asciiTheme="minorBidi" w:eastAsiaTheme="minorEastAsia" w:hAnsiTheme="minorBidi"/>
              </w:rPr>
            </w:pPr>
            <m:oMathPara>
              <m:oMath>
                <m:sSub>
                  <m:sSubPr>
                    <m:ctrlPr>
                      <w:rPr>
                        <w:rFonts w:ascii="Cambria Math" w:hAnsi="Cambria Math"/>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2</m:t>
                    </m:r>
                    <m:r>
                      <m:rPr>
                        <m:sty m:val="bi"/>
                      </m:rPr>
                      <w:rPr>
                        <w:rFonts w:ascii="Cambria Math" w:hAnsi="Cambria Math"/>
                        <w:sz w:val="24"/>
                        <w:szCs w:val="24"/>
                      </w:rPr>
                      <m:t>A</m:t>
                    </m:r>
                  </m:sub>
                </m:sSub>
              </m:oMath>
            </m:oMathPara>
          </w:p>
        </w:tc>
        <w:tc>
          <w:tcPr>
            <w:tcW w:w="795" w:type="dxa"/>
          </w:tcPr>
          <w:p w14:paraId="7472078E" w14:textId="77777777" w:rsidR="009A2B08" w:rsidRPr="00C5561A" w:rsidRDefault="0098427E" w:rsidP="00710B24">
            <w:pPr>
              <w:rPr>
                <w:rFonts w:asciiTheme="minorBidi" w:eastAsiaTheme="minorEastAsia" w:hAnsiTheme="minorBidi"/>
              </w:rPr>
            </w:pPr>
            <m:oMathPara>
              <m:oMath>
                <m:sSub>
                  <m:sSubPr>
                    <m:ctrlPr>
                      <w:rPr>
                        <w:rFonts w:ascii="Cambria Math" w:hAnsi="Cambria Math"/>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2</m:t>
                    </m:r>
                    <m:r>
                      <m:rPr>
                        <m:sty m:val="bi"/>
                      </m:rPr>
                      <w:rPr>
                        <w:rFonts w:ascii="Cambria Math" w:hAnsi="Cambria Math"/>
                        <w:sz w:val="24"/>
                        <w:szCs w:val="24"/>
                      </w:rPr>
                      <m:t>B</m:t>
                    </m:r>
                  </m:sub>
                </m:sSub>
              </m:oMath>
            </m:oMathPara>
          </w:p>
        </w:tc>
        <w:tc>
          <w:tcPr>
            <w:tcW w:w="648" w:type="dxa"/>
          </w:tcPr>
          <w:p w14:paraId="5598D915" w14:textId="77777777" w:rsidR="009A2B08" w:rsidRPr="00C5561A" w:rsidRDefault="0098427E" w:rsidP="00710B24">
            <w:pPr>
              <w:rPr>
                <w:rFonts w:asciiTheme="minorBidi" w:eastAsiaTheme="minorEastAsia" w:hAnsiTheme="minorBidi"/>
              </w:rPr>
            </w:pPr>
            <m:oMathPara>
              <m:oMath>
                <m:sSub>
                  <m:sSubPr>
                    <m:ctrlPr>
                      <w:rPr>
                        <w:rFonts w:ascii="Cambria Math" w:hAnsi="Cambria Math"/>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3</m:t>
                    </m:r>
                  </m:sub>
                </m:sSub>
              </m:oMath>
            </m:oMathPara>
          </w:p>
        </w:tc>
        <w:tc>
          <w:tcPr>
            <w:tcW w:w="3595" w:type="dxa"/>
          </w:tcPr>
          <w:p w14:paraId="63CCD644" w14:textId="77777777" w:rsidR="009A2B08" w:rsidRPr="00C5561A" w:rsidRDefault="009A2B08" w:rsidP="00710B24">
            <w:pPr>
              <w:jc w:val="center"/>
              <w:rPr>
                <w:rFonts w:asciiTheme="minorBidi" w:eastAsiaTheme="minorEastAsia" w:hAnsiTheme="minorBidi"/>
              </w:rPr>
            </w:pPr>
            <w:r w:rsidRPr="00C5561A">
              <w:rPr>
                <w:rFonts w:asciiTheme="minorBidi" w:eastAsiaTheme="minorEastAsia" w:hAnsiTheme="minorBidi"/>
              </w:rPr>
              <w:t>Gear ratio using (4.4)</w:t>
            </w:r>
          </w:p>
        </w:tc>
      </w:tr>
      <w:tr w:rsidR="009A2B08" w:rsidRPr="00C5561A" w14:paraId="338F2F0B" w14:textId="77777777" w:rsidTr="00710B24">
        <w:trPr>
          <w:trHeight w:val="633"/>
          <w:jc w:val="center"/>
        </w:trPr>
        <w:tc>
          <w:tcPr>
            <w:tcW w:w="1345" w:type="dxa"/>
          </w:tcPr>
          <w:p w14:paraId="1EA5E479" w14:textId="77777777" w:rsidR="009A2B08" w:rsidRPr="00C5561A" w:rsidRDefault="009A2B08" w:rsidP="00710B24">
            <w:pPr>
              <w:jc w:val="center"/>
              <w:rPr>
                <w:rFonts w:asciiTheme="minorBidi" w:eastAsiaTheme="minorEastAsia" w:hAnsiTheme="minorBidi"/>
              </w:rPr>
            </w:pPr>
            <w:r w:rsidRPr="00C5561A">
              <w:rPr>
                <w:rFonts w:asciiTheme="minorBidi" w:eastAsiaTheme="minorEastAsia" w:hAnsiTheme="minorBidi"/>
              </w:rPr>
              <w:t>1</w:t>
            </w:r>
          </w:p>
        </w:tc>
        <w:tc>
          <w:tcPr>
            <w:tcW w:w="652" w:type="dxa"/>
          </w:tcPr>
          <w:p w14:paraId="5D3AA6CF" w14:textId="77777777" w:rsidR="009A2B08" w:rsidRPr="00C5561A" w:rsidRDefault="009A2B08" w:rsidP="00710B24">
            <w:pPr>
              <w:jc w:val="center"/>
              <w:rPr>
                <w:rFonts w:asciiTheme="minorBidi" w:eastAsia="Times New Roman" w:hAnsiTheme="minorBidi"/>
              </w:rPr>
            </w:pPr>
            <w:r w:rsidRPr="00C5561A">
              <w:rPr>
                <w:rFonts w:asciiTheme="minorBidi" w:eastAsia="Times New Roman" w:hAnsiTheme="minorBidi"/>
              </w:rPr>
              <w:t>16</w:t>
            </w:r>
          </w:p>
        </w:tc>
        <w:tc>
          <w:tcPr>
            <w:tcW w:w="782" w:type="dxa"/>
          </w:tcPr>
          <w:p w14:paraId="2E1E3D86" w14:textId="77777777" w:rsidR="009A2B08" w:rsidRPr="00C5561A" w:rsidRDefault="009A2B08" w:rsidP="00710B24">
            <w:pPr>
              <w:jc w:val="center"/>
              <w:rPr>
                <w:rFonts w:asciiTheme="minorBidi" w:eastAsia="Times New Roman" w:hAnsiTheme="minorBidi"/>
              </w:rPr>
            </w:pPr>
            <w:r w:rsidRPr="00C5561A">
              <w:rPr>
                <w:rFonts w:asciiTheme="minorBidi" w:eastAsia="Times New Roman" w:hAnsiTheme="minorBidi"/>
              </w:rPr>
              <w:t>48</w:t>
            </w:r>
          </w:p>
        </w:tc>
        <w:tc>
          <w:tcPr>
            <w:tcW w:w="795" w:type="dxa"/>
          </w:tcPr>
          <w:p w14:paraId="592B0DDA" w14:textId="77777777" w:rsidR="009A2B08" w:rsidRPr="00C5561A" w:rsidRDefault="009A2B08" w:rsidP="00710B24">
            <w:pPr>
              <w:jc w:val="center"/>
              <w:rPr>
                <w:rFonts w:asciiTheme="minorBidi" w:eastAsia="Times New Roman" w:hAnsiTheme="minorBidi"/>
              </w:rPr>
            </w:pPr>
            <w:r w:rsidRPr="00C5561A">
              <w:rPr>
                <w:rFonts w:asciiTheme="minorBidi" w:eastAsia="Times New Roman" w:hAnsiTheme="minorBidi"/>
              </w:rPr>
              <w:t>12</w:t>
            </w:r>
          </w:p>
        </w:tc>
        <w:tc>
          <w:tcPr>
            <w:tcW w:w="648" w:type="dxa"/>
          </w:tcPr>
          <w:p w14:paraId="63BF4BAB" w14:textId="77777777" w:rsidR="009A2B08" w:rsidRPr="00C5561A" w:rsidRDefault="009A2B08" w:rsidP="00710B24">
            <w:pPr>
              <w:jc w:val="center"/>
              <w:rPr>
                <w:rFonts w:asciiTheme="minorBidi" w:eastAsia="Times New Roman" w:hAnsiTheme="minorBidi"/>
              </w:rPr>
            </w:pPr>
            <w:r w:rsidRPr="00C5561A">
              <w:rPr>
                <w:rFonts w:asciiTheme="minorBidi" w:eastAsia="Times New Roman" w:hAnsiTheme="minorBidi"/>
              </w:rPr>
              <w:t>48</w:t>
            </w:r>
          </w:p>
        </w:tc>
        <w:tc>
          <w:tcPr>
            <w:tcW w:w="3595" w:type="dxa"/>
          </w:tcPr>
          <w:p w14:paraId="3CC6D968" w14:textId="77777777" w:rsidR="009A2B08" w:rsidRPr="00C5561A" w:rsidRDefault="009A2B08" w:rsidP="00710B24">
            <w:pPr>
              <w:jc w:val="center"/>
              <w:rPr>
                <w:rFonts w:asciiTheme="minorBidi" w:eastAsiaTheme="minorEastAsia" w:hAnsiTheme="minorBidi"/>
              </w:rPr>
            </w:pPr>
            <m:oMathPara>
              <m:oMath>
                <m:r>
                  <w:rPr>
                    <w:rFonts w:ascii="Cambria Math" w:eastAsiaTheme="minorEastAsia" w:hAnsi="Cambria Math"/>
                  </w:rPr>
                  <m:t>0.7725×</m:t>
                </m:r>
                <m:f>
                  <m:fPr>
                    <m:ctrlPr>
                      <w:rPr>
                        <w:rFonts w:ascii="Cambria Math" w:eastAsiaTheme="minorEastAsia" w:hAnsi="Cambria Math"/>
                        <w:i/>
                      </w:rPr>
                    </m:ctrlPr>
                  </m:fPr>
                  <m:num>
                    <m:r>
                      <w:rPr>
                        <w:rFonts w:ascii="Cambria Math" w:eastAsiaTheme="minorEastAsia" w:hAnsi="Cambria Math"/>
                      </w:rPr>
                      <m:t>48×48</m:t>
                    </m:r>
                  </m:num>
                  <m:den>
                    <m:r>
                      <w:rPr>
                        <w:rFonts w:ascii="Cambria Math" w:eastAsiaTheme="minorEastAsia" w:hAnsi="Cambria Math"/>
                      </w:rPr>
                      <m:t>12×16</m:t>
                    </m:r>
                  </m:den>
                </m:f>
                <m:r>
                  <w:rPr>
                    <w:rFonts w:ascii="Cambria Math" w:eastAsiaTheme="minorEastAsia" w:hAnsi="Cambria Math"/>
                  </w:rPr>
                  <m:t>= 9.27</m:t>
                </m:r>
              </m:oMath>
            </m:oMathPara>
          </w:p>
        </w:tc>
      </w:tr>
      <w:tr w:rsidR="009A2B08" w:rsidRPr="00C5561A" w14:paraId="1FBB5599" w14:textId="77777777" w:rsidTr="00710B24">
        <w:trPr>
          <w:trHeight w:val="568"/>
          <w:jc w:val="center"/>
        </w:trPr>
        <w:tc>
          <w:tcPr>
            <w:tcW w:w="1345" w:type="dxa"/>
          </w:tcPr>
          <w:p w14:paraId="170C7EAF" w14:textId="77777777" w:rsidR="009A2B08" w:rsidRPr="00C5561A" w:rsidRDefault="009A2B08" w:rsidP="00710B24">
            <w:pPr>
              <w:jc w:val="center"/>
              <w:rPr>
                <w:rFonts w:asciiTheme="minorBidi" w:eastAsiaTheme="minorEastAsia" w:hAnsiTheme="minorBidi"/>
              </w:rPr>
            </w:pPr>
            <w:r w:rsidRPr="00C5561A">
              <w:rPr>
                <w:rFonts w:asciiTheme="minorBidi" w:eastAsiaTheme="minorEastAsia" w:hAnsiTheme="minorBidi"/>
              </w:rPr>
              <w:t>2</w:t>
            </w:r>
          </w:p>
        </w:tc>
        <w:tc>
          <w:tcPr>
            <w:tcW w:w="652" w:type="dxa"/>
          </w:tcPr>
          <w:p w14:paraId="5564B034" w14:textId="77777777" w:rsidR="009A2B08" w:rsidRPr="00C5561A" w:rsidRDefault="009A2B08" w:rsidP="00710B24">
            <w:pPr>
              <w:jc w:val="center"/>
              <w:rPr>
                <w:rFonts w:asciiTheme="minorBidi" w:eastAsia="Times New Roman" w:hAnsiTheme="minorBidi"/>
              </w:rPr>
            </w:pPr>
            <w:r w:rsidRPr="00C5561A">
              <w:rPr>
                <w:rFonts w:asciiTheme="minorBidi" w:eastAsia="Times New Roman" w:hAnsiTheme="minorBidi"/>
              </w:rPr>
              <w:t>16</w:t>
            </w:r>
          </w:p>
        </w:tc>
        <w:tc>
          <w:tcPr>
            <w:tcW w:w="782" w:type="dxa"/>
          </w:tcPr>
          <w:p w14:paraId="12C89050" w14:textId="77777777" w:rsidR="009A2B08" w:rsidRPr="00C5561A" w:rsidRDefault="009A2B08" w:rsidP="00710B24">
            <w:pPr>
              <w:jc w:val="center"/>
              <w:rPr>
                <w:rFonts w:asciiTheme="minorBidi" w:eastAsia="Times New Roman" w:hAnsiTheme="minorBidi"/>
              </w:rPr>
            </w:pPr>
            <w:r w:rsidRPr="00C5561A">
              <w:rPr>
                <w:rFonts w:asciiTheme="minorBidi" w:eastAsia="Times New Roman" w:hAnsiTheme="minorBidi"/>
              </w:rPr>
              <w:t>50</w:t>
            </w:r>
          </w:p>
        </w:tc>
        <w:tc>
          <w:tcPr>
            <w:tcW w:w="795" w:type="dxa"/>
          </w:tcPr>
          <w:p w14:paraId="3355033D" w14:textId="77777777" w:rsidR="009A2B08" w:rsidRPr="00C5561A" w:rsidRDefault="009A2B08" w:rsidP="00710B24">
            <w:pPr>
              <w:jc w:val="center"/>
              <w:rPr>
                <w:rFonts w:asciiTheme="minorBidi" w:eastAsia="Times New Roman" w:hAnsiTheme="minorBidi"/>
              </w:rPr>
            </w:pPr>
            <w:r w:rsidRPr="00C5561A">
              <w:rPr>
                <w:rFonts w:asciiTheme="minorBidi" w:eastAsia="Times New Roman" w:hAnsiTheme="minorBidi"/>
              </w:rPr>
              <w:t>10</w:t>
            </w:r>
          </w:p>
        </w:tc>
        <w:tc>
          <w:tcPr>
            <w:tcW w:w="648" w:type="dxa"/>
          </w:tcPr>
          <w:p w14:paraId="5F69FB26" w14:textId="77777777" w:rsidR="009A2B08" w:rsidRPr="00C5561A" w:rsidRDefault="009A2B08" w:rsidP="00710B24">
            <w:pPr>
              <w:jc w:val="center"/>
              <w:rPr>
                <w:rFonts w:asciiTheme="minorBidi" w:eastAsia="Times New Roman" w:hAnsiTheme="minorBidi"/>
              </w:rPr>
            </w:pPr>
            <w:r w:rsidRPr="00C5561A">
              <w:rPr>
                <w:rFonts w:asciiTheme="minorBidi" w:eastAsia="Times New Roman" w:hAnsiTheme="minorBidi"/>
              </w:rPr>
              <w:t>48</w:t>
            </w:r>
          </w:p>
        </w:tc>
        <w:tc>
          <w:tcPr>
            <w:tcW w:w="3595" w:type="dxa"/>
          </w:tcPr>
          <w:p w14:paraId="7FD4BF49" w14:textId="77777777" w:rsidR="009A2B08" w:rsidRPr="00C5561A" w:rsidRDefault="009A2B08" w:rsidP="00710B24">
            <w:pPr>
              <w:jc w:val="center"/>
              <w:rPr>
                <w:rFonts w:asciiTheme="minorBidi" w:eastAsiaTheme="minorEastAsia" w:hAnsiTheme="minorBidi"/>
              </w:rPr>
            </w:pPr>
            <m:oMathPara>
              <m:oMath>
                <m:r>
                  <w:rPr>
                    <w:rFonts w:ascii="Cambria Math" w:eastAsiaTheme="minorEastAsia" w:hAnsi="Cambria Math"/>
                  </w:rPr>
                  <m:t>0.7725×</m:t>
                </m:r>
                <m:f>
                  <m:fPr>
                    <m:ctrlPr>
                      <w:rPr>
                        <w:rFonts w:ascii="Cambria Math" w:eastAsiaTheme="minorEastAsia" w:hAnsi="Cambria Math"/>
                        <w:i/>
                      </w:rPr>
                    </m:ctrlPr>
                  </m:fPr>
                  <m:num>
                    <m:r>
                      <w:rPr>
                        <w:rFonts w:ascii="Cambria Math" w:eastAsiaTheme="minorEastAsia" w:hAnsi="Cambria Math"/>
                      </w:rPr>
                      <m:t>48×50</m:t>
                    </m:r>
                  </m:num>
                  <m:den>
                    <m:r>
                      <w:rPr>
                        <w:rFonts w:ascii="Cambria Math" w:eastAsiaTheme="minorEastAsia" w:hAnsi="Cambria Math"/>
                      </w:rPr>
                      <m:t>10×16</m:t>
                    </m:r>
                  </m:den>
                </m:f>
                <m:r>
                  <w:rPr>
                    <w:rFonts w:ascii="Cambria Math" w:eastAsiaTheme="minorEastAsia" w:hAnsi="Cambria Math"/>
                  </w:rPr>
                  <m:t>= 10.84</m:t>
                </m:r>
              </m:oMath>
            </m:oMathPara>
          </w:p>
        </w:tc>
      </w:tr>
      <w:tr w:rsidR="009A2B08" w:rsidRPr="00C5561A" w14:paraId="152C05AA" w14:textId="77777777" w:rsidTr="00710B24">
        <w:trPr>
          <w:trHeight w:val="551"/>
          <w:jc w:val="center"/>
        </w:trPr>
        <w:tc>
          <w:tcPr>
            <w:tcW w:w="1345" w:type="dxa"/>
          </w:tcPr>
          <w:p w14:paraId="70CF8EA5" w14:textId="77777777" w:rsidR="009A2B08" w:rsidRPr="00C5561A" w:rsidRDefault="009A2B08" w:rsidP="00710B24">
            <w:pPr>
              <w:jc w:val="center"/>
              <w:rPr>
                <w:rFonts w:asciiTheme="minorBidi" w:eastAsiaTheme="minorEastAsia" w:hAnsiTheme="minorBidi"/>
              </w:rPr>
            </w:pPr>
            <w:r w:rsidRPr="00C5561A">
              <w:rPr>
                <w:rFonts w:asciiTheme="minorBidi" w:eastAsiaTheme="minorEastAsia" w:hAnsiTheme="minorBidi"/>
              </w:rPr>
              <w:t>3</w:t>
            </w:r>
          </w:p>
        </w:tc>
        <w:tc>
          <w:tcPr>
            <w:tcW w:w="652" w:type="dxa"/>
          </w:tcPr>
          <w:p w14:paraId="65A03564" w14:textId="77777777" w:rsidR="009A2B08" w:rsidRPr="00C5561A" w:rsidRDefault="009A2B08" w:rsidP="00710B24">
            <w:pPr>
              <w:jc w:val="center"/>
              <w:rPr>
                <w:rFonts w:asciiTheme="minorBidi" w:eastAsia="Times New Roman" w:hAnsiTheme="minorBidi"/>
              </w:rPr>
            </w:pPr>
            <w:r w:rsidRPr="00C5561A">
              <w:rPr>
                <w:rFonts w:asciiTheme="minorBidi" w:eastAsia="Times New Roman" w:hAnsiTheme="minorBidi"/>
              </w:rPr>
              <w:t>16</w:t>
            </w:r>
          </w:p>
        </w:tc>
        <w:tc>
          <w:tcPr>
            <w:tcW w:w="782" w:type="dxa"/>
          </w:tcPr>
          <w:p w14:paraId="4E2D3B48" w14:textId="77777777" w:rsidR="009A2B08" w:rsidRPr="00C5561A" w:rsidRDefault="009A2B08" w:rsidP="00710B24">
            <w:pPr>
              <w:jc w:val="center"/>
              <w:rPr>
                <w:rFonts w:asciiTheme="minorBidi" w:eastAsia="Times New Roman" w:hAnsiTheme="minorBidi"/>
              </w:rPr>
            </w:pPr>
            <w:r w:rsidRPr="00C5561A">
              <w:rPr>
                <w:rFonts w:asciiTheme="minorBidi" w:eastAsia="Times New Roman" w:hAnsiTheme="minorBidi"/>
              </w:rPr>
              <w:t>50</w:t>
            </w:r>
          </w:p>
        </w:tc>
        <w:tc>
          <w:tcPr>
            <w:tcW w:w="795" w:type="dxa"/>
          </w:tcPr>
          <w:p w14:paraId="38481FF5" w14:textId="77777777" w:rsidR="009A2B08" w:rsidRPr="00C5561A" w:rsidRDefault="009A2B08" w:rsidP="00710B24">
            <w:pPr>
              <w:jc w:val="center"/>
              <w:rPr>
                <w:rFonts w:asciiTheme="minorBidi" w:eastAsia="Times New Roman" w:hAnsiTheme="minorBidi"/>
              </w:rPr>
            </w:pPr>
            <w:r w:rsidRPr="00C5561A">
              <w:rPr>
                <w:rFonts w:asciiTheme="minorBidi" w:eastAsia="Times New Roman" w:hAnsiTheme="minorBidi"/>
              </w:rPr>
              <w:t>10</w:t>
            </w:r>
          </w:p>
        </w:tc>
        <w:tc>
          <w:tcPr>
            <w:tcW w:w="648" w:type="dxa"/>
          </w:tcPr>
          <w:p w14:paraId="41FEDBEF" w14:textId="77777777" w:rsidR="009A2B08" w:rsidRPr="00C5561A" w:rsidRDefault="009A2B08" w:rsidP="00710B24">
            <w:pPr>
              <w:jc w:val="center"/>
              <w:rPr>
                <w:rFonts w:asciiTheme="minorBidi" w:eastAsia="Times New Roman" w:hAnsiTheme="minorBidi"/>
              </w:rPr>
            </w:pPr>
            <w:r w:rsidRPr="00C5561A">
              <w:rPr>
                <w:rFonts w:asciiTheme="minorBidi" w:eastAsia="Times New Roman" w:hAnsiTheme="minorBidi"/>
              </w:rPr>
              <w:t>60</w:t>
            </w:r>
          </w:p>
        </w:tc>
        <w:tc>
          <w:tcPr>
            <w:tcW w:w="3595" w:type="dxa"/>
          </w:tcPr>
          <w:p w14:paraId="6948492C" w14:textId="77777777" w:rsidR="009A2B08" w:rsidRPr="00C5561A" w:rsidRDefault="009A2B08" w:rsidP="00710B24">
            <w:pPr>
              <w:jc w:val="center"/>
              <w:rPr>
                <w:rFonts w:asciiTheme="minorBidi" w:eastAsiaTheme="minorEastAsia" w:hAnsiTheme="minorBidi"/>
              </w:rPr>
            </w:pPr>
            <m:oMathPara>
              <m:oMath>
                <m:r>
                  <w:rPr>
                    <w:rFonts w:ascii="Cambria Math" w:eastAsiaTheme="minorEastAsia" w:hAnsi="Cambria Math"/>
                  </w:rPr>
                  <m:t>0.7725×</m:t>
                </m:r>
                <m:f>
                  <m:fPr>
                    <m:ctrlPr>
                      <w:rPr>
                        <w:rFonts w:ascii="Cambria Math" w:eastAsiaTheme="minorEastAsia" w:hAnsi="Cambria Math"/>
                        <w:i/>
                      </w:rPr>
                    </m:ctrlPr>
                  </m:fPr>
                  <m:num>
                    <m:r>
                      <w:rPr>
                        <w:rFonts w:ascii="Cambria Math" w:eastAsiaTheme="minorEastAsia" w:hAnsi="Cambria Math"/>
                      </w:rPr>
                      <m:t>60×50</m:t>
                    </m:r>
                  </m:num>
                  <m:den>
                    <m:r>
                      <w:rPr>
                        <w:rFonts w:ascii="Cambria Math" w:eastAsiaTheme="minorEastAsia" w:hAnsi="Cambria Math"/>
                      </w:rPr>
                      <m:t>10×16</m:t>
                    </m:r>
                  </m:den>
                </m:f>
                <m:r>
                  <w:rPr>
                    <w:rFonts w:ascii="Cambria Math" w:eastAsiaTheme="minorEastAsia" w:hAnsi="Cambria Math"/>
                  </w:rPr>
                  <m:t>= 13.55</m:t>
                </m:r>
              </m:oMath>
            </m:oMathPara>
          </w:p>
        </w:tc>
      </w:tr>
    </w:tbl>
    <w:p w14:paraId="54E1F4B7" w14:textId="77777777" w:rsidR="009A2B08" w:rsidRPr="00C5561A" w:rsidRDefault="009A2B08" w:rsidP="009A2B08">
      <w:pPr>
        <w:tabs>
          <w:tab w:val="left" w:pos="5652"/>
        </w:tabs>
        <w:rPr>
          <w:rFonts w:asciiTheme="minorBidi" w:eastAsiaTheme="minorEastAsia" w:hAnsiTheme="minorBidi"/>
        </w:rPr>
      </w:pPr>
    </w:p>
    <w:p w14:paraId="7B7605E4" w14:textId="77777777" w:rsidR="009A2B08" w:rsidRPr="00C5561A" w:rsidRDefault="009A2B08" w:rsidP="009A2B08">
      <w:pPr>
        <w:tabs>
          <w:tab w:val="left" w:pos="5652"/>
        </w:tabs>
        <w:rPr>
          <w:rFonts w:asciiTheme="minorBidi" w:eastAsiaTheme="minorEastAsia" w:hAnsiTheme="minorBidi"/>
        </w:rPr>
      </w:pPr>
      <w:r w:rsidRPr="00C5561A">
        <w:rPr>
          <w:rFonts w:asciiTheme="minorBidi" w:eastAsiaTheme="minorEastAsia" w:hAnsiTheme="minorBidi"/>
        </w:rPr>
        <w:lastRenderedPageBreak/>
        <w:t>Consequently, gearbox 3 is the chosen option due its gear ratio being the nearest to the required gear ratio, calculated above.</w:t>
      </w:r>
    </w:p>
    <w:p w14:paraId="79CCEDDE" w14:textId="77777777" w:rsidR="009A2B08" w:rsidRPr="00C5561A" w:rsidRDefault="009A2B08" w:rsidP="009A2B08">
      <w:pPr>
        <w:rPr>
          <w:rFonts w:asciiTheme="minorBidi" w:eastAsiaTheme="minorEastAsia" w:hAnsiTheme="minorBidi"/>
          <w:b/>
          <w:bCs/>
          <w:sz w:val="24"/>
          <w:szCs w:val="24"/>
        </w:rPr>
      </w:pPr>
      <w:r w:rsidRPr="00C5561A">
        <w:rPr>
          <w:rFonts w:asciiTheme="minorBidi" w:eastAsiaTheme="minorEastAsia" w:hAnsiTheme="minorBidi"/>
          <w:b/>
          <w:bCs/>
          <w:sz w:val="24"/>
          <w:szCs w:val="24"/>
        </w:rPr>
        <w:t>Intermediate shaft position</w:t>
      </w:r>
    </w:p>
    <w:p w14:paraId="45CE4905" w14:textId="65D51F8F" w:rsidR="009A2B08" w:rsidRPr="00C5561A" w:rsidRDefault="009A2B08" w:rsidP="009A2B08">
      <w:pPr>
        <w:rPr>
          <w:rFonts w:asciiTheme="minorBidi" w:eastAsiaTheme="minorEastAsia" w:hAnsiTheme="minorBidi"/>
        </w:rPr>
      </w:pPr>
      <w:r w:rsidRPr="00C5561A">
        <w:rPr>
          <w:rFonts w:asciiTheme="minorBidi" w:eastAsiaTheme="minorEastAsia" w:hAnsiTheme="minorBidi"/>
        </w:rPr>
        <w:t xml:space="preserve">To achieve the required intermediate shaft position, the Pitch Circle Diameter (PCD) needs to be calculated, using the following formula: </w:t>
      </w:r>
      <m:oMath>
        <m:r>
          <w:rPr>
            <w:rFonts w:ascii="Cambria Math" w:eastAsiaTheme="minorEastAsia" w:hAnsi="Cambria Math"/>
          </w:rPr>
          <m:t xml:space="preserve">PCD=no. of teeth ×MOD </m:t>
        </m:r>
        <m:d>
          <m:dPr>
            <m:ctrlPr>
              <w:rPr>
                <w:rFonts w:ascii="Cambria Math" w:eastAsiaTheme="minorEastAsia" w:hAnsi="Cambria Math"/>
                <w:b/>
                <w:bCs/>
                <w:i/>
              </w:rPr>
            </m:ctrlPr>
          </m:dPr>
          <m:e>
            <m:r>
              <m:rPr>
                <m:sty m:val="bi"/>
              </m:rPr>
              <w:rPr>
                <w:rFonts w:ascii="Cambria Math" w:eastAsiaTheme="minorEastAsia" w:hAnsi="Cambria Math"/>
              </w:rPr>
              <m:t>4.5</m:t>
            </m:r>
          </m:e>
        </m:d>
        <m:r>
          <w:rPr>
            <w:rFonts w:ascii="Cambria Math" w:eastAsiaTheme="minorEastAsia" w:hAnsi="Cambria Math"/>
          </w:rPr>
          <m:t xml:space="preserve">. </m:t>
        </m:r>
      </m:oMath>
      <w:r w:rsidRPr="00C5561A">
        <w:rPr>
          <w:rFonts w:asciiTheme="minorBidi" w:eastAsiaTheme="minorEastAsia" w:hAnsiTheme="minorBidi"/>
        </w:rPr>
        <w:t xml:space="preserve"> In this case all gears are 0.5 mm module. For gearbox 3, using (4.5), </w:t>
      </w:r>
      <w:proofErr w:type="gramStart"/>
      <w:r w:rsidRPr="00C5561A">
        <w:rPr>
          <w:rFonts w:asciiTheme="minorBidi" w:eastAsiaTheme="minorEastAsia" w:hAnsiTheme="minorBidi"/>
        </w:rPr>
        <w:t>PCD(</w:t>
      </w:r>
      <w:proofErr w:type="gramEnd"/>
      <w:r w:rsidRPr="00C5561A">
        <w:rPr>
          <w:rFonts w:asciiTheme="minorBidi" w:eastAsiaTheme="minorEastAsia" w:hAnsiTheme="minorBidi"/>
        </w:rPr>
        <w:t>1) = 8 and PCD(2A) = 25.</w:t>
      </w:r>
    </w:p>
    <w:p w14:paraId="15D429E6" w14:textId="77777777" w:rsidR="009A2B08" w:rsidRPr="00C5561A" w:rsidRDefault="009A2B08" w:rsidP="009A2B08">
      <w:pPr>
        <w:rPr>
          <w:rFonts w:asciiTheme="minorBidi" w:eastAsiaTheme="minorEastAsia" w:hAnsiTheme="minorBidi"/>
        </w:rPr>
      </w:pPr>
      <w:r w:rsidRPr="00C5561A">
        <w:rPr>
          <w:rFonts w:asciiTheme="minorBidi" w:eastAsiaTheme="minorEastAsia" w:hAnsiTheme="minorBidi"/>
        </w:rPr>
        <w:t>Furthermore, the x-coordinate of the center of the intermediate shaft, with respect to gear wheel 1 center, is calculated using the formula</w:t>
      </w:r>
    </w:p>
    <w:p w14:paraId="2E4C4CF6" w14:textId="662D49FF" w:rsidR="009A2B08" w:rsidRPr="00C5561A" w:rsidRDefault="009A2B08" w:rsidP="007C2F7A">
      <w:pPr>
        <w:rPr>
          <w:rFonts w:asciiTheme="minorBidi" w:eastAsiaTheme="minorEastAsia" w:hAnsiTheme="minorBidi"/>
        </w:rPr>
      </w:pPr>
      <w:r w:rsidRPr="00C5561A">
        <w:rPr>
          <w:rFonts w:asciiTheme="minorBidi" w:eastAsiaTheme="minorEastAsia" w:hAnsiTheme="minorBidi"/>
        </w:rPr>
        <w:t xml:space="preserve"> </w:t>
      </w:r>
      <m:oMath>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PCD</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+PCD</m:t>
            </m:r>
            <m:d>
              <m:dPr>
                <m:ctrlPr>
                  <w:rPr>
                    <w:rFonts w:ascii="Cambria Math" w:eastAsiaTheme="minorEastAsia" w:hAnsi="Cambria Math"/>
                    <w:i/>
                    <w:sz w:val="24"/>
                    <w:szCs w:val="24"/>
                  </w:rPr>
                </m:ctrlPr>
              </m:dPr>
              <m:e>
                <m:r>
                  <w:rPr>
                    <w:rFonts w:ascii="Cambria Math" w:eastAsiaTheme="minorEastAsia" w:hAnsi="Cambria Math"/>
                    <w:sz w:val="24"/>
                    <w:szCs w:val="24"/>
                  </w:rPr>
                  <m:t>2A</m:t>
                </m:r>
              </m:e>
            </m:d>
          </m:num>
          <m:den>
            <m:r>
              <w:rPr>
                <w:rFonts w:ascii="Cambria Math" w:eastAsiaTheme="minorEastAsia" w:hAnsi="Cambria Math"/>
                <w:sz w:val="24"/>
                <w:szCs w:val="24"/>
              </w:rPr>
              <m:t>2</m:t>
            </m:r>
          </m:den>
        </m:f>
        <m:r>
          <w:rPr>
            <w:rFonts w:ascii="Cambria Math" w:eastAsiaTheme="minorEastAsia" w:hAnsi="Cambria Math"/>
            <w:sz w:val="24"/>
            <w:szCs w:val="24"/>
          </w:rPr>
          <m:t xml:space="preserve">+0.1 mm= </m:t>
        </m:r>
        <m:f>
          <m:fPr>
            <m:ctrlPr>
              <w:rPr>
                <w:rFonts w:ascii="Cambria Math" w:eastAsiaTheme="minorEastAsia" w:hAnsi="Cambria Math"/>
                <w:i/>
                <w:sz w:val="24"/>
                <w:szCs w:val="24"/>
              </w:rPr>
            </m:ctrlPr>
          </m:fPr>
          <m:num>
            <m:r>
              <w:rPr>
                <w:rFonts w:ascii="Cambria Math" w:eastAsiaTheme="minorEastAsia" w:hAnsi="Cambria Math"/>
                <w:sz w:val="24"/>
                <w:szCs w:val="24"/>
              </w:rPr>
              <m:t>8 + 25</m:t>
            </m:r>
          </m:num>
          <m:den>
            <m:r>
              <w:rPr>
                <w:rFonts w:ascii="Cambria Math" w:eastAsiaTheme="minorEastAsia" w:hAnsi="Cambria Math"/>
                <w:sz w:val="24"/>
                <w:szCs w:val="24"/>
              </w:rPr>
              <m:t>2</m:t>
            </m:r>
          </m:den>
        </m:f>
        <m:r>
          <w:rPr>
            <w:rFonts w:ascii="Cambria Math" w:eastAsiaTheme="minorEastAsia" w:hAnsi="Cambria Math"/>
            <w:sz w:val="24"/>
            <w:szCs w:val="24"/>
          </w:rPr>
          <m:t xml:space="preserve">+0.1= 16.6 mm </m:t>
        </m:r>
      </m:oMath>
      <w:r w:rsidRPr="00C5561A">
        <w:rPr>
          <w:rFonts w:asciiTheme="minorBidi" w:eastAsiaTheme="minorEastAsia" w:hAnsiTheme="minorBidi"/>
          <w:sz w:val="24"/>
          <w:szCs w:val="24"/>
        </w:rPr>
        <w:t xml:space="preserve"> </w:t>
      </w:r>
    </w:p>
    <w:p w14:paraId="4031475E" w14:textId="77777777" w:rsidR="009A2B08" w:rsidRPr="00C5561A" w:rsidRDefault="009A2B08" w:rsidP="009A2B08">
      <w:pPr>
        <w:rPr>
          <w:rFonts w:asciiTheme="minorBidi" w:eastAsiaTheme="minorEastAsia" w:hAnsiTheme="minorBidi"/>
          <w:b/>
          <w:bCs/>
          <w:sz w:val="24"/>
          <w:szCs w:val="24"/>
        </w:rPr>
      </w:pPr>
    </w:p>
    <w:p w14:paraId="146F3135" w14:textId="77777777" w:rsidR="009A2B08" w:rsidRPr="00C5561A" w:rsidRDefault="009A2B08" w:rsidP="009A2B08">
      <w:pPr>
        <w:rPr>
          <w:rFonts w:asciiTheme="minorBidi" w:eastAsiaTheme="minorEastAsia" w:hAnsiTheme="minorBidi"/>
          <w:b/>
          <w:bCs/>
          <w:sz w:val="24"/>
          <w:szCs w:val="24"/>
        </w:rPr>
      </w:pPr>
      <w:r w:rsidRPr="00C5561A">
        <w:rPr>
          <w:rFonts w:asciiTheme="minorBidi" w:eastAsiaTheme="minorEastAsia" w:hAnsiTheme="minorBidi"/>
          <w:b/>
          <w:bCs/>
          <w:sz w:val="24"/>
          <w:szCs w:val="24"/>
        </w:rPr>
        <w:t xml:space="preserve">Maximum speed </w:t>
      </w:r>
    </w:p>
    <w:p w14:paraId="04B99D8A" w14:textId="722898A3" w:rsidR="009A2B08" w:rsidRPr="00C5561A" w:rsidRDefault="009A2B08" w:rsidP="009A2B08">
      <w:pPr>
        <w:rPr>
          <w:rFonts w:asciiTheme="minorBidi" w:eastAsiaTheme="minorEastAsia" w:hAnsiTheme="minorBidi"/>
        </w:rPr>
      </w:pPr>
      <w:r w:rsidRPr="00C5561A">
        <w:rPr>
          <w:rFonts w:asciiTheme="minorBidi" w:eastAsiaTheme="minorEastAsia" w:hAnsiTheme="minorBidi"/>
        </w:rPr>
        <w:t xml:space="preserve">From figure ??? above, at 1.23 A, the motor speed is measured to be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 2221 rpm.</m:t>
        </m:r>
      </m:oMath>
      <w:r w:rsidRPr="00C5561A">
        <w:rPr>
          <w:rFonts w:asciiTheme="minorBidi" w:eastAsiaTheme="minorEastAsia" w:hAnsiTheme="minorBidi"/>
        </w:rPr>
        <w:t xml:space="preserve"> Using the following torque-speed relationship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4.6</m:t>
            </m:r>
          </m:e>
        </m:d>
      </m:oMath>
      <w:r w:rsidRPr="00C5561A">
        <w:rPr>
          <w:rFonts w:asciiTheme="minorBidi" w:eastAsiaTheme="minorEastAsia" w:hAnsiTheme="minorBidi"/>
        </w:rPr>
        <w:t xml:space="preserve">, the maximum speed calculated is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2221 ×0.009</m:t>
            </m:r>
          </m:num>
          <m:den>
            <m:r>
              <w:rPr>
                <w:rFonts w:ascii="Cambria Math" w:eastAsiaTheme="minorEastAsia" w:hAnsi="Cambria Math"/>
              </w:rPr>
              <m:t>0.183</m:t>
            </m:r>
          </m:den>
        </m:f>
        <m:r>
          <w:rPr>
            <w:rFonts w:ascii="Cambria Math" w:eastAsiaTheme="minorEastAsia" w:hAnsi="Cambria Math"/>
          </w:rPr>
          <m:t>=109.23 rpm.</m:t>
        </m:r>
      </m:oMath>
    </w:p>
    <w:p w14:paraId="1A74A2A6" w14:textId="0790707B" w:rsidR="007C2F7A" w:rsidRDefault="007C2F7A" w:rsidP="009A2B08">
      <w:pPr>
        <w:rPr>
          <w:rFonts w:eastAsiaTheme="minorEastAsia" w:cstheme="minorHAnsi"/>
          <w:sz w:val="24"/>
          <w:szCs w:val="24"/>
        </w:rPr>
      </w:pPr>
    </w:p>
    <w:p w14:paraId="4B37DEAC" w14:textId="079E2069" w:rsidR="007C2F7A" w:rsidRPr="00150C77" w:rsidRDefault="007C2F7A" w:rsidP="009A2B08">
      <w:pPr>
        <w:rPr>
          <w:rFonts w:eastAsiaTheme="minorEastAsia" w:cstheme="minorHAnsi"/>
          <w:sz w:val="24"/>
          <w:szCs w:val="24"/>
        </w:rPr>
      </w:pPr>
    </w:p>
    <w:sectPr w:rsidR="007C2F7A" w:rsidRPr="00150C77" w:rsidSect="00214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71F44"/>
    <w:multiLevelType w:val="hybridMultilevel"/>
    <w:tmpl w:val="5A3C0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7D4D02"/>
    <w:multiLevelType w:val="hybridMultilevel"/>
    <w:tmpl w:val="156C13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0284E69"/>
    <w:multiLevelType w:val="hybridMultilevel"/>
    <w:tmpl w:val="9AFC23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BEC358A"/>
    <w:multiLevelType w:val="hybridMultilevel"/>
    <w:tmpl w:val="6E0673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982AD2"/>
    <w:multiLevelType w:val="hybridMultilevel"/>
    <w:tmpl w:val="01AA3B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345D90"/>
    <w:multiLevelType w:val="hybridMultilevel"/>
    <w:tmpl w:val="54B62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18"/>
    <w:rsid w:val="000D6AFF"/>
    <w:rsid w:val="00117E5A"/>
    <w:rsid w:val="00150C77"/>
    <w:rsid w:val="001A0A95"/>
    <w:rsid w:val="0021482C"/>
    <w:rsid w:val="002A2422"/>
    <w:rsid w:val="00332FED"/>
    <w:rsid w:val="00520938"/>
    <w:rsid w:val="00551ABF"/>
    <w:rsid w:val="00602FA5"/>
    <w:rsid w:val="006135A1"/>
    <w:rsid w:val="00697983"/>
    <w:rsid w:val="007C270B"/>
    <w:rsid w:val="007C2F7A"/>
    <w:rsid w:val="007E02CE"/>
    <w:rsid w:val="008B3374"/>
    <w:rsid w:val="009047CC"/>
    <w:rsid w:val="009431D6"/>
    <w:rsid w:val="00960559"/>
    <w:rsid w:val="009728D1"/>
    <w:rsid w:val="0098427E"/>
    <w:rsid w:val="009A2B08"/>
    <w:rsid w:val="009B2A86"/>
    <w:rsid w:val="009F5492"/>
    <w:rsid w:val="00A347B5"/>
    <w:rsid w:val="00A34E02"/>
    <w:rsid w:val="00A9335E"/>
    <w:rsid w:val="00A9416D"/>
    <w:rsid w:val="00AA4804"/>
    <w:rsid w:val="00AD2D07"/>
    <w:rsid w:val="00AD7722"/>
    <w:rsid w:val="00B556F3"/>
    <w:rsid w:val="00B72014"/>
    <w:rsid w:val="00BE6A04"/>
    <w:rsid w:val="00C5561A"/>
    <w:rsid w:val="00C73B09"/>
    <w:rsid w:val="00D222CA"/>
    <w:rsid w:val="00D41A7E"/>
    <w:rsid w:val="00D818FE"/>
    <w:rsid w:val="00D865F2"/>
    <w:rsid w:val="00DA7866"/>
    <w:rsid w:val="00DD122B"/>
    <w:rsid w:val="00DF3418"/>
    <w:rsid w:val="00E0593C"/>
    <w:rsid w:val="00E85C88"/>
    <w:rsid w:val="00E87A4A"/>
    <w:rsid w:val="00EB57CF"/>
    <w:rsid w:val="00F20875"/>
    <w:rsid w:val="00FF1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163C"/>
  <w15:docId w15:val="{CDC0AEF9-3F91-4BE4-ADED-FA7FF246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77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22"/>
    <w:pPr>
      <w:ind w:left="720"/>
      <w:contextualSpacing/>
    </w:pPr>
  </w:style>
  <w:style w:type="table" w:styleId="TableGrid">
    <w:name w:val="Table Grid"/>
    <w:basedOn w:val="TableNormal"/>
    <w:uiPriority w:val="59"/>
    <w:rsid w:val="00AD7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2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B08"/>
    <w:rPr>
      <w:rFonts w:ascii="Tahoma" w:hAnsi="Tahoma" w:cs="Tahoma"/>
      <w:sz w:val="16"/>
      <w:szCs w:val="16"/>
    </w:rPr>
  </w:style>
  <w:style w:type="paragraph" w:styleId="Caption">
    <w:name w:val="caption"/>
    <w:basedOn w:val="Normal"/>
    <w:next w:val="Normal"/>
    <w:uiPriority w:val="35"/>
    <w:unhideWhenUsed/>
    <w:qFormat/>
    <w:rsid w:val="009A2B08"/>
    <w:pPr>
      <w:spacing w:after="200" w:line="240" w:lineRule="auto"/>
    </w:pPr>
    <w:rPr>
      <w:b/>
      <w:bCs/>
      <w:color w:val="4472C4" w:themeColor="accent1"/>
      <w:sz w:val="18"/>
      <w:szCs w:val="18"/>
    </w:rPr>
  </w:style>
  <w:style w:type="character" w:styleId="PlaceholderText">
    <w:name w:val="Placeholder Text"/>
    <w:basedOn w:val="DefaultParagraphFont"/>
    <w:uiPriority w:val="99"/>
    <w:semiHidden/>
    <w:rsid w:val="00AA48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521317">
      <w:bodyDiv w:val="1"/>
      <w:marLeft w:val="0"/>
      <w:marRight w:val="0"/>
      <w:marTop w:val="0"/>
      <w:marBottom w:val="0"/>
      <w:divBdr>
        <w:top w:val="none" w:sz="0" w:space="0" w:color="auto"/>
        <w:left w:val="none" w:sz="0" w:space="0" w:color="auto"/>
        <w:bottom w:val="none" w:sz="0" w:space="0" w:color="auto"/>
        <w:right w:val="none" w:sz="0" w:space="0" w:color="auto"/>
      </w:divBdr>
    </w:div>
    <w:div w:id="213189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lon%20Guanoluisa\Desktop\UoM%20Year%202\Embedded%20System%20Project\Report%20Motors\Graphs%20-%20copi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lon%20Guanoluisa\Desktop\UoM%20Year%202\Embedded%20System%20Project\Report%20Motors\Copia%20de%20Graphs%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lon%20Guanoluisa\Desktop\UoM%20Year%202\Embedded%20System%20Project\Report%20Motors\Copia%20de%20Graphs%20-%20copia.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Armature Resistance</a:t>
            </a:r>
          </a:p>
        </c:rich>
      </c:tx>
      <c:overlay val="0"/>
    </c:title>
    <c:autoTitleDeleted val="0"/>
    <c:plotArea>
      <c:layout/>
      <c:scatterChart>
        <c:scatterStyle val="lineMarker"/>
        <c:varyColors val="0"/>
        <c:ser>
          <c:idx val="0"/>
          <c:order val="0"/>
          <c:tx>
            <c:v>Stalled</c:v>
          </c:tx>
          <c:spPr>
            <a:ln w="19050">
              <a:noFill/>
            </a:ln>
          </c:spPr>
          <c:trendline>
            <c:spPr>
              <a:ln>
                <a:solidFill>
                  <a:srgbClr val="0070C0"/>
                </a:solidFill>
              </a:ln>
            </c:spPr>
            <c:trendlineType val="linear"/>
            <c:dispRSqr val="0"/>
            <c:dispEq val="1"/>
            <c:trendlineLbl>
              <c:layout>
                <c:manualLayout>
                  <c:x val="-9.9867277530341123E-2"/>
                  <c:y val="1.6879641030416535E-2"/>
                </c:manualLayout>
              </c:layout>
              <c:tx>
                <c:rich>
                  <a:bodyPr/>
                  <a:lstStyle/>
                  <a:p>
                    <a:pPr>
                      <a:defRPr/>
                    </a:pPr>
                    <a:r>
                      <a:rPr lang="en-US" baseline="0">
                        <a:solidFill>
                          <a:schemeClr val="accent1">
                            <a:lumMod val="50000"/>
                          </a:schemeClr>
                        </a:solidFill>
                      </a:rPr>
                      <a:t>y = 2,4211x + 0,1568</a:t>
                    </a:r>
                    <a:endParaRPr lang="en-US">
                      <a:solidFill>
                        <a:schemeClr val="accent1">
                          <a:lumMod val="50000"/>
                        </a:schemeClr>
                      </a:solidFill>
                    </a:endParaRPr>
                  </a:p>
                </c:rich>
              </c:tx>
              <c:numFmt formatCode="General" sourceLinked="0"/>
            </c:trendlineLbl>
          </c:trendline>
          <c:xVal>
            <c:numRef>
              <c:f>'[Graphs - copia.xlsx]I vs V'!$C$3:$C$14</c:f>
              <c:numCache>
                <c:formatCode>General</c:formatCode>
                <c:ptCount val="12"/>
                <c:pt idx="0">
                  <c:v>0.34</c:v>
                </c:pt>
                <c:pt idx="1">
                  <c:v>0.44</c:v>
                </c:pt>
                <c:pt idx="2">
                  <c:v>0.55000000000000004</c:v>
                </c:pt>
                <c:pt idx="3">
                  <c:v>0.66</c:v>
                </c:pt>
                <c:pt idx="4">
                  <c:v>0.76</c:v>
                </c:pt>
                <c:pt idx="5">
                  <c:v>0.86</c:v>
                </c:pt>
                <c:pt idx="6">
                  <c:v>0.99</c:v>
                </c:pt>
                <c:pt idx="7">
                  <c:v>1.1000000000000001</c:v>
                </c:pt>
                <c:pt idx="8">
                  <c:v>1.19</c:v>
                </c:pt>
                <c:pt idx="9">
                  <c:v>1.28</c:v>
                </c:pt>
                <c:pt idx="10">
                  <c:v>1.37</c:v>
                </c:pt>
              </c:numCache>
            </c:numRef>
          </c:xVal>
          <c:yVal>
            <c:numRef>
              <c:f>'[Graphs - copia.xlsx]I vs V'!$D$3:$D$14</c:f>
              <c:numCache>
                <c:formatCode>General</c:formatCode>
                <c:ptCount val="12"/>
                <c:pt idx="0">
                  <c:v>0.95599999999999996</c:v>
                </c:pt>
                <c:pt idx="1">
                  <c:v>1.2430000000000001</c:v>
                </c:pt>
                <c:pt idx="2">
                  <c:v>1.4970000000000001</c:v>
                </c:pt>
                <c:pt idx="3">
                  <c:v>1.748</c:v>
                </c:pt>
                <c:pt idx="4">
                  <c:v>2.028</c:v>
                </c:pt>
                <c:pt idx="5">
                  <c:v>2.2570000000000001</c:v>
                </c:pt>
                <c:pt idx="6">
                  <c:v>2.5459999999999998</c:v>
                </c:pt>
                <c:pt idx="7">
                  <c:v>2.73</c:v>
                </c:pt>
                <c:pt idx="8">
                  <c:v>3.0529999999999999</c:v>
                </c:pt>
                <c:pt idx="9">
                  <c:v>3.2469999999999999</c:v>
                </c:pt>
                <c:pt idx="10">
                  <c:v>3.5169999999999999</c:v>
                </c:pt>
              </c:numCache>
            </c:numRef>
          </c:yVal>
          <c:smooth val="0"/>
          <c:extLst>
            <c:ext xmlns:c16="http://schemas.microsoft.com/office/drawing/2014/chart" uri="{C3380CC4-5D6E-409C-BE32-E72D297353CC}">
              <c16:uniqueId val="{00000001-94B0-477F-A310-9949846EFB50}"/>
            </c:ext>
          </c:extLst>
        </c:ser>
        <c:ser>
          <c:idx val="1"/>
          <c:order val="1"/>
          <c:tx>
            <c:v>Stalled (High torque)</c:v>
          </c:tx>
          <c:spPr>
            <a:ln w="19050">
              <a:noFill/>
            </a:ln>
          </c:spPr>
          <c:trendline>
            <c:spPr>
              <a:ln>
                <a:solidFill>
                  <a:schemeClr val="accent2"/>
                </a:solidFill>
              </a:ln>
            </c:spPr>
            <c:trendlineType val="linear"/>
            <c:dispRSqr val="0"/>
            <c:dispEq val="1"/>
            <c:trendlineLbl>
              <c:layout>
                <c:manualLayout>
                  <c:x val="9.9261446485855928E-2"/>
                  <c:y val="0.27443341921287434"/>
                </c:manualLayout>
              </c:layout>
              <c:tx>
                <c:rich>
                  <a:bodyPr/>
                  <a:lstStyle/>
                  <a:p>
                    <a:pPr>
                      <a:defRPr/>
                    </a:pPr>
                    <a:r>
                      <a:rPr lang="en-US" baseline="0">
                        <a:solidFill>
                          <a:schemeClr val="accent2">
                            <a:lumMod val="75000"/>
                          </a:schemeClr>
                        </a:solidFill>
                      </a:rPr>
                      <a:t>y = 2,0136x + 0,5305</a:t>
                    </a:r>
                    <a:endParaRPr lang="en-US">
                      <a:solidFill>
                        <a:schemeClr val="accent2">
                          <a:lumMod val="75000"/>
                        </a:schemeClr>
                      </a:solidFill>
                    </a:endParaRPr>
                  </a:p>
                </c:rich>
              </c:tx>
              <c:numFmt formatCode="General" sourceLinked="0"/>
            </c:trendlineLbl>
          </c:trendline>
          <c:xVal>
            <c:numRef>
              <c:f>'[Graphs - copia.xlsx]I vs V'!$N$2:$N$12</c:f>
              <c:numCache>
                <c:formatCode>General</c:formatCode>
                <c:ptCount val="11"/>
                <c:pt idx="0">
                  <c:v>1.31</c:v>
                </c:pt>
                <c:pt idx="1">
                  <c:v>1.1599999999999999</c:v>
                </c:pt>
                <c:pt idx="2">
                  <c:v>1.0900000000000001</c:v>
                </c:pt>
                <c:pt idx="3">
                  <c:v>0.91</c:v>
                </c:pt>
                <c:pt idx="4">
                  <c:v>0.8</c:v>
                </c:pt>
                <c:pt idx="5">
                  <c:v>0.7</c:v>
                </c:pt>
                <c:pt idx="6">
                  <c:v>0.61</c:v>
                </c:pt>
                <c:pt idx="7">
                  <c:v>0.52</c:v>
                </c:pt>
                <c:pt idx="8">
                  <c:v>0.44</c:v>
                </c:pt>
                <c:pt idx="9">
                  <c:v>0.36</c:v>
                </c:pt>
                <c:pt idx="10">
                  <c:v>0.31</c:v>
                </c:pt>
              </c:numCache>
            </c:numRef>
          </c:xVal>
          <c:yVal>
            <c:numRef>
              <c:f>'[Graphs - copia.xlsx]I vs V'!$O$2:$O$12</c:f>
              <c:numCache>
                <c:formatCode>General</c:formatCode>
                <c:ptCount val="11"/>
                <c:pt idx="0">
                  <c:v>3.1190000000000002</c:v>
                </c:pt>
                <c:pt idx="1">
                  <c:v>2.843</c:v>
                </c:pt>
                <c:pt idx="2">
                  <c:v>2.6179999999999999</c:v>
                </c:pt>
                <c:pt idx="3">
                  <c:v>2.4529999999999998</c:v>
                </c:pt>
                <c:pt idx="4">
                  <c:v>2.242</c:v>
                </c:pt>
                <c:pt idx="5">
                  <c:v>2.0099999999999998</c:v>
                </c:pt>
                <c:pt idx="6">
                  <c:v>1.82</c:v>
                </c:pt>
                <c:pt idx="7">
                  <c:v>1.61</c:v>
                </c:pt>
                <c:pt idx="8">
                  <c:v>1.409</c:v>
                </c:pt>
                <c:pt idx="9">
                  <c:v>1.2130000000000001</c:v>
                </c:pt>
                <c:pt idx="10">
                  <c:v>1.03</c:v>
                </c:pt>
              </c:numCache>
            </c:numRef>
          </c:yVal>
          <c:smooth val="0"/>
          <c:extLst>
            <c:ext xmlns:c16="http://schemas.microsoft.com/office/drawing/2014/chart" uri="{C3380CC4-5D6E-409C-BE32-E72D297353CC}">
              <c16:uniqueId val="{00000003-94B0-477F-A310-9949846EFB50}"/>
            </c:ext>
          </c:extLst>
        </c:ser>
        <c:dLbls>
          <c:showLegendKey val="0"/>
          <c:showVal val="0"/>
          <c:showCatName val="0"/>
          <c:showSerName val="0"/>
          <c:showPercent val="0"/>
          <c:showBubbleSize val="0"/>
        </c:dLbls>
        <c:axId val="131578112"/>
        <c:axId val="131584384"/>
      </c:scatterChart>
      <c:valAx>
        <c:axId val="131578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84384"/>
        <c:crosses val="autoZero"/>
        <c:crossBetween val="midCat"/>
      </c:valAx>
      <c:valAx>
        <c:axId val="13158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Voltage (V)</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781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Emf</a:t>
            </a:r>
            <a:r>
              <a:rPr lang="en-US" baseline="0"/>
              <a:t> vs Speed</a:t>
            </a:r>
            <a:endParaRPr lang="en-US"/>
          </a:p>
        </c:rich>
      </c:tx>
      <c:overlay val="0"/>
      <c:spPr>
        <a:noFill/>
        <a:ln>
          <a:noFill/>
        </a:ln>
        <a:effectLst/>
      </c:spPr>
    </c:title>
    <c:autoTitleDeleted val="0"/>
    <c:plotArea>
      <c:layout/>
      <c:scatterChart>
        <c:scatterStyle val="lineMarker"/>
        <c:varyColors val="0"/>
        <c:ser>
          <c:idx val="0"/>
          <c:order val="0"/>
          <c:tx>
            <c:v>Maximum Stall Torque</c:v>
          </c:tx>
          <c:spPr>
            <a:ln w="25400" cap="rnd">
              <a:noFill/>
              <a:round/>
            </a:ln>
            <a:effectLst/>
          </c:spPr>
          <c:marker>
            <c:symbol val="circle"/>
            <c:size val="5"/>
            <c:spPr>
              <a:solidFill>
                <a:schemeClr val="accent1"/>
              </a:solidFill>
              <a:ln w="9525">
                <a:solidFill>
                  <a:schemeClr val="accent6"/>
                </a:solidFill>
              </a:ln>
              <a:effectLst/>
            </c:spPr>
          </c:marker>
          <c:trendline>
            <c:spPr>
              <a:ln w="9525" cap="rnd">
                <a:solidFill>
                  <a:schemeClr val="accent6"/>
                </a:solidFill>
                <a:prstDash val="solid"/>
              </a:ln>
              <a:effectLst/>
            </c:spPr>
            <c:trendlineType val="linear"/>
            <c:dispRSqr val="0"/>
            <c:dispEq val="1"/>
            <c:trendlineLbl>
              <c:layout>
                <c:manualLayout>
                  <c:x val="-2.0443089775068438E-2"/>
                  <c:y val="4.5534150612959717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6"/>
                        </a:solidFill>
                      </a:rPr>
                      <a:t>y = 0.0096x - 0.3989</a:t>
                    </a:r>
                    <a:endParaRPr lang="en-US">
                      <a:solidFill>
                        <a:schemeClr val="accent6"/>
                      </a:solidFill>
                    </a:endParaRPr>
                  </a:p>
                </c:rich>
              </c:tx>
              <c:numFmt formatCode="General" sourceLinked="0"/>
              <c:spPr>
                <a:noFill/>
                <a:ln>
                  <a:noFill/>
                </a:ln>
                <a:effectLst/>
              </c:spPr>
            </c:trendlineLbl>
          </c:trendline>
          <c:xVal>
            <c:numRef>
              <c:f>'T vs I, T vs spd and Emf vs spd'!$N$3:$N$13</c:f>
              <c:numCache>
                <c:formatCode>General</c:formatCode>
                <c:ptCount val="11"/>
                <c:pt idx="0">
                  <c:v>512.07960253513625</c:v>
                </c:pt>
                <c:pt idx="1">
                  <c:v>487.57517983713586</c:v>
                </c:pt>
                <c:pt idx="2">
                  <c:v>450.294947014537</c:v>
                </c:pt>
                <c:pt idx="3">
                  <c:v>413.32887345729711</c:v>
                </c:pt>
                <c:pt idx="4">
                  <c:v>381.38934814580085</c:v>
                </c:pt>
                <c:pt idx="5">
                  <c:v>375.10616283862129</c:v>
                </c:pt>
                <c:pt idx="6">
                  <c:v>337.19761148530444</c:v>
                </c:pt>
                <c:pt idx="7">
                  <c:v>290.70204021217552</c:v>
                </c:pt>
                <c:pt idx="8">
                  <c:v>266.61649653465378</c:v>
                </c:pt>
                <c:pt idx="9">
                  <c:v>232.58257612076434</c:v>
                </c:pt>
                <c:pt idx="10">
                  <c:v>195.19762354304581</c:v>
                </c:pt>
              </c:numCache>
            </c:numRef>
          </c:xVal>
          <c:yVal>
            <c:numRef>
              <c:f>'T vs I, T vs spd and Emf vs spd'!$J$3:$J$17</c:f>
              <c:numCache>
                <c:formatCode>General</c:formatCode>
                <c:ptCount val="15"/>
                <c:pt idx="0">
                  <c:v>4.5042460000000002</c:v>
                </c:pt>
                <c:pt idx="1">
                  <c:v>4.2621359999999999</c:v>
                </c:pt>
                <c:pt idx="2">
                  <c:v>3.9958150000000003</c:v>
                </c:pt>
                <c:pt idx="3">
                  <c:v>3.6568610000000001</c:v>
                </c:pt>
                <c:pt idx="4">
                  <c:v>3.3421180000000001</c:v>
                </c:pt>
                <c:pt idx="5">
                  <c:v>3.1726410000000005</c:v>
                </c:pt>
                <c:pt idx="6">
                  <c:v>2.8094760000000005</c:v>
                </c:pt>
                <c:pt idx="7">
                  <c:v>2.3736780000000004</c:v>
                </c:pt>
                <c:pt idx="8">
                  <c:v>2.1315680000000001</c:v>
                </c:pt>
                <c:pt idx="9">
                  <c:v>1.8652470000000005</c:v>
                </c:pt>
                <c:pt idx="10">
                  <c:v>1.5020820000000006</c:v>
                </c:pt>
                <c:pt idx="11">
                  <c:v>4.8432000000000004</c:v>
                </c:pt>
                <c:pt idx="12">
                  <c:v>4.8432000000000004</c:v>
                </c:pt>
                <c:pt idx="13">
                  <c:v>4.8432000000000004</c:v>
                </c:pt>
                <c:pt idx="14">
                  <c:v>4.8432000000000004</c:v>
                </c:pt>
              </c:numCache>
            </c:numRef>
          </c:yVal>
          <c:smooth val="0"/>
          <c:extLst>
            <c:ext xmlns:c16="http://schemas.microsoft.com/office/drawing/2014/chart" uri="{C3380CC4-5D6E-409C-BE32-E72D297353CC}">
              <c16:uniqueId val="{00000001-B266-4786-B842-ACD2FD36B689}"/>
            </c:ext>
          </c:extLst>
        </c:ser>
        <c:dLbls>
          <c:showLegendKey val="0"/>
          <c:showVal val="0"/>
          <c:showCatName val="0"/>
          <c:showSerName val="0"/>
          <c:showPercent val="0"/>
          <c:showBubbleSize val="0"/>
        </c:dLbls>
        <c:axId val="131543424"/>
        <c:axId val="131545344"/>
      </c:scatterChart>
      <c:valAx>
        <c:axId val="131543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 ꙍ (rad/s)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45344"/>
        <c:crosses val="autoZero"/>
        <c:crossBetween val="midCat"/>
      </c:valAx>
      <c:valAx>
        <c:axId val="13154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Emf</a:t>
                </a:r>
                <a:r>
                  <a:rPr lang="en-GB" baseline="0"/>
                  <a:t> (V)</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4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Torque vs Current</a:t>
            </a:r>
          </a:p>
        </c:rich>
      </c:tx>
      <c:layout>
        <c:manualLayout>
          <c:xMode val="edge"/>
          <c:yMode val="edge"/>
          <c:x val="0.35462489063867014"/>
          <c:y val="2.7777777777777776E-2"/>
        </c:manualLayout>
      </c:layout>
      <c:overlay val="0"/>
      <c:spPr>
        <a:noFill/>
        <a:ln>
          <a:noFill/>
        </a:ln>
        <a:effectLst/>
      </c:spPr>
    </c:title>
    <c:autoTitleDeleted val="0"/>
    <c:plotArea>
      <c:layout/>
      <c:scatterChart>
        <c:scatterStyle val="lineMarker"/>
        <c:varyColors val="0"/>
        <c:ser>
          <c:idx val="0"/>
          <c:order val="0"/>
          <c:tx>
            <c:v>KT Motor spinning</c:v>
          </c:tx>
          <c:spPr>
            <a:ln w="25400" cap="rnd">
              <a:noFill/>
              <a:round/>
            </a:ln>
            <a:effectLst/>
          </c:spPr>
          <c:marker>
            <c:symbol val="circle"/>
            <c:size val="5"/>
            <c:spPr>
              <a:solidFill>
                <a:schemeClr val="accent1"/>
              </a:solidFill>
              <a:ln w="9525">
                <a:solidFill>
                  <a:schemeClr val="accent1"/>
                </a:solidFill>
              </a:ln>
              <a:effectLst/>
            </c:spPr>
          </c:marker>
          <c:trendline>
            <c:spPr>
              <a:ln w="9525" cap="rnd">
                <a:solidFill>
                  <a:schemeClr val="accent1"/>
                </a:solidFill>
                <a:prstDash val="solid"/>
              </a:ln>
              <a:effectLst/>
            </c:spPr>
            <c:trendlineType val="linear"/>
            <c:dispRSqr val="0"/>
            <c:dispEq val="1"/>
            <c:trendlineLbl>
              <c:layout>
                <c:manualLayout>
                  <c:x val="-5.340939525416466E-2"/>
                  <c:y val="3.947522138367719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1"/>
                        </a:solidFill>
                      </a:rPr>
                      <a:t>y = 0.008x - 0.0009</a:t>
                    </a:r>
                    <a:endParaRPr lang="en-US">
                      <a:solidFill>
                        <a:schemeClr val="accent1"/>
                      </a:solidFill>
                    </a:endParaRPr>
                  </a:p>
                </c:rich>
              </c:tx>
              <c:numFmt formatCode="General" sourceLinked="0"/>
              <c:spPr>
                <a:noFill/>
                <a:ln>
                  <a:noFill/>
                </a:ln>
                <a:effectLst/>
              </c:spPr>
            </c:trendlineLbl>
          </c:trendline>
          <c:xVal>
            <c:numRef>
              <c:f>'T vs I, T vs spd and Emf vs spd'!$D$3:$D$17</c:f>
              <c:numCache>
                <c:formatCode>General</c:formatCode>
                <c:ptCount val="15"/>
                <c:pt idx="0">
                  <c:v>0.14000000000000001</c:v>
                </c:pt>
                <c:pt idx="1">
                  <c:v>0.24</c:v>
                </c:pt>
                <c:pt idx="2">
                  <c:v>0.35</c:v>
                </c:pt>
                <c:pt idx="3">
                  <c:v>0.49</c:v>
                </c:pt>
                <c:pt idx="4">
                  <c:v>0.62</c:v>
                </c:pt>
                <c:pt idx="5">
                  <c:v>0.69</c:v>
                </c:pt>
                <c:pt idx="6">
                  <c:v>0.84</c:v>
                </c:pt>
                <c:pt idx="7">
                  <c:v>1.02</c:v>
                </c:pt>
                <c:pt idx="8">
                  <c:v>1.1200000000000001</c:v>
                </c:pt>
                <c:pt idx="9">
                  <c:v>1.23</c:v>
                </c:pt>
                <c:pt idx="10">
                  <c:v>1.38</c:v>
                </c:pt>
              </c:numCache>
            </c:numRef>
          </c:xVal>
          <c:yVal>
            <c:numRef>
              <c:f>'T vs I, T vs spd and Emf vs spd'!$I$3:$I$17</c:f>
              <c:numCache>
                <c:formatCode>General</c:formatCode>
                <c:ptCount val="15"/>
                <c:pt idx="0">
                  <c:v>0</c:v>
                </c:pt>
                <c:pt idx="1">
                  <c:v>1E-3</c:v>
                </c:pt>
                <c:pt idx="2">
                  <c:v>2E-3</c:v>
                </c:pt>
                <c:pt idx="3">
                  <c:v>3.0000000000000001E-3</c:v>
                </c:pt>
                <c:pt idx="4">
                  <c:v>4.0000000000000001E-3</c:v>
                </c:pt>
                <c:pt idx="5">
                  <c:v>5.0000000000000001E-3</c:v>
                </c:pt>
                <c:pt idx="6">
                  <c:v>6.0000000000000001E-3</c:v>
                </c:pt>
                <c:pt idx="7">
                  <c:v>6.9999999999999993E-3</c:v>
                </c:pt>
                <c:pt idx="8">
                  <c:v>8.0000000000000002E-3</c:v>
                </c:pt>
                <c:pt idx="9">
                  <c:v>9.0000000000000011E-3</c:v>
                </c:pt>
                <c:pt idx="10">
                  <c:v>0.01</c:v>
                </c:pt>
                <c:pt idx="11">
                  <c:v>0</c:v>
                </c:pt>
                <c:pt idx="12">
                  <c:v>0</c:v>
                </c:pt>
                <c:pt idx="13">
                  <c:v>0</c:v>
                </c:pt>
                <c:pt idx="14">
                  <c:v>0</c:v>
                </c:pt>
              </c:numCache>
            </c:numRef>
          </c:yVal>
          <c:smooth val="0"/>
          <c:extLst>
            <c:ext xmlns:c16="http://schemas.microsoft.com/office/drawing/2014/chart" uri="{C3380CC4-5D6E-409C-BE32-E72D297353CC}">
              <c16:uniqueId val="{00000001-9D45-43E7-838C-9B9074E49945}"/>
            </c:ext>
          </c:extLst>
        </c:ser>
        <c:ser>
          <c:idx val="1"/>
          <c:order val="1"/>
          <c:tx>
            <c:v>KT Motor stalled</c:v>
          </c:tx>
          <c:spPr>
            <a:ln w="25400" cap="rnd">
              <a:noFill/>
              <a:round/>
            </a:ln>
            <a:effectLst/>
          </c:spPr>
          <c:marker>
            <c:symbol val="circle"/>
            <c:size val="5"/>
            <c:spPr>
              <a:solidFill>
                <a:schemeClr val="accent2"/>
              </a:solidFill>
              <a:ln w="9525">
                <a:solidFill>
                  <a:schemeClr val="accent2"/>
                </a:solidFill>
              </a:ln>
              <a:effectLst/>
            </c:spPr>
          </c:marker>
          <c:trendline>
            <c:spPr>
              <a:ln w="9525" cap="rnd">
                <a:solidFill>
                  <a:schemeClr val="accent2"/>
                </a:solidFill>
                <a:prstDash val="solid"/>
              </a:ln>
              <a:effectLst/>
            </c:spPr>
            <c:trendlineType val="linear"/>
            <c:dispRSqr val="0"/>
            <c:dispEq val="1"/>
            <c:trendlineLbl>
              <c:layout>
                <c:manualLayout>
                  <c:x val="0.16101826557394611"/>
                  <c:y val="0.2055012967592700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lumMod val="75000"/>
                          </a:schemeClr>
                        </a:solidFill>
                      </a:rPr>
                      <a:t>y = 0.0069x - 0.0006</a:t>
                    </a:r>
                    <a:endParaRPr lang="en-US">
                      <a:solidFill>
                        <a:schemeClr val="accent2">
                          <a:lumMod val="75000"/>
                        </a:schemeClr>
                      </a:solidFill>
                    </a:endParaRPr>
                  </a:p>
                </c:rich>
              </c:tx>
              <c:numFmt formatCode="General" sourceLinked="0"/>
              <c:spPr>
                <a:noFill/>
                <a:ln>
                  <a:noFill/>
                </a:ln>
                <a:effectLst/>
              </c:spPr>
            </c:trendlineLbl>
          </c:trendline>
          <c:xVal>
            <c:numRef>
              <c:f>'T vs I, T vs spd and Emf vs spd'!$P$3:$P$13</c:f>
              <c:numCache>
                <c:formatCode>General</c:formatCode>
                <c:ptCount val="11"/>
                <c:pt idx="0">
                  <c:v>1.31</c:v>
                </c:pt>
                <c:pt idx="1">
                  <c:v>1.1599999999999999</c:v>
                </c:pt>
                <c:pt idx="2">
                  <c:v>1.0900000000000001</c:v>
                </c:pt>
                <c:pt idx="3">
                  <c:v>0.91</c:v>
                </c:pt>
                <c:pt idx="4">
                  <c:v>0.8</c:v>
                </c:pt>
                <c:pt idx="5">
                  <c:v>0.7</c:v>
                </c:pt>
                <c:pt idx="6">
                  <c:v>0.61</c:v>
                </c:pt>
                <c:pt idx="7">
                  <c:v>0.52</c:v>
                </c:pt>
                <c:pt idx="8">
                  <c:v>0.44</c:v>
                </c:pt>
                <c:pt idx="9">
                  <c:v>0.36</c:v>
                </c:pt>
                <c:pt idx="10">
                  <c:v>0.31</c:v>
                </c:pt>
              </c:numCache>
            </c:numRef>
          </c:xVal>
          <c:yVal>
            <c:numRef>
              <c:f>'T vs I, T vs spd and Emf vs spd'!$T$3:$T$13</c:f>
              <c:numCache>
                <c:formatCode>General</c:formatCode>
                <c:ptCount val="11"/>
                <c:pt idx="0">
                  <c:v>8.5000000000000006E-3</c:v>
                </c:pt>
                <c:pt idx="1">
                  <c:v>7.000000000000001E-3</c:v>
                </c:pt>
                <c:pt idx="2">
                  <c:v>7.000000000000001E-3</c:v>
                </c:pt>
                <c:pt idx="3">
                  <c:v>5.5000000000000005E-3</c:v>
                </c:pt>
                <c:pt idx="4">
                  <c:v>5.5000000000000005E-3</c:v>
                </c:pt>
                <c:pt idx="5">
                  <c:v>4.0000000000000001E-3</c:v>
                </c:pt>
                <c:pt idx="6">
                  <c:v>3.5000000000000005E-3</c:v>
                </c:pt>
                <c:pt idx="7">
                  <c:v>3.0000000000000001E-3</c:v>
                </c:pt>
                <c:pt idx="8">
                  <c:v>2.2500000000000003E-3</c:v>
                </c:pt>
                <c:pt idx="9">
                  <c:v>2E-3</c:v>
                </c:pt>
                <c:pt idx="10">
                  <c:v>1.5E-3</c:v>
                </c:pt>
              </c:numCache>
            </c:numRef>
          </c:yVal>
          <c:smooth val="0"/>
          <c:extLst>
            <c:ext xmlns:c16="http://schemas.microsoft.com/office/drawing/2014/chart" uri="{C3380CC4-5D6E-409C-BE32-E72D297353CC}">
              <c16:uniqueId val="{00000003-9D45-43E7-838C-9B9074E49945}"/>
            </c:ext>
          </c:extLst>
        </c:ser>
        <c:dLbls>
          <c:showLegendKey val="0"/>
          <c:showVal val="0"/>
          <c:showCatName val="0"/>
          <c:showSerName val="0"/>
          <c:showPercent val="0"/>
          <c:showBubbleSize val="0"/>
        </c:dLbls>
        <c:axId val="127631744"/>
        <c:axId val="127633664"/>
      </c:scatterChart>
      <c:valAx>
        <c:axId val="127631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33664"/>
        <c:crosses val="autoZero"/>
        <c:crossBetween val="midCat"/>
      </c:valAx>
      <c:valAx>
        <c:axId val="12763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Torque (Nm)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317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Flat</a:t>
            </a:r>
            <a:r>
              <a:rPr lang="en-US" baseline="0"/>
              <a:t> 2: Friction Force Vs. Weight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2700" cap="rnd">
                <a:solidFill>
                  <a:schemeClr val="accent1"/>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Sheet1!$B$2:$B$6</c:f>
              <c:numCache>
                <c:formatCode>General</c:formatCode>
                <c:ptCount val="5"/>
                <c:pt idx="0">
                  <c:v>0.6</c:v>
                </c:pt>
                <c:pt idx="1">
                  <c:v>0.9</c:v>
                </c:pt>
                <c:pt idx="2">
                  <c:v>1.3</c:v>
                </c:pt>
                <c:pt idx="3">
                  <c:v>1.7</c:v>
                </c:pt>
                <c:pt idx="4">
                  <c:v>2.2999999999999998</c:v>
                </c:pt>
              </c:numCache>
            </c:numRef>
          </c:yVal>
          <c:smooth val="0"/>
          <c:extLst>
            <c:ext xmlns:c16="http://schemas.microsoft.com/office/drawing/2014/chart" uri="{C3380CC4-5D6E-409C-BE32-E72D297353CC}">
              <c16:uniqueId val="{00000001-E654-4EC7-B842-3B41B0F167F6}"/>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2700" cap="rnd">
                <a:solidFill>
                  <a:schemeClr val="accent2"/>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Sheet1!$C$2:$C$6</c:f>
              <c:numCache>
                <c:formatCode>General</c:formatCode>
                <c:ptCount val="5"/>
                <c:pt idx="0">
                  <c:v>0.5</c:v>
                </c:pt>
                <c:pt idx="1">
                  <c:v>0.8</c:v>
                </c:pt>
                <c:pt idx="2">
                  <c:v>1.2</c:v>
                </c:pt>
                <c:pt idx="3">
                  <c:v>1.5</c:v>
                </c:pt>
                <c:pt idx="4">
                  <c:v>2.1</c:v>
                </c:pt>
              </c:numCache>
            </c:numRef>
          </c:yVal>
          <c:smooth val="0"/>
          <c:extLst>
            <c:ext xmlns:c16="http://schemas.microsoft.com/office/drawing/2014/chart" uri="{C3380CC4-5D6E-409C-BE32-E72D297353CC}">
              <c16:uniqueId val="{00000003-E654-4EC7-B842-3B41B0F167F6}"/>
            </c:ext>
          </c:extLst>
        </c:ser>
        <c:dLbls>
          <c:showLegendKey val="0"/>
          <c:showVal val="0"/>
          <c:showCatName val="0"/>
          <c:showSerName val="0"/>
          <c:showPercent val="0"/>
          <c:showBubbleSize val="0"/>
        </c:dLbls>
        <c:axId val="614952392"/>
        <c:axId val="614951080"/>
      </c:scatterChart>
      <c:valAx>
        <c:axId val="614952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(N)</a:t>
                </a:r>
              </a:p>
            </c:rich>
          </c:tx>
          <c:layout>
            <c:manualLayout>
              <c:xMode val="edge"/>
              <c:yMode val="edge"/>
              <c:x val="0.36044772528433944"/>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1080"/>
        <c:crosses val="autoZero"/>
        <c:crossBetween val="midCat"/>
        <c:majorUnit val="5"/>
      </c:valAx>
      <c:valAx>
        <c:axId val="614951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 force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2392"/>
        <c:crosses val="autoZero"/>
        <c:crossBetween val="midCat"/>
        <c:majorUnit val="0.2"/>
      </c:valAx>
      <c:spPr>
        <a:noFill/>
        <a:ln>
          <a:solidFill>
            <a:schemeClr val="accent2"/>
          </a:solidFill>
          <a:prstDash val="solid"/>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Ramp</a:t>
            </a:r>
            <a:r>
              <a:rPr lang="en-US" baseline="0"/>
              <a:t>: Friction Force Vs. Weight</a:t>
            </a:r>
            <a:endParaRPr lang="en-US"/>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Sheet1!$D$2:$D$6</c:f>
              <c:numCache>
                <c:formatCode>General</c:formatCode>
                <c:ptCount val="5"/>
                <c:pt idx="0">
                  <c:v>3.5</c:v>
                </c:pt>
                <c:pt idx="1">
                  <c:v>6.8</c:v>
                </c:pt>
                <c:pt idx="2">
                  <c:v>8.1</c:v>
                </c:pt>
                <c:pt idx="3">
                  <c:v>10.5</c:v>
                </c:pt>
                <c:pt idx="4">
                  <c:v>12</c:v>
                </c:pt>
              </c:numCache>
            </c:numRef>
          </c:yVal>
          <c:smooth val="0"/>
          <c:extLst>
            <c:ext xmlns:c16="http://schemas.microsoft.com/office/drawing/2014/chart" uri="{C3380CC4-5D6E-409C-BE32-E72D297353CC}">
              <c16:uniqueId val="{00000001-620C-4838-A206-A71B4404C741}"/>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Sheet1!$E$2:$E$6</c:f>
              <c:numCache>
                <c:formatCode>General</c:formatCode>
                <c:ptCount val="5"/>
                <c:pt idx="0">
                  <c:v>2.8</c:v>
                </c:pt>
                <c:pt idx="1">
                  <c:v>4.4000000000000004</c:v>
                </c:pt>
                <c:pt idx="2">
                  <c:v>6.2</c:v>
                </c:pt>
                <c:pt idx="3">
                  <c:v>8.5</c:v>
                </c:pt>
                <c:pt idx="4">
                  <c:v>10.5</c:v>
                </c:pt>
              </c:numCache>
            </c:numRef>
          </c:yVal>
          <c:smooth val="0"/>
          <c:extLst>
            <c:ext xmlns:c16="http://schemas.microsoft.com/office/drawing/2014/chart" uri="{C3380CC4-5D6E-409C-BE32-E72D297353CC}">
              <c16:uniqueId val="{00000003-620C-4838-A206-A71B4404C741}"/>
            </c:ext>
          </c:extLst>
        </c:ser>
        <c:dLbls>
          <c:showLegendKey val="0"/>
          <c:showVal val="0"/>
          <c:showCatName val="0"/>
          <c:showSerName val="0"/>
          <c:showPercent val="0"/>
          <c:showBubbleSize val="0"/>
        </c:dLbls>
        <c:axId val="542405824"/>
        <c:axId val="542409104"/>
      </c:scatterChart>
      <c:valAx>
        <c:axId val="542405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9104"/>
        <c:crosses val="autoZero"/>
        <c:crossBetween val="midCat"/>
        <c:majorUnit val="5"/>
      </c:valAx>
      <c:valAx>
        <c:axId val="54240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a:t>
                </a:r>
                <a:r>
                  <a:rPr lang="en-US" baseline="0"/>
                  <a:t> force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5824"/>
        <c:crosses val="autoZero"/>
        <c:crossBetween val="midCat"/>
        <c:maj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A6478-0516-4076-906F-2171901F7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alsayed</dc:creator>
  <cp:keywords/>
  <dc:description/>
  <cp:lastModifiedBy>osama alsayed</cp:lastModifiedBy>
  <cp:revision>13</cp:revision>
  <dcterms:created xsi:type="dcterms:W3CDTF">2018-10-26T10:50:00Z</dcterms:created>
  <dcterms:modified xsi:type="dcterms:W3CDTF">2018-10-28T16:42:00Z</dcterms:modified>
</cp:coreProperties>
</file>