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85924" w14:textId="57F5B62F" w:rsidR="009D485A" w:rsidRPr="00CB4096" w:rsidRDefault="00CB4096">
      <w:pPr>
        <w:rPr>
          <w:rFonts w:ascii="Arial" w:hAnsi="Arial" w:cs="Arial"/>
          <w:sz w:val="28"/>
        </w:rPr>
      </w:pPr>
      <w:r w:rsidRPr="00CB4096">
        <w:rPr>
          <w:rFonts w:ascii="Arial" w:hAnsi="Arial" w:cs="Arial"/>
          <w:sz w:val="28"/>
        </w:rPr>
        <w:t>Circuit diagram for proposed line sensors</w:t>
      </w:r>
    </w:p>
    <w:p w14:paraId="7C656A5F" w14:textId="77777777" w:rsidR="00CB4096" w:rsidRPr="00CB4096" w:rsidRDefault="00CB4096">
      <w:pPr>
        <w:rPr>
          <w:rFonts w:ascii="Arial" w:hAnsi="Arial" w:cs="Arial"/>
        </w:rPr>
      </w:pPr>
    </w:p>
    <w:p w14:paraId="530E8C99" w14:textId="2D0E60F0" w:rsidR="004E0CC3" w:rsidRDefault="00487067">
      <w:r>
        <w:rPr>
          <w:noProof/>
        </w:rPr>
        <mc:AlternateContent>
          <mc:Choice Requires="wps">
            <w:drawing>
              <wp:anchor distT="0" distB="0" distL="114300" distR="114300" simplePos="0" relativeHeight="251661312" behindDoc="0" locked="0" layoutInCell="1" allowOverlap="1" wp14:anchorId="74BBB566" wp14:editId="4F62CBA3">
                <wp:simplePos x="0" y="0"/>
                <wp:positionH relativeFrom="column">
                  <wp:posOffset>2734401</wp:posOffset>
                </wp:positionH>
                <wp:positionV relativeFrom="paragraph">
                  <wp:posOffset>494756</wp:posOffset>
                </wp:positionV>
                <wp:extent cx="1542" cy="279400"/>
                <wp:effectExtent l="0" t="0" r="24130" b="12700"/>
                <wp:wrapNone/>
                <wp:docPr id="11" name="Straight Connector 11"/>
                <wp:cNvGraphicFramePr/>
                <a:graphic xmlns:a="http://schemas.openxmlformats.org/drawingml/2006/main">
                  <a:graphicData uri="http://schemas.microsoft.com/office/word/2010/wordprocessingShape">
                    <wps:wsp>
                      <wps:cNvCnPr/>
                      <wps:spPr>
                        <a:xfrm flipH="1">
                          <a:off x="0" y="0"/>
                          <a:ext cx="1542"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D0E19" id="Straight Connector 1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pt,38.95pt" to="215.4pt,6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EDF0C49" wp14:editId="6C4F2659">
                <wp:simplePos x="0" y="0"/>
                <wp:positionH relativeFrom="column">
                  <wp:posOffset>2626360</wp:posOffset>
                </wp:positionH>
                <wp:positionV relativeFrom="paragraph">
                  <wp:posOffset>496389</wp:posOffset>
                </wp:positionV>
                <wp:extent cx="107576" cy="0"/>
                <wp:effectExtent l="0" t="0" r="6985" b="12700"/>
                <wp:wrapNone/>
                <wp:docPr id="10" name="Straight Connector 10"/>
                <wp:cNvGraphicFramePr/>
                <a:graphic xmlns:a="http://schemas.openxmlformats.org/drawingml/2006/main">
                  <a:graphicData uri="http://schemas.microsoft.com/office/word/2010/wordprocessingShape">
                    <wps:wsp>
                      <wps:cNvCnPr/>
                      <wps:spPr>
                        <a:xfrm>
                          <a:off x="0" y="0"/>
                          <a:ext cx="1075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966F1"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6.8pt,39.1pt" to="215.25pt,3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" strokecolor="#4472c4 [3204]" strokeweight=".5pt">
                <v:stroke joinstyle="miter"/>
              </v:line>
            </w:pict>
          </mc:Fallback>
        </mc:AlternateContent>
      </w:r>
      <w:r w:rsidR="00152BBE">
        <w:rPr>
          <w:noProof/>
          <w:vertAlign w:val="subscript"/>
        </w:rPr>
        <w:softHyphen/>
      </w:r>
      <w:bookmarkStart w:id="0" w:name="_GoBack"/>
      <w:r w:rsidR="004E0CC3" w:rsidRPr="00152BBE">
        <w:rPr>
          <w:noProof/>
          <w:vertAlign w:val="subscript"/>
        </w:rPr>
        <w:drawing>
          <wp:inline distT="0" distB="0" distL="0" distR="0" wp14:anchorId="694D4653" wp14:editId="7097DCB8">
            <wp:extent cx="5727700" cy="993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final.png"/>
                    <pic:cNvPicPr/>
                  </pic:nvPicPr>
                  <pic:blipFill rotWithShape="1">
                    <a:blip r:embed="rId4">
                      <a:extLst>
                        <a:ext uri="{28A0092B-C50C-407E-A947-70E740481C1C}">
                          <a14:useLocalDpi xmlns:a14="http://schemas.microsoft.com/office/drawing/2010/main" val="0"/>
                        </a:ext>
                      </a:extLst>
                    </a:blip>
                    <a:srcRect l="21540" t="11200" r="15979" b="69537"/>
                    <a:stretch/>
                  </pic:blipFill>
                  <pic:spPr bwMode="auto">
                    <a:xfrm>
                      <a:off x="0" y="0"/>
                      <a:ext cx="5727700" cy="993152"/>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30C3BC8" w14:textId="6422D2E9" w:rsidR="00152BBE" w:rsidRPr="009D6866" w:rsidRDefault="00152BBE">
      <w:pPr>
        <w:rPr>
          <w:rFonts w:ascii="Arial" w:hAnsi="Arial" w:cs="Arial"/>
        </w:rPr>
      </w:pPr>
      <w:r w:rsidRPr="009D6866">
        <w:rPr>
          <w:rFonts w:ascii="Arial" w:hAnsi="Arial" w:cs="Arial"/>
        </w:rPr>
        <w:t>Figure 4.1 Section of schematic showing input signals of the sensor board.</w:t>
      </w:r>
    </w:p>
    <w:p w14:paraId="1439DE98" w14:textId="42CD62DE" w:rsidR="004E0CC3" w:rsidRPr="009D6866" w:rsidRDefault="00BA595C">
      <w:pPr>
        <w:rPr>
          <w:rFonts w:ascii="Arial" w:hAnsi="Arial" w:cs="Arial"/>
        </w:rPr>
      </w:pPr>
      <w:r w:rsidRPr="009D6866">
        <w:rPr>
          <w:rFonts w:ascii="Arial" w:hAnsi="Arial" w:cs="Arial"/>
        </w:rPr>
        <w:t xml:space="preserve">Choosing the method of implementation and sensor configuration is justified in </w:t>
      </w:r>
      <w:r w:rsidR="00487067" w:rsidRPr="009D6866">
        <w:rPr>
          <w:rFonts w:ascii="Arial" w:hAnsi="Arial" w:cs="Arial"/>
          <w:vertAlign w:val="subscript"/>
        </w:rPr>
        <w:softHyphen/>
      </w:r>
      <w:r w:rsidRPr="009D6866">
        <w:rPr>
          <w:rFonts w:ascii="Arial" w:hAnsi="Arial" w:cs="Arial"/>
        </w:rPr>
        <w:t>Control. The group decided to implement digital sensors. This means the sensor board will be interfacing with the microcontroller using digital inputs and outputs. As these DIO pins are limited to 5 V 4 mA, this is insufficient power to power the LEDs. The LEDs will therefore be powered by power rails from the motor driver board. A 7</w:t>
      </w:r>
      <w:r w:rsidR="00487067" w:rsidRPr="009D6866">
        <w:rPr>
          <w:rFonts w:ascii="Arial" w:hAnsi="Arial" w:cs="Arial"/>
        </w:rPr>
        <w:t xml:space="preserve">n </w:t>
      </w:r>
      <w:r w:rsidRPr="009D6866">
        <w:rPr>
          <w:rFonts w:ascii="Arial" w:hAnsi="Arial" w:cs="Arial"/>
        </w:rPr>
        <w:t xml:space="preserve">element Darlington Pair chip ULN2003A is being used which will allow both independent control of LEDs and also provide the LEDs with sufficient current to </w:t>
      </w:r>
      <w:r w:rsidR="00487067" w:rsidRPr="009D6866">
        <w:rPr>
          <w:rFonts w:ascii="Arial" w:hAnsi="Arial" w:cs="Arial"/>
        </w:rPr>
        <w:t xml:space="preserve">be powered on. Pins 1 to 6 of the Darlington Pair are connected to the Digital Out pins from the microcontroller. </w:t>
      </w:r>
      <w:r w:rsidR="00152BBE" w:rsidRPr="009D6866">
        <w:rPr>
          <w:rFonts w:ascii="Arial" w:hAnsi="Arial" w:cs="Arial"/>
        </w:rPr>
        <w:t>The Darlington Pair is powered by the driver board to pin 10. The following pins 11 to 16 are connected to each individual LEDs. The transistors can be connected directly to the driver board as they do not draw as much current as the LEDs.</w:t>
      </w:r>
    </w:p>
    <w:p w14:paraId="77C6DAF8" w14:textId="22159932" w:rsidR="004E0CC3" w:rsidRPr="009D6866" w:rsidRDefault="004E0CC3">
      <w:pPr>
        <w:rPr>
          <w:rFonts w:ascii="Arial" w:hAnsi="Arial" w:cs="Arial"/>
        </w:rPr>
      </w:pPr>
    </w:p>
    <w:p w14:paraId="272A6FE8" w14:textId="7794B4B4" w:rsidR="004E0CC3" w:rsidRPr="009D6866" w:rsidRDefault="00152BBE">
      <w:pPr>
        <w:rPr>
          <w:rFonts w:ascii="Arial" w:hAnsi="Arial" w:cs="Arial"/>
        </w:rPr>
      </w:pPr>
      <w:r w:rsidRPr="009D6866">
        <w:rPr>
          <w:rFonts w:ascii="Arial" w:hAnsi="Arial" w:cs="Arial"/>
          <w:noProof/>
        </w:rPr>
        <mc:AlternateContent>
          <mc:Choice Requires="wps">
            <w:drawing>
              <wp:anchor distT="0" distB="0" distL="114300" distR="114300" simplePos="0" relativeHeight="251667456" behindDoc="0" locked="0" layoutInCell="1" allowOverlap="1" wp14:anchorId="1ACFAEE8" wp14:editId="1EE55B6C">
                <wp:simplePos x="0" y="0"/>
                <wp:positionH relativeFrom="column">
                  <wp:posOffset>1243965</wp:posOffset>
                </wp:positionH>
                <wp:positionV relativeFrom="paragraph">
                  <wp:posOffset>780147</wp:posOffset>
                </wp:positionV>
                <wp:extent cx="183823" cy="0"/>
                <wp:effectExtent l="0" t="0" r="6985" b="12700"/>
                <wp:wrapNone/>
                <wp:docPr id="14" name="Straight Connector 14"/>
                <wp:cNvGraphicFramePr/>
                <a:graphic xmlns:a="http://schemas.openxmlformats.org/drawingml/2006/main">
                  <a:graphicData uri="http://schemas.microsoft.com/office/word/2010/wordprocessingShape">
                    <wps:wsp>
                      <wps:cNvCnPr/>
                      <wps:spPr>
                        <a:xfrm>
                          <a:off x="0" y="0"/>
                          <a:ext cx="1838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F93E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5pt,61.45pt" to="112.4pt,6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" strokecolor="#4472c4 [3204]" strokeweight=".5pt">
                <v:stroke joinstyle="miter"/>
              </v:line>
            </w:pict>
          </mc:Fallback>
        </mc:AlternateContent>
      </w:r>
      <w:r w:rsidRPr="009D6866">
        <w:rPr>
          <w:rFonts w:ascii="Arial" w:hAnsi="Arial" w:cs="Arial"/>
          <w:noProof/>
        </w:rPr>
        <mc:AlternateContent>
          <mc:Choice Requires="wps">
            <w:drawing>
              <wp:anchor distT="0" distB="0" distL="114300" distR="114300" simplePos="0" relativeHeight="251665408" behindDoc="0" locked="0" layoutInCell="1" allowOverlap="1" wp14:anchorId="0880675F" wp14:editId="2A28956E">
                <wp:simplePos x="0" y="0"/>
                <wp:positionH relativeFrom="column">
                  <wp:posOffset>1428161</wp:posOffset>
                </wp:positionH>
                <wp:positionV relativeFrom="paragraph">
                  <wp:posOffset>791255</wp:posOffset>
                </wp:positionV>
                <wp:extent cx="0" cy="888993"/>
                <wp:effectExtent l="0" t="0" r="12700" b="13335"/>
                <wp:wrapNone/>
                <wp:docPr id="13" name="Straight Connector 13"/>
                <wp:cNvGraphicFramePr/>
                <a:graphic xmlns:a="http://schemas.openxmlformats.org/drawingml/2006/main">
                  <a:graphicData uri="http://schemas.microsoft.com/office/word/2010/wordprocessingShape">
                    <wps:wsp>
                      <wps:cNvCnPr/>
                      <wps:spPr>
                        <a:xfrm flipH="1">
                          <a:off x="0" y="0"/>
                          <a:ext cx="0" cy="8889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AB0BA" id="Straight Connector 1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45pt,62.3pt" to="112.45pt,13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" strokecolor="#4472c4 [3204]" strokeweight=".5pt">
                <v:stroke joinstyle="miter"/>
              </v:line>
            </w:pict>
          </mc:Fallback>
        </mc:AlternateContent>
      </w:r>
      <w:r w:rsidRPr="009D6866">
        <w:rPr>
          <w:rFonts w:ascii="Arial" w:hAnsi="Arial" w:cs="Arial"/>
          <w:noProof/>
        </w:rPr>
        <mc:AlternateContent>
          <mc:Choice Requires="wps">
            <w:drawing>
              <wp:anchor distT="0" distB="0" distL="114300" distR="114300" simplePos="0" relativeHeight="251663360" behindDoc="0" locked="0" layoutInCell="1" allowOverlap="1" wp14:anchorId="3E6F6959" wp14:editId="47BA9F04">
                <wp:simplePos x="0" y="0"/>
                <wp:positionH relativeFrom="column">
                  <wp:posOffset>1244338</wp:posOffset>
                </wp:positionH>
                <wp:positionV relativeFrom="paragraph">
                  <wp:posOffset>74819</wp:posOffset>
                </wp:positionV>
                <wp:extent cx="0" cy="566570"/>
                <wp:effectExtent l="0" t="0" r="12700" b="17780"/>
                <wp:wrapNone/>
                <wp:docPr id="12" name="Straight Connector 12"/>
                <wp:cNvGraphicFramePr/>
                <a:graphic xmlns:a="http://schemas.openxmlformats.org/drawingml/2006/main">
                  <a:graphicData uri="http://schemas.microsoft.com/office/word/2010/wordprocessingShape">
                    <wps:wsp>
                      <wps:cNvCnPr/>
                      <wps:spPr>
                        <a:xfrm flipH="1">
                          <a:off x="0" y="0"/>
                          <a:ext cx="0" cy="566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FE82F" id="Straight Connector 1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5.9pt" to="98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" strokecolor="#4472c4 [3204]" strokeweight=".5pt">
                <v:stroke joinstyle="miter"/>
              </v:line>
            </w:pict>
          </mc:Fallback>
        </mc:AlternateContent>
      </w:r>
      <w:r w:rsidR="004E0CC3" w:rsidRPr="009D6866">
        <w:rPr>
          <w:rFonts w:ascii="Arial" w:hAnsi="Arial" w:cs="Arial"/>
          <w:noProof/>
        </w:rPr>
        <w:drawing>
          <wp:inline distT="0" distB="0" distL="0" distR="0" wp14:anchorId="1E300529" wp14:editId="55D234F1">
            <wp:extent cx="5727700" cy="1681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final.png"/>
                    <pic:cNvPicPr/>
                  </pic:nvPicPr>
                  <pic:blipFill rotWithShape="1">
                    <a:blip r:embed="rId4">
                      <a:extLst>
                        <a:ext uri="{28A0092B-C50C-407E-A947-70E740481C1C}">
                          <a14:useLocalDpi xmlns:a14="http://schemas.microsoft.com/office/drawing/2010/main" val="0"/>
                        </a:ext>
                      </a:extLst>
                    </a:blip>
                    <a:srcRect l="21811" t="24686" r="15709" b="42708"/>
                    <a:stretch/>
                  </pic:blipFill>
                  <pic:spPr bwMode="auto">
                    <a:xfrm>
                      <a:off x="0" y="0"/>
                      <a:ext cx="5727700" cy="1681003"/>
                    </a:xfrm>
                    <a:prstGeom prst="rect">
                      <a:avLst/>
                    </a:prstGeom>
                    <a:ln>
                      <a:noFill/>
                    </a:ln>
                    <a:extLst>
                      <a:ext uri="{53640926-AAD7-44D8-BBD7-CCE9431645EC}">
                        <a14:shadowObscured xmlns:a14="http://schemas.microsoft.com/office/drawing/2010/main"/>
                      </a:ext>
                    </a:extLst>
                  </pic:spPr>
                </pic:pic>
              </a:graphicData>
            </a:graphic>
          </wp:inline>
        </w:drawing>
      </w:r>
    </w:p>
    <w:p w14:paraId="5511BBBB" w14:textId="7A58C6CA" w:rsidR="004E0CC3" w:rsidRPr="009D6866" w:rsidRDefault="00152BBE">
      <w:pPr>
        <w:rPr>
          <w:rFonts w:ascii="Arial" w:hAnsi="Arial" w:cs="Arial"/>
        </w:rPr>
      </w:pPr>
      <w:r w:rsidRPr="009D6866">
        <w:rPr>
          <w:rFonts w:ascii="Arial" w:hAnsi="Arial" w:cs="Arial"/>
        </w:rPr>
        <w:t xml:space="preserve">Figure 4.2 Section of schematic showing how LEDs, transistors and resistors connected. The LEDs are in series with a </w:t>
      </w:r>
      <w:proofErr w:type="gramStart"/>
      <w:r w:rsidRPr="009D6866">
        <w:rPr>
          <w:rFonts w:ascii="Arial" w:hAnsi="Arial" w:cs="Arial"/>
        </w:rPr>
        <w:t>100 ohm</w:t>
      </w:r>
      <w:proofErr w:type="gramEnd"/>
      <w:r w:rsidRPr="009D6866">
        <w:rPr>
          <w:rFonts w:ascii="Arial" w:hAnsi="Arial" w:cs="Arial"/>
        </w:rPr>
        <w:t xml:space="preserve"> resistor. These therefore connect to ground. The transistors are connected to a </w:t>
      </w:r>
      <w:proofErr w:type="gramStart"/>
      <w:r w:rsidRPr="009D6866">
        <w:rPr>
          <w:rFonts w:ascii="Arial" w:hAnsi="Arial" w:cs="Arial"/>
        </w:rPr>
        <w:t>10,000 ohm</w:t>
      </w:r>
      <w:proofErr w:type="gramEnd"/>
      <w:r w:rsidRPr="009D6866">
        <w:rPr>
          <w:rFonts w:ascii="Arial" w:hAnsi="Arial" w:cs="Arial"/>
        </w:rPr>
        <w:t xml:space="preserve"> resistor (refer to 3.3). The comparator must measure across the resistor and ground.</w:t>
      </w:r>
    </w:p>
    <w:p w14:paraId="2851D922" w14:textId="3ACF3C34" w:rsidR="00152BBE" w:rsidRPr="009D6866" w:rsidRDefault="00152BBE">
      <w:pPr>
        <w:rPr>
          <w:rFonts w:ascii="Arial" w:hAnsi="Arial" w:cs="Arial"/>
        </w:rPr>
      </w:pPr>
      <w:r w:rsidRPr="009D6866">
        <w:rPr>
          <w:rFonts w:ascii="Arial" w:hAnsi="Arial" w:cs="Arial"/>
          <w:noProof/>
        </w:rPr>
        <mc:AlternateContent>
          <mc:Choice Requires="wps">
            <w:drawing>
              <wp:anchor distT="0" distB="0" distL="114300" distR="114300" simplePos="0" relativeHeight="251669504" behindDoc="0" locked="0" layoutInCell="1" allowOverlap="1" wp14:anchorId="514235DA" wp14:editId="40FD48A1">
                <wp:simplePos x="0" y="0"/>
                <wp:positionH relativeFrom="column">
                  <wp:posOffset>1453174</wp:posOffset>
                </wp:positionH>
                <wp:positionV relativeFrom="paragraph">
                  <wp:posOffset>0</wp:posOffset>
                </wp:positionV>
                <wp:extent cx="0" cy="525027"/>
                <wp:effectExtent l="0" t="0" r="12700" b="8890"/>
                <wp:wrapNone/>
                <wp:docPr id="15" name="Straight Connector 15"/>
                <wp:cNvGraphicFramePr/>
                <a:graphic xmlns:a="http://schemas.openxmlformats.org/drawingml/2006/main">
                  <a:graphicData uri="http://schemas.microsoft.com/office/word/2010/wordprocessingShape">
                    <wps:wsp>
                      <wps:cNvCnPr/>
                      <wps:spPr>
                        <a:xfrm flipH="1">
                          <a:off x="0" y="0"/>
                          <a:ext cx="0" cy="525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4B798" id="Straight Connector 1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0" to="114.4pt,4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" strokecolor="#4472c4 [3204]" strokeweight=".5pt">
                <v:stroke joinstyle="miter"/>
              </v:line>
            </w:pict>
          </mc:Fallback>
        </mc:AlternateContent>
      </w:r>
      <w:r w:rsidR="004E0CC3" w:rsidRPr="009D6866">
        <w:rPr>
          <w:rFonts w:ascii="Arial" w:hAnsi="Arial" w:cs="Arial"/>
          <w:noProof/>
        </w:rPr>
        <w:drawing>
          <wp:inline distT="0" distB="0" distL="0" distR="0" wp14:anchorId="3C233FA4" wp14:editId="7860B595">
            <wp:extent cx="4228051" cy="17024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final.png"/>
                    <pic:cNvPicPr/>
                  </pic:nvPicPr>
                  <pic:blipFill rotWithShape="1">
                    <a:blip r:embed="rId4">
                      <a:extLst>
                        <a:ext uri="{28A0092B-C50C-407E-A947-70E740481C1C}">
                          <a14:useLocalDpi xmlns:a14="http://schemas.microsoft.com/office/drawing/2010/main" val="0"/>
                        </a:ext>
                      </a:extLst>
                    </a:blip>
                    <a:srcRect l="21540" t="56338" r="32911" b="11056"/>
                    <a:stretch/>
                  </pic:blipFill>
                  <pic:spPr bwMode="auto">
                    <a:xfrm>
                      <a:off x="0" y="0"/>
                      <a:ext cx="4283573" cy="1724791"/>
                    </a:xfrm>
                    <a:prstGeom prst="rect">
                      <a:avLst/>
                    </a:prstGeom>
                    <a:ln>
                      <a:noFill/>
                    </a:ln>
                    <a:extLst>
                      <a:ext uri="{53640926-AAD7-44D8-BBD7-CCE9431645EC}">
                        <a14:shadowObscured xmlns:a14="http://schemas.microsoft.com/office/drawing/2010/main"/>
                      </a:ext>
                    </a:extLst>
                  </pic:spPr>
                </pic:pic>
              </a:graphicData>
            </a:graphic>
          </wp:inline>
        </w:drawing>
      </w:r>
    </w:p>
    <w:p w14:paraId="15038B3D" w14:textId="6DCE34CC" w:rsidR="00152BBE" w:rsidRPr="009D6866" w:rsidRDefault="00152BBE">
      <w:pPr>
        <w:rPr>
          <w:rFonts w:ascii="Arial" w:hAnsi="Arial" w:cs="Arial"/>
        </w:rPr>
      </w:pPr>
      <w:r w:rsidRPr="009D6866">
        <w:rPr>
          <w:rFonts w:ascii="Arial" w:hAnsi="Arial" w:cs="Arial"/>
        </w:rPr>
        <w:t>Figure 4.3 Section of schematic showing how analogue signals are converted to digital.</w:t>
      </w:r>
    </w:p>
    <w:p w14:paraId="1ACC5C17" w14:textId="260AFC50" w:rsidR="00152BBE" w:rsidRPr="009D6866" w:rsidRDefault="00152BBE">
      <w:pPr>
        <w:rPr>
          <w:rFonts w:ascii="Arial" w:hAnsi="Arial" w:cs="Arial"/>
        </w:rPr>
      </w:pPr>
      <w:r w:rsidRPr="009D6866">
        <w:rPr>
          <w:rFonts w:ascii="Arial" w:hAnsi="Arial" w:cs="Arial"/>
        </w:rPr>
        <w:t xml:space="preserve">Due to decisions met in </w:t>
      </w:r>
      <w:r w:rsidR="00E6302E" w:rsidRPr="009D6866">
        <w:rPr>
          <w:rFonts w:ascii="Arial" w:hAnsi="Arial" w:cs="Arial"/>
        </w:rPr>
        <w:t xml:space="preserve">6.4, the sensors must output digital signals from the sensor board. These signals can only be read in digital by the microcontroller so physical comparators are used to make the on/off decision on a hardware level. This decision </w:t>
      </w:r>
      <w:r w:rsidR="00E6302E" w:rsidRPr="009D6866">
        <w:rPr>
          <w:rFonts w:ascii="Arial" w:hAnsi="Arial" w:cs="Arial"/>
        </w:rPr>
        <w:lastRenderedPageBreak/>
        <w:t xml:space="preserve">allows the code to be simplified as no comparisons need to be made on a software level, inherently increasing the rate of sampling. The threshold of sensitivity can be determined by an analogue source (variable resistor) as this allows fine tuning on the race day without having to interfere with code. A </w:t>
      </w:r>
      <w:proofErr w:type="gramStart"/>
      <w:r w:rsidR="00E6302E" w:rsidRPr="009D6866">
        <w:rPr>
          <w:rFonts w:ascii="Arial" w:hAnsi="Arial" w:cs="Arial"/>
        </w:rPr>
        <w:t>10</w:t>
      </w:r>
      <w:r w:rsidR="0071581D" w:rsidRPr="009D6866">
        <w:rPr>
          <w:rFonts w:ascii="Arial" w:hAnsi="Arial" w:cs="Arial"/>
        </w:rPr>
        <w:t>0</w:t>
      </w:r>
      <w:r w:rsidR="00E6302E" w:rsidRPr="009D6866">
        <w:rPr>
          <w:rFonts w:ascii="Arial" w:hAnsi="Arial" w:cs="Arial"/>
        </w:rPr>
        <w:t>,000 ohm</w:t>
      </w:r>
      <w:proofErr w:type="gramEnd"/>
      <w:r w:rsidR="00E6302E" w:rsidRPr="009D6866">
        <w:rPr>
          <w:rFonts w:ascii="Arial" w:hAnsi="Arial" w:cs="Arial"/>
        </w:rPr>
        <w:t xml:space="preserve"> maximum resistance value was chosen as the internal resistance of the comparator input is 5100 ohm</w:t>
      </w:r>
      <w:r w:rsidR="0071581D" w:rsidRPr="009D6866">
        <w:rPr>
          <w:rFonts w:ascii="Arial" w:hAnsi="Arial" w:cs="Arial"/>
        </w:rPr>
        <w:t xml:space="preserve"> allowing the maximum threshold voltage to be set to 4.76V.</w:t>
      </w:r>
    </w:p>
    <w:p w14:paraId="30481170" w14:textId="787ADA61" w:rsidR="00E6302E" w:rsidRDefault="003269FD">
      <w:r>
        <w:rPr>
          <w:b/>
          <w:bCs/>
          <w:noProof/>
          <w:sz w:val="28"/>
          <w:szCs w:val="28"/>
          <w:lang w:val="en-US"/>
        </w:rPr>
        <w:drawing>
          <wp:anchor distT="0" distB="0" distL="114300" distR="114300" simplePos="0" relativeHeight="251671552" behindDoc="1" locked="0" layoutInCell="1" allowOverlap="1" wp14:anchorId="5971BE83" wp14:editId="34B63E25">
            <wp:simplePos x="0" y="0"/>
            <wp:positionH relativeFrom="column">
              <wp:posOffset>4037330</wp:posOffset>
            </wp:positionH>
            <wp:positionV relativeFrom="paragraph">
              <wp:posOffset>187325</wp:posOffset>
            </wp:positionV>
            <wp:extent cx="1901190" cy="2630805"/>
            <wp:effectExtent l="0" t="0" r="3810" b="0"/>
            <wp:wrapTight wrapText="bothSides">
              <wp:wrapPolygon edited="0">
                <wp:start x="0" y="0"/>
                <wp:lineTo x="0" y="21480"/>
                <wp:lineTo x="21499" y="21480"/>
                <wp:lineTo x="21499" y="0"/>
                <wp:lineTo x="0" y="0"/>
              </wp:wrapPolygon>
            </wp:wrapTight>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my block digram for the sensor circ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1190" cy="2630805"/>
                    </a:xfrm>
                    <a:prstGeom prst="rect">
                      <a:avLst/>
                    </a:prstGeom>
                  </pic:spPr>
                </pic:pic>
              </a:graphicData>
            </a:graphic>
            <wp14:sizeRelH relativeFrom="margin">
              <wp14:pctWidth>0</wp14:pctWidth>
            </wp14:sizeRelH>
            <wp14:sizeRelV relativeFrom="margin">
              <wp14:pctHeight>0</wp14:pctHeight>
            </wp14:sizeRelV>
          </wp:anchor>
        </w:drawing>
      </w:r>
    </w:p>
    <w:p w14:paraId="262860E3" w14:textId="77777777" w:rsidR="00966999" w:rsidRDefault="004E0CC3" w:rsidP="00966999">
      <w:pPr>
        <w:keepNext/>
      </w:pPr>
      <w:r>
        <w:rPr>
          <w:noProof/>
        </w:rPr>
        <w:drawing>
          <wp:inline distT="0" distB="0" distL="0" distR="0" wp14:anchorId="00A255B9" wp14:editId="2E2D2686">
            <wp:extent cx="3874883" cy="2644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b.png"/>
                    <pic:cNvPicPr/>
                  </pic:nvPicPr>
                  <pic:blipFill rotWithShape="1">
                    <a:blip r:embed="rId6" cstate="print">
                      <a:extLst>
                        <a:ext uri="{28A0092B-C50C-407E-A947-70E740481C1C}">
                          <a14:useLocalDpi xmlns:a14="http://schemas.microsoft.com/office/drawing/2010/main" val="0"/>
                        </a:ext>
                      </a:extLst>
                    </a:blip>
                    <a:srcRect l="20067" t="11977" r="17687" b="12511"/>
                    <a:stretch/>
                  </pic:blipFill>
                  <pic:spPr bwMode="auto">
                    <a:xfrm>
                      <a:off x="0" y="0"/>
                      <a:ext cx="3947069" cy="2693577"/>
                    </a:xfrm>
                    <a:prstGeom prst="rect">
                      <a:avLst/>
                    </a:prstGeom>
                    <a:ln>
                      <a:noFill/>
                    </a:ln>
                    <a:extLst>
                      <a:ext uri="{53640926-AAD7-44D8-BBD7-CCE9431645EC}">
                        <a14:shadowObscured xmlns:a14="http://schemas.microsoft.com/office/drawing/2010/main"/>
                      </a:ext>
                    </a:extLst>
                  </pic:spPr>
                </pic:pic>
              </a:graphicData>
            </a:graphic>
          </wp:inline>
        </w:drawing>
      </w:r>
    </w:p>
    <w:p w14:paraId="68D1D8DD" w14:textId="1C18C183" w:rsidR="004325A5" w:rsidRDefault="00966999" w:rsidP="00966999">
      <w:pPr>
        <w:pStyle w:val="Caption"/>
      </w:pPr>
      <w:r>
        <w:rPr>
          <w:noProof/>
        </w:rPr>
        <mc:AlternateContent>
          <mc:Choice Requires="wps">
            <w:drawing>
              <wp:anchor distT="0" distB="0" distL="114300" distR="114300" simplePos="0" relativeHeight="251673600" behindDoc="1" locked="0" layoutInCell="1" allowOverlap="1" wp14:anchorId="16DF134C" wp14:editId="37ADF3C6">
                <wp:simplePos x="0" y="0"/>
                <wp:positionH relativeFrom="column">
                  <wp:posOffset>4034155</wp:posOffset>
                </wp:positionH>
                <wp:positionV relativeFrom="paragraph">
                  <wp:posOffset>47625</wp:posOffset>
                </wp:positionV>
                <wp:extent cx="2213610" cy="635"/>
                <wp:effectExtent l="0" t="0" r="0" b="635"/>
                <wp:wrapTight wrapText="bothSides">
                  <wp:wrapPolygon edited="0">
                    <wp:start x="0" y="0"/>
                    <wp:lineTo x="0" y="20958"/>
                    <wp:lineTo x="21439" y="20958"/>
                    <wp:lineTo x="2143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13610" cy="635"/>
                        </a:xfrm>
                        <a:prstGeom prst="rect">
                          <a:avLst/>
                        </a:prstGeom>
                        <a:solidFill>
                          <a:prstClr val="white"/>
                        </a:solidFill>
                        <a:ln>
                          <a:noFill/>
                        </a:ln>
                      </wps:spPr>
                      <wps:txbx>
                        <w:txbxContent>
                          <w:p w14:paraId="106C4541" w14:textId="4A7CD32C" w:rsidR="00966999" w:rsidRPr="000D6DE0" w:rsidRDefault="00966999" w:rsidP="00966999">
                            <w:pPr>
                              <w:pStyle w:val="Caption"/>
                              <w:rPr>
                                <w:b/>
                                <w:bCs/>
                                <w:noProof/>
                                <w:sz w:val="28"/>
                                <w:szCs w:val="28"/>
                                <w:lang w:val="en-US"/>
                              </w:rPr>
                            </w:pPr>
                            <w:r>
                              <w:t xml:space="preserve">Figure </w:t>
                            </w:r>
                            <w:fldSimple w:instr=" SEQ Figure \* ARABIC \s 1 ">
                              <w:r>
                                <w:rPr>
                                  <w:noProof/>
                                </w:rPr>
                                <w:t>1</w:t>
                              </w:r>
                            </w:fldSimple>
                            <w:r>
                              <w:t xml:space="preserve"> A block diagram suggesting interface between all peripherals and microcontroller.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DF134C" id="_x0000_t202" coordsize="21600,21600" o:spt="202" path="m,l,21600r21600,l21600,xe">
                <v:stroke joinstyle="miter"/>
                <v:path gradientshapeok="t" o:connecttype="rect"/>
              </v:shapetype>
              <v:shape id="Text Box 1" o:spid="_x0000_s1026" type="#_x0000_t202" style="position:absolute;margin-left:317.65pt;margin-top:3.75pt;width:174.3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" stroked="f">
                <v:textbox style="mso-fit-shape-to-text:t" inset="0,0,0,0">
                  <w:txbxContent>
                    <w:p w14:paraId="106C4541" w14:textId="4A7CD32C" w:rsidR="00966999" w:rsidRPr="000D6DE0" w:rsidRDefault="00966999" w:rsidP="00966999">
                      <w:pPr>
                        <w:pStyle w:val="Caption"/>
                        <w:rPr>
                          <w:b/>
                          <w:bCs/>
                          <w:noProof/>
                          <w:sz w:val="28"/>
                          <w:szCs w:val="28"/>
                          <w:lang w:val="en-US"/>
                        </w:rPr>
                      </w:pPr>
                      <w:r>
                        <w:t xml:space="preserve">Figure </w:t>
                      </w:r>
                      <w:fldSimple w:instr=" SEQ Figure \* ARABIC \s 1 ">
                        <w:r>
                          <w:rPr>
                            <w:noProof/>
                          </w:rPr>
                          <w:t>1</w:t>
                        </w:r>
                      </w:fldSimple>
                      <w:r>
                        <w:t xml:space="preserve"> A block diagram suggesting interface between all peripherals and microcontroller.</w:t>
                      </w:r>
                    </w:p>
                  </w:txbxContent>
                </v:textbox>
                <w10:wrap type="tight"/>
              </v:shape>
            </w:pict>
          </mc:Fallback>
        </mc:AlternateContent>
      </w:r>
      <w:proofErr w:type="gramStart"/>
      <w:r>
        <w:t xml:space="preserve">Figure  </w:t>
      </w:r>
      <w:r w:rsidRPr="00901F61">
        <w:t>Compiled</w:t>
      </w:r>
      <w:proofErr w:type="gramEnd"/>
      <w:r w:rsidRPr="00901F61">
        <w:t xml:space="preserve"> schematic file to PCB using Altium Designer</w:t>
      </w:r>
    </w:p>
    <w:p w14:paraId="4D79521D" w14:textId="77777777" w:rsidR="00966999" w:rsidRDefault="00966999">
      <w:pPr>
        <w:rPr>
          <w:rFonts w:ascii="Arial" w:hAnsi="Arial" w:cs="Arial"/>
        </w:rPr>
      </w:pPr>
    </w:p>
    <w:p w14:paraId="760F0D88" w14:textId="35350122" w:rsidR="004325A5" w:rsidRPr="00966999" w:rsidRDefault="0071581D">
      <w:pPr>
        <w:rPr>
          <w:rFonts w:ascii="Arial" w:hAnsi="Arial" w:cs="Arial"/>
        </w:rPr>
      </w:pPr>
      <w:r w:rsidRPr="00966999">
        <w:rPr>
          <w:rFonts w:ascii="Arial" w:hAnsi="Arial" w:cs="Arial"/>
        </w:rPr>
        <w:t>With constraints decided by the chassis design, the dimensions of the sensor board were defined. The trapezium cut out at the top is designed to have sufficient space for the castor wheel (see 6.?). The position</w:t>
      </w:r>
      <w:r w:rsidR="00BA4B26" w:rsidRPr="00966999">
        <w:rPr>
          <w:rFonts w:ascii="Arial" w:hAnsi="Arial" w:cs="Arial"/>
        </w:rPr>
        <w:t>s</w:t>
      </w:r>
      <w:r w:rsidRPr="00966999">
        <w:rPr>
          <w:rFonts w:ascii="Arial" w:hAnsi="Arial" w:cs="Arial"/>
        </w:rPr>
        <w:t xml:space="preserve"> of the sensors are followed by the decisions made in </w:t>
      </w:r>
      <w:r w:rsidR="00BA4B26" w:rsidRPr="00966999">
        <w:rPr>
          <w:rFonts w:ascii="Arial" w:hAnsi="Arial" w:cs="Arial"/>
        </w:rPr>
        <w:t>section 6.5. The rest of the design focuses on the efficiency of routing and minimising any overlap in routing. The design implements a double layer copper contact profile with components placed on both sides to simplify layout of components.</w:t>
      </w:r>
    </w:p>
    <w:p w14:paraId="7B8CF405" w14:textId="425B6AE9" w:rsidR="00DD23E1" w:rsidRPr="00966999" w:rsidRDefault="00DD23E1">
      <w:pPr>
        <w:rPr>
          <w:rFonts w:ascii="Arial" w:hAnsi="Arial" w:cs="Arial"/>
        </w:rPr>
      </w:pPr>
    </w:p>
    <w:p w14:paraId="54B240BF" w14:textId="536B14BC" w:rsidR="004325A5" w:rsidRPr="00966999" w:rsidRDefault="004325A5">
      <w:pPr>
        <w:rPr>
          <w:rFonts w:ascii="Arial" w:hAnsi="Arial" w:cs="Arial"/>
        </w:rPr>
      </w:pPr>
    </w:p>
    <w:p w14:paraId="0BC1CF37" w14:textId="734A1D61" w:rsidR="003269FD" w:rsidRPr="00966999" w:rsidRDefault="003269FD" w:rsidP="003269FD">
      <w:pPr>
        <w:jc w:val="both"/>
        <w:rPr>
          <w:rFonts w:ascii="Arial" w:hAnsi="Arial" w:cs="Arial"/>
          <w:lang w:val="en-US"/>
        </w:rPr>
      </w:pPr>
      <w:r w:rsidRPr="00966999">
        <w:rPr>
          <w:rFonts w:ascii="Arial" w:hAnsi="Arial" w:cs="Arial"/>
          <w:lang w:val="en-US"/>
        </w:rPr>
        <w:t xml:space="preserve">The battery will connect to the motor drive board using a 3 – way </w:t>
      </w:r>
      <w:r w:rsidR="00966999" w:rsidRPr="00966999">
        <w:rPr>
          <w:rFonts w:ascii="Arial" w:hAnsi="Arial" w:cs="Arial"/>
          <w:lang w:val="en-US"/>
        </w:rPr>
        <w:t>Molex</w:t>
      </w:r>
      <w:r w:rsidRPr="00966999">
        <w:rPr>
          <w:rFonts w:ascii="Arial" w:hAnsi="Arial" w:cs="Arial"/>
          <w:lang w:val="en-US"/>
        </w:rPr>
        <w:t xml:space="preserve"> connector. The current sensing voltage outputs, pins 9 to 12 of Jp1a will be outputted to the </w:t>
      </w:r>
      <w:proofErr w:type="spellStart"/>
      <w:r w:rsidR="00966999" w:rsidRPr="00966999">
        <w:rPr>
          <w:rFonts w:ascii="Arial" w:hAnsi="Arial" w:cs="Arial"/>
          <w:lang w:val="en-US"/>
        </w:rPr>
        <w:t>N</w:t>
      </w:r>
      <w:r w:rsidRPr="00966999">
        <w:rPr>
          <w:rFonts w:ascii="Arial" w:hAnsi="Arial" w:cs="Arial"/>
          <w:lang w:val="en-US"/>
        </w:rPr>
        <w:t>ucleo</w:t>
      </w:r>
      <w:proofErr w:type="spellEnd"/>
      <w:r w:rsidRPr="00966999">
        <w:rPr>
          <w:rFonts w:ascii="Arial" w:hAnsi="Arial" w:cs="Arial"/>
          <w:lang w:val="en-US"/>
        </w:rPr>
        <w:t xml:space="preserve"> ADC enabled I/O inputs to convert the analog voltage.  Pin 8 of jp1a doesn’t need an ADC input as it outputs binary information but to keep the 5 wires together it is inputted into ADC enabled input. To provide power to the </w:t>
      </w:r>
      <w:proofErr w:type="spellStart"/>
      <w:r w:rsidR="00966999" w:rsidRPr="00966999">
        <w:rPr>
          <w:rFonts w:ascii="Arial" w:hAnsi="Arial" w:cs="Arial"/>
          <w:lang w:val="en-US"/>
        </w:rPr>
        <w:t>N</w:t>
      </w:r>
      <w:r w:rsidRPr="00966999">
        <w:rPr>
          <w:rFonts w:ascii="Arial" w:hAnsi="Arial" w:cs="Arial"/>
          <w:lang w:val="en-US"/>
        </w:rPr>
        <w:t>ucleo</w:t>
      </w:r>
      <w:proofErr w:type="spellEnd"/>
      <w:r w:rsidRPr="00966999">
        <w:rPr>
          <w:rFonts w:ascii="Arial" w:hAnsi="Arial" w:cs="Arial"/>
          <w:lang w:val="en-US"/>
        </w:rPr>
        <w:t xml:space="preserve"> board a 5 V 600 mA J3 pin 1 output feeds into the Vin pin where power can be inputted using a I/O pin. The sensors I/O outputs from the micro don’t need to be ADC enabled as they need logic signals to control the Darlington pairs. As for the sensor outputs, a comparator circuit outputs logic 0 and 1 signals so these will also be normal I/O inputs. Finally, the VDD 5 V output is inputted into the sensor circuit from the </w:t>
      </w:r>
      <w:proofErr w:type="spellStart"/>
      <w:r w:rsidRPr="00966999">
        <w:rPr>
          <w:rFonts w:ascii="Arial" w:hAnsi="Arial" w:cs="Arial"/>
          <w:lang w:val="en-US"/>
        </w:rPr>
        <w:t>nucleo</w:t>
      </w:r>
      <w:proofErr w:type="spellEnd"/>
      <w:r w:rsidRPr="00966999">
        <w:rPr>
          <w:rFonts w:ascii="Arial" w:hAnsi="Arial" w:cs="Arial"/>
          <w:lang w:val="en-US"/>
        </w:rPr>
        <w:t xml:space="preserve"> as the sensor circuit doesn’t need more than … and the limit of the </w:t>
      </w:r>
      <w:proofErr w:type="spellStart"/>
      <w:r w:rsidR="00966999" w:rsidRPr="00966999">
        <w:rPr>
          <w:rFonts w:ascii="Arial" w:hAnsi="Arial" w:cs="Arial"/>
          <w:lang w:val="en-US"/>
        </w:rPr>
        <w:t>N</w:t>
      </w:r>
      <w:r w:rsidRPr="00966999">
        <w:rPr>
          <w:rFonts w:ascii="Arial" w:hAnsi="Arial" w:cs="Arial"/>
          <w:lang w:val="en-US"/>
        </w:rPr>
        <w:t>ucleo</w:t>
      </w:r>
      <w:proofErr w:type="spellEnd"/>
      <w:r w:rsidRPr="00966999">
        <w:rPr>
          <w:rFonts w:ascii="Arial" w:hAnsi="Arial" w:cs="Arial"/>
          <w:lang w:val="en-US"/>
        </w:rPr>
        <w:t xml:space="preserve"> power rails current at 5V is 100 mA. </w:t>
      </w:r>
    </w:p>
    <w:p w14:paraId="4E075E84" w14:textId="77777777" w:rsidR="003269FD" w:rsidRDefault="003269FD"/>
    <w:p w14:paraId="56AF6360" w14:textId="77777777" w:rsidR="004325A5" w:rsidRDefault="004325A5"/>
    <w:sectPr w:rsidR="004325A5" w:rsidSect="00597D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F7"/>
    <w:rsid w:val="000C34E7"/>
    <w:rsid w:val="00152BBE"/>
    <w:rsid w:val="003269FD"/>
    <w:rsid w:val="004325A5"/>
    <w:rsid w:val="00487067"/>
    <w:rsid w:val="004E0CC3"/>
    <w:rsid w:val="00597DA9"/>
    <w:rsid w:val="007035A8"/>
    <w:rsid w:val="0071581D"/>
    <w:rsid w:val="00862477"/>
    <w:rsid w:val="00966999"/>
    <w:rsid w:val="009D485A"/>
    <w:rsid w:val="009D6866"/>
    <w:rsid w:val="00BA4B26"/>
    <w:rsid w:val="00BA595C"/>
    <w:rsid w:val="00CB4096"/>
    <w:rsid w:val="00D440F7"/>
    <w:rsid w:val="00DD23E1"/>
    <w:rsid w:val="00DF242B"/>
    <w:rsid w:val="00E6302E"/>
    <w:rsid w:val="00E700EA"/>
    <w:rsid w:val="00E91A0D"/>
    <w:rsid w:val="00FE6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1B9"/>
  <w15:chartTrackingRefBased/>
  <w15:docId w15:val="{2F7D57FA-2D12-A248-90EE-DDDD5D46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69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Aarambh Sinha</dc:creator>
  <cp:keywords/>
  <dc:description/>
  <cp:lastModifiedBy>Aarambh Sinha</cp:lastModifiedBy>
  <cp:revision>7</cp:revision>
  <dcterms:created xsi:type="dcterms:W3CDTF">2018-11-25T23:53:00Z</dcterms:created>
  <dcterms:modified xsi:type="dcterms:W3CDTF">2018-11-29T11:30:00Z</dcterms:modified>
</cp:coreProperties>
</file>