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2CCDE" w14:textId="2A78590D" w:rsidR="00057414" w:rsidRDefault="00D1460F">
      <w:pPr>
        <w:rPr>
          <w:rFonts w:ascii="Arial" w:hAnsi="Arial" w:cs="Arial"/>
          <w:b/>
          <w:bCs/>
          <w:sz w:val="28"/>
          <w:szCs w:val="28"/>
          <w:lang w:val="en-US"/>
        </w:rPr>
      </w:pPr>
      <w:r w:rsidRPr="00D1460F">
        <w:rPr>
          <w:rFonts w:ascii="Arial" w:hAnsi="Arial" w:cs="Arial"/>
          <w:b/>
          <w:bCs/>
          <w:sz w:val="28"/>
          <w:szCs w:val="28"/>
          <w:lang w:val="en-US"/>
        </w:rPr>
        <w:t>6. Control</w:t>
      </w:r>
    </w:p>
    <w:p w14:paraId="45D9F1F5" w14:textId="2B9272F1" w:rsidR="003559C8" w:rsidRDefault="00D1460F" w:rsidP="004B3649">
      <w:pPr>
        <w:rPr>
          <w:rFonts w:ascii="Arial" w:hAnsi="Arial" w:cs="Arial"/>
          <w:sz w:val="24"/>
          <w:szCs w:val="24"/>
          <w:lang w:val="en-US"/>
        </w:rPr>
      </w:pPr>
      <w:r>
        <w:rPr>
          <w:rFonts w:ascii="Arial" w:hAnsi="Arial" w:cs="Arial"/>
          <w:sz w:val="24"/>
          <w:szCs w:val="24"/>
          <w:lang w:val="en-US"/>
        </w:rPr>
        <w:t>Following</w:t>
      </w:r>
      <w:r w:rsidR="00433D9A">
        <w:rPr>
          <w:rFonts w:ascii="Arial" w:hAnsi="Arial" w:cs="Arial"/>
          <w:sz w:val="24"/>
          <w:szCs w:val="24"/>
          <w:lang w:val="en-US"/>
        </w:rPr>
        <w:t xml:space="preserve"> the inspection</w:t>
      </w:r>
      <w:r w:rsidR="00F23BF6">
        <w:rPr>
          <w:rFonts w:ascii="Arial" w:hAnsi="Arial" w:cs="Arial"/>
          <w:sz w:val="24"/>
          <w:szCs w:val="24"/>
          <w:lang w:val="en-US"/>
        </w:rPr>
        <w:t xml:space="preserve"> and</w:t>
      </w:r>
      <w:r w:rsidR="006F5C87">
        <w:rPr>
          <w:rFonts w:ascii="Arial" w:hAnsi="Arial" w:cs="Arial"/>
          <w:sz w:val="24"/>
          <w:szCs w:val="24"/>
          <w:lang w:val="en-US"/>
        </w:rPr>
        <w:t xml:space="preserve"> assessment</w:t>
      </w:r>
      <w:r w:rsidR="00433D9A">
        <w:rPr>
          <w:rFonts w:ascii="Arial" w:hAnsi="Arial" w:cs="Arial"/>
          <w:sz w:val="24"/>
          <w:szCs w:val="24"/>
          <w:lang w:val="en-US"/>
        </w:rPr>
        <w:t xml:space="preserve"> of the various sensor measurements and characteristics, an algorithm is required</w:t>
      </w:r>
      <w:r w:rsidR="006F5C87">
        <w:rPr>
          <w:rFonts w:ascii="Arial" w:hAnsi="Arial" w:cs="Arial"/>
          <w:sz w:val="24"/>
          <w:szCs w:val="24"/>
          <w:lang w:val="en-US"/>
        </w:rPr>
        <w:t xml:space="preserve"> to control the system in the most ideal manner. Firstly, before applying control, a method of capturing information regarding the exact position of the white line is necessary. In this case, the chosen TCRT5000 optical sensor is </w:t>
      </w:r>
      <w:r w:rsidR="002077E2">
        <w:rPr>
          <w:rFonts w:ascii="Arial" w:hAnsi="Arial" w:cs="Arial"/>
          <w:sz w:val="24"/>
          <w:szCs w:val="24"/>
          <w:lang w:val="en-US"/>
        </w:rPr>
        <w:t>responsible</w:t>
      </w:r>
      <w:r w:rsidR="006F5C87">
        <w:rPr>
          <w:rFonts w:ascii="Arial" w:hAnsi="Arial" w:cs="Arial"/>
          <w:sz w:val="24"/>
          <w:szCs w:val="24"/>
          <w:lang w:val="en-US"/>
        </w:rPr>
        <w:t xml:space="preserve"> for this operation using </w:t>
      </w:r>
      <w:r w:rsidR="004B3649">
        <w:rPr>
          <w:rFonts w:ascii="Arial" w:hAnsi="Arial" w:cs="Arial"/>
          <w:sz w:val="24"/>
          <w:szCs w:val="24"/>
          <w:lang w:val="en-US"/>
        </w:rPr>
        <w:t>its</w:t>
      </w:r>
      <w:r w:rsidR="006F5C87">
        <w:rPr>
          <w:rFonts w:ascii="Arial" w:hAnsi="Arial" w:cs="Arial"/>
          <w:sz w:val="24"/>
          <w:szCs w:val="24"/>
          <w:lang w:val="en-US"/>
        </w:rPr>
        <w:t xml:space="preserve"> </w:t>
      </w:r>
      <w:r w:rsidR="002077E2">
        <w:rPr>
          <w:rFonts w:ascii="Arial" w:hAnsi="Arial" w:cs="Arial"/>
          <w:sz w:val="24"/>
          <w:szCs w:val="24"/>
          <w:lang w:val="en-US"/>
        </w:rPr>
        <w:t xml:space="preserve">infrared emitter and phototransistor detector. </w:t>
      </w:r>
      <w:r w:rsidR="004B3649">
        <w:rPr>
          <w:rFonts w:ascii="Arial" w:hAnsi="Arial" w:cs="Arial"/>
          <w:sz w:val="24"/>
          <w:szCs w:val="24"/>
          <w:lang w:val="en-US"/>
        </w:rPr>
        <w:t xml:space="preserve">Basically, the led emits infrared radiation that’s only reflected off a white surface back to the detector. The detector outputs a high voltage or a low voltage depending on the surface the sensor is positioned over directly. Multiple sensors aid the whole process which will be discussed later. </w:t>
      </w:r>
    </w:p>
    <w:p w14:paraId="0F3ED062" w14:textId="3E9721E7" w:rsidR="0070608D" w:rsidRDefault="004B3649" w:rsidP="004B3649">
      <w:pPr>
        <w:rPr>
          <w:rFonts w:ascii="Arial" w:hAnsi="Arial" w:cs="Arial"/>
          <w:sz w:val="24"/>
          <w:szCs w:val="24"/>
          <w:lang w:val="en-US"/>
        </w:rPr>
      </w:pPr>
      <w:r>
        <w:rPr>
          <w:rFonts w:ascii="Arial" w:hAnsi="Arial" w:cs="Arial"/>
          <w:sz w:val="24"/>
          <w:szCs w:val="24"/>
          <w:lang w:val="en-US"/>
        </w:rPr>
        <w:t xml:space="preserve">In terms of </w:t>
      </w:r>
      <w:r w:rsidR="00855959">
        <w:rPr>
          <w:rFonts w:ascii="Arial" w:hAnsi="Arial" w:cs="Arial"/>
          <w:sz w:val="24"/>
          <w:szCs w:val="24"/>
          <w:lang w:val="en-US"/>
        </w:rPr>
        <w:t>wheel control, a method is essential to ensure buggy movement occurs in both the right direction and speed.</w:t>
      </w:r>
      <w:r w:rsidR="00A75F61">
        <w:rPr>
          <w:rFonts w:ascii="Arial" w:hAnsi="Arial" w:cs="Arial"/>
          <w:sz w:val="24"/>
          <w:szCs w:val="24"/>
          <w:lang w:val="en-US"/>
        </w:rPr>
        <w:t xml:space="preserve"> </w:t>
      </w:r>
      <w:r w:rsidR="002B0A76">
        <w:rPr>
          <w:rFonts w:ascii="Arial" w:hAnsi="Arial" w:cs="Arial"/>
          <w:sz w:val="24"/>
          <w:szCs w:val="24"/>
          <w:lang w:val="en-US"/>
        </w:rPr>
        <w:t xml:space="preserve">The direction is controlled using the H-bridge circuit embedded within the motor drive board in which a unipolar or bipolar mode is chosen. The choice is implemented by driving the digital output pin on the </w:t>
      </w:r>
      <w:proofErr w:type="spellStart"/>
      <w:r w:rsidR="002B0A76">
        <w:rPr>
          <w:rFonts w:ascii="Arial" w:hAnsi="Arial" w:cs="Arial"/>
          <w:sz w:val="24"/>
          <w:szCs w:val="24"/>
          <w:lang w:val="en-US"/>
        </w:rPr>
        <w:t>Nucleo</w:t>
      </w:r>
      <w:proofErr w:type="spellEnd"/>
      <w:r w:rsidR="002B0A76">
        <w:rPr>
          <w:rFonts w:ascii="Arial" w:hAnsi="Arial" w:cs="Arial"/>
          <w:sz w:val="24"/>
          <w:szCs w:val="24"/>
          <w:lang w:val="en-US"/>
        </w:rPr>
        <w:t xml:space="preserve"> board to operate in either modes. Wheel speed control is executed using a pulse width modulation (PWM) signal for each wheel separately. The PWM is configured depending on the sensor feedback which in return controls the duty cycle for each motor connected to each wheel</w:t>
      </w:r>
      <w:r w:rsidR="00B200AA">
        <w:rPr>
          <w:rFonts w:ascii="Arial" w:hAnsi="Arial" w:cs="Arial"/>
          <w:sz w:val="24"/>
          <w:szCs w:val="24"/>
          <w:lang w:val="en-US"/>
        </w:rPr>
        <w:t>. The resulting output is a constant, increase or decrease in each wheel’s speed to direct the buggy back on track.</w:t>
      </w:r>
    </w:p>
    <w:p w14:paraId="201B95A9" w14:textId="634EDA63" w:rsidR="004B3649" w:rsidRPr="0070608D" w:rsidRDefault="0070608D" w:rsidP="004B3649">
      <w:pPr>
        <w:rPr>
          <w:rFonts w:ascii="Arial" w:hAnsi="Arial" w:cs="Arial"/>
          <w:b/>
          <w:bCs/>
          <w:sz w:val="28"/>
          <w:szCs w:val="28"/>
          <w:lang w:val="en-US"/>
        </w:rPr>
      </w:pPr>
      <w:r w:rsidRPr="0070608D">
        <w:rPr>
          <w:rFonts w:ascii="Arial" w:hAnsi="Arial" w:cs="Arial"/>
          <w:b/>
          <w:bCs/>
          <w:sz w:val="28"/>
          <w:szCs w:val="28"/>
          <w:lang w:val="en-US"/>
        </w:rPr>
        <w:t>6.1 Proportional vs Bang-Bang</w:t>
      </w:r>
      <w:r w:rsidR="002B0A76" w:rsidRPr="0070608D">
        <w:rPr>
          <w:rFonts w:ascii="Arial" w:hAnsi="Arial" w:cs="Arial"/>
          <w:b/>
          <w:bCs/>
          <w:sz w:val="28"/>
          <w:szCs w:val="28"/>
          <w:lang w:val="en-US"/>
        </w:rPr>
        <w:t xml:space="preserve"> </w:t>
      </w:r>
    </w:p>
    <w:p w14:paraId="410E7CA7" w14:textId="1394DC21" w:rsidR="009F53C7" w:rsidRDefault="001D06FD" w:rsidP="004B3649">
      <w:pPr>
        <w:rPr>
          <w:rFonts w:ascii="Arial" w:hAnsi="Arial" w:cs="Arial"/>
          <w:sz w:val="24"/>
          <w:szCs w:val="24"/>
          <w:lang w:val="en-US"/>
        </w:rPr>
      </w:pPr>
      <w:r>
        <w:rPr>
          <w:rFonts w:ascii="Arial" w:hAnsi="Arial" w:cs="Arial"/>
          <w:sz w:val="24"/>
          <w:szCs w:val="24"/>
          <w:lang w:val="en-US"/>
        </w:rPr>
        <w:t xml:space="preserve">In terms of control, Proportional and bang-bang algorithms are two theories which represent different approaches and demonstrate dissimilar functionality. A bang-bang controller switches severely between on and off states which could be very useful in certain situations where a quick, abrupt reaction is mandatory, as in the case of brakes. </w:t>
      </w:r>
      <w:r w:rsidR="00AC37D9">
        <w:rPr>
          <w:rFonts w:ascii="Arial" w:hAnsi="Arial" w:cs="Arial"/>
          <w:sz w:val="24"/>
          <w:szCs w:val="24"/>
          <w:lang w:val="en-US"/>
        </w:rPr>
        <w:t xml:space="preserve">In other instances, </w:t>
      </w:r>
      <w:r w:rsidR="003D3761">
        <w:rPr>
          <w:rFonts w:ascii="Arial" w:hAnsi="Arial" w:cs="Arial"/>
          <w:sz w:val="24"/>
          <w:szCs w:val="24"/>
          <w:lang w:val="en-US"/>
        </w:rPr>
        <w:t xml:space="preserve">bang-bang largely limits the flexibility of a system forbidding any inter-state regions. </w:t>
      </w:r>
      <w:r w:rsidR="00400598">
        <w:rPr>
          <w:rFonts w:ascii="Arial" w:hAnsi="Arial" w:cs="Arial"/>
          <w:sz w:val="24"/>
          <w:szCs w:val="24"/>
          <w:lang w:val="en-US"/>
        </w:rPr>
        <w:t>Looking at programming, bang-bang is simpler to implement and work with compared to the Proportional controller.</w:t>
      </w:r>
      <w:r w:rsidR="00184BB1">
        <w:rPr>
          <w:rFonts w:ascii="Arial" w:hAnsi="Arial" w:cs="Arial"/>
          <w:sz w:val="24"/>
          <w:szCs w:val="24"/>
          <w:lang w:val="en-US"/>
        </w:rPr>
        <w:t xml:space="preserve"> For </w:t>
      </w:r>
      <w:r w:rsidR="0098266F">
        <w:rPr>
          <w:rFonts w:ascii="Arial" w:hAnsi="Arial" w:cs="Arial"/>
          <w:sz w:val="24"/>
          <w:szCs w:val="24"/>
          <w:lang w:val="en-US"/>
        </w:rPr>
        <w:t>the Proportional controller, the control is more reliable as it illustrates greater accuracy and precision. Error is dealt with a better handling that gives rise to a smoother, desired output. Drawbacks could be the complexity of the program</w:t>
      </w:r>
      <w:r w:rsidR="009F53C7">
        <w:rPr>
          <w:rFonts w:ascii="Arial" w:hAnsi="Arial" w:cs="Arial"/>
          <w:sz w:val="24"/>
          <w:szCs w:val="24"/>
          <w:lang w:val="en-US"/>
        </w:rPr>
        <w:t xml:space="preserve"> and the lateness of response in toggling environments.</w:t>
      </w:r>
    </w:p>
    <w:p w14:paraId="50CD9F53" w14:textId="00C07BD8" w:rsidR="00AC5376" w:rsidRPr="00AC5376" w:rsidRDefault="00AC5376" w:rsidP="004B3649">
      <w:pPr>
        <w:rPr>
          <w:rFonts w:ascii="Arial" w:hAnsi="Arial" w:cs="Arial"/>
          <w:b/>
          <w:bCs/>
          <w:sz w:val="28"/>
          <w:szCs w:val="28"/>
          <w:lang w:val="en-US"/>
        </w:rPr>
      </w:pPr>
      <w:r>
        <w:rPr>
          <w:rFonts w:ascii="Arial" w:hAnsi="Arial" w:cs="Arial"/>
          <w:b/>
          <w:bCs/>
          <w:sz w:val="28"/>
          <w:szCs w:val="28"/>
          <w:lang w:val="en-US"/>
        </w:rPr>
        <w:t>6.2 P, I and D in PID controllers</w:t>
      </w:r>
    </w:p>
    <w:p w14:paraId="420B2672" w14:textId="5DB840B3" w:rsidR="00A03D42" w:rsidRDefault="00EA2A91" w:rsidP="004B3649">
      <w:pPr>
        <w:rPr>
          <w:rFonts w:ascii="Arial" w:hAnsi="Arial" w:cs="Arial"/>
          <w:sz w:val="24"/>
          <w:szCs w:val="24"/>
          <w:lang w:val="en-US"/>
        </w:rPr>
      </w:pPr>
      <w:r>
        <w:rPr>
          <w:rFonts w:ascii="Arial" w:hAnsi="Arial" w:cs="Arial"/>
          <w:sz w:val="24"/>
          <w:szCs w:val="24"/>
          <w:lang w:val="en-US"/>
        </w:rPr>
        <w:t>A practical method of implementing continuous control is a proportional-integral-derivative controller. Each term in the PID controller adds a specific functionality and could be advantageous or not depending on the certain situation or system.</w:t>
      </w:r>
      <w:r w:rsidR="00B93F87">
        <w:rPr>
          <w:rFonts w:ascii="Arial" w:hAnsi="Arial" w:cs="Arial"/>
          <w:sz w:val="24"/>
          <w:szCs w:val="24"/>
          <w:lang w:val="en-US"/>
        </w:rPr>
        <w:t xml:space="preserve"> In general</w:t>
      </w:r>
      <w:r w:rsidR="009D1687">
        <w:rPr>
          <w:rFonts w:ascii="Arial" w:hAnsi="Arial" w:cs="Arial"/>
          <w:sz w:val="24"/>
          <w:szCs w:val="24"/>
          <w:lang w:val="en-US"/>
        </w:rPr>
        <w:t>, the P corrects current error, the Integral looks at previous errors and the derivative predicts future errors.</w:t>
      </w:r>
    </w:p>
    <w:p w14:paraId="1572C053" w14:textId="1F1F3E35" w:rsidR="0076329A" w:rsidRDefault="00C82689" w:rsidP="009D1687">
      <w:pPr>
        <w:rPr>
          <w:rFonts w:ascii="Arial" w:hAnsi="Arial" w:cs="Arial"/>
          <w:sz w:val="24"/>
          <w:szCs w:val="24"/>
          <w:lang w:val="en-US"/>
        </w:rPr>
      </w:pPr>
      <w:r>
        <w:rPr>
          <w:rFonts w:ascii="Arial" w:hAnsi="Arial" w:cs="Arial"/>
          <w:sz w:val="24"/>
          <w:szCs w:val="24"/>
          <w:lang w:val="en-US"/>
        </w:rPr>
        <w:lastRenderedPageBreak/>
        <w:t xml:space="preserve"> The P term </w:t>
      </w:r>
      <w:r w:rsidR="004743DA">
        <w:rPr>
          <w:rFonts w:ascii="Arial" w:hAnsi="Arial" w:cs="Arial"/>
          <w:sz w:val="24"/>
          <w:szCs w:val="24"/>
          <w:lang w:val="en-US"/>
        </w:rPr>
        <w:t xml:space="preserve">allows the controller to maintain stability of process by decreasing the error under steady state. However, the error is not entirely eliminated, and amplification of background noise is considered a main flaw. When minimal conditions are </w:t>
      </w:r>
      <w:r w:rsidR="00A93225">
        <w:rPr>
          <w:rFonts w:ascii="Arial" w:hAnsi="Arial" w:cs="Arial"/>
          <w:sz w:val="24"/>
          <w:szCs w:val="24"/>
          <w:lang w:val="en-US"/>
        </w:rPr>
        <w:t>met,</w:t>
      </w:r>
      <w:r w:rsidR="004743DA">
        <w:rPr>
          <w:rFonts w:ascii="Arial" w:hAnsi="Arial" w:cs="Arial"/>
          <w:sz w:val="24"/>
          <w:szCs w:val="24"/>
          <w:lang w:val="en-US"/>
        </w:rPr>
        <w:t xml:space="preserve"> and system is lenient with steady state error, P controllers </w:t>
      </w:r>
      <w:r w:rsidR="00127F62">
        <w:rPr>
          <w:rFonts w:ascii="Arial" w:hAnsi="Arial" w:cs="Arial"/>
          <w:sz w:val="24"/>
          <w:szCs w:val="24"/>
          <w:lang w:val="en-US"/>
        </w:rPr>
        <w:t>work greatly.</w:t>
      </w:r>
      <w:r w:rsidR="00A93225">
        <w:rPr>
          <w:rFonts w:ascii="Arial" w:hAnsi="Arial" w:cs="Arial"/>
          <w:sz w:val="24"/>
          <w:szCs w:val="24"/>
          <w:lang w:val="en-US"/>
        </w:rPr>
        <w:t xml:space="preserve"> The integral term solves the issue of the steady state error by rejecting and excluding it completely. This works at the optimum when the error margin is </w:t>
      </w:r>
      <w:r w:rsidR="00A03D42">
        <w:rPr>
          <w:rFonts w:ascii="Arial" w:hAnsi="Arial" w:cs="Arial"/>
          <w:sz w:val="24"/>
          <w:szCs w:val="24"/>
          <w:lang w:val="en-US"/>
        </w:rPr>
        <w:t>small,</w:t>
      </w:r>
      <w:r w:rsidR="00A93225">
        <w:rPr>
          <w:rFonts w:ascii="Arial" w:hAnsi="Arial" w:cs="Arial"/>
          <w:sz w:val="24"/>
          <w:szCs w:val="24"/>
          <w:lang w:val="en-US"/>
        </w:rPr>
        <w:t xml:space="preserve"> and the integral builds up a memory of all these deviations. </w:t>
      </w:r>
      <w:r w:rsidR="003F6D03">
        <w:rPr>
          <w:rFonts w:ascii="Arial" w:hAnsi="Arial" w:cs="Arial"/>
          <w:sz w:val="24"/>
          <w:szCs w:val="24"/>
          <w:lang w:val="en-US"/>
        </w:rPr>
        <w:t>However, if huge errors are continual, the integral could respond undesirably by overshooting in the opposite side in order to counter the large error. In terms of speed, the integral takes time to build up and so could affect negatively if quick motion is a requirement.</w:t>
      </w:r>
      <w:r w:rsidR="00A03D42">
        <w:rPr>
          <w:rFonts w:ascii="Arial" w:hAnsi="Arial" w:cs="Arial"/>
          <w:sz w:val="24"/>
          <w:szCs w:val="24"/>
          <w:lang w:val="en-US"/>
        </w:rPr>
        <w:t xml:space="preserve"> The final term, the derivative, has the effect of predicting future errors and so is advantageous when speed is needed. A useful application is when the error is better than the previous one in which the derivative makes sure nothing is made to correct the error.</w:t>
      </w:r>
      <w:r w:rsidR="00B93F87">
        <w:rPr>
          <w:rFonts w:ascii="Arial" w:hAnsi="Arial" w:cs="Arial"/>
          <w:sz w:val="24"/>
          <w:szCs w:val="24"/>
          <w:lang w:val="en-US"/>
        </w:rPr>
        <w:t xml:space="preserve"> Although it works well to prevent immediate deviations, the derivative amplifies the noise directly causing problems if used as PD controller [1].</w:t>
      </w:r>
    </w:p>
    <w:p w14:paraId="0CA23E5D" w14:textId="5A9FBFCE" w:rsidR="007C55A2" w:rsidRPr="007C55A2" w:rsidRDefault="007C55A2" w:rsidP="009D1687">
      <w:pPr>
        <w:rPr>
          <w:rFonts w:ascii="Arial" w:hAnsi="Arial" w:cs="Arial"/>
          <w:b/>
          <w:bCs/>
          <w:sz w:val="28"/>
          <w:szCs w:val="28"/>
          <w:lang w:val="en-US"/>
        </w:rPr>
      </w:pPr>
      <w:r>
        <w:rPr>
          <w:rFonts w:ascii="Arial" w:hAnsi="Arial" w:cs="Arial"/>
          <w:b/>
          <w:bCs/>
          <w:sz w:val="28"/>
          <w:szCs w:val="28"/>
          <w:lang w:val="en-US"/>
        </w:rPr>
        <w:t>6.3 Control strategy for each problem</w:t>
      </w:r>
    </w:p>
    <w:p w14:paraId="183EB84A" w14:textId="3466E8B4" w:rsidR="00BC7604" w:rsidRDefault="00195602" w:rsidP="009D1687">
      <w:pPr>
        <w:rPr>
          <w:rFonts w:ascii="Arial" w:hAnsi="Arial" w:cs="Arial"/>
          <w:sz w:val="24"/>
          <w:szCs w:val="24"/>
          <w:lang w:val="en-US"/>
        </w:rPr>
      </w:pPr>
      <w:r>
        <w:rPr>
          <w:rFonts w:ascii="Arial" w:hAnsi="Arial" w:cs="Arial"/>
          <w:sz w:val="24"/>
          <w:szCs w:val="24"/>
          <w:lang w:val="en-US"/>
        </w:rPr>
        <w:t xml:space="preserve">A </w:t>
      </w:r>
      <w:r w:rsidR="009F3E42">
        <w:rPr>
          <w:rFonts w:ascii="Arial" w:hAnsi="Arial" w:cs="Arial"/>
          <w:sz w:val="24"/>
          <w:szCs w:val="24"/>
          <w:lang w:val="en-US"/>
        </w:rPr>
        <w:t xml:space="preserve">number of variables and components will have to controlled </w:t>
      </w:r>
      <w:r>
        <w:rPr>
          <w:rFonts w:ascii="Arial" w:hAnsi="Arial" w:cs="Arial"/>
          <w:sz w:val="24"/>
          <w:szCs w:val="24"/>
          <w:lang w:val="en-US"/>
        </w:rPr>
        <w:t xml:space="preserve">to </w:t>
      </w:r>
      <w:r w:rsidR="009F3E42">
        <w:rPr>
          <w:rFonts w:ascii="Arial" w:hAnsi="Arial" w:cs="Arial"/>
          <w:sz w:val="24"/>
          <w:szCs w:val="24"/>
          <w:lang w:val="en-US"/>
        </w:rPr>
        <w:t>influence the nature of the control algorithm</w:t>
      </w:r>
      <w:r>
        <w:rPr>
          <w:rFonts w:ascii="Arial" w:hAnsi="Arial" w:cs="Arial"/>
          <w:sz w:val="24"/>
          <w:szCs w:val="24"/>
          <w:lang w:val="en-US"/>
        </w:rPr>
        <w:t>.</w:t>
      </w:r>
      <w:r w:rsidRPr="00195602">
        <w:rPr>
          <w:rFonts w:ascii="Arial" w:hAnsi="Arial" w:cs="Arial"/>
          <w:sz w:val="24"/>
          <w:szCs w:val="24"/>
          <w:lang w:val="en-US"/>
        </w:rPr>
        <w:t xml:space="preserve"> </w:t>
      </w:r>
      <w:r>
        <w:rPr>
          <w:rFonts w:ascii="Arial" w:hAnsi="Arial" w:cs="Arial"/>
          <w:sz w:val="24"/>
          <w:szCs w:val="24"/>
          <w:lang w:val="en-US"/>
        </w:rPr>
        <w:t xml:space="preserve">The direction and speed of the buggy movement form the basis of the control theory needed for implementation. Controlling the wheel direction works by controlling the motor through the drive board electronics. This is performed by the h-bridge circuit in which </w:t>
      </w:r>
      <w:r w:rsidR="005850E0">
        <w:rPr>
          <w:rFonts w:ascii="Arial" w:hAnsi="Arial" w:cs="Arial"/>
          <w:sz w:val="24"/>
          <w:szCs w:val="24"/>
          <w:lang w:val="en-US"/>
        </w:rPr>
        <w:t>a unipolar mode is a superior operation, in this case, to reduce the power loss problems through lower conduction losses. On the other side, a PID controlling algorithm would help with the wheel direction</w:t>
      </w:r>
      <w:r w:rsidR="006E7884">
        <w:rPr>
          <w:rFonts w:ascii="Arial" w:hAnsi="Arial" w:cs="Arial"/>
          <w:sz w:val="24"/>
          <w:szCs w:val="24"/>
          <w:lang w:val="en-US"/>
        </w:rPr>
        <w:t xml:space="preserve"> control</w:t>
      </w:r>
      <w:r w:rsidR="005850E0">
        <w:rPr>
          <w:rFonts w:ascii="Arial" w:hAnsi="Arial" w:cs="Arial"/>
          <w:sz w:val="24"/>
          <w:szCs w:val="24"/>
          <w:lang w:val="en-US"/>
        </w:rPr>
        <w:t xml:space="preserve"> by increasing the accuracy of the</w:t>
      </w:r>
      <w:r w:rsidR="006E7884">
        <w:rPr>
          <w:rFonts w:ascii="Arial" w:hAnsi="Arial" w:cs="Arial"/>
          <w:sz w:val="24"/>
          <w:szCs w:val="24"/>
          <w:lang w:val="en-US"/>
        </w:rPr>
        <w:t xml:space="preserve"> line-sensing movement. This method overcomes the problem associated with the ban-bang controller in which the zig-zag movement is eliminated, and increased smoothness is outputted. </w:t>
      </w:r>
    </w:p>
    <w:p w14:paraId="1A1F119B" w14:textId="6677DB98" w:rsidR="00BC7604" w:rsidRDefault="0025661F" w:rsidP="009D1687">
      <w:pPr>
        <w:rPr>
          <w:rFonts w:ascii="Arial" w:hAnsi="Arial" w:cs="Arial"/>
          <w:sz w:val="24"/>
          <w:szCs w:val="24"/>
          <w:lang w:val="en-US"/>
        </w:rPr>
      </w:pPr>
      <w:r>
        <w:rPr>
          <w:noProof/>
        </w:rPr>
        <w:drawing>
          <wp:anchor distT="0" distB="0" distL="114300" distR="114300" simplePos="0" relativeHeight="251658752" behindDoc="0" locked="0" layoutInCell="1" allowOverlap="1" wp14:anchorId="7F59B92D" wp14:editId="1BEF9970">
            <wp:simplePos x="0" y="0"/>
            <wp:positionH relativeFrom="margin">
              <wp:posOffset>1264920</wp:posOffset>
            </wp:positionH>
            <wp:positionV relativeFrom="paragraph">
              <wp:posOffset>29845</wp:posOffset>
            </wp:positionV>
            <wp:extent cx="3413760" cy="1104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8975" t="41504" r="29359" b="38538"/>
                    <a:stretch/>
                  </pic:blipFill>
                  <pic:spPr bwMode="auto">
                    <a:xfrm>
                      <a:off x="0" y="0"/>
                      <a:ext cx="3413760" cy="110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A6BCC9" w14:textId="12C7C274" w:rsidR="0025661F" w:rsidRDefault="0025661F" w:rsidP="009D1687">
      <w:pPr>
        <w:rPr>
          <w:rFonts w:ascii="Arial" w:hAnsi="Arial" w:cs="Arial"/>
          <w:sz w:val="24"/>
          <w:szCs w:val="24"/>
          <w:lang w:val="en-US"/>
        </w:rPr>
      </w:pPr>
    </w:p>
    <w:p w14:paraId="640AAC35" w14:textId="7A80F67E" w:rsidR="0025661F" w:rsidRDefault="0025661F" w:rsidP="009D1687">
      <w:pPr>
        <w:rPr>
          <w:rFonts w:ascii="Arial" w:hAnsi="Arial" w:cs="Arial"/>
          <w:sz w:val="24"/>
          <w:szCs w:val="24"/>
          <w:lang w:val="en-US"/>
        </w:rPr>
      </w:pPr>
    </w:p>
    <w:p w14:paraId="49D80CFC" w14:textId="1F3048F0" w:rsidR="0025661F" w:rsidRDefault="0025661F" w:rsidP="009D1687">
      <w:pPr>
        <w:rPr>
          <w:rFonts w:ascii="Arial" w:hAnsi="Arial" w:cs="Arial"/>
          <w:sz w:val="24"/>
          <w:szCs w:val="24"/>
          <w:lang w:val="en-US"/>
        </w:rPr>
      </w:pPr>
      <w:r>
        <w:rPr>
          <w:noProof/>
        </w:rPr>
        <mc:AlternateContent>
          <mc:Choice Requires="wps">
            <w:drawing>
              <wp:anchor distT="0" distB="0" distL="114300" distR="114300" simplePos="0" relativeHeight="251662848" behindDoc="0" locked="0" layoutInCell="1" allowOverlap="1" wp14:anchorId="1801FF9B" wp14:editId="4F35ACB7">
                <wp:simplePos x="0" y="0"/>
                <wp:positionH relativeFrom="column">
                  <wp:posOffset>1264920</wp:posOffset>
                </wp:positionH>
                <wp:positionV relativeFrom="paragraph">
                  <wp:posOffset>160655</wp:posOffset>
                </wp:positionV>
                <wp:extent cx="341376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413760" cy="635"/>
                        </a:xfrm>
                        <a:prstGeom prst="rect">
                          <a:avLst/>
                        </a:prstGeom>
                        <a:solidFill>
                          <a:prstClr val="white"/>
                        </a:solidFill>
                        <a:ln>
                          <a:noFill/>
                        </a:ln>
                      </wps:spPr>
                      <wps:txbx>
                        <w:txbxContent>
                          <w:p w14:paraId="650647FF" w14:textId="7A2ADC7C" w:rsidR="0025661F" w:rsidRPr="00447774" w:rsidRDefault="0025661F" w:rsidP="0025661F">
                            <w:pPr>
                              <w:pStyle w:val="Caption"/>
                              <w:rPr>
                                <w:rFonts w:ascii="Arial" w:hAnsi="Arial" w:cs="Arial"/>
                                <w:noProof/>
                                <w:color w:val="auto"/>
                                <w:sz w:val="22"/>
                                <w:szCs w:val="22"/>
                              </w:rPr>
                            </w:pPr>
                            <w:r w:rsidRPr="00447774">
                              <w:rPr>
                                <w:rFonts w:ascii="Arial" w:hAnsi="Arial" w:cs="Arial"/>
                                <w:color w:val="auto"/>
                                <w:sz w:val="22"/>
                                <w:szCs w:val="22"/>
                              </w:rPr>
                              <w:t>Figure 6.1</w:t>
                            </w:r>
                            <w:r w:rsidRPr="00447774">
                              <w:rPr>
                                <w:rFonts w:ascii="Arial" w:hAnsi="Arial" w:cs="Arial"/>
                                <w:color w:val="auto"/>
                                <w:sz w:val="22"/>
                                <w:szCs w:val="22"/>
                                <w:lang w:val="en-US"/>
                              </w:rPr>
                              <w:t xml:space="preserve"> shows both unipolar and bipolar modes in forward direction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01FF9B" id="_x0000_t202" coordsize="21600,21600" o:spt="202" path="m,l,21600r21600,l21600,xe">
                <v:stroke joinstyle="miter"/>
                <v:path gradientshapeok="t" o:connecttype="rect"/>
              </v:shapetype>
              <v:shape id="Text Box 2" o:spid="_x0000_s1026" type="#_x0000_t202" style="position:absolute;margin-left:99.6pt;margin-top:12.65pt;width:268.8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" stroked="f">
                <v:textbox style="mso-fit-shape-to-text:t" inset="0,0,0,0">
                  <w:txbxContent>
                    <w:p w14:paraId="650647FF" w14:textId="7A2ADC7C" w:rsidR="0025661F" w:rsidRPr="00447774" w:rsidRDefault="0025661F" w:rsidP="0025661F">
                      <w:pPr>
                        <w:pStyle w:val="Caption"/>
                        <w:rPr>
                          <w:rFonts w:ascii="Arial" w:hAnsi="Arial" w:cs="Arial"/>
                          <w:noProof/>
                          <w:color w:val="auto"/>
                          <w:sz w:val="22"/>
                          <w:szCs w:val="22"/>
                        </w:rPr>
                      </w:pPr>
                      <w:r w:rsidRPr="00447774">
                        <w:rPr>
                          <w:rFonts w:ascii="Arial" w:hAnsi="Arial" w:cs="Arial"/>
                          <w:color w:val="auto"/>
                          <w:sz w:val="22"/>
                          <w:szCs w:val="22"/>
                        </w:rPr>
                        <w:t>Figure 6.1</w:t>
                      </w:r>
                      <w:r w:rsidRPr="00447774">
                        <w:rPr>
                          <w:rFonts w:ascii="Arial" w:hAnsi="Arial" w:cs="Arial"/>
                          <w:color w:val="auto"/>
                          <w:sz w:val="22"/>
                          <w:szCs w:val="22"/>
                          <w:lang w:val="en-US"/>
                        </w:rPr>
                        <w:t xml:space="preserve"> shows both unipolar and bipolar modes in forward direction</w:t>
                      </w:r>
                    </w:p>
                  </w:txbxContent>
                </v:textbox>
                <w10:wrap type="square"/>
              </v:shape>
            </w:pict>
          </mc:Fallback>
        </mc:AlternateContent>
      </w:r>
    </w:p>
    <w:p w14:paraId="05D36EAF" w14:textId="0E8D022F" w:rsidR="0025661F" w:rsidRDefault="0025661F" w:rsidP="009D1687">
      <w:pPr>
        <w:rPr>
          <w:rFonts w:ascii="Arial" w:hAnsi="Arial" w:cs="Arial"/>
          <w:sz w:val="24"/>
          <w:szCs w:val="24"/>
          <w:lang w:val="en-US"/>
        </w:rPr>
      </w:pPr>
    </w:p>
    <w:p w14:paraId="00D0FC3C" w14:textId="7DD35727" w:rsidR="00136947" w:rsidRDefault="00136947" w:rsidP="009D1687">
      <w:pPr>
        <w:rPr>
          <w:rFonts w:ascii="Arial" w:hAnsi="Arial" w:cs="Arial"/>
          <w:sz w:val="24"/>
          <w:szCs w:val="24"/>
          <w:lang w:val="en-US"/>
        </w:rPr>
      </w:pPr>
      <w:r>
        <w:rPr>
          <w:rFonts w:ascii="Arial" w:hAnsi="Arial" w:cs="Arial"/>
          <w:sz w:val="24"/>
          <w:szCs w:val="24"/>
          <w:lang w:val="en-US"/>
        </w:rPr>
        <w:t xml:space="preserve">Figure 6.1 shows the unipolar signal varies between 0 V and ±V batt </w:t>
      </w:r>
      <w:r w:rsidR="00975EC7">
        <w:rPr>
          <w:rFonts w:ascii="Arial" w:hAnsi="Arial" w:cs="Arial"/>
          <w:sz w:val="24"/>
          <w:szCs w:val="24"/>
          <w:lang w:val="en-US"/>
        </w:rPr>
        <w:t>instead of the complete amplitude in both sides which ensures less switching power loss.</w:t>
      </w:r>
    </w:p>
    <w:p w14:paraId="682FDE32" w14:textId="77777777" w:rsidR="00267F8C" w:rsidRDefault="007C55A2" w:rsidP="009D1687">
      <w:pPr>
        <w:rPr>
          <w:rFonts w:ascii="Arial" w:hAnsi="Arial" w:cs="Arial"/>
          <w:sz w:val="24"/>
          <w:szCs w:val="24"/>
          <w:lang w:val="en-US"/>
        </w:rPr>
      </w:pPr>
      <w:r>
        <w:rPr>
          <w:rFonts w:ascii="Arial" w:hAnsi="Arial" w:cs="Arial"/>
          <w:sz w:val="24"/>
          <w:szCs w:val="24"/>
          <w:lang w:val="en-US"/>
        </w:rPr>
        <w:t xml:space="preserve">Another variable to be controlled is the wheel speed which is performed by controlling the motor linked to that wheel. The value of the PWM applied to each motor depends on </w:t>
      </w:r>
      <w:r>
        <w:rPr>
          <w:rFonts w:ascii="Arial" w:hAnsi="Arial" w:cs="Arial"/>
          <w:sz w:val="24"/>
          <w:szCs w:val="24"/>
          <w:lang w:val="en-US"/>
        </w:rPr>
        <w:lastRenderedPageBreak/>
        <w:t>what speed is needed to maintain track guidance. This is done by referring to the light sensor values along with the current wheel speed given by the encoders discussed in section 5.</w:t>
      </w:r>
    </w:p>
    <w:p w14:paraId="2B65B303" w14:textId="39E15EFA" w:rsidR="0025661F" w:rsidRDefault="00BC7A52" w:rsidP="00BC7A52">
      <w:pPr>
        <w:rPr>
          <w:rFonts w:ascii="Arial" w:hAnsi="Arial" w:cs="Arial"/>
          <w:sz w:val="24"/>
          <w:szCs w:val="24"/>
          <w:lang w:val="en-US"/>
        </w:rPr>
      </w:pPr>
      <w:r>
        <w:rPr>
          <w:rFonts w:ascii="Arial" w:hAnsi="Arial" w:cs="Arial"/>
          <w:b/>
          <w:bCs/>
          <w:sz w:val="28"/>
          <w:szCs w:val="28"/>
          <w:lang w:val="en-US"/>
        </w:rPr>
        <w:t>6.4 Algorithm’s relation to sensor design</w:t>
      </w:r>
      <w:r w:rsidR="007C55A2">
        <w:rPr>
          <w:rFonts w:ascii="Arial" w:hAnsi="Arial" w:cs="Arial"/>
          <w:sz w:val="24"/>
          <w:szCs w:val="24"/>
          <w:lang w:val="en-US"/>
        </w:rPr>
        <w:t xml:space="preserve">  </w:t>
      </w:r>
    </w:p>
    <w:p w14:paraId="3E3BF3A9" w14:textId="5109F511" w:rsidR="00BC7604" w:rsidRDefault="00C9318B" w:rsidP="009D1687">
      <w:pPr>
        <w:rPr>
          <w:rFonts w:ascii="Arial" w:hAnsi="Arial" w:cs="Arial"/>
          <w:sz w:val="24"/>
          <w:szCs w:val="24"/>
        </w:rPr>
      </w:pPr>
      <w:r>
        <w:rPr>
          <w:rFonts w:ascii="Arial" w:hAnsi="Arial" w:cs="Arial"/>
          <w:sz w:val="24"/>
          <w:szCs w:val="24"/>
          <w:lang w:val="en-US"/>
        </w:rPr>
        <w:t xml:space="preserve">Several control strategies could be implemented depending on the available sensor characteristics and </w:t>
      </w:r>
      <w:r w:rsidRPr="00C9318B">
        <w:rPr>
          <w:rFonts w:ascii="Arial" w:hAnsi="Arial" w:cs="Arial"/>
          <w:sz w:val="24"/>
          <w:szCs w:val="24"/>
        </w:rPr>
        <w:t>behaviour</w:t>
      </w:r>
      <w:r>
        <w:rPr>
          <w:rFonts w:ascii="Arial" w:hAnsi="Arial" w:cs="Arial"/>
          <w:sz w:val="24"/>
          <w:szCs w:val="24"/>
          <w:lang w:val="en-US"/>
        </w:rPr>
        <w:t>.</w:t>
      </w:r>
      <w:r>
        <w:rPr>
          <w:rFonts w:ascii="Arial" w:hAnsi="Arial" w:cs="Arial"/>
          <w:sz w:val="24"/>
          <w:szCs w:val="24"/>
        </w:rPr>
        <w:t xml:space="preserve"> Different controllers operate ideally with different sensor designs and vice versa. Digital control works better with</w:t>
      </w:r>
      <w:r w:rsidR="006143F3">
        <w:rPr>
          <w:rFonts w:ascii="Arial" w:hAnsi="Arial" w:cs="Arial"/>
          <w:sz w:val="24"/>
          <w:szCs w:val="24"/>
        </w:rPr>
        <w:t xml:space="preserve"> certain line sensors</w:t>
      </w:r>
      <w:r>
        <w:rPr>
          <w:rFonts w:ascii="Arial" w:hAnsi="Arial" w:cs="Arial"/>
          <w:sz w:val="24"/>
          <w:szCs w:val="24"/>
        </w:rPr>
        <w:t xml:space="preserve"> that demonstrate abrupt change in voltage measured when moving from black to white, in this case. </w:t>
      </w:r>
      <w:r w:rsidR="006143F3">
        <w:rPr>
          <w:rFonts w:ascii="Arial" w:hAnsi="Arial" w:cs="Arial"/>
          <w:sz w:val="24"/>
          <w:szCs w:val="24"/>
        </w:rPr>
        <w:t>On the other side, sensors that inhabit a very wide line spread function could work well with analogue control</w:t>
      </w:r>
      <w:r w:rsidR="00045F73">
        <w:rPr>
          <w:rFonts w:ascii="Arial" w:hAnsi="Arial" w:cs="Arial"/>
          <w:sz w:val="24"/>
          <w:szCs w:val="24"/>
        </w:rPr>
        <w:t xml:space="preserve">, improving accuracy. </w:t>
      </w:r>
      <w:r w:rsidR="004F3A1E">
        <w:rPr>
          <w:rFonts w:ascii="Arial" w:hAnsi="Arial" w:cs="Arial"/>
          <w:sz w:val="24"/>
          <w:szCs w:val="24"/>
        </w:rPr>
        <w:t>Moreover, bang-bang controllers adapt well when few sensors are used, limiting further functionality. However, PID controllers demonstrate their strengths when higher numbers of sensors are used to interpret the error better.</w:t>
      </w:r>
      <w:r w:rsidR="00FA6B20">
        <w:rPr>
          <w:rFonts w:ascii="Arial" w:hAnsi="Arial" w:cs="Arial"/>
          <w:sz w:val="24"/>
          <w:szCs w:val="24"/>
        </w:rPr>
        <w:t xml:space="preserve"> These factors illustrate the close</w:t>
      </w:r>
      <w:r w:rsidR="00866FAC">
        <w:rPr>
          <w:rFonts w:ascii="Arial" w:hAnsi="Arial" w:cs="Arial"/>
          <w:sz w:val="24"/>
          <w:szCs w:val="24"/>
        </w:rPr>
        <w:t>, direct</w:t>
      </w:r>
      <w:r w:rsidR="00FA6B20">
        <w:rPr>
          <w:rFonts w:ascii="Arial" w:hAnsi="Arial" w:cs="Arial"/>
          <w:sz w:val="24"/>
          <w:szCs w:val="24"/>
        </w:rPr>
        <w:t xml:space="preserve"> relationshi</w:t>
      </w:r>
      <w:r w:rsidR="00857443">
        <w:rPr>
          <w:rFonts w:ascii="Arial" w:hAnsi="Arial" w:cs="Arial"/>
          <w:sz w:val="24"/>
          <w:szCs w:val="24"/>
        </w:rPr>
        <w:t>p</w:t>
      </w:r>
      <w:r w:rsidR="00866FAC">
        <w:rPr>
          <w:rFonts w:ascii="Arial" w:hAnsi="Arial" w:cs="Arial"/>
          <w:sz w:val="24"/>
          <w:szCs w:val="24"/>
        </w:rPr>
        <w:t xml:space="preserve"> between the choice of control and the sensor model.</w:t>
      </w:r>
    </w:p>
    <w:p w14:paraId="060B6CDD" w14:textId="2B518E1E" w:rsidR="005F7595" w:rsidRDefault="005F7595" w:rsidP="009D1687">
      <w:pPr>
        <w:rPr>
          <w:rFonts w:ascii="Arial" w:hAnsi="Arial" w:cs="Arial"/>
          <w:sz w:val="24"/>
          <w:szCs w:val="24"/>
        </w:rPr>
      </w:pPr>
      <w:r>
        <w:rPr>
          <w:rFonts w:ascii="Arial" w:hAnsi="Arial" w:cs="Arial"/>
          <w:sz w:val="24"/>
          <w:szCs w:val="24"/>
        </w:rPr>
        <w:t>The choice of digital or analogue control affects the sensor set-up as the positioning of the middle light sensors depends heavily on it. For the digital implementation, the two middle sensors’ ideal position is at the centre of the white line to feedback the highest voltage</w:t>
      </w:r>
      <w:r w:rsidR="009C7626">
        <w:rPr>
          <w:rFonts w:ascii="Arial" w:hAnsi="Arial" w:cs="Arial"/>
          <w:sz w:val="24"/>
          <w:szCs w:val="24"/>
        </w:rPr>
        <w:t xml:space="preserve"> whereas others give back nearly 0 V. In terms of analogue, the alignment of the two middle sensors right about the white-black edge helps measuring the relevance of the buggy to the white track. For the microcontroller interface, the number of sensors used affect how many pins are needed.</w:t>
      </w:r>
      <w:r w:rsidR="0010308E">
        <w:rPr>
          <w:rFonts w:ascii="Arial" w:hAnsi="Arial" w:cs="Arial"/>
          <w:sz w:val="24"/>
          <w:szCs w:val="24"/>
        </w:rPr>
        <w:t xml:space="preserve"> Furthermore, the switching between the various sensors’ readings could require the use of a Darlington pair</w:t>
      </w:r>
      <w:r w:rsidR="003F35C2">
        <w:rPr>
          <w:rFonts w:ascii="Arial" w:hAnsi="Arial" w:cs="Arial"/>
          <w:sz w:val="24"/>
          <w:szCs w:val="24"/>
        </w:rPr>
        <w:t xml:space="preserve"> and com</w:t>
      </w:r>
      <w:r w:rsidR="00E06211">
        <w:rPr>
          <w:rFonts w:ascii="Arial" w:hAnsi="Arial" w:cs="Arial"/>
          <w:sz w:val="24"/>
          <w:szCs w:val="24"/>
        </w:rPr>
        <w:t>pa</w:t>
      </w:r>
      <w:r w:rsidR="003F35C2">
        <w:rPr>
          <w:rFonts w:ascii="Arial" w:hAnsi="Arial" w:cs="Arial"/>
          <w:sz w:val="24"/>
          <w:szCs w:val="24"/>
        </w:rPr>
        <w:t>rators</w:t>
      </w:r>
      <w:r w:rsidR="0010308E">
        <w:rPr>
          <w:rFonts w:ascii="Arial" w:hAnsi="Arial" w:cs="Arial"/>
          <w:sz w:val="24"/>
          <w:szCs w:val="24"/>
        </w:rPr>
        <w:t xml:space="preserve"> which affects the sensor circuit design.</w:t>
      </w:r>
    </w:p>
    <w:p w14:paraId="666C834B" w14:textId="79188D4E" w:rsidR="0010308E" w:rsidRPr="008632CE" w:rsidRDefault="008632CE" w:rsidP="009D1687">
      <w:pPr>
        <w:rPr>
          <w:rFonts w:ascii="Arial" w:hAnsi="Arial" w:cs="Arial"/>
          <w:b/>
          <w:bCs/>
          <w:sz w:val="28"/>
          <w:szCs w:val="28"/>
        </w:rPr>
      </w:pPr>
      <w:r>
        <w:rPr>
          <w:rFonts w:ascii="Arial" w:hAnsi="Arial" w:cs="Arial"/>
          <w:b/>
          <w:bCs/>
          <w:sz w:val="28"/>
          <w:szCs w:val="28"/>
        </w:rPr>
        <w:t>6.</w:t>
      </w:r>
      <w:r w:rsidR="004B6960">
        <w:rPr>
          <w:rFonts w:ascii="Arial" w:hAnsi="Arial" w:cs="Arial"/>
          <w:b/>
          <w:bCs/>
          <w:sz w:val="28"/>
          <w:szCs w:val="28"/>
        </w:rPr>
        <w:t>5</w:t>
      </w:r>
      <w:r>
        <w:rPr>
          <w:rFonts w:ascii="Arial" w:hAnsi="Arial" w:cs="Arial"/>
          <w:b/>
          <w:bCs/>
          <w:sz w:val="28"/>
          <w:szCs w:val="28"/>
        </w:rPr>
        <w:t xml:space="preserve"> Proposed sensor implementation</w:t>
      </w:r>
    </w:p>
    <w:p w14:paraId="0F47B92F" w14:textId="3EEA6D2C" w:rsidR="00516B87" w:rsidRDefault="002D14AE" w:rsidP="00E31348">
      <w:pPr>
        <w:rPr>
          <w:rFonts w:ascii="Arial" w:hAnsi="Arial" w:cs="Arial"/>
          <w:sz w:val="24"/>
          <w:szCs w:val="24"/>
        </w:rPr>
      </w:pPr>
      <w:r>
        <w:rPr>
          <w:rFonts w:ascii="Arial" w:hAnsi="Arial" w:cs="Arial"/>
          <w:sz w:val="24"/>
          <w:szCs w:val="24"/>
        </w:rPr>
        <w:t>Following the prev</w:t>
      </w:r>
      <w:r w:rsidR="000D299C">
        <w:rPr>
          <w:rFonts w:ascii="Arial" w:hAnsi="Arial" w:cs="Arial"/>
          <w:sz w:val="24"/>
          <w:szCs w:val="24"/>
        </w:rPr>
        <w:t xml:space="preserve">ious discussed factors, the chosen line sensing set-up is composed of 6 TCRT5000 optical sensors. The sensor type is chosen based on the high white line detection accuracy compared to the other available measured </w:t>
      </w:r>
      <w:r w:rsidR="00886F0F">
        <w:rPr>
          <w:rFonts w:ascii="Arial" w:hAnsi="Arial" w:cs="Arial"/>
          <w:sz w:val="24"/>
          <w:szCs w:val="24"/>
        </w:rPr>
        <w:t xml:space="preserve">line </w:t>
      </w:r>
      <w:r w:rsidR="000D299C">
        <w:rPr>
          <w:rFonts w:ascii="Arial" w:hAnsi="Arial" w:cs="Arial"/>
          <w:sz w:val="24"/>
          <w:szCs w:val="24"/>
        </w:rPr>
        <w:t>sensors.</w:t>
      </w:r>
      <w:r w:rsidR="00886F0F">
        <w:rPr>
          <w:rFonts w:ascii="Arial" w:hAnsi="Arial" w:cs="Arial"/>
          <w:sz w:val="24"/>
          <w:szCs w:val="24"/>
        </w:rPr>
        <w:t xml:space="preserve"> The performance of the TCRT5000 allows it to stand out as it’s line spread function and crosstalk graphs support the PID and digital controlling theory. </w:t>
      </w:r>
      <w:r w:rsidR="00B708D9">
        <w:rPr>
          <w:rFonts w:ascii="Arial" w:hAnsi="Arial" w:cs="Arial"/>
          <w:sz w:val="24"/>
          <w:szCs w:val="24"/>
        </w:rPr>
        <w:t xml:space="preserve">In terms of the number geometry, </w:t>
      </w:r>
      <w:r w:rsidR="003E2812">
        <w:rPr>
          <w:rFonts w:ascii="Arial" w:hAnsi="Arial" w:cs="Arial"/>
          <w:sz w:val="24"/>
          <w:szCs w:val="24"/>
        </w:rPr>
        <w:t>higher number of</w:t>
      </w:r>
      <w:r w:rsidR="00B708D9">
        <w:rPr>
          <w:rFonts w:ascii="Arial" w:hAnsi="Arial" w:cs="Arial"/>
          <w:sz w:val="24"/>
          <w:szCs w:val="24"/>
        </w:rPr>
        <w:t xml:space="preserve"> sensors</w:t>
      </w:r>
      <w:r w:rsidR="003E2812">
        <w:rPr>
          <w:rFonts w:ascii="Arial" w:hAnsi="Arial" w:cs="Arial"/>
          <w:sz w:val="24"/>
          <w:szCs w:val="24"/>
        </w:rPr>
        <w:t xml:space="preserve"> used increase </w:t>
      </w:r>
      <w:r w:rsidR="00B708D9">
        <w:rPr>
          <w:rFonts w:ascii="Arial" w:hAnsi="Arial" w:cs="Arial"/>
          <w:sz w:val="24"/>
          <w:szCs w:val="24"/>
        </w:rPr>
        <w:t>the</w:t>
      </w:r>
      <w:r w:rsidR="003E2812">
        <w:rPr>
          <w:rFonts w:ascii="Arial" w:hAnsi="Arial" w:cs="Arial"/>
          <w:sz w:val="24"/>
          <w:szCs w:val="24"/>
        </w:rPr>
        <w:t xml:space="preserve"> </w:t>
      </w:r>
      <w:r w:rsidR="00B708D9">
        <w:rPr>
          <w:rFonts w:ascii="Arial" w:hAnsi="Arial" w:cs="Arial"/>
          <w:sz w:val="24"/>
          <w:szCs w:val="24"/>
        </w:rPr>
        <w:t>line detect</w:t>
      </w:r>
      <w:r w:rsidR="003E2812">
        <w:rPr>
          <w:rFonts w:ascii="Arial" w:hAnsi="Arial" w:cs="Arial"/>
          <w:sz w:val="24"/>
          <w:szCs w:val="24"/>
        </w:rPr>
        <w:t xml:space="preserve">ion accuracy of the buggy. As the sensor inputs an analogue value into the microcontroller, </w:t>
      </w:r>
      <w:proofErr w:type="gramStart"/>
      <w:r w:rsidR="003E2812">
        <w:rPr>
          <w:rFonts w:ascii="Arial" w:hAnsi="Arial" w:cs="Arial"/>
          <w:sz w:val="24"/>
          <w:szCs w:val="24"/>
        </w:rPr>
        <w:t>an</w:t>
      </w:r>
      <w:proofErr w:type="gramEnd"/>
      <w:r w:rsidR="003E2812">
        <w:rPr>
          <w:rFonts w:ascii="Arial" w:hAnsi="Arial" w:cs="Arial"/>
          <w:sz w:val="24"/>
          <w:szCs w:val="24"/>
        </w:rPr>
        <w:t xml:space="preserve"> </w:t>
      </w:r>
      <w:r w:rsidR="00C321C6">
        <w:rPr>
          <w:rFonts w:ascii="Arial" w:hAnsi="Arial" w:cs="Arial"/>
          <w:sz w:val="24"/>
          <w:szCs w:val="24"/>
        </w:rPr>
        <w:t xml:space="preserve">two </w:t>
      </w:r>
      <w:r w:rsidR="003E2812">
        <w:rPr>
          <w:rFonts w:ascii="Arial" w:hAnsi="Arial" w:cs="Arial"/>
          <w:sz w:val="24"/>
          <w:szCs w:val="24"/>
        </w:rPr>
        <w:t>comparator</w:t>
      </w:r>
      <w:r w:rsidR="00C321C6">
        <w:rPr>
          <w:rFonts w:ascii="Arial" w:hAnsi="Arial" w:cs="Arial"/>
          <w:sz w:val="24"/>
          <w:szCs w:val="24"/>
        </w:rPr>
        <w:t>s</w:t>
      </w:r>
      <w:r w:rsidR="003E2812">
        <w:rPr>
          <w:rFonts w:ascii="Arial" w:hAnsi="Arial" w:cs="Arial"/>
          <w:sz w:val="24"/>
          <w:szCs w:val="24"/>
        </w:rPr>
        <w:t xml:space="preserve"> </w:t>
      </w:r>
      <w:r w:rsidR="00C321C6">
        <w:rPr>
          <w:rFonts w:ascii="Arial" w:hAnsi="Arial" w:cs="Arial"/>
          <w:sz w:val="24"/>
          <w:szCs w:val="24"/>
        </w:rPr>
        <w:t>are</w:t>
      </w:r>
      <w:r w:rsidR="003E2812">
        <w:rPr>
          <w:rFonts w:ascii="Arial" w:hAnsi="Arial" w:cs="Arial"/>
          <w:sz w:val="24"/>
          <w:szCs w:val="24"/>
        </w:rPr>
        <w:t xml:space="preserve"> responsible for the analogue-digital conversion. From figure</w:t>
      </w:r>
      <w:r w:rsidR="003E2812" w:rsidRPr="007422B0">
        <w:rPr>
          <w:rFonts w:ascii="Arial" w:hAnsi="Arial" w:cs="Arial"/>
          <w:color w:val="FF0000"/>
          <w:sz w:val="24"/>
          <w:szCs w:val="24"/>
        </w:rPr>
        <w:t xml:space="preserve"> ??? </w:t>
      </w:r>
      <w:r w:rsidR="003E2812">
        <w:rPr>
          <w:rFonts w:ascii="Arial" w:hAnsi="Arial" w:cs="Arial"/>
          <w:sz w:val="24"/>
          <w:szCs w:val="24"/>
        </w:rPr>
        <w:t xml:space="preserve">above, the threshold voltage is set </w:t>
      </w:r>
      <w:proofErr w:type="gramStart"/>
      <w:r w:rsidR="003E2812">
        <w:rPr>
          <w:rFonts w:ascii="Arial" w:hAnsi="Arial" w:cs="Arial"/>
          <w:sz w:val="24"/>
          <w:szCs w:val="24"/>
        </w:rPr>
        <w:t xml:space="preserve">as </w:t>
      </w:r>
      <w:r w:rsidR="003E2812" w:rsidRPr="007422B0">
        <w:rPr>
          <w:rFonts w:ascii="Arial" w:hAnsi="Arial" w:cs="Arial"/>
          <w:color w:val="FF0000"/>
          <w:sz w:val="24"/>
          <w:szCs w:val="24"/>
        </w:rPr>
        <w:t>???</w:t>
      </w:r>
      <w:proofErr w:type="gramEnd"/>
      <w:r w:rsidR="003E2812">
        <w:rPr>
          <w:rFonts w:ascii="Arial" w:hAnsi="Arial" w:cs="Arial"/>
          <w:sz w:val="24"/>
          <w:szCs w:val="24"/>
        </w:rPr>
        <w:t xml:space="preserve"> V as to any sensor value below that suggest the sensor is above a black area and is given a logic level ‘0’. Above that value, logic level is ‘1’ and this implies the specific sensor is directly above the white line. For the microcontroller interface, 6 </w:t>
      </w:r>
      <w:r w:rsidR="001264A3">
        <w:rPr>
          <w:rFonts w:ascii="Arial" w:hAnsi="Arial" w:cs="Arial"/>
          <w:sz w:val="24"/>
          <w:szCs w:val="24"/>
        </w:rPr>
        <w:t>Digital</w:t>
      </w:r>
      <w:r w:rsidR="003E2812">
        <w:rPr>
          <w:rFonts w:ascii="Arial" w:hAnsi="Arial" w:cs="Arial"/>
          <w:sz w:val="24"/>
          <w:szCs w:val="24"/>
        </w:rPr>
        <w:t xml:space="preserve"> </w:t>
      </w:r>
      <w:r w:rsidR="001264A3">
        <w:rPr>
          <w:rFonts w:ascii="Arial" w:hAnsi="Arial" w:cs="Arial"/>
          <w:sz w:val="24"/>
          <w:szCs w:val="24"/>
        </w:rPr>
        <w:t>I</w:t>
      </w:r>
      <w:r w:rsidR="003E2812">
        <w:rPr>
          <w:rFonts w:ascii="Arial" w:hAnsi="Arial" w:cs="Arial"/>
          <w:sz w:val="24"/>
          <w:szCs w:val="24"/>
        </w:rPr>
        <w:t xml:space="preserve">nputs will be used for the </w:t>
      </w:r>
      <w:proofErr w:type="gramStart"/>
      <w:r w:rsidR="00B04DC0">
        <w:rPr>
          <w:rFonts w:ascii="Arial" w:hAnsi="Arial" w:cs="Arial"/>
          <w:sz w:val="24"/>
          <w:szCs w:val="24"/>
        </w:rPr>
        <w:t>6</w:t>
      </w:r>
      <w:r w:rsidR="003E2812">
        <w:rPr>
          <w:rFonts w:ascii="Arial" w:hAnsi="Arial" w:cs="Arial"/>
          <w:sz w:val="24"/>
          <w:szCs w:val="24"/>
        </w:rPr>
        <w:t xml:space="preserve"> line</w:t>
      </w:r>
      <w:proofErr w:type="gramEnd"/>
      <w:r w:rsidR="003E2812">
        <w:rPr>
          <w:rFonts w:ascii="Arial" w:hAnsi="Arial" w:cs="Arial"/>
          <w:sz w:val="24"/>
          <w:szCs w:val="24"/>
        </w:rPr>
        <w:t xml:space="preserve"> sensors. </w:t>
      </w:r>
      <w:r w:rsidR="00516B87">
        <w:rPr>
          <w:rFonts w:ascii="Arial" w:hAnsi="Arial" w:cs="Arial"/>
          <w:sz w:val="24"/>
          <w:szCs w:val="24"/>
        </w:rPr>
        <w:t>Figure</w:t>
      </w:r>
      <w:r w:rsidR="00104325">
        <w:rPr>
          <w:rFonts w:ascii="Arial" w:hAnsi="Arial" w:cs="Arial"/>
          <w:sz w:val="24"/>
          <w:szCs w:val="24"/>
        </w:rPr>
        <w:t>s</w:t>
      </w:r>
      <w:r w:rsidR="00516B87">
        <w:rPr>
          <w:rFonts w:ascii="Arial" w:hAnsi="Arial" w:cs="Arial"/>
          <w:sz w:val="24"/>
          <w:szCs w:val="24"/>
        </w:rPr>
        <w:t xml:space="preserve"> 6.</w:t>
      </w:r>
      <w:r w:rsidR="00B04DC0">
        <w:rPr>
          <w:rFonts w:ascii="Arial" w:hAnsi="Arial" w:cs="Arial"/>
          <w:sz w:val="24"/>
          <w:szCs w:val="24"/>
        </w:rPr>
        <w:t xml:space="preserve">2 </w:t>
      </w:r>
      <w:r w:rsidR="00B04DC0">
        <w:rPr>
          <w:rFonts w:ascii="Arial" w:hAnsi="Arial" w:cs="Arial"/>
          <w:sz w:val="24"/>
          <w:szCs w:val="24"/>
        </w:rPr>
        <w:lastRenderedPageBreak/>
        <w:t xml:space="preserve">and 6.3 </w:t>
      </w:r>
      <w:r w:rsidR="00516B87">
        <w:rPr>
          <w:rFonts w:ascii="Arial" w:hAnsi="Arial" w:cs="Arial"/>
          <w:sz w:val="24"/>
          <w:szCs w:val="24"/>
        </w:rPr>
        <w:t xml:space="preserve">below </w:t>
      </w:r>
      <w:r w:rsidR="003E2812">
        <w:rPr>
          <w:rFonts w:ascii="Arial" w:hAnsi="Arial" w:cs="Arial"/>
          <w:sz w:val="24"/>
          <w:szCs w:val="24"/>
        </w:rPr>
        <w:t>show the sensor set-up</w:t>
      </w:r>
      <w:r w:rsidR="00104325">
        <w:rPr>
          <w:rFonts w:ascii="Arial" w:hAnsi="Arial" w:cs="Arial"/>
          <w:sz w:val="24"/>
          <w:szCs w:val="24"/>
        </w:rPr>
        <w:t xml:space="preserve"> over various track positions, </w:t>
      </w:r>
      <w:r w:rsidR="00516B87">
        <w:rPr>
          <w:rFonts w:ascii="Arial" w:hAnsi="Arial" w:cs="Arial"/>
          <w:sz w:val="24"/>
          <w:szCs w:val="24"/>
        </w:rPr>
        <w:t>implement</w:t>
      </w:r>
      <w:r w:rsidR="00104325">
        <w:rPr>
          <w:rFonts w:ascii="Arial" w:hAnsi="Arial" w:cs="Arial"/>
          <w:sz w:val="24"/>
          <w:szCs w:val="24"/>
        </w:rPr>
        <w:t>ation is justified</w:t>
      </w:r>
      <w:r w:rsidR="00516B87">
        <w:rPr>
          <w:rFonts w:ascii="Arial" w:hAnsi="Arial" w:cs="Arial"/>
          <w:sz w:val="24"/>
          <w:szCs w:val="24"/>
        </w:rPr>
        <w:t xml:space="preserve"> based on the </w:t>
      </w:r>
      <w:r w:rsidR="00104325">
        <w:rPr>
          <w:rFonts w:ascii="Arial" w:hAnsi="Arial" w:cs="Arial"/>
          <w:sz w:val="24"/>
          <w:szCs w:val="24"/>
        </w:rPr>
        <w:t xml:space="preserve">planned </w:t>
      </w:r>
      <w:r w:rsidR="00516B87">
        <w:rPr>
          <w:rFonts w:ascii="Arial" w:hAnsi="Arial" w:cs="Arial"/>
          <w:sz w:val="24"/>
          <w:szCs w:val="24"/>
        </w:rPr>
        <w:t>digital control approach.</w:t>
      </w:r>
    </w:p>
    <w:p w14:paraId="290B9C6A" w14:textId="5AB48812" w:rsidR="00E31348" w:rsidRDefault="00E06211" w:rsidP="00E31348">
      <w:pPr>
        <w:rPr>
          <w:rFonts w:ascii="Arial" w:hAnsi="Arial" w:cs="Arial"/>
          <w:sz w:val="24"/>
          <w:szCs w:val="24"/>
        </w:rPr>
      </w:pPr>
      <w:r>
        <w:rPr>
          <w:noProof/>
        </w:rPr>
        <w:drawing>
          <wp:anchor distT="0" distB="0" distL="114300" distR="114300" simplePos="0" relativeHeight="251642880" behindDoc="0" locked="0" layoutInCell="1" allowOverlap="1" wp14:anchorId="676B9F22" wp14:editId="65E64A01">
            <wp:simplePos x="0" y="0"/>
            <wp:positionH relativeFrom="column">
              <wp:posOffset>274320</wp:posOffset>
            </wp:positionH>
            <wp:positionV relativeFrom="paragraph">
              <wp:posOffset>10795</wp:posOffset>
            </wp:positionV>
            <wp:extent cx="2301240" cy="147066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1795" t="46294" r="33846" b="21779"/>
                    <a:stretch/>
                  </pic:blipFill>
                  <pic:spPr bwMode="auto">
                    <a:xfrm>
                      <a:off x="0" y="0"/>
                      <a:ext cx="2301240" cy="1470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72232343" wp14:editId="104F3D0D">
            <wp:simplePos x="0" y="0"/>
            <wp:positionH relativeFrom="column">
              <wp:posOffset>3284220</wp:posOffset>
            </wp:positionH>
            <wp:positionV relativeFrom="paragraph">
              <wp:posOffset>10795</wp:posOffset>
            </wp:positionV>
            <wp:extent cx="2308860" cy="1478280"/>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5897" t="41961" r="44103" b="19498"/>
                    <a:stretch/>
                  </pic:blipFill>
                  <pic:spPr bwMode="auto">
                    <a:xfrm>
                      <a:off x="0" y="0"/>
                      <a:ext cx="2308860" cy="1478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ab/>
      </w:r>
    </w:p>
    <w:p w14:paraId="5F06462C" w14:textId="3924F9F6" w:rsidR="004B6960" w:rsidRDefault="004B6960" w:rsidP="009D1687">
      <w:pPr>
        <w:rPr>
          <w:rFonts w:ascii="Arial" w:hAnsi="Arial" w:cs="Arial"/>
          <w:sz w:val="24"/>
          <w:szCs w:val="24"/>
        </w:rPr>
      </w:pPr>
    </w:p>
    <w:p w14:paraId="4EED2066" w14:textId="30874713" w:rsidR="00B04DC0" w:rsidRDefault="00B04DC0" w:rsidP="00B04DC0">
      <w:pPr>
        <w:rPr>
          <w:rFonts w:ascii="Arial" w:hAnsi="Arial" w:cs="Arial"/>
          <w:b/>
          <w:bCs/>
          <w:sz w:val="28"/>
          <w:szCs w:val="28"/>
        </w:rPr>
      </w:pPr>
    </w:p>
    <w:p w14:paraId="7808A2A9" w14:textId="45124F7C" w:rsidR="00B04DC0" w:rsidRDefault="00B04DC0" w:rsidP="00B04DC0">
      <w:pPr>
        <w:rPr>
          <w:rFonts w:ascii="Arial" w:hAnsi="Arial" w:cs="Arial"/>
          <w:b/>
          <w:bCs/>
          <w:sz w:val="28"/>
          <w:szCs w:val="28"/>
        </w:rPr>
      </w:pPr>
      <w:r>
        <w:rPr>
          <w:noProof/>
        </w:rPr>
        <mc:AlternateContent>
          <mc:Choice Requires="wps">
            <w:drawing>
              <wp:anchor distT="0" distB="0" distL="114300" distR="114300" simplePos="0" relativeHeight="251674624" behindDoc="0" locked="0" layoutInCell="1" allowOverlap="1" wp14:anchorId="0919AE74" wp14:editId="1016C7EA">
                <wp:simplePos x="0" y="0"/>
                <wp:positionH relativeFrom="column">
                  <wp:posOffset>575310</wp:posOffset>
                </wp:positionH>
                <wp:positionV relativeFrom="paragraph">
                  <wp:posOffset>462280</wp:posOffset>
                </wp:positionV>
                <wp:extent cx="2567940" cy="342900"/>
                <wp:effectExtent l="0" t="0" r="3810" b="0"/>
                <wp:wrapSquare wrapText="bothSides"/>
                <wp:docPr id="10" name="Text Box 10"/>
                <wp:cNvGraphicFramePr/>
                <a:graphic xmlns:a="http://schemas.openxmlformats.org/drawingml/2006/main">
                  <a:graphicData uri="http://schemas.microsoft.com/office/word/2010/wordprocessingShape">
                    <wps:wsp>
                      <wps:cNvSpPr txBox="1"/>
                      <wps:spPr>
                        <a:xfrm>
                          <a:off x="0" y="0"/>
                          <a:ext cx="2567940" cy="342900"/>
                        </a:xfrm>
                        <a:prstGeom prst="rect">
                          <a:avLst/>
                        </a:prstGeom>
                        <a:solidFill>
                          <a:prstClr val="white"/>
                        </a:solidFill>
                        <a:ln>
                          <a:noFill/>
                        </a:ln>
                      </wps:spPr>
                      <wps:txbx>
                        <w:txbxContent>
                          <w:p w14:paraId="6CDF39C7" w14:textId="7D7BC3EF" w:rsidR="00B04DC0" w:rsidRPr="00136DC4" w:rsidRDefault="00B04DC0" w:rsidP="00B04DC0">
                            <w:pPr>
                              <w:pStyle w:val="Caption"/>
                              <w:rPr>
                                <w:rFonts w:asciiTheme="minorBidi" w:hAnsiTheme="minorBidi"/>
                                <w:noProof/>
                                <w:color w:val="auto"/>
                                <w:sz w:val="22"/>
                                <w:szCs w:val="22"/>
                              </w:rPr>
                            </w:pPr>
                            <w:r w:rsidRPr="00136DC4">
                              <w:rPr>
                                <w:rFonts w:asciiTheme="minorBidi" w:hAnsiTheme="minorBidi"/>
                                <w:color w:val="auto"/>
                                <w:sz w:val="22"/>
                                <w:szCs w:val="22"/>
                              </w:rPr>
                              <w:t>Figure 6.3</w:t>
                            </w:r>
                            <w:r w:rsidRPr="00136DC4">
                              <w:rPr>
                                <w:rFonts w:asciiTheme="minorBidi" w:hAnsiTheme="minorBidi"/>
                                <w:color w:val="auto"/>
                                <w:sz w:val="22"/>
                                <w:szCs w:val="22"/>
                                <w:lang w:val="en-US"/>
                              </w:rPr>
                              <w:t xml:space="preserve"> sensor set-up over </w:t>
                            </w:r>
                            <w:r w:rsidR="00895CB7" w:rsidRPr="00136DC4">
                              <w:rPr>
                                <w:rFonts w:asciiTheme="minorBidi" w:hAnsiTheme="minorBidi"/>
                                <w:color w:val="auto"/>
                                <w:sz w:val="22"/>
                                <w:szCs w:val="22"/>
                                <w:lang w:val="en-US"/>
                              </w:rPr>
                              <w:t>gentle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9AE74" id="Text Box 10" o:spid="_x0000_s1027" type="#_x0000_t202" style="position:absolute;margin-left:45.3pt;margin-top:36.4pt;width:202.2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" stroked="f">
                <v:textbox inset="0,0,0,0">
                  <w:txbxContent>
                    <w:p w14:paraId="6CDF39C7" w14:textId="7D7BC3EF" w:rsidR="00B04DC0" w:rsidRPr="00136DC4" w:rsidRDefault="00B04DC0" w:rsidP="00B04DC0">
                      <w:pPr>
                        <w:pStyle w:val="Caption"/>
                        <w:rPr>
                          <w:rFonts w:asciiTheme="minorBidi" w:hAnsiTheme="minorBidi"/>
                          <w:noProof/>
                          <w:color w:val="auto"/>
                          <w:sz w:val="22"/>
                          <w:szCs w:val="22"/>
                        </w:rPr>
                      </w:pPr>
                      <w:r w:rsidRPr="00136DC4">
                        <w:rPr>
                          <w:rFonts w:asciiTheme="minorBidi" w:hAnsiTheme="minorBidi"/>
                          <w:color w:val="auto"/>
                          <w:sz w:val="22"/>
                          <w:szCs w:val="22"/>
                        </w:rPr>
                        <w:t>Figure 6.3</w:t>
                      </w:r>
                      <w:r w:rsidRPr="00136DC4">
                        <w:rPr>
                          <w:rFonts w:asciiTheme="minorBidi" w:hAnsiTheme="minorBidi"/>
                          <w:color w:val="auto"/>
                          <w:sz w:val="22"/>
                          <w:szCs w:val="22"/>
                          <w:lang w:val="en-US"/>
                        </w:rPr>
                        <w:t xml:space="preserve"> sensor set-up over </w:t>
                      </w:r>
                      <w:r w:rsidR="00895CB7" w:rsidRPr="00136DC4">
                        <w:rPr>
                          <w:rFonts w:asciiTheme="minorBidi" w:hAnsiTheme="minorBidi"/>
                          <w:color w:val="auto"/>
                          <w:sz w:val="22"/>
                          <w:szCs w:val="22"/>
                          <w:lang w:val="en-US"/>
                        </w:rPr>
                        <w:t>gentle curve</w:t>
                      </w:r>
                    </w:p>
                  </w:txbxContent>
                </v:textbox>
                <w10:wrap type="square"/>
              </v:shape>
            </w:pict>
          </mc:Fallback>
        </mc:AlternateContent>
      </w:r>
      <w:r>
        <w:rPr>
          <w:noProof/>
        </w:rPr>
        <mc:AlternateContent>
          <mc:Choice Requires="wps">
            <w:drawing>
              <wp:anchor distT="0" distB="0" distL="114300" distR="114300" simplePos="0" relativeHeight="251653120" behindDoc="0" locked="0" layoutInCell="1" allowOverlap="1" wp14:anchorId="3F90A713" wp14:editId="0CF34C78">
                <wp:simplePos x="0" y="0"/>
                <wp:positionH relativeFrom="column">
                  <wp:posOffset>-2419350</wp:posOffset>
                </wp:positionH>
                <wp:positionV relativeFrom="paragraph">
                  <wp:posOffset>477520</wp:posOffset>
                </wp:positionV>
                <wp:extent cx="2567940" cy="205740"/>
                <wp:effectExtent l="0" t="0" r="3810" b="3810"/>
                <wp:wrapSquare wrapText="bothSides"/>
                <wp:docPr id="6" name="Text Box 6"/>
                <wp:cNvGraphicFramePr/>
                <a:graphic xmlns:a="http://schemas.openxmlformats.org/drawingml/2006/main">
                  <a:graphicData uri="http://schemas.microsoft.com/office/word/2010/wordprocessingShape">
                    <wps:wsp>
                      <wps:cNvSpPr txBox="1"/>
                      <wps:spPr>
                        <a:xfrm>
                          <a:off x="0" y="0"/>
                          <a:ext cx="2567940" cy="205740"/>
                        </a:xfrm>
                        <a:prstGeom prst="rect">
                          <a:avLst/>
                        </a:prstGeom>
                        <a:solidFill>
                          <a:prstClr val="white"/>
                        </a:solidFill>
                        <a:ln>
                          <a:noFill/>
                        </a:ln>
                      </wps:spPr>
                      <wps:txbx>
                        <w:txbxContent>
                          <w:p w14:paraId="70BFBD98" w14:textId="0AF1CC14" w:rsidR="00E31348" w:rsidRPr="00136DC4" w:rsidRDefault="00E31348" w:rsidP="00E31348">
                            <w:pPr>
                              <w:pStyle w:val="Caption"/>
                              <w:rPr>
                                <w:rFonts w:asciiTheme="minorBidi" w:hAnsiTheme="minorBidi"/>
                                <w:noProof/>
                                <w:color w:val="auto"/>
                                <w:sz w:val="22"/>
                                <w:szCs w:val="22"/>
                              </w:rPr>
                            </w:pPr>
                            <w:r w:rsidRPr="00136DC4">
                              <w:rPr>
                                <w:rFonts w:asciiTheme="minorBidi" w:hAnsiTheme="minorBidi"/>
                                <w:color w:val="auto"/>
                                <w:sz w:val="22"/>
                                <w:szCs w:val="22"/>
                              </w:rPr>
                              <w:t>Figure 6.2</w:t>
                            </w:r>
                            <w:r w:rsidRPr="00136DC4">
                              <w:rPr>
                                <w:rFonts w:asciiTheme="minorBidi" w:hAnsiTheme="minorBidi"/>
                                <w:color w:val="auto"/>
                                <w:sz w:val="22"/>
                                <w:szCs w:val="22"/>
                                <w:lang w:val="en-US"/>
                              </w:rPr>
                              <w:t xml:space="preserve"> sensor set-up over straight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0A713" id="Text Box 6" o:spid="_x0000_s1028" type="#_x0000_t202" style="position:absolute;margin-left:-190.5pt;margin-top:37.6pt;width:202.2pt;height:16.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ehvLwIAAGcEAAAOAAAAZHJzL2Uyb0RvYy54bWysVFFv2yAQfp+0/4B4X5xEa7pa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" stroked="f">
                <v:textbox inset="0,0,0,0">
                  <w:txbxContent>
                    <w:p w14:paraId="70BFBD98" w14:textId="0AF1CC14" w:rsidR="00E31348" w:rsidRPr="00136DC4" w:rsidRDefault="00E31348" w:rsidP="00E31348">
                      <w:pPr>
                        <w:pStyle w:val="Caption"/>
                        <w:rPr>
                          <w:rFonts w:asciiTheme="minorBidi" w:hAnsiTheme="minorBidi"/>
                          <w:noProof/>
                          <w:color w:val="auto"/>
                          <w:sz w:val="22"/>
                          <w:szCs w:val="22"/>
                        </w:rPr>
                      </w:pPr>
                      <w:r w:rsidRPr="00136DC4">
                        <w:rPr>
                          <w:rFonts w:asciiTheme="minorBidi" w:hAnsiTheme="minorBidi"/>
                          <w:color w:val="auto"/>
                          <w:sz w:val="22"/>
                          <w:szCs w:val="22"/>
                        </w:rPr>
                        <w:t>Figure 6.2</w:t>
                      </w:r>
                      <w:r w:rsidRPr="00136DC4">
                        <w:rPr>
                          <w:rFonts w:asciiTheme="minorBidi" w:hAnsiTheme="minorBidi"/>
                          <w:color w:val="auto"/>
                          <w:sz w:val="22"/>
                          <w:szCs w:val="22"/>
                          <w:lang w:val="en-US"/>
                        </w:rPr>
                        <w:t xml:space="preserve"> sensor set-up over straight</w:t>
                      </w:r>
                    </w:p>
                  </w:txbxContent>
                </v:textbox>
                <w10:wrap type="square"/>
              </v:shape>
            </w:pict>
          </mc:Fallback>
        </mc:AlternateContent>
      </w:r>
    </w:p>
    <w:p w14:paraId="36F7A818" w14:textId="1A7A4EA5" w:rsidR="00B04DC0" w:rsidRDefault="00B04DC0" w:rsidP="00B04DC0">
      <w:pPr>
        <w:rPr>
          <w:rFonts w:ascii="Arial" w:hAnsi="Arial" w:cs="Arial"/>
          <w:b/>
          <w:bCs/>
          <w:sz w:val="28"/>
          <w:szCs w:val="28"/>
        </w:rPr>
      </w:pPr>
    </w:p>
    <w:p w14:paraId="3AC91D28" w14:textId="4A5C6AD1" w:rsidR="00D1460F" w:rsidRDefault="004B6960" w:rsidP="00B04DC0">
      <w:pPr>
        <w:rPr>
          <w:rFonts w:ascii="Arial" w:hAnsi="Arial" w:cs="Arial"/>
          <w:b/>
          <w:bCs/>
          <w:sz w:val="28"/>
          <w:szCs w:val="28"/>
        </w:rPr>
      </w:pPr>
      <w:r>
        <w:rPr>
          <w:rFonts w:ascii="Arial" w:hAnsi="Arial" w:cs="Arial"/>
          <w:b/>
          <w:bCs/>
          <w:sz w:val="28"/>
          <w:szCs w:val="28"/>
        </w:rPr>
        <w:t>6.6</w:t>
      </w:r>
      <w:r w:rsidR="000B6E2E">
        <w:rPr>
          <w:rFonts w:ascii="Arial" w:hAnsi="Arial" w:cs="Arial"/>
          <w:b/>
          <w:bCs/>
          <w:sz w:val="28"/>
          <w:szCs w:val="28"/>
        </w:rPr>
        <w:t xml:space="preserve"> Control implementation plan</w:t>
      </w:r>
    </w:p>
    <w:p w14:paraId="4848A177" w14:textId="3D77A294" w:rsidR="00A35E41" w:rsidRDefault="008645DF" w:rsidP="00A35E41">
      <w:pPr>
        <w:rPr>
          <w:rFonts w:ascii="Arial" w:hAnsi="Arial" w:cs="Arial"/>
          <w:sz w:val="24"/>
          <w:szCs w:val="24"/>
        </w:rPr>
      </w:pPr>
      <w:r>
        <w:rPr>
          <w:rFonts w:ascii="Arial" w:hAnsi="Arial" w:cs="Arial"/>
          <w:sz w:val="24"/>
          <w:szCs w:val="24"/>
        </w:rPr>
        <w:t xml:space="preserve">To initialise the control, the first step is to ensure straight movement occurs when both sensors 1 and 2 return ‘1’ while others return ‘0’. This is shown in </w:t>
      </w:r>
      <w:r w:rsidR="00251994">
        <w:rPr>
          <w:rFonts w:ascii="Arial" w:hAnsi="Arial" w:cs="Arial"/>
          <w:sz w:val="24"/>
          <w:szCs w:val="24"/>
        </w:rPr>
        <w:t>figure 6.2</w:t>
      </w:r>
      <w:r>
        <w:rPr>
          <w:rFonts w:ascii="Arial" w:hAnsi="Arial" w:cs="Arial"/>
          <w:sz w:val="24"/>
          <w:szCs w:val="24"/>
        </w:rPr>
        <w:t>, where an application of equal PWM of around 50% duty cycle on both motors resolves the issue. Building on that, bends of maximum 45º provide a control complication, illustrated in figure 6.</w:t>
      </w:r>
      <w:r w:rsidR="00B04DC0">
        <w:rPr>
          <w:rFonts w:ascii="Arial" w:hAnsi="Arial" w:cs="Arial"/>
          <w:sz w:val="24"/>
          <w:szCs w:val="24"/>
        </w:rPr>
        <w:t>3</w:t>
      </w:r>
      <w:r>
        <w:rPr>
          <w:rFonts w:ascii="Arial" w:hAnsi="Arial" w:cs="Arial"/>
          <w:sz w:val="24"/>
          <w:szCs w:val="24"/>
        </w:rPr>
        <w:t xml:space="preserve">. </w:t>
      </w:r>
      <w:r w:rsidR="008E54CE">
        <w:rPr>
          <w:rFonts w:ascii="Arial" w:hAnsi="Arial" w:cs="Arial"/>
          <w:sz w:val="24"/>
          <w:szCs w:val="24"/>
        </w:rPr>
        <w:t xml:space="preserve">Assuming a right curve as above, a gentle bend is detected by sensor 4 as well as sensors 1 and 2, in which a PWM of 50% maintains on the left wheel, however, the right wheel’s PWM is reduced to 20% duty cycle to slow it down and aid slight right turn. </w:t>
      </w:r>
      <w:r w:rsidR="00E06211">
        <w:rPr>
          <w:rFonts w:ascii="Arial" w:hAnsi="Arial" w:cs="Arial"/>
          <w:sz w:val="24"/>
          <w:szCs w:val="24"/>
        </w:rPr>
        <w:t>In the race</w:t>
      </w:r>
      <w:r w:rsidR="008E54CE">
        <w:rPr>
          <w:rFonts w:ascii="Arial" w:hAnsi="Arial" w:cs="Arial"/>
          <w:sz w:val="24"/>
          <w:szCs w:val="24"/>
        </w:rPr>
        <w:t xml:space="preserve">, </w:t>
      </w:r>
      <w:r w:rsidR="00E3430D">
        <w:rPr>
          <w:rFonts w:ascii="Arial" w:hAnsi="Arial" w:cs="Arial"/>
          <w:sz w:val="24"/>
          <w:szCs w:val="24"/>
        </w:rPr>
        <w:t xml:space="preserve">a </w:t>
      </w:r>
      <w:r w:rsidR="00E06211">
        <w:rPr>
          <w:rFonts w:ascii="Arial" w:hAnsi="Arial" w:cs="Arial"/>
          <w:sz w:val="24"/>
          <w:szCs w:val="24"/>
        </w:rPr>
        <w:t xml:space="preserve">possible </w:t>
      </w:r>
      <w:r w:rsidR="00E3430D">
        <w:rPr>
          <w:rFonts w:ascii="Arial" w:hAnsi="Arial" w:cs="Arial"/>
          <w:sz w:val="24"/>
          <w:szCs w:val="24"/>
        </w:rPr>
        <w:t>great bend requires a 30% PWM on the left wheel with 0% level or even braking on the right wheel [</w:t>
      </w:r>
      <w:r w:rsidR="00BE010F">
        <w:rPr>
          <w:rFonts w:ascii="Arial" w:hAnsi="Arial" w:cs="Arial"/>
          <w:sz w:val="24"/>
          <w:szCs w:val="24"/>
        </w:rPr>
        <w:t>1</w:t>
      </w:r>
      <w:r w:rsidR="00E3430D">
        <w:rPr>
          <w:rFonts w:ascii="Arial" w:hAnsi="Arial" w:cs="Arial"/>
          <w:sz w:val="24"/>
          <w:szCs w:val="24"/>
        </w:rPr>
        <w:t xml:space="preserve">]. This is applied following the feedback of logic level ‘1’ from sensor 6 along sensors 1,2 and 4. All previous strategy will be implemented for the left turning with correspondence with the opposite </w:t>
      </w:r>
      <w:r w:rsidR="001937FB">
        <w:rPr>
          <w:rFonts w:ascii="Arial" w:hAnsi="Arial" w:cs="Arial"/>
          <w:sz w:val="24"/>
          <w:szCs w:val="24"/>
        </w:rPr>
        <w:t>wheels and sensors.</w:t>
      </w:r>
      <w:r w:rsidR="00A35E41">
        <w:rPr>
          <w:rFonts w:ascii="Arial" w:hAnsi="Arial" w:cs="Arial"/>
          <w:sz w:val="24"/>
          <w:szCs w:val="24"/>
        </w:rPr>
        <w:t xml:space="preserve"> </w:t>
      </w:r>
      <w:r w:rsidR="00DD17C1">
        <w:rPr>
          <w:rFonts w:ascii="Arial" w:hAnsi="Arial" w:cs="Arial"/>
          <w:sz w:val="24"/>
          <w:szCs w:val="24"/>
        </w:rPr>
        <w:t>To ensure smooth</w:t>
      </w:r>
      <w:r w:rsidR="00B65F29">
        <w:rPr>
          <w:rFonts w:ascii="Arial" w:hAnsi="Arial" w:cs="Arial"/>
          <w:sz w:val="24"/>
          <w:szCs w:val="24"/>
        </w:rPr>
        <w:t>ness</w:t>
      </w:r>
      <w:r w:rsidR="00DD17C1">
        <w:rPr>
          <w:rFonts w:ascii="Arial" w:hAnsi="Arial" w:cs="Arial"/>
          <w:sz w:val="24"/>
          <w:szCs w:val="24"/>
        </w:rPr>
        <w:t xml:space="preserve"> of the above strategy, a PID controller will be used </w:t>
      </w:r>
      <w:r w:rsidR="006D3F6D">
        <w:rPr>
          <w:rFonts w:ascii="Arial" w:hAnsi="Arial" w:cs="Arial"/>
          <w:sz w:val="24"/>
          <w:szCs w:val="24"/>
        </w:rPr>
        <w:t>for</w:t>
      </w:r>
      <w:r w:rsidR="00DD17C1">
        <w:rPr>
          <w:rFonts w:ascii="Arial" w:hAnsi="Arial" w:cs="Arial"/>
          <w:sz w:val="24"/>
          <w:szCs w:val="24"/>
        </w:rPr>
        <w:t xml:space="preserve"> error elimination with assessment of current, past and future errors.</w:t>
      </w:r>
      <w:r w:rsidR="00280227">
        <w:rPr>
          <w:rFonts w:ascii="Arial" w:hAnsi="Arial" w:cs="Arial"/>
          <w:sz w:val="24"/>
          <w:szCs w:val="24"/>
        </w:rPr>
        <w:t xml:space="preserve"> The controller</w:t>
      </w:r>
      <w:r w:rsidR="00737A35">
        <w:rPr>
          <w:rFonts w:ascii="Arial" w:hAnsi="Arial" w:cs="Arial"/>
          <w:sz w:val="24"/>
          <w:szCs w:val="24"/>
        </w:rPr>
        <w:t>, programmed in C++,</w:t>
      </w:r>
      <w:r w:rsidR="00280227">
        <w:rPr>
          <w:rFonts w:ascii="Arial" w:hAnsi="Arial" w:cs="Arial"/>
          <w:sz w:val="24"/>
          <w:szCs w:val="24"/>
        </w:rPr>
        <w:t xml:space="preserve"> will be positioned as in figure 6.</w:t>
      </w:r>
      <w:r w:rsidR="00E06211">
        <w:rPr>
          <w:rFonts w:ascii="Arial" w:hAnsi="Arial" w:cs="Arial"/>
          <w:sz w:val="24"/>
          <w:szCs w:val="24"/>
        </w:rPr>
        <w:t>4</w:t>
      </w:r>
      <w:r w:rsidR="00280227">
        <w:rPr>
          <w:rFonts w:ascii="Arial" w:hAnsi="Arial" w:cs="Arial"/>
          <w:sz w:val="24"/>
          <w:szCs w:val="24"/>
        </w:rPr>
        <w:t xml:space="preserve"> below where the controller will </w:t>
      </w:r>
      <w:r w:rsidR="00737A35">
        <w:rPr>
          <w:rFonts w:ascii="Arial" w:hAnsi="Arial" w:cs="Arial"/>
          <w:sz w:val="24"/>
          <w:szCs w:val="24"/>
        </w:rPr>
        <w:t>be used to improve the sensing accuracy. Tuning of the controller will follow the</w:t>
      </w:r>
      <w:r w:rsidR="006D3F6D">
        <w:rPr>
          <w:rFonts w:ascii="Arial" w:hAnsi="Arial" w:cs="Arial"/>
          <w:sz w:val="24"/>
          <w:szCs w:val="24"/>
        </w:rPr>
        <w:t xml:space="preserve"> </w:t>
      </w:r>
      <w:r w:rsidR="006D3F6D" w:rsidRPr="006D3F6D">
        <w:rPr>
          <w:rFonts w:ascii="Arial" w:hAnsi="Arial" w:cs="Arial"/>
          <w:sz w:val="24"/>
          <w:szCs w:val="24"/>
        </w:rPr>
        <w:t>Ziegler–Nichols</w:t>
      </w:r>
      <w:r w:rsidR="006D3F6D">
        <w:rPr>
          <w:rFonts w:ascii="Arial" w:hAnsi="Arial" w:cs="Arial"/>
          <w:sz w:val="24"/>
          <w:szCs w:val="24"/>
        </w:rPr>
        <w:t xml:space="preserve"> method, with extra modification, to get the </w:t>
      </w:r>
      <m:oMath>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P</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i</m:t>
            </m:r>
          </m:sub>
        </m:sSub>
      </m:oMath>
      <w:r w:rsidR="006D3F6D">
        <w:rPr>
          <w:rFonts w:ascii="Arial"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D</m:t>
            </m:r>
          </m:sub>
        </m:sSub>
      </m:oMath>
      <w:r w:rsidR="006D3F6D">
        <w:rPr>
          <w:rFonts w:ascii="Arial" w:hAnsi="Arial" w:cs="Arial"/>
          <w:sz w:val="24"/>
          <w:szCs w:val="24"/>
        </w:rPr>
        <w:t xml:space="preserve"> constants</w:t>
      </w:r>
      <w:r w:rsidR="006B1ECB">
        <w:rPr>
          <w:rFonts w:ascii="Arial" w:hAnsi="Arial" w:cs="Arial"/>
          <w:sz w:val="24"/>
          <w:szCs w:val="24"/>
        </w:rPr>
        <w:t xml:space="preserve"> required.</w:t>
      </w:r>
    </w:p>
    <w:p w14:paraId="5BC18487" w14:textId="3FBA53C7" w:rsidR="00CF5C58" w:rsidRDefault="003F35C2" w:rsidP="00CF5C58">
      <w:pPr>
        <w:rPr>
          <w:rFonts w:ascii="Arial" w:hAnsi="Arial" w:cs="Arial"/>
          <w:sz w:val="24"/>
          <w:szCs w:val="24"/>
        </w:rPr>
      </w:pPr>
      <w:r>
        <w:rPr>
          <w:noProof/>
        </w:rPr>
        <w:drawing>
          <wp:anchor distT="0" distB="0" distL="114300" distR="114300" simplePos="0" relativeHeight="251656192" behindDoc="0" locked="0" layoutInCell="1" allowOverlap="1" wp14:anchorId="06100E71" wp14:editId="7D6FA505">
            <wp:simplePos x="0" y="0"/>
            <wp:positionH relativeFrom="column">
              <wp:posOffset>457200</wp:posOffset>
            </wp:positionH>
            <wp:positionV relativeFrom="paragraph">
              <wp:posOffset>6985</wp:posOffset>
            </wp:positionV>
            <wp:extent cx="3726180" cy="952500"/>
            <wp:effectExtent l="0" t="0" r="7620" b="0"/>
            <wp:wrapSquare wrapText="bothSides"/>
            <wp:docPr id="3" name="Picture 3" descr="Image result for pid controller 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d controller in diagram"/>
                    <pic:cNvPicPr>
                      <a:picLocks noChangeAspect="1" noChangeArrowheads="1"/>
                    </pic:cNvPicPr>
                  </pic:nvPicPr>
                  <pic:blipFill rotWithShape="1">
                    <a:blip r:embed="rId7">
                      <a:extLst>
                        <a:ext uri="{28A0092B-C50C-407E-A947-70E740481C1C}">
                          <a14:useLocalDpi xmlns:a14="http://schemas.microsoft.com/office/drawing/2010/main" val="0"/>
                        </a:ext>
                      </a:extLst>
                    </a:blip>
                    <a:srcRect l="1" t="27852" r="1399" b="13139"/>
                    <a:stretch/>
                  </pic:blipFill>
                  <pic:spPr bwMode="auto">
                    <a:xfrm>
                      <a:off x="0" y="0"/>
                      <a:ext cx="3726180" cy="952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12534B" w14:textId="10121DDF" w:rsidR="00280227" w:rsidRDefault="00280227" w:rsidP="00CF5C58">
      <w:pPr>
        <w:rPr>
          <w:rFonts w:ascii="Arial" w:hAnsi="Arial" w:cs="Arial"/>
          <w:sz w:val="24"/>
          <w:szCs w:val="24"/>
        </w:rPr>
      </w:pPr>
    </w:p>
    <w:p w14:paraId="4933FB33" w14:textId="77777777" w:rsidR="000C0E6B" w:rsidRDefault="000C0E6B" w:rsidP="000C0E6B">
      <w:pPr>
        <w:rPr>
          <w:rFonts w:ascii="Arial" w:hAnsi="Arial" w:cs="Arial"/>
          <w:sz w:val="24"/>
          <w:szCs w:val="24"/>
        </w:rPr>
      </w:pPr>
    </w:p>
    <w:p w14:paraId="5777736C" w14:textId="77777777" w:rsidR="000C0E6B" w:rsidRDefault="000C0E6B" w:rsidP="000C0E6B">
      <w:pPr>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16BD0132" wp14:editId="5FFA7197">
                <wp:simplePos x="0" y="0"/>
                <wp:positionH relativeFrom="column">
                  <wp:posOffset>556260</wp:posOffset>
                </wp:positionH>
                <wp:positionV relativeFrom="paragraph">
                  <wp:posOffset>10160</wp:posOffset>
                </wp:positionV>
                <wp:extent cx="3726180" cy="205740"/>
                <wp:effectExtent l="0" t="0" r="7620" b="3810"/>
                <wp:wrapSquare wrapText="bothSides"/>
                <wp:docPr id="4" name="Text Box 4"/>
                <wp:cNvGraphicFramePr/>
                <a:graphic xmlns:a="http://schemas.openxmlformats.org/drawingml/2006/main">
                  <a:graphicData uri="http://schemas.microsoft.com/office/word/2010/wordprocessingShape">
                    <wps:wsp>
                      <wps:cNvSpPr txBox="1"/>
                      <wps:spPr>
                        <a:xfrm>
                          <a:off x="0" y="0"/>
                          <a:ext cx="3726180" cy="205740"/>
                        </a:xfrm>
                        <a:prstGeom prst="rect">
                          <a:avLst/>
                        </a:prstGeom>
                        <a:solidFill>
                          <a:prstClr val="white"/>
                        </a:solidFill>
                        <a:ln>
                          <a:noFill/>
                        </a:ln>
                      </wps:spPr>
                      <wps:txbx>
                        <w:txbxContent>
                          <w:p w14:paraId="2126C6DE" w14:textId="40CCB824" w:rsidR="00A75F61" w:rsidRPr="00BE010F" w:rsidRDefault="00A75F61" w:rsidP="00A75F61">
                            <w:pPr>
                              <w:pStyle w:val="Caption"/>
                              <w:rPr>
                                <w:noProof/>
                                <w:color w:val="auto"/>
                                <w:sz w:val="22"/>
                                <w:szCs w:val="22"/>
                                <w:lang w:val="en-US"/>
                              </w:rPr>
                            </w:pPr>
                            <w:r w:rsidRPr="00BE010F">
                              <w:rPr>
                                <w:color w:val="auto"/>
                                <w:sz w:val="22"/>
                                <w:szCs w:val="22"/>
                              </w:rPr>
                              <w:t xml:space="preserve">Figure </w:t>
                            </w:r>
                            <w:r w:rsidR="000C0E6B" w:rsidRPr="00BE010F">
                              <w:rPr>
                                <w:color w:val="auto"/>
                                <w:sz w:val="22"/>
                                <w:szCs w:val="22"/>
                              </w:rPr>
                              <w:t>6.</w:t>
                            </w:r>
                            <w:r w:rsidR="00E06211" w:rsidRPr="00BE010F">
                              <w:rPr>
                                <w:color w:val="auto"/>
                                <w:sz w:val="22"/>
                                <w:szCs w:val="22"/>
                              </w:rPr>
                              <w:t>4</w:t>
                            </w:r>
                            <w:r w:rsidRPr="00BE010F">
                              <w:rPr>
                                <w:color w:val="auto"/>
                                <w:sz w:val="22"/>
                                <w:szCs w:val="22"/>
                                <w:lang w:val="en-US"/>
                              </w:rPr>
                              <w:t xml:space="preserve"> Control process overview</w:t>
                            </w:r>
                            <w:r w:rsidR="000C0E6B" w:rsidRPr="00BE010F">
                              <w:rPr>
                                <w:color w:val="auto"/>
                                <w:sz w:val="22"/>
                                <w:szCs w:val="22"/>
                                <w:lang w:val="en-US"/>
                              </w:rPr>
                              <w:t xml:space="preserve"> [</w:t>
                            </w:r>
                            <w:r w:rsidR="00BE010F" w:rsidRPr="00BE010F">
                              <w:rPr>
                                <w:color w:val="auto"/>
                                <w:sz w:val="22"/>
                                <w:szCs w:val="22"/>
                                <w:lang w:val="en-US"/>
                              </w:rPr>
                              <w:t>2</w:t>
                            </w:r>
                            <w:r w:rsidR="000C0E6B" w:rsidRPr="00BE010F">
                              <w:rPr>
                                <w:color w:val="auto"/>
                                <w:sz w:val="22"/>
                                <w:szCs w:val="22"/>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BD0132" id="Text Box 4" o:spid="_x0000_s1029" type="#_x0000_t202" style="position:absolute;margin-left:43.8pt;margin-top:.8pt;width:293.4pt;height:16.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" stroked="f">
                <v:textbox inset="0,0,0,0">
                  <w:txbxContent>
                    <w:p w14:paraId="2126C6DE" w14:textId="40CCB824" w:rsidR="00A75F61" w:rsidRPr="00BE010F" w:rsidRDefault="00A75F61" w:rsidP="00A75F61">
                      <w:pPr>
                        <w:pStyle w:val="Caption"/>
                        <w:rPr>
                          <w:noProof/>
                          <w:color w:val="auto"/>
                          <w:sz w:val="22"/>
                          <w:szCs w:val="22"/>
                          <w:lang w:val="en-US"/>
                        </w:rPr>
                      </w:pPr>
                      <w:r w:rsidRPr="00BE010F">
                        <w:rPr>
                          <w:color w:val="auto"/>
                          <w:sz w:val="22"/>
                          <w:szCs w:val="22"/>
                        </w:rPr>
                        <w:t xml:space="preserve">Figure </w:t>
                      </w:r>
                      <w:r w:rsidR="000C0E6B" w:rsidRPr="00BE010F">
                        <w:rPr>
                          <w:color w:val="auto"/>
                          <w:sz w:val="22"/>
                          <w:szCs w:val="22"/>
                        </w:rPr>
                        <w:t>6.</w:t>
                      </w:r>
                      <w:r w:rsidR="00E06211" w:rsidRPr="00BE010F">
                        <w:rPr>
                          <w:color w:val="auto"/>
                          <w:sz w:val="22"/>
                          <w:szCs w:val="22"/>
                        </w:rPr>
                        <w:t>4</w:t>
                      </w:r>
                      <w:r w:rsidRPr="00BE010F">
                        <w:rPr>
                          <w:color w:val="auto"/>
                          <w:sz w:val="22"/>
                          <w:szCs w:val="22"/>
                          <w:lang w:val="en-US"/>
                        </w:rPr>
                        <w:t xml:space="preserve"> Control process overview</w:t>
                      </w:r>
                      <w:r w:rsidR="000C0E6B" w:rsidRPr="00BE010F">
                        <w:rPr>
                          <w:color w:val="auto"/>
                          <w:sz w:val="22"/>
                          <w:szCs w:val="22"/>
                          <w:lang w:val="en-US"/>
                        </w:rPr>
                        <w:t xml:space="preserve"> [</w:t>
                      </w:r>
                      <w:r w:rsidR="00BE010F" w:rsidRPr="00BE010F">
                        <w:rPr>
                          <w:color w:val="auto"/>
                          <w:sz w:val="22"/>
                          <w:szCs w:val="22"/>
                          <w:lang w:val="en-US"/>
                        </w:rPr>
                        <w:t>2</w:t>
                      </w:r>
                      <w:r w:rsidR="000C0E6B" w:rsidRPr="00BE010F">
                        <w:rPr>
                          <w:color w:val="auto"/>
                          <w:sz w:val="22"/>
                          <w:szCs w:val="22"/>
                          <w:lang w:val="en-US"/>
                        </w:rPr>
                        <w:t>]</w:t>
                      </w:r>
                    </w:p>
                  </w:txbxContent>
                </v:textbox>
                <w10:wrap type="square"/>
              </v:shape>
            </w:pict>
          </mc:Fallback>
        </mc:AlternateContent>
      </w:r>
    </w:p>
    <w:p w14:paraId="510CF558" w14:textId="09D2F8D9" w:rsidR="00280227" w:rsidRDefault="00737A35" w:rsidP="000C0E6B">
      <w:pPr>
        <w:rPr>
          <w:rFonts w:ascii="Arial" w:hAnsi="Arial" w:cs="Arial"/>
          <w:sz w:val="24"/>
          <w:szCs w:val="24"/>
        </w:rPr>
      </w:pPr>
      <w:r>
        <w:rPr>
          <w:rFonts w:ascii="Arial" w:hAnsi="Arial" w:cs="Arial"/>
          <w:sz w:val="24"/>
          <w:szCs w:val="24"/>
        </w:rPr>
        <w:t>In dealing with direct sunlight, the TCRT5000 have no problems as the sensors will be taped and covered to avoid outer influence. Finally, regarding the line breaks within the track, sensors 1 and 2 are distanced 1 cm apart to ensure the 6 mm gaps are irrelevant.</w:t>
      </w:r>
    </w:p>
    <w:p w14:paraId="4FDC3AAE" w14:textId="4EC411EE" w:rsidR="00280227" w:rsidRDefault="00280227" w:rsidP="00CF5C58">
      <w:pPr>
        <w:rPr>
          <w:rFonts w:ascii="Arial" w:hAnsi="Arial" w:cs="Arial"/>
          <w:sz w:val="24"/>
          <w:szCs w:val="24"/>
        </w:rPr>
      </w:pPr>
    </w:p>
    <w:p w14:paraId="52F0C6CE" w14:textId="1410EEF0" w:rsidR="00280227" w:rsidRDefault="00280227" w:rsidP="00CF5C58">
      <w:pPr>
        <w:rPr>
          <w:rFonts w:ascii="Arial" w:hAnsi="Arial" w:cs="Arial"/>
          <w:sz w:val="24"/>
          <w:szCs w:val="24"/>
        </w:rPr>
      </w:pPr>
      <w:r>
        <w:rPr>
          <w:rFonts w:ascii="Arial" w:hAnsi="Arial" w:cs="Arial"/>
          <w:sz w:val="24"/>
          <w:szCs w:val="24"/>
        </w:rPr>
        <w:t>References:</w:t>
      </w:r>
    </w:p>
    <w:p w14:paraId="68AB2455" w14:textId="5B88480A" w:rsidR="00442270" w:rsidRDefault="00442270" w:rsidP="00CF5C58">
      <w:pPr>
        <w:rPr>
          <w:rFonts w:ascii="Arial" w:hAnsi="Arial" w:cs="Arial"/>
          <w:sz w:val="24"/>
          <w:szCs w:val="24"/>
        </w:rPr>
      </w:pPr>
      <w:r>
        <w:rPr>
          <w:rFonts w:ascii="Arial" w:hAnsi="Arial" w:cs="Arial"/>
          <w:sz w:val="24"/>
          <w:szCs w:val="24"/>
        </w:rPr>
        <w:t>[1]</w:t>
      </w:r>
      <w:r w:rsidR="004E4E48">
        <w:rPr>
          <w:rFonts w:ascii="Arial" w:hAnsi="Arial" w:cs="Arial"/>
          <w:sz w:val="24"/>
          <w:szCs w:val="24"/>
        </w:rPr>
        <w:t xml:space="preserve"> InParmix(2018)</w:t>
      </w:r>
      <w:hyperlink r:id="rId8" w:history="1">
        <w:r w:rsidR="004E4E48" w:rsidRPr="00F02DBD">
          <w:rPr>
            <w:rStyle w:val="Hyperlink"/>
            <w:rFonts w:ascii="Arial" w:hAnsi="Arial" w:cs="Arial"/>
            <w:sz w:val="24"/>
            <w:szCs w:val="24"/>
          </w:rPr>
          <w:t>http://www.inpharmix.com/jps/PID_Controller_For_Lego_Mindstorms_Robots.html</w:t>
        </w:r>
      </w:hyperlink>
      <w:r w:rsidR="004E4E48">
        <w:rPr>
          <w:rFonts w:ascii="Arial" w:hAnsi="Arial" w:cs="Arial"/>
          <w:sz w:val="24"/>
          <w:szCs w:val="24"/>
        </w:rPr>
        <w:t xml:space="preserve"> [Accessed: 22/11/2018]</w:t>
      </w:r>
    </w:p>
    <w:p w14:paraId="177D7699" w14:textId="6F20F57B" w:rsidR="00280227" w:rsidRDefault="007422B0" w:rsidP="00CF5C58">
      <w:pPr>
        <w:rPr>
          <w:rFonts w:ascii="Arial" w:hAnsi="Arial" w:cs="Arial"/>
          <w:sz w:val="24"/>
          <w:szCs w:val="24"/>
        </w:rPr>
      </w:pPr>
      <w:r>
        <w:rPr>
          <w:rFonts w:ascii="Arial" w:hAnsi="Arial" w:cs="Arial"/>
          <w:sz w:val="24"/>
          <w:szCs w:val="24"/>
        </w:rPr>
        <w:t xml:space="preserve">[2] </w:t>
      </w:r>
      <w:r w:rsidR="004E4E48">
        <w:rPr>
          <w:rFonts w:ascii="Arial" w:hAnsi="Arial" w:cs="Arial"/>
          <w:sz w:val="24"/>
          <w:szCs w:val="24"/>
        </w:rPr>
        <w:t xml:space="preserve">Control Solutions Minnesota (2018) </w:t>
      </w:r>
      <w:hyperlink r:id="rId9" w:history="1">
        <w:r w:rsidR="004E4E48" w:rsidRPr="00F02DBD">
          <w:rPr>
            <w:rStyle w:val="Hyperlink"/>
            <w:rFonts w:ascii="Arial" w:hAnsi="Arial" w:cs="Arial"/>
            <w:sz w:val="24"/>
            <w:szCs w:val="24"/>
          </w:rPr>
          <w:t>https://www.csimn.com/CSI_pages/PIDforDummies.html</w:t>
        </w:r>
      </w:hyperlink>
      <w:r w:rsidR="004E4E48">
        <w:rPr>
          <w:rFonts w:ascii="Arial" w:hAnsi="Arial" w:cs="Arial"/>
          <w:sz w:val="24"/>
          <w:szCs w:val="24"/>
        </w:rPr>
        <w:t xml:space="preserve"> </w:t>
      </w:r>
      <w:r w:rsidR="004E4E48">
        <w:rPr>
          <w:rFonts w:ascii="Arial" w:hAnsi="Arial" w:cs="Arial"/>
          <w:sz w:val="24"/>
          <w:szCs w:val="24"/>
        </w:rPr>
        <w:t>[Accessed: 2</w:t>
      </w:r>
      <w:r w:rsidR="004E4E48">
        <w:rPr>
          <w:rFonts w:ascii="Arial" w:hAnsi="Arial" w:cs="Arial"/>
          <w:sz w:val="24"/>
          <w:szCs w:val="24"/>
        </w:rPr>
        <w:t>5</w:t>
      </w:r>
      <w:r w:rsidR="004E4E48">
        <w:rPr>
          <w:rFonts w:ascii="Arial" w:hAnsi="Arial" w:cs="Arial"/>
          <w:sz w:val="24"/>
          <w:szCs w:val="24"/>
        </w:rPr>
        <w:t>/11/2018]</w:t>
      </w:r>
    </w:p>
    <w:p w14:paraId="5E7673DB" w14:textId="77777777" w:rsidR="004E4E48" w:rsidRPr="004E4E48" w:rsidRDefault="004E4E48" w:rsidP="004E4E48">
      <w:pPr>
        <w:jc w:val="right"/>
        <w:rPr>
          <w:rFonts w:ascii="Arial" w:hAnsi="Arial" w:cs="Arial"/>
          <w:sz w:val="24"/>
          <w:szCs w:val="24"/>
        </w:rPr>
      </w:pPr>
      <w:bookmarkStart w:id="0" w:name="_GoBack"/>
      <w:bookmarkEnd w:id="0"/>
    </w:p>
    <w:sectPr w:rsidR="004E4E48" w:rsidRPr="004E4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961BC"/>
    <w:rsid w:val="00045F73"/>
    <w:rsid w:val="00057414"/>
    <w:rsid w:val="000B6E2E"/>
    <w:rsid w:val="000C0E6B"/>
    <w:rsid w:val="000D299C"/>
    <w:rsid w:val="000D6128"/>
    <w:rsid w:val="0010308E"/>
    <w:rsid w:val="00104325"/>
    <w:rsid w:val="001264A3"/>
    <w:rsid w:val="00127F62"/>
    <w:rsid w:val="00136947"/>
    <w:rsid w:val="00136DC4"/>
    <w:rsid w:val="00184BB1"/>
    <w:rsid w:val="001937FB"/>
    <w:rsid w:val="00195602"/>
    <w:rsid w:val="001D06FD"/>
    <w:rsid w:val="002077E2"/>
    <w:rsid w:val="00251994"/>
    <w:rsid w:val="0025661F"/>
    <w:rsid w:val="00267F8C"/>
    <w:rsid w:val="00280227"/>
    <w:rsid w:val="002961BC"/>
    <w:rsid w:val="002B0A76"/>
    <w:rsid w:val="002D14AE"/>
    <w:rsid w:val="003559C8"/>
    <w:rsid w:val="003D3761"/>
    <w:rsid w:val="003E2812"/>
    <w:rsid w:val="003F35C2"/>
    <w:rsid w:val="003F6D03"/>
    <w:rsid w:val="00400598"/>
    <w:rsid w:val="00433D9A"/>
    <w:rsid w:val="00442270"/>
    <w:rsid w:val="00447774"/>
    <w:rsid w:val="004743DA"/>
    <w:rsid w:val="004B3649"/>
    <w:rsid w:val="004B6960"/>
    <w:rsid w:val="004E4E48"/>
    <w:rsid w:val="004F3A1E"/>
    <w:rsid w:val="00516B87"/>
    <w:rsid w:val="005850E0"/>
    <w:rsid w:val="005F7595"/>
    <w:rsid w:val="006143F3"/>
    <w:rsid w:val="00615912"/>
    <w:rsid w:val="006B1ECB"/>
    <w:rsid w:val="006D3F6D"/>
    <w:rsid w:val="006E7884"/>
    <w:rsid w:val="006F5C87"/>
    <w:rsid w:val="0070608D"/>
    <w:rsid w:val="00737A35"/>
    <w:rsid w:val="007422B0"/>
    <w:rsid w:val="0076329A"/>
    <w:rsid w:val="007C55A2"/>
    <w:rsid w:val="00807C5D"/>
    <w:rsid w:val="00855959"/>
    <w:rsid w:val="00857443"/>
    <w:rsid w:val="008632CE"/>
    <w:rsid w:val="008645DF"/>
    <w:rsid w:val="00866FAC"/>
    <w:rsid w:val="00886F0F"/>
    <w:rsid w:val="00895CB7"/>
    <w:rsid w:val="008E54CE"/>
    <w:rsid w:val="00950E93"/>
    <w:rsid w:val="00975EC7"/>
    <w:rsid w:val="0098266F"/>
    <w:rsid w:val="009C7626"/>
    <w:rsid w:val="009D1687"/>
    <w:rsid w:val="009F3E42"/>
    <w:rsid w:val="009F53C7"/>
    <w:rsid w:val="00A03D42"/>
    <w:rsid w:val="00A35E41"/>
    <w:rsid w:val="00A75F61"/>
    <w:rsid w:val="00A93225"/>
    <w:rsid w:val="00AC37D9"/>
    <w:rsid w:val="00AC5376"/>
    <w:rsid w:val="00B04DC0"/>
    <w:rsid w:val="00B200AA"/>
    <w:rsid w:val="00B65F29"/>
    <w:rsid w:val="00B708D9"/>
    <w:rsid w:val="00B93F87"/>
    <w:rsid w:val="00BC7604"/>
    <w:rsid w:val="00BC7A52"/>
    <w:rsid w:val="00BE010F"/>
    <w:rsid w:val="00C161FB"/>
    <w:rsid w:val="00C321C6"/>
    <w:rsid w:val="00C82689"/>
    <w:rsid w:val="00C9318B"/>
    <w:rsid w:val="00CF5C58"/>
    <w:rsid w:val="00D1460F"/>
    <w:rsid w:val="00D55795"/>
    <w:rsid w:val="00DD17C1"/>
    <w:rsid w:val="00E06211"/>
    <w:rsid w:val="00E31348"/>
    <w:rsid w:val="00E3430D"/>
    <w:rsid w:val="00EA2A91"/>
    <w:rsid w:val="00F23BF6"/>
    <w:rsid w:val="00F66400"/>
    <w:rsid w:val="00FA6B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AB42F"/>
  <w15:chartTrackingRefBased/>
  <w15:docId w15:val="{154978BC-D530-48E5-A3DE-3A816289B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5661F"/>
    <w:pPr>
      <w:spacing w:line="240" w:lineRule="auto"/>
    </w:pPr>
    <w:rPr>
      <w:i/>
      <w:iCs/>
      <w:color w:val="1F497D" w:themeColor="text2"/>
      <w:sz w:val="18"/>
      <w:szCs w:val="18"/>
    </w:rPr>
  </w:style>
  <w:style w:type="character" w:styleId="PlaceholderText">
    <w:name w:val="Placeholder Text"/>
    <w:basedOn w:val="DefaultParagraphFont"/>
    <w:uiPriority w:val="99"/>
    <w:semiHidden/>
    <w:rsid w:val="00136947"/>
    <w:rPr>
      <w:color w:val="808080"/>
    </w:rPr>
  </w:style>
  <w:style w:type="character" w:styleId="Hyperlink">
    <w:name w:val="Hyperlink"/>
    <w:basedOn w:val="DefaultParagraphFont"/>
    <w:uiPriority w:val="99"/>
    <w:unhideWhenUsed/>
    <w:rsid w:val="004E4E48"/>
    <w:rPr>
      <w:color w:val="0000FF" w:themeColor="hyperlink"/>
      <w:u w:val="single"/>
    </w:rPr>
  </w:style>
  <w:style w:type="character" w:styleId="UnresolvedMention">
    <w:name w:val="Unresolved Mention"/>
    <w:basedOn w:val="DefaultParagraphFont"/>
    <w:uiPriority w:val="99"/>
    <w:semiHidden/>
    <w:unhideWhenUsed/>
    <w:rsid w:val="004E4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pharmix.com/jps/PID_Controller_For_Lego_Mindstorms_Robots.html"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csimn.com/CSI_pages/PIDforDumm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584</TotalTime>
  <Pages>5</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61</cp:revision>
  <dcterms:created xsi:type="dcterms:W3CDTF">2018-11-21T18:27:00Z</dcterms:created>
  <dcterms:modified xsi:type="dcterms:W3CDTF">2018-11-29T14:40:00Z</dcterms:modified>
</cp:coreProperties>
</file>