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06F" w:rsidRDefault="0089306F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81495" cy="3840480"/>
                <wp:effectExtent l="0" t="0" r="127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1495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68"/>
                              <w:gridCol w:w="5274"/>
                            </w:tblGrid>
                            <w:tr w:rsidR="0089306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89306F" w:rsidRDefault="0089306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eastAsia="es-CO"/>
                                    </w:rPr>
                                    <w:drawing>
                                      <wp:inline distT="0" distB="0" distL="0" distR="0">
                                        <wp:extent cx="2751455" cy="2743200"/>
                                        <wp:effectExtent l="0" t="0" r="0" b="0"/>
                                        <wp:docPr id="3" name="Imagen 3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2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1455" cy="274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9306F" w:rsidRDefault="0089306F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  <w:lang w:eastAsia="en-US"/>
                                    </w:rPr>
                                    <w:alias w:val="Título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9306F" w:rsidRDefault="0089306F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alias w:val="Subtítulo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9306F" w:rsidRDefault="0089306F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9306F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lang w:val="es-CO"/>
                                    </w:rPr>
                                    <w:alias w:val="Descripción breve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89306F" w:rsidRPr="0089306F" w:rsidRDefault="0089306F" w:rsidP="0089306F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9306F"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89306F" w:rsidRPr="0089306F" w:rsidRDefault="0089306F" w:rsidP="0089306F">
                                  <w:p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9306F" w:rsidRPr="0089306F" w:rsidRDefault="0089306F" w:rsidP="0089306F">
                                  <w:p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Cristian David </w:t>
                                  </w: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González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9306F" w:rsidRPr="0089306F" w:rsidRDefault="0089306F" w:rsidP="008930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TECNOLOGO 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89306F" w:rsidRPr="0089306F" w:rsidRDefault="0089306F" w:rsidP="0089306F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89306F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  <w:p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lang w:eastAsia="en-US"/>
                                    </w:rPr>
                                    <w:t xml:space="preserve">             </w:t>
                                  </w:r>
                                </w:p>
                                <w:p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89306F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89306F" w:rsidRDefault="0089306F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FF000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9306F" w:rsidRDefault="0089306F">
                                  <w:pPr>
                                    <w:pStyle w:val="Sinespaciado"/>
                                    <w:spacing w:line="256" w:lineRule="aut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9306F" w:rsidRDefault="0089306F" w:rsidP="0089306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0;width:541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68"/>
                        <w:gridCol w:w="5274"/>
                      </w:tblGrid>
                      <w:tr w:rsidR="0089306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:rsidR="0089306F" w:rsidRDefault="0089306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>
                                  <wp:extent cx="2751455" cy="2743200"/>
                                  <wp:effectExtent l="0" t="0" r="0" b="0"/>
                                  <wp:docPr id="3" name="Imagen 3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1455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306F" w:rsidRDefault="0089306F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eastAsia="en-US"/>
                              </w:rPr>
                              <w:alias w:val="Título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9306F" w:rsidRDefault="0089306F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alias w:val="Subtítulo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9306F" w:rsidRDefault="0089306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306F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CO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s-CO"/>
                              </w:rPr>
                              <w:alias w:val="Descripción breve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89306F" w:rsidRPr="0089306F" w:rsidRDefault="0089306F" w:rsidP="0089306F">
                                <w:pPr>
                                  <w:spacing w:after="0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89306F">
                                  <w:rPr>
                                    <w:color w:val="000000" w:themeColor="text1"/>
                                    <w:lang w:val="es-CO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89306F" w:rsidRPr="0089306F" w:rsidRDefault="0089306F" w:rsidP="0089306F">
                            <w:p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89306F" w:rsidRPr="0089306F" w:rsidRDefault="0089306F" w:rsidP="0089306F">
                            <w:p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Cristian David </w:t>
                            </w: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González</w:t>
                            </w: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89306F" w:rsidRPr="0089306F" w:rsidRDefault="0089306F" w:rsidP="008930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9306F" w:rsidRPr="0089306F" w:rsidRDefault="0089306F" w:rsidP="008930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89306F" w:rsidRPr="0089306F" w:rsidRDefault="0089306F" w:rsidP="0089306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TECNOLOGO </w:t>
                            </w: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89306F" w:rsidRPr="0089306F" w:rsidRDefault="0089306F" w:rsidP="0089306F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89306F" w:rsidRPr="0089306F" w:rsidRDefault="0089306F" w:rsidP="0089306F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9306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eastAsia="en-US"/>
                              </w:rPr>
                              <w:t xml:space="preserve">             </w:t>
                            </w:r>
                          </w:p>
                          <w:p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lang w:eastAsia="en-US"/>
                              </w:rPr>
                            </w:pPr>
                          </w:p>
                        </w:tc>
                      </w:tr>
                      <w:tr w:rsidR="0089306F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FF0000"/>
                            </w:tcBorders>
                            <w:vAlign w:val="center"/>
                          </w:tcPr>
                          <w:p w:rsidR="0089306F" w:rsidRDefault="0089306F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FF000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9306F" w:rsidRDefault="0089306F">
                            <w:pPr>
                              <w:pStyle w:val="Sinespaciado"/>
                              <w:spacing w:line="256" w:lineRule="auto"/>
                              <w:rPr>
                                <w:caps/>
                                <w:color w:val="FF0000"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:rsidR="0089306F" w:rsidRDefault="0089306F" w:rsidP="0089306F"/>
                  </w:txbxContent>
                </v:textbox>
                <w10:wrap anchorx="margin" anchory="margin"/>
              </v:shape>
            </w:pict>
          </mc:Fallback>
        </mc:AlternateContent>
      </w:r>
    </w:p>
    <w:p w:rsidR="0089306F" w:rsidRDefault="0089306F">
      <w:r>
        <w:br w:type="page"/>
      </w:r>
    </w:p>
    <w:tbl>
      <w:tblPr>
        <w:tblpPr w:leftFromText="141" w:rightFromText="141" w:horzAnchor="margin" w:tblpXSpec="center" w:tblpY="1021"/>
        <w:tblW w:w="10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694"/>
        <w:gridCol w:w="1470"/>
        <w:gridCol w:w="515"/>
        <w:gridCol w:w="1134"/>
        <w:gridCol w:w="1417"/>
        <w:gridCol w:w="2410"/>
      </w:tblGrid>
      <w:tr w:rsidR="0089306F" w:rsidRPr="0089306F" w:rsidTr="002D0A36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89306F" w:rsidRPr="0089306F" w:rsidRDefault="0089306F" w:rsidP="002D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Información para el Seguimiento</w:t>
            </w:r>
          </w:p>
        </w:tc>
      </w:tr>
      <w:tr w:rsidR="0089306F" w:rsidRPr="0089306F" w:rsidTr="002D0A36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89306F" w:rsidRPr="0089306F" w:rsidRDefault="0089306F" w:rsidP="002D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89306F" w:rsidRPr="0089306F" w:rsidRDefault="0089306F" w:rsidP="002D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Caso de Prueba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89306F" w:rsidRPr="0089306F" w:rsidRDefault="0089306F" w:rsidP="002D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Datos / Acciones de Entrada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89306F" w:rsidRPr="0089306F" w:rsidRDefault="0089306F" w:rsidP="002D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FFFFFF"/>
                <w:lang w:val="es-CO" w:eastAsia="es-CO"/>
              </w:rPr>
              <w:t>Resultado Esperado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89306F" w:rsidRPr="0089306F" w:rsidRDefault="0089306F" w:rsidP="002D0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Resultado Obtenido</w:t>
            </w:r>
          </w:p>
        </w:tc>
      </w:tr>
      <w:tr w:rsidR="0089306F" w:rsidRPr="0089306F" w:rsidTr="002D0A36">
        <w:trPr>
          <w:trHeight w:val="116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 de entrada: cadena de 5 caracteres. Resultado esperado (Salida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 w:rsidR="002D0A36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Contr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745DEA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Que aparezca un error porque los caracteres tienen que ser mínimo de 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306F" w:rsidRPr="0089306F" w:rsidRDefault="0089306F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no permite el ingreso del dato y muestra un mensaje de error.</w:t>
            </w:r>
          </w:p>
        </w:tc>
      </w:tr>
      <w:tr w:rsidR="002D0A36" w:rsidRPr="0089306F" w:rsidTr="002D0A3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Datos de entrada: cadena de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caracteres, incluyendo uno o más caracteres no alfabéticos. (Salida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C0NTR4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Que permita ingresar los datos ya que cumple con los requerimientos para el aplicativo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D0A36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permite el ingreso del dato.</w:t>
            </w:r>
          </w:p>
        </w:tc>
      </w:tr>
      <w:tr w:rsidR="002D0A36" w:rsidRPr="0089306F" w:rsidTr="002D0A3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5DE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Datos de entrada: cadena de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  <w:r w:rsidRPr="00745DEA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caracteres, solo de caracteres alfabéticos. Resultado esperado (Salida):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CONTRA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Que aparezca un error porque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se requiere que tengan caracteres alfanuméricos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no permite el ingreso del dato y muestra un mensaje de error.</w:t>
            </w:r>
          </w:p>
        </w:tc>
      </w:tr>
      <w:tr w:rsidR="002D0A36" w:rsidRPr="0089306F" w:rsidTr="002D0A3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60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5DEA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 de entrada: cadena de 11 caracteres. Resultado esperado (Salida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C0NTR4S3Ñ4S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9306F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aparezca un error porque los caracteres tienen que ser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máximo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0A36" w:rsidRPr="0089306F" w:rsidRDefault="002D0A36" w:rsidP="002D0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45DEA">
              <w:rPr>
                <w:rFonts w:ascii="Calibri" w:eastAsia="Times New Roman" w:hAnsi="Calibri" w:cs="Calibri"/>
                <w:color w:val="000000"/>
                <w:lang w:val="es-CO" w:eastAsia="es-CO"/>
              </w:rPr>
              <w:t>La aplicación no permite el ingreso del dato y muestra un mensaje de error.</w:t>
            </w:r>
          </w:p>
        </w:tc>
      </w:tr>
    </w:tbl>
    <w:p w:rsidR="00A50A3F" w:rsidRDefault="002D0A36" w:rsidP="002D0A36">
      <w:pPr>
        <w:pStyle w:val="Ttulo1"/>
        <w:jc w:val="center"/>
        <w:rPr>
          <w:b/>
          <w:bCs/>
          <w:color w:val="000000" w:themeColor="text1"/>
        </w:rPr>
      </w:pPr>
      <w:r w:rsidRPr="002D0A36">
        <w:rPr>
          <w:b/>
          <w:bCs/>
          <w:color w:val="000000" w:themeColor="text1"/>
        </w:rPr>
        <w:t>PRUEBA C</w:t>
      </w:r>
      <w:bookmarkStart w:id="0" w:name="_GoBack"/>
      <w:bookmarkEnd w:id="0"/>
      <w:r w:rsidRPr="002D0A36">
        <w:rPr>
          <w:b/>
          <w:bCs/>
          <w:color w:val="000000" w:themeColor="text1"/>
        </w:rPr>
        <w:t>AJA NEGRA</w:t>
      </w:r>
    </w:p>
    <w:p w:rsidR="002D0A36" w:rsidRDefault="002D0A36" w:rsidP="002D0A36"/>
    <w:p w:rsidR="002D0A36" w:rsidRPr="002D0A36" w:rsidRDefault="002D0A36" w:rsidP="002D0A36"/>
    <w:p w:rsidR="002D0A36" w:rsidRDefault="002D0A36" w:rsidP="002D0A36">
      <w:r>
        <w:rPr>
          <w:noProof/>
        </w:rPr>
        <w:drawing>
          <wp:anchor distT="0" distB="0" distL="114300" distR="114300" simplePos="0" relativeHeight="251660288" behindDoc="0" locked="0" layoutInCell="1" allowOverlap="1" wp14:anchorId="4E88DD6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10960" cy="3573145"/>
            <wp:effectExtent l="0" t="0" r="889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D0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6F"/>
    <w:rsid w:val="001D3A0F"/>
    <w:rsid w:val="002D0A36"/>
    <w:rsid w:val="003756BD"/>
    <w:rsid w:val="00745DEA"/>
    <w:rsid w:val="007B02F7"/>
    <w:rsid w:val="0089306F"/>
    <w:rsid w:val="00D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ACCBAA"/>
  <w15:chartTrackingRefBased/>
  <w15:docId w15:val="{7FD55771-94AC-42FB-9CFD-0BB15654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D0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89306F"/>
    <w:rPr>
      <w:rFonts w:ascii="Times New Roman" w:eastAsiaTheme="minorEastAsia" w:hAnsi="Times New Roman" w:cs="Times New Roman"/>
      <w:lang w:eastAsia="es-CO"/>
    </w:rPr>
  </w:style>
  <w:style w:type="paragraph" w:styleId="Sinespaciado">
    <w:name w:val="No Spacing"/>
    <w:link w:val="SinespaciadoCar"/>
    <w:uiPriority w:val="1"/>
    <w:qFormat/>
    <w:rsid w:val="0089306F"/>
    <w:pPr>
      <w:spacing w:after="0" w:line="240" w:lineRule="auto"/>
    </w:pPr>
    <w:rPr>
      <w:rFonts w:ascii="Times New Roman" w:eastAsiaTheme="minorEastAsia" w:hAnsi="Times New Roman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D0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steven matoma</dc:creator>
  <cp:keywords/>
  <dc:description/>
  <cp:lastModifiedBy>steven matoma</cp:lastModifiedBy>
  <cp:revision>1</cp:revision>
  <dcterms:created xsi:type="dcterms:W3CDTF">2019-12-15T05:43:00Z</dcterms:created>
  <dcterms:modified xsi:type="dcterms:W3CDTF">2019-12-15T06:13:00Z</dcterms:modified>
</cp:coreProperties>
</file>