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F86D" w14:textId="77777777" w:rsidR="00384B22" w:rsidRPr="009E3566" w:rsidRDefault="00384B22" w:rsidP="00384B22">
      <w:pPr>
        <w:pStyle w:val="1"/>
      </w:pPr>
      <w:bookmarkStart w:id="0" w:name="_Hlk160494694"/>
      <w:r w:rsidRPr="006D18C5">
        <w:t xml:space="preserve">Задача на создание ресурсного метода </w:t>
      </w:r>
      <w:proofErr w:type="spellStart"/>
      <w:r w:rsidRPr="006D18C5">
        <w:t>микросервиса</w:t>
      </w:r>
      <w:proofErr w:type="spellEnd"/>
      <w:r>
        <w:t xml:space="preserve"> </w:t>
      </w:r>
      <w:r w:rsidRPr="009E3566">
        <w:t>“</w:t>
      </w:r>
      <w:proofErr w:type="spellStart"/>
      <w:r>
        <w:rPr>
          <w:rFonts w:ascii="Calibri" w:hAnsi="Calibri"/>
        </w:rPr>
        <w:t>ПродуктовыйУчет</w:t>
      </w:r>
      <w:proofErr w:type="spellEnd"/>
      <w:r w:rsidRPr="009E3566">
        <w:t>”</w:t>
      </w:r>
    </w:p>
    <w:p w14:paraId="79B1C34B" w14:textId="2489093E" w:rsidR="008D5B43" w:rsidRPr="006D18C5" w:rsidRDefault="006D18C5">
      <w:pPr>
        <w:rPr>
          <w:rFonts w:ascii="Calibri" w:hAnsi="Calibri"/>
        </w:rPr>
      </w:pPr>
      <w:r w:rsidRPr="006D18C5">
        <w:rPr>
          <w:rFonts w:ascii="Calibri" w:hAnsi="Calibri"/>
        </w:rPr>
        <w:t>Метод создания продуктового регистра</w:t>
      </w:r>
      <w:r>
        <w:rPr>
          <w:rFonts w:ascii="Calibri" w:hAnsi="Calibri"/>
        </w:rPr>
        <w:t xml:space="preserve"> (ПР)</w:t>
      </w:r>
      <w:r w:rsidRPr="006D18C5">
        <w:rPr>
          <w:rFonts w:ascii="Calibri" w:hAnsi="Calibri"/>
        </w:rPr>
        <w:t xml:space="preserve"> через </w:t>
      </w:r>
      <w:r w:rsidRPr="006D18C5">
        <w:rPr>
          <w:rFonts w:ascii="Calibri" w:hAnsi="Calibri"/>
          <w:lang w:val="en-US"/>
        </w:rPr>
        <w:t>POST</w:t>
      </w:r>
      <w:r w:rsidRPr="006D18C5">
        <w:rPr>
          <w:rFonts w:ascii="Calibri" w:hAnsi="Calibri"/>
        </w:rPr>
        <w:t xml:space="preserve"> запрос: </w:t>
      </w:r>
      <w:r w:rsidRPr="006D18C5">
        <w:rPr>
          <w:rFonts w:ascii="Calibri" w:hAnsi="Calibri"/>
          <w:lang w:val="en-US"/>
        </w:rPr>
        <w:t>corporate</w:t>
      </w:r>
      <w:r w:rsidRPr="006D18C5">
        <w:rPr>
          <w:rFonts w:ascii="Calibri" w:hAnsi="Calibri"/>
        </w:rPr>
        <w:t>-</w:t>
      </w:r>
      <w:r w:rsidRPr="006D18C5">
        <w:rPr>
          <w:rFonts w:ascii="Calibri" w:hAnsi="Calibri"/>
          <w:lang w:val="en-US"/>
        </w:rPr>
        <w:t>settlement</w:t>
      </w:r>
      <w:r w:rsidRPr="006D18C5">
        <w:rPr>
          <w:rFonts w:ascii="Calibri" w:hAnsi="Calibri"/>
        </w:rPr>
        <w:t>-</w:t>
      </w:r>
      <w:r w:rsidRPr="006D18C5">
        <w:rPr>
          <w:rFonts w:ascii="Calibri" w:hAnsi="Calibri"/>
          <w:lang w:val="en-US"/>
        </w:rPr>
        <w:t>account</w:t>
      </w:r>
      <w:r w:rsidRPr="006D18C5">
        <w:rPr>
          <w:rFonts w:ascii="Calibri" w:hAnsi="Calibri"/>
        </w:rPr>
        <w:t>/</w:t>
      </w:r>
      <w:r w:rsidRPr="006D18C5">
        <w:rPr>
          <w:rFonts w:ascii="Calibri" w:hAnsi="Calibri"/>
          <w:lang w:val="en-US"/>
        </w:rPr>
        <w:t>create</w:t>
      </w:r>
    </w:p>
    <w:bookmarkEnd w:id="0"/>
    <w:p w14:paraId="339E18B8" w14:textId="77777777" w:rsidR="008D5B43" w:rsidRPr="006D18C5" w:rsidRDefault="008D5B43">
      <w:pPr>
        <w:rPr>
          <w:rFonts w:ascii="Calibri" w:hAnsi="Calibri"/>
        </w:rPr>
      </w:pPr>
    </w:p>
    <w:p w14:paraId="5EED34DC" w14:textId="77777777" w:rsidR="00873BD7" w:rsidRPr="00873BD7" w:rsidRDefault="00873BD7" w:rsidP="00873BD7">
      <w:pPr>
        <w:pStyle w:val="aa"/>
        <w:numPr>
          <w:ilvl w:val="0"/>
          <w:numId w:val="1"/>
        </w:numPr>
        <w:rPr>
          <w:rStyle w:val="a9"/>
          <w:rFonts w:ascii="Calibri" w:hAnsi="Calibri"/>
          <w:u w:val="none"/>
        </w:rPr>
      </w:pPr>
      <w:r w:rsidRPr="00873BD7">
        <w:rPr>
          <w:rStyle w:val="a9"/>
          <w:u w:val="none"/>
        </w:rPr>
        <w:t>Глоссарий</w:t>
      </w:r>
    </w:p>
    <w:p w14:paraId="4D11CEDD" w14:textId="77777777" w:rsidR="00873BD7" w:rsidRPr="00873BD7" w:rsidRDefault="00110D7B" w:rsidP="00873BD7">
      <w:pPr>
        <w:pStyle w:val="aa"/>
        <w:numPr>
          <w:ilvl w:val="0"/>
          <w:numId w:val="1"/>
        </w:numPr>
        <w:rPr>
          <w:rStyle w:val="a9"/>
          <w:u w:val="none"/>
        </w:rPr>
      </w:pPr>
      <w:hyperlink w:anchor="Bookmark6" w:tooltip="Назначение и цели" w:history="1">
        <w:r w:rsidR="00873BD7" w:rsidRPr="00873BD7">
          <w:rPr>
            <w:rStyle w:val="a9"/>
            <w:u w:val="none"/>
          </w:rPr>
          <w:t>Назначение и цели</w:t>
        </w:r>
      </w:hyperlink>
    </w:p>
    <w:p w14:paraId="3F39C030" w14:textId="77777777" w:rsidR="00873BD7" w:rsidRPr="00873BD7" w:rsidRDefault="00110D7B" w:rsidP="00873BD7">
      <w:pPr>
        <w:pStyle w:val="aa"/>
        <w:numPr>
          <w:ilvl w:val="0"/>
          <w:numId w:val="1"/>
        </w:numPr>
        <w:rPr>
          <w:rStyle w:val="a9"/>
          <w:u w:val="none"/>
        </w:rPr>
      </w:pPr>
      <w:hyperlink w:anchor="Bookmark7" w:tooltip="Соглашения и ограничения" w:history="1">
        <w:r w:rsidR="00873BD7" w:rsidRPr="00873BD7">
          <w:rPr>
            <w:rStyle w:val="a9"/>
            <w:u w:val="none"/>
          </w:rPr>
          <w:t>Соглашения и ограничения</w:t>
        </w:r>
      </w:hyperlink>
    </w:p>
    <w:p w14:paraId="258ECB5A" w14:textId="77777777" w:rsidR="00873BD7" w:rsidRPr="00873BD7" w:rsidRDefault="00873BD7" w:rsidP="00873BD7">
      <w:pPr>
        <w:pStyle w:val="aa"/>
        <w:numPr>
          <w:ilvl w:val="0"/>
          <w:numId w:val="1"/>
        </w:numPr>
        <w:rPr>
          <w:rStyle w:val="a9"/>
          <w:u w:val="none"/>
        </w:rPr>
      </w:pPr>
      <w:r w:rsidRPr="00873BD7">
        <w:rPr>
          <w:rStyle w:val="a9"/>
          <w:u w:val="none"/>
        </w:rPr>
        <w:t>Описание процесса</w:t>
      </w:r>
    </w:p>
    <w:p w14:paraId="721C1455" w14:textId="77777777" w:rsidR="00873BD7" w:rsidRPr="00873BD7" w:rsidRDefault="00110D7B" w:rsidP="00873BD7">
      <w:pPr>
        <w:pStyle w:val="aa"/>
        <w:numPr>
          <w:ilvl w:val="0"/>
          <w:numId w:val="1"/>
        </w:numPr>
        <w:rPr>
          <w:rStyle w:val="a9"/>
          <w:u w:val="none"/>
        </w:rPr>
      </w:pPr>
      <w:hyperlink w:anchor="Bookmark8" w:tooltip="Свойства вызова" w:history="1">
        <w:r w:rsidR="00873BD7" w:rsidRPr="00873BD7">
          <w:rPr>
            <w:rStyle w:val="a9"/>
            <w:u w:val="none"/>
          </w:rPr>
          <w:t>Свойства вызова</w:t>
        </w:r>
      </w:hyperlink>
      <w:r w:rsidR="00873BD7" w:rsidRPr="00873BD7">
        <w:rPr>
          <w:rStyle w:val="a9"/>
          <w:u w:val="none"/>
        </w:rPr>
        <w:t xml:space="preserve"> </w:t>
      </w:r>
    </w:p>
    <w:p w14:paraId="3A44FC83" w14:textId="77777777" w:rsidR="00873BD7" w:rsidRPr="00873BD7" w:rsidRDefault="00110D7B" w:rsidP="00873BD7">
      <w:pPr>
        <w:pStyle w:val="aa"/>
        <w:numPr>
          <w:ilvl w:val="0"/>
          <w:numId w:val="1"/>
        </w:numPr>
        <w:rPr>
          <w:rStyle w:val="a9"/>
          <w:rFonts w:ascii="Calibri" w:hAnsi="Calibri"/>
          <w:u w:val="none"/>
        </w:rPr>
      </w:pPr>
      <w:hyperlink w:anchor="Bookmark11" w:tooltip="Описание API" w:history="1">
        <w:r w:rsidR="00873BD7" w:rsidRPr="00873BD7">
          <w:rPr>
            <w:rStyle w:val="a9"/>
            <w:u w:val="none"/>
          </w:rPr>
          <w:t>API</w:t>
        </w:r>
      </w:hyperlink>
    </w:p>
    <w:p w14:paraId="0397FC58" w14:textId="77777777" w:rsidR="00873BD7" w:rsidRPr="00873BD7" w:rsidRDefault="00110D7B" w:rsidP="00873BD7">
      <w:pPr>
        <w:pStyle w:val="aa"/>
        <w:numPr>
          <w:ilvl w:val="1"/>
          <w:numId w:val="1"/>
        </w:numPr>
        <w:rPr>
          <w:rStyle w:val="a9"/>
          <w:u w:val="none"/>
        </w:rPr>
      </w:pPr>
      <w:hyperlink w:anchor="Bookmark12" w:tooltip="Описание employee-info/card" w:history="1">
        <w:r w:rsidR="00873BD7" w:rsidRPr="00873BD7">
          <w:rPr>
            <w:rStyle w:val="a9"/>
            <w:u w:val="none"/>
          </w:rPr>
          <w:t>URL</w:t>
        </w:r>
      </w:hyperlink>
      <w:r w:rsidR="00873BD7" w:rsidRPr="00873BD7">
        <w:rPr>
          <w:rStyle w:val="a9"/>
          <w:u w:val="none"/>
        </w:rPr>
        <w:t xml:space="preserve"> </w:t>
      </w:r>
    </w:p>
    <w:p w14:paraId="78B86BC5" w14:textId="77777777" w:rsidR="00873BD7" w:rsidRPr="00873BD7" w:rsidRDefault="00873BD7" w:rsidP="00873BD7">
      <w:pPr>
        <w:pStyle w:val="aa"/>
        <w:numPr>
          <w:ilvl w:val="1"/>
          <w:numId w:val="1"/>
        </w:numPr>
        <w:rPr>
          <w:rStyle w:val="a9"/>
          <w:u w:val="none"/>
        </w:rPr>
      </w:pPr>
      <w:r w:rsidRPr="00873BD7">
        <w:rPr>
          <w:rStyle w:val="a9"/>
          <w:u w:val="none"/>
        </w:rPr>
        <w:t>Формат запроса</w:t>
      </w:r>
    </w:p>
    <w:p w14:paraId="560B606C" w14:textId="77777777" w:rsidR="00873BD7" w:rsidRPr="00873BD7" w:rsidRDefault="00873BD7" w:rsidP="00873BD7">
      <w:pPr>
        <w:pStyle w:val="aa"/>
        <w:numPr>
          <w:ilvl w:val="1"/>
          <w:numId w:val="1"/>
        </w:numPr>
        <w:rPr>
          <w:rStyle w:val="a9"/>
          <w:u w:val="none"/>
        </w:rPr>
      </w:pPr>
      <w:r w:rsidRPr="00873BD7">
        <w:rPr>
          <w:rStyle w:val="a9"/>
          <w:u w:val="none"/>
        </w:rPr>
        <w:t>Формат ответа </w:t>
      </w:r>
    </w:p>
    <w:p w14:paraId="0D7EF2D1" w14:textId="77777777" w:rsidR="00873BD7" w:rsidRPr="00873BD7" w:rsidRDefault="00873BD7" w:rsidP="00873BD7">
      <w:pPr>
        <w:pStyle w:val="aa"/>
        <w:numPr>
          <w:ilvl w:val="1"/>
          <w:numId w:val="1"/>
        </w:numPr>
        <w:rPr>
          <w:rStyle w:val="a9"/>
          <w:u w:val="none"/>
        </w:rPr>
      </w:pPr>
      <w:r w:rsidRPr="00873BD7">
        <w:rPr>
          <w:rStyle w:val="a9"/>
          <w:u w:val="none"/>
        </w:rPr>
        <w:t xml:space="preserve">Коды и обработка ответов </w:t>
      </w:r>
      <w:bookmarkStart w:id="1" w:name="Bookmark6"/>
      <w:bookmarkEnd w:id="1"/>
    </w:p>
    <w:p w14:paraId="613045FF" w14:textId="29A87A6C" w:rsidR="00873BD7" w:rsidRDefault="00873BD7" w:rsidP="00873BD7">
      <w:pPr>
        <w:rPr>
          <w:rStyle w:val="a9"/>
          <w:rFonts w:ascii="Calibri" w:hAnsi="Calibri"/>
          <w:u w:val="none"/>
        </w:rPr>
      </w:pPr>
    </w:p>
    <w:p w14:paraId="3F6D4B44" w14:textId="77777777" w:rsidR="00873BD7" w:rsidRPr="00873BD7" w:rsidRDefault="00873BD7" w:rsidP="00873BD7">
      <w:pPr>
        <w:rPr>
          <w:rStyle w:val="a9"/>
          <w:rFonts w:ascii="Calibri" w:hAnsi="Calibri"/>
          <w:u w:val="none"/>
        </w:rPr>
      </w:pPr>
    </w:p>
    <w:p w14:paraId="22D3E604" w14:textId="77777777" w:rsidR="008D5B43" w:rsidRDefault="006D18C5">
      <w:pPr>
        <w:pStyle w:val="1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Глоссарий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4737"/>
      </w:tblGrid>
      <w:tr w:rsidR="008D5B43" w14:paraId="69AB027E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DE87" w14:textId="77777777" w:rsidR="008D5B43" w:rsidRDefault="006D18C5">
            <w:pPr>
              <w:jc w:val="center"/>
              <w:rPr>
                <w:rFonts w:ascii="Calibri" w:hAnsi="Calibri"/>
                <w:b/>
              </w:rPr>
            </w:pPr>
            <w:bookmarkStart w:id="2" w:name="_Hlk160495221"/>
            <w:r>
              <w:rPr>
                <w:rFonts w:ascii="Calibri" w:hAnsi="Calibri"/>
                <w:b/>
              </w:rPr>
              <w:t>Сокращение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A7ED" w14:textId="77777777" w:rsidR="008D5B43" w:rsidRDefault="006D18C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Описание</w:t>
            </w:r>
          </w:p>
        </w:tc>
      </w:tr>
      <w:tr w:rsidR="008D5B43" w14:paraId="1186D0E8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7BFB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БД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2EB6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База Данных</w:t>
            </w:r>
          </w:p>
          <w:p w14:paraId="07ACF6DA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8D5B43" w14:paraId="3CAFF668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013C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РО ЮЛ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5A67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Расчетное Обслуживание Юридического Лица</w:t>
            </w:r>
          </w:p>
          <w:p w14:paraId="2E63909F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8D5B43" w14:paraId="6EFA8C00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DB08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ПП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A749" w14:textId="55E69DDC" w:rsidR="008D5B43" w:rsidRDefault="006D18C5">
            <w:pPr>
              <w:rPr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Продуктовый Процессор</w:t>
            </w:r>
            <w:r>
              <w:rPr>
                <w:rStyle w:val="inline-comment-marker0"/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РО </w:t>
            </w:r>
            <w:bookmarkStart w:id="3" w:name="_Hlk150958622"/>
            <w:r w:rsidR="00CE4127">
              <w:rPr>
                <w:rFonts w:ascii="Calibri" w:hAnsi="Calibri"/>
              </w:rPr>
              <w:t xml:space="preserve">ЮЛ, </w:t>
            </w:r>
            <w:r w:rsidR="00CE4127">
              <w:rPr>
                <w:rStyle w:val="inline-comment-marker0"/>
                <w:rFonts w:ascii="Calibri" w:hAnsi="Calibri"/>
              </w:rPr>
              <w:t>логический</w:t>
            </w:r>
            <w:r>
              <w:rPr>
                <w:rStyle w:val="inline-comment-marker0"/>
                <w:rFonts w:ascii="Calibri" w:hAnsi="Calibri"/>
              </w:rPr>
              <w:t xml:space="preserve"> процесс, трансформированный в системные объекты, определяющих операционную деятельность по </w:t>
            </w:r>
            <w:r>
              <w:rPr>
                <w:rFonts w:ascii="Calibri" w:hAnsi="Calibri"/>
              </w:rPr>
              <w:t>РО ЮЛ</w:t>
            </w:r>
            <w:bookmarkEnd w:id="3"/>
          </w:p>
          <w:p w14:paraId="050D6C25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8D5B43" w14:paraId="6F432F07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8BB6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НСО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AB05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Неснижаемый остаток</w:t>
            </w:r>
            <w:r>
              <w:rPr>
                <w:rStyle w:val="inline-comment-marker0"/>
                <w:rFonts w:ascii="Calibri" w:hAnsi="Calibri"/>
              </w:rPr>
              <w:t>, продукт, оформленный, как Сделка к Генеральному Соглашению.</w:t>
            </w:r>
          </w:p>
          <w:p w14:paraId="6E2DD4A2" w14:textId="784BB716" w:rsidR="008D5B43" w:rsidRDefault="006D18C5" w:rsidP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Либо, как Дополнительное Соглашение к Экземпляру Продукта (Договору)</w:t>
            </w:r>
          </w:p>
        </w:tc>
      </w:tr>
      <w:tr w:rsidR="008D5B43" w14:paraId="04D22D17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1A32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ЕЖО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FDB5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Ежедневный Остаток,</w:t>
            </w:r>
            <w:r>
              <w:rPr>
                <w:rStyle w:val="inline-comment-marker0"/>
                <w:rFonts w:ascii="Calibri" w:hAnsi="Calibri"/>
              </w:rPr>
              <w:t xml:space="preserve"> оформляется, как Дополнительное Соглашение к Экземпляру Продукта (Договору)</w:t>
            </w:r>
          </w:p>
          <w:p w14:paraId="3676C0E0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8D5B43" w14:paraId="6F61BFD3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8B6C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СМО 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6D53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Среднемесячный Остаток</w:t>
            </w:r>
            <w:r>
              <w:rPr>
                <w:rStyle w:val="inline-comment-marker0"/>
                <w:rFonts w:ascii="Calibri" w:hAnsi="Calibri"/>
              </w:rPr>
              <w:t>, оформляется, как Дополнительное Соглашение к Экземпляру Продукта (Договору)</w:t>
            </w:r>
          </w:p>
          <w:p w14:paraId="24D3E0BF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8D5B43" w14:paraId="492634DA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E396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ДБДС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B48E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Договор без Дополнительного Соглашения</w:t>
            </w:r>
            <w:r>
              <w:rPr>
                <w:rStyle w:val="inline-comment-marker0"/>
                <w:rFonts w:ascii="Calibri" w:hAnsi="Calibri"/>
              </w:rPr>
              <w:t>, оформляется, как Дополнительное Соглашение к Экземпляру Продукта (Договору)</w:t>
            </w:r>
          </w:p>
          <w:p w14:paraId="598E74DD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8D5B43" w14:paraId="7D39AE8B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5E9E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ЭП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C1EB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 xml:space="preserve">Экземпляр Продукта, </w:t>
            </w:r>
            <w:r>
              <w:rPr>
                <w:rFonts w:ascii="Calibri" w:hAnsi="Calibri"/>
                <w:b/>
                <w:i/>
                <w:color w:val="7030A0"/>
              </w:rPr>
              <w:t>отношение 1ЭП:NПР,</w:t>
            </w:r>
          </w:p>
          <w:p w14:paraId="78A42B23" w14:textId="77777777" w:rsidR="008D5B43" w:rsidRDefault="006D18C5">
            <w:pPr>
              <w:rPr>
                <w:rFonts w:ascii="Calibri" w:hAnsi="Calibri"/>
                <w:color w:val="0070C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 xml:space="preserve">объект, отвечающий за ЖЦ продукта в стадии обслуживания, содержащий информацию об актуальном состоянии параметров обслуживания продукта </w:t>
            </w:r>
            <w:r>
              <w:rPr>
                <w:rFonts w:ascii="Calibri" w:hAnsi="Calibri"/>
                <w:color w:val="FF0000"/>
                <w:highlight w:val="white"/>
              </w:rPr>
              <w:t>и актуальные остатки по требованиям и обязательствам</w:t>
            </w:r>
            <w:r>
              <w:rPr>
                <w:rFonts w:ascii="Calibri" w:hAnsi="Calibri"/>
                <w:color w:val="232431"/>
                <w:highlight w:val="white"/>
              </w:rPr>
              <w:t xml:space="preserve">. </w:t>
            </w:r>
            <w:r>
              <w:rPr>
                <w:rFonts w:ascii="Calibri" w:hAnsi="Calibri"/>
                <w:color w:val="0070C0"/>
              </w:rPr>
              <w:t xml:space="preserve">Эквивалентами данной сущности являются: </w:t>
            </w:r>
            <w:r>
              <w:rPr>
                <w:rFonts w:ascii="Calibri" w:hAnsi="Calibri"/>
                <w:b/>
                <w:i/>
                <w:color w:val="0070C0"/>
              </w:rPr>
              <w:t>договор</w:t>
            </w:r>
            <w:r>
              <w:rPr>
                <w:rFonts w:ascii="Calibri" w:hAnsi="Calibri"/>
                <w:color w:val="0070C0"/>
              </w:rPr>
              <w:t xml:space="preserve">, в части финансовых (расчетных) параметров, а также сделки - НСО, ЕЖО, СМО, ДБДС. </w:t>
            </w:r>
          </w:p>
          <w:p w14:paraId="4D17C497" w14:textId="77777777" w:rsidR="008D5B43" w:rsidRDefault="006D18C5">
            <w:pPr>
              <w:pStyle w:val="aa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Договор </w:t>
            </w:r>
            <w:r>
              <w:rPr>
                <w:rFonts w:ascii="Calibri" w:hAnsi="Calibri"/>
              </w:rPr>
              <w:t xml:space="preserve">может включать (не обязательно) финансовые (расчетные) параметры. </w:t>
            </w:r>
          </w:p>
          <w:p w14:paraId="23DDBDD5" w14:textId="77777777" w:rsidR="008D5B43" w:rsidRDefault="006D18C5">
            <w:pPr>
              <w:pStyle w:val="aa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Сделка</w:t>
            </w:r>
            <w:r>
              <w:rPr>
                <w:rFonts w:ascii="Calibri" w:hAnsi="Calibri"/>
              </w:rPr>
              <w:t xml:space="preserve"> всегда связана с ЭП (договором).</w:t>
            </w:r>
          </w:p>
          <w:p w14:paraId="0CC85A37" w14:textId="77777777" w:rsidR="008D5B43" w:rsidRDefault="008D5B43">
            <w:pPr>
              <w:rPr>
                <w:rFonts w:ascii="Calibri" w:hAnsi="Calibri"/>
              </w:rPr>
            </w:pPr>
          </w:p>
        </w:tc>
      </w:tr>
      <w:tr w:rsidR="008D5B43" w14:paraId="184FB424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FE0A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7CB5" w14:textId="77777777" w:rsidR="008D5B43" w:rsidRDefault="006D18C5">
            <w:pPr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</w:rPr>
              <w:t>Продуктовый Регистр</w:t>
            </w:r>
            <w:r>
              <w:rPr>
                <w:rFonts w:ascii="Calibri" w:hAnsi="Calibri"/>
              </w:rPr>
              <w:t>. непосредственная часть ЭП, отвечающая за учет конкретных финансовых и нефинансовых требований и обязательств,</w:t>
            </w:r>
            <w:r>
              <w:rPr>
                <w:rFonts w:ascii="Calibri" w:hAnsi="Calibri"/>
                <w:b/>
                <w:color w:val="7030A0"/>
              </w:rPr>
              <w:t xml:space="preserve"> </w:t>
            </w:r>
            <w:r>
              <w:rPr>
                <w:rFonts w:ascii="Calibri" w:hAnsi="Calibri"/>
                <w:b/>
                <w:i/>
                <w:color w:val="7030A0"/>
              </w:rPr>
              <w:t>отношение 1ПР:1Счет</w:t>
            </w:r>
            <w:r>
              <w:rPr>
                <w:rFonts w:ascii="Calibri" w:hAnsi="Calibri"/>
                <w:b/>
                <w:i/>
                <w:color w:val="FF0000"/>
              </w:rPr>
              <w:t xml:space="preserve">. </w:t>
            </w:r>
          </w:p>
          <w:p w14:paraId="5FD02A9C" w14:textId="54F6FAA1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70C0"/>
              </w:rPr>
              <w:t>Эквивалентами данной сущности являются лицевые (клиентские) и внутрибанковские счета</w:t>
            </w:r>
            <w:r>
              <w:rPr>
                <w:rFonts w:ascii="Calibri" w:hAnsi="Calibri"/>
              </w:rPr>
              <w:t>. Экземпляр продукта должен иметь, как минимум, один продуктовый регистр.</w:t>
            </w:r>
          </w:p>
          <w:p w14:paraId="4FFF82F4" w14:textId="77777777" w:rsidR="008D5B43" w:rsidRDefault="008D5B43">
            <w:pPr>
              <w:rPr>
                <w:rFonts w:ascii="Calibri" w:hAnsi="Calibri"/>
              </w:rPr>
            </w:pPr>
          </w:p>
        </w:tc>
      </w:tr>
      <w:tr w:rsidR="00384B22" w14:paraId="6E061E55" w14:textId="7777777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5005" w14:textId="538914DA" w:rsidR="00384B22" w:rsidRDefault="00384B22" w:rsidP="00384B2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ГС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8278" w14:textId="4CF1D519" w:rsidR="00384B22" w:rsidRDefault="00384B22" w:rsidP="00384B22">
            <w:pPr>
              <w:rPr>
                <w:rFonts w:ascii="Calibri" w:hAnsi="Calibri"/>
                <w:b/>
              </w:rPr>
            </w:pPr>
            <w:r w:rsidRPr="00384B22">
              <w:rPr>
                <w:rStyle w:val="inline-comment-marker0"/>
                <w:rFonts w:ascii="Calibri" w:hAnsi="Calibri"/>
                <w:b/>
                <w:bCs/>
              </w:rPr>
              <w:t>Генератор счета</w:t>
            </w:r>
            <w:r>
              <w:rPr>
                <w:rStyle w:val="inline-comment-marker0"/>
                <w:rFonts w:ascii="Calibri" w:hAnsi="Calibri"/>
              </w:rPr>
              <w:t>, формирует параметры счета для ПР</w:t>
            </w:r>
          </w:p>
        </w:tc>
      </w:tr>
      <w:bookmarkEnd w:id="2"/>
    </w:tbl>
    <w:p w14:paraId="044E5768" w14:textId="77777777" w:rsidR="00384B22" w:rsidRDefault="00384B22" w:rsidP="00384B22">
      <w:pPr>
        <w:pStyle w:val="1"/>
        <w:ind w:left="720"/>
        <w:rPr>
          <w:rFonts w:ascii="Calibri" w:hAnsi="Calibri"/>
          <w:sz w:val="24"/>
        </w:rPr>
      </w:pPr>
    </w:p>
    <w:p w14:paraId="0BFACCFA" w14:textId="1B1EB68F" w:rsidR="008D5B43" w:rsidRDefault="006D18C5">
      <w:pPr>
        <w:pStyle w:val="1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Назначение и цели</w:t>
      </w:r>
    </w:p>
    <w:p w14:paraId="2F965C2D" w14:textId="77777777" w:rsidR="008D5B43" w:rsidRDefault="006D18C5" w:rsidP="00373448">
      <w:pPr>
        <w:pStyle w:val="a5"/>
        <w:ind w:firstLine="708"/>
        <w:rPr>
          <w:rStyle w:val="inline-comment-marker0"/>
          <w:rFonts w:ascii="Calibri" w:hAnsi="Calibri"/>
        </w:rPr>
      </w:pPr>
      <w:r>
        <w:rPr>
          <w:rFonts w:ascii="Calibri" w:hAnsi="Calibri"/>
        </w:rPr>
        <w:t>Метод </w:t>
      </w:r>
      <w:r>
        <w:rPr>
          <w:rStyle w:val="af2"/>
          <w:rFonts w:ascii="Calibri" w:hAnsi="Calibri"/>
        </w:rPr>
        <w:t xml:space="preserve">POST </w:t>
      </w:r>
      <w:proofErr w:type="spellStart"/>
      <w:r>
        <w:rPr>
          <w:rStyle w:val="af2"/>
          <w:rFonts w:ascii="Calibri" w:hAnsi="Calibri"/>
        </w:rPr>
        <w:t>corporate-settlement-account</w:t>
      </w:r>
      <w:proofErr w:type="spellEnd"/>
      <w:r>
        <w:rPr>
          <w:rStyle w:val="af2"/>
          <w:rFonts w:ascii="Calibri" w:hAnsi="Calibri"/>
        </w:rPr>
        <w:t>/</w:t>
      </w:r>
      <w:proofErr w:type="spellStart"/>
      <w:r>
        <w:rPr>
          <w:rStyle w:val="af2"/>
          <w:rFonts w:ascii="Calibri" w:hAnsi="Calibri"/>
        </w:rPr>
        <w:t>create</w:t>
      </w:r>
      <w:proofErr w:type="spellEnd"/>
      <w:r>
        <w:rPr>
          <w:rStyle w:val="af2"/>
          <w:rFonts w:ascii="Calibri" w:hAnsi="Calibri"/>
        </w:rPr>
        <w:t> </w:t>
      </w:r>
      <w:r>
        <w:rPr>
          <w:rFonts w:ascii="Calibri" w:hAnsi="Calibri"/>
        </w:rPr>
        <w:t xml:space="preserve">предназначен </w:t>
      </w:r>
      <w:r>
        <w:rPr>
          <w:rStyle w:val="inline-comment-marker0"/>
          <w:rFonts w:ascii="Calibri" w:hAnsi="Calibri"/>
        </w:rPr>
        <w:t>для создания нового объекта ПРОДУКТОВЫЙ РЕГИСТР (ПР)</w:t>
      </w:r>
    </w:p>
    <w:p w14:paraId="365AFD85" w14:textId="77777777" w:rsidR="008D5B43" w:rsidRDefault="006D18C5">
      <w:pPr>
        <w:pStyle w:val="1"/>
        <w:numPr>
          <w:ilvl w:val="0"/>
          <w:numId w:val="2"/>
        </w:numPr>
        <w:rPr>
          <w:rFonts w:ascii="Calibri" w:hAnsi="Calibri"/>
          <w:sz w:val="24"/>
        </w:rPr>
      </w:pPr>
      <w:bookmarkStart w:id="4" w:name="Bookmark7"/>
      <w:bookmarkEnd w:id="4"/>
      <w:r>
        <w:rPr>
          <w:rFonts w:ascii="Calibri" w:hAnsi="Calibri"/>
          <w:sz w:val="24"/>
        </w:rPr>
        <w:t xml:space="preserve">Соглашения и ограничения </w:t>
      </w:r>
    </w:p>
    <w:p w14:paraId="5BBCA29E" w14:textId="77777777" w:rsidR="008D5B43" w:rsidRDefault="006D18C5">
      <w:pPr>
        <w:pStyle w:val="aa"/>
        <w:numPr>
          <w:ilvl w:val="0"/>
          <w:numId w:val="4"/>
        </w:numPr>
        <w:spacing w:after="60"/>
        <w:rPr>
          <w:rFonts w:ascii="Calibri" w:hAnsi="Calibri"/>
        </w:rPr>
      </w:pPr>
      <w:bookmarkStart w:id="5" w:name="Bookmark8"/>
      <w:bookmarkEnd w:id="5"/>
      <w:r>
        <w:rPr>
          <w:rFonts w:ascii="Calibri" w:hAnsi="Calibri"/>
        </w:rPr>
        <w:t>Передача транзакции в БД ПП РО ЮЛ выполняется сразу всех созданных сущностей (ПР, остатки разных типов). Если в процессе алгоритма возникает любая ошибка, то транзакция в БД не происходит.</w:t>
      </w:r>
    </w:p>
    <w:p w14:paraId="6EB7764A" w14:textId="77777777" w:rsidR="008D5B43" w:rsidRDefault="006D18C5">
      <w:pPr>
        <w:pStyle w:val="1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Описание процесса</w:t>
      </w:r>
    </w:p>
    <w:p w14:paraId="0F41EE7F" w14:textId="77777777" w:rsidR="008D5B43" w:rsidRDefault="006D18C5">
      <w:pPr>
        <w:pStyle w:val="a7"/>
        <w:ind w:left="709"/>
        <w:rPr>
          <w:rFonts w:ascii="Calibri" w:hAnsi="Calibri"/>
        </w:rPr>
      </w:pPr>
      <w:r>
        <w:rPr>
          <w:rFonts w:ascii="Calibri" w:hAnsi="Calibri"/>
        </w:rPr>
        <w:lastRenderedPageBreak/>
        <w:t>Чтение/запись в таблицы:</w:t>
      </w:r>
    </w:p>
    <w:p w14:paraId="6F672A1E" w14:textId="77777777" w:rsidR="008D5B43" w:rsidRDefault="006D18C5">
      <w:pPr>
        <w:pStyle w:val="a7"/>
        <w:ind w:left="709"/>
        <w:rPr>
          <w:rFonts w:ascii="Calibri" w:hAnsi="Calibri"/>
          <w:color w:val="0070C0"/>
        </w:rPr>
      </w:pPr>
      <w:r>
        <w:rPr>
          <w:rFonts w:ascii="Calibri" w:hAnsi="Calibri"/>
        </w:rPr>
        <w:t xml:space="preserve">ЭП – Экземпляров Продукта (Договора), </w:t>
      </w:r>
      <w:r>
        <w:rPr>
          <w:rFonts w:ascii="Calibri" w:hAnsi="Calibri"/>
          <w:color w:val="0070C0"/>
        </w:rPr>
        <w:t>сортировка по ИД ЭП</w:t>
      </w:r>
    </w:p>
    <w:p w14:paraId="63C7B2A3" w14:textId="77777777" w:rsidR="008D5B43" w:rsidRDefault="006D18C5">
      <w:pPr>
        <w:pStyle w:val="a7"/>
        <w:ind w:left="709"/>
        <w:rPr>
          <w:rFonts w:ascii="Calibri" w:hAnsi="Calibri"/>
          <w:color w:val="0070C0"/>
        </w:rPr>
      </w:pPr>
      <w:r>
        <w:rPr>
          <w:rFonts w:ascii="Calibri" w:hAnsi="Calibri"/>
        </w:rPr>
        <w:t xml:space="preserve">ДС – Дополнительные Соглашения (сделки), </w:t>
      </w:r>
      <w:r>
        <w:rPr>
          <w:rFonts w:ascii="Calibri" w:hAnsi="Calibri"/>
          <w:color w:val="0070C0"/>
        </w:rPr>
        <w:t>сортировка по ИД ЭП</w:t>
      </w:r>
    </w:p>
    <w:p w14:paraId="7F1D0D39" w14:textId="77777777" w:rsidR="008D5B43" w:rsidRDefault="006D18C5">
      <w:pPr>
        <w:pStyle w:val="a7"/>
        <w:ind w:left="709"/>
        <w:rPr>
          <w:rFonts w:ascii="Calibri" w:hAnsi="Calibri"/>
        </w:rPr>
      </w:pPr>
      <w:r>
        <w:rPr>
          <w:rFonts w:ascii="Calibri" w:hAnsi="Calibri"/>
        </w:rPr>
        <w:t xml:space="preserve">ПР – Продуктовый регистр (типы счетов, обслуживающих Экземпляр Продукта (договор), </w:t>
      </w:r>
      <w:r>
        <w:rPr>
          <w:rFonts w:ascii="Calibri" w:hAnsi="Calibri"/>
          <w:color w:val="0070C0"/>
        </w:rPr>
        <w:t>сортировка по ИД ЭП</w:t>
      </w:r>
    </w:p>
    <w:p w14:paraId="18914722" w14:textId="77777777" w:rsidR="008D5B43" w:rsidRDefault="006D18C5">
      <w:pPr>
        <w:pStyle w:val="a7"/>
        <w:ind w:left="709"/>
        <w:rPr>
          <w:rFonts w:ascii="Calibri" w:hAnsi="Calibri"/>
          <w:color w:val="0070C0"/>
        </w:rPr>
      </w:pPr>
      <w:r>
        <w:rPr>
          <w:rFonts w:ascii="Calibri" w:hAnsi="Calibri"/>
        </w:rPr>
        <w:t xml:space="preserve">КП – Каталог Продуктов заливается в БД, в дальнейшем обогащается по Кафке, </w:t>
      </w:r>
      <w:r>
        <w:rPr>
          <w:rFonts w:ascii="Calibri" w:hAnsi="Calibri"/>
          <w:color w:val="0070C0"/>
        </w:rPr>
        <w:t xml:space="preserve">сортировка по </w:t>
      </w:r>
      <w:proofErr w:type="spellStart"/>
      <w:r>
        <w:rPr>
          <w:rFonts w:ascii="Calibri" w:hAnsi="Calibri"/>
          <w:i/>
          <w:color w:val="0070C0"/>
        </w:rPr>
        <w:t>ProductCode</w:t>
      </w:r>
      <w:proofErr w:type="spellEnd"/>
    </w:p>
    <w:p w14:paraId="1862ADE8" w14:textId="77777777" w:rsidR="008D5B43" w:rsidRDefault="008D5B43">
      <w:pPr>
        <w:spacing w:after="120"/>
        <w:ind w:firstLine="708"/>
        <w:rPr>
          <w:rFonts w:ascii="Calibri" w:hAnsi="Calibri"/>
        </w:rPr>
      </w:pPr>
    </w:p>
    <w:p w14:paraId="74AC45F7" w14:textId="71EE1306" w:rsidR="003B4E4F" w:rsidRDefault="003B4E4F">
      <w:pPr>
        <w:spacing w:after="120"/>
        <w:ind w:firstLine="708"/>
        <w:rPr>
          <w:rFonts w:ascii="Calibri" w:hAnsi="Calibri"/>
        </w:rPr>
      </w:pPr>
      <w:bookmarkStart w:id="6" w:name="_Hlk160496143"/>
      <w:r>
        <w:rPr>
          <w:rFonts w:ascii="Calibri" w:hAnsi="Calibri"/>
        </w:rPr>
        <w:t xml:space="preserve">Для статуса 200 возвращается </w:t>
      </w:r>
      <w:r>
        <w:rPr>
          <w:rFonts w:ascii="Calibri" w:hAnsi="Calibri"/>
          <w:lang w:val="en-US"/>
        </w:rPr>
        <w:t>JSON</w:t>
      </w:r>
      <w:r>
        <w:rPr>
          <w:rFonts w:ascii="Calibri" w:hAnsi="Calibri"/>
        </w:rPr>
        <w:t xml:space="preserve"> с результатом</w:t>
      </w:r>
    </w:p>
    <w:p w14:paraId="0E02CF6B" w14:textId="77777777" w:rsidR="003B4E4F" w:rsidRDefault="003B4E4F" w:rsidP="003B4E4F">
      <w:pPr>
        <w:spacing w:after="120"/>
        <w:ind w:firstLine="708"/>
        <w:rPr>
          <w:rFonts w:ascii="Calibri" w:hAnsi="Calibri"/>
        </w:rPr>
      </w:pPr>
      <w:r>
        <w:rPr>
          <w:rFonts w:ascii="Calibri" w:hAnsi="Calibri"/>
        </w:rPr>
        <w:t>Для статуса 500 возвращается стек вызываемых процедур/функций + Текст</w:t>
      </w:r>
      <w:r w:rsidRPr="00384B22">
        <w:rPr>
          <w:rFonts w:ascii="Calibri" w:hAnsi="Calibri"/>
        </w:rPr>
        <w:t xml:space="preserve"> </w:t>
      </w:r>
      <w:r>
        <w:rPr>
          <w:rFonts w:ascii="Calibri" w:hAnsi="Calibri"/>
        </w:rPr>
        <w:t>(Ошибки)</w:t>
      </w:r>
    </w:p>
    <w:p w14:paraId="1CB66CDC" w14:textId="2427D53A" w:rsidR="008D5B43" w:rsidRDefault="00B70434" w:rsidP="00B70434">
      <w:pPr>
        <w:spacing w:after="120"/>
        <w:ind w:firstLine="708"/>
        <w:rPr>
          <w:rFonts w:ascii="Calibri" w:hAnsi="Calibri"/>
        </w:rPr>
      </w:pPr>
      <w:r>
        <w:rPr>
          <w:rFonts w:ascii="Calibri" w:hAnsi="Calibri"/>
        </w:rPr>
        <w:t xml:space="preserve">Для статусов 400 и 404 возвращается </w:t>
      </w:r>
      <w:r w:rsidR="006D18C5">
        <w:rPr>
          <w:rFonts w:ascii="Calibri" w:hAnsi="Calibri"/>
        </w:rPr>
        <w:t>Текст</w:t>
      </w:r>
      <w:r w:rsidR="00384B22" w:rsidRPr="00384B22">
        <w:rPr>
          <w:rFonts w:ascii="Calibri" w:hAnsi="Calibri"/>
        </w:rPr>
        <w:t xml:space="preserve"> </w:t>
      </w:r>
      <w:r w:rsidR="006D18C5">
        <w:rPr>
          <w:rFonts w:ascii="Calibri" w:hAnsi="Calibri"/>
        </w:rPr>
        <w:t>(Ошибки)</w:t>
      </w:r>
    </w:p>
    <w:bookmarkEnd w:id="6"/>
    <w:p w14:paraId="1D7AE3A7" w14:textId="77777777" w:rsidR="008D5B43" w:rsidRDefault="008D5B43">
      <w:pPr>
        <w:pStyle w:val="a7"/>
        <w:ind w:left="709"/>
        <w:rPr>
          <w:rFonts w:ascii="Calibri" w:hAnsi="Calibri"/>
        </w:rPr>
      </w:pPr>
    </w:p>
    <w:tbl>
      <w:tblPr>
        <w:tblStyle w:val="af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56"/>
        <w:gridCol w:w="5084"/>
        <w:gridCol w:w="12325"/>
      </w:tblGrid>
      <w:tr w:rsidR="008D5B43" w14:paraId="091B3286" w14:textId="77777777">
        <w:trPr>
          <w:trHeight w:val="311"/>
        </w:trPr>
        <w:tc>
          <w:tcPr>
            <w:tcW w:w="856" w:type="dxa"/>
          </w:tcPr>
          <w:p w14:paraId="0E7C4C32" w14:textId="77777777" w:rsidR="008D5B43" w:rsidRDefault="006D18C5">
            <w:pPr>
              <w:pStyle w:val="aa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№</w:t>
            </w:r>
          </w:p>
        </w:tc>
        <w:tc>
          <w:tcPr>
            <w:tcW w:w="5084" w:type="dxa"/>
          </w:tcPr>
          <w:p w14:paraId="5183DB6D" w14:textId="77777777" w:rsidR="008D5B43" w:rsidRDefault="006D18C5">
            <w:pPr>
              <w:pStyle w:val="aa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Краткое описание</w:t>
            </w:r>
          </w:p>
        </w:tc>
        <w:tc>
          <w:tcPr>
            <w:tcW w:w="12325" w:type="dxa"/>
          </w:tcPr>
          <w:p w14:paraId="4A85C674" w14:textId="77777777" w:rsidR="008D5B43" w:rsidRDefault="006D18C5">
            <w:pPr>
              <w:pStyle w:val="aa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Логика и последовательность переходов и вызовов</w:t>
            </w:r>
          </w:p>
        </w:tc>
      </w:tr>
      <w:tr w:rsidR="008D5B43" w14:paraId="3ABD9E06" w14:textId="77777777">
        <w:trPr>
          <w:trHeight w:val="276"/>
        </w:trPr>
        <w:tc>
          <w:tcPr>
            <w:tcW w:w="856" w:type="dxa"/>
          </w:tcPr>
          <w:p w14:paraId="736E051C" w14:textId="77777777" w:rsidR="008D5B43" w:rsidRDefault="006D18C5">
            <w:pPr>
              <w:pStyle w:val="aa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084" w:type="dxa"/>
          </w:tcPr>
          <w:p w14:paraId="5EC6F97B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Выполняется анализ </w:t>
            </w:r>
            <w:r>
              <w:rPr>
                <w:rFonts w:ascii="Calibri" w:hAnsi="Calibri"/>
                <w:i/>
              </w:rPr>
              <w:t>Кода Продукта</w:t>
            </w:r>
            <w:r>
              <w:rPr>
                <w:rFonts w:ascii="Calibri" w:hAnsi="Calibri"/>
              </w:rPr>
              <w:t xml:space="preserve"> экземпляра продукта, для которого необходимо создать новый продуктовый регистр. </w:t>
            </w:r>
          </w:p>
          <w:p w14:paraId="125DDCB2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 зависимости от кода продукта станет понятно:</w:t>
            </w:r>
          </w:p>
          <w:p w14:paraId="35E8598E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Какого типа и сколько на регистре нужно остатков (возможны ссылки, как на счет Клиента, так и на внутрибанковский Счет). </w:t>
            </w:r>
          </w:p>
          <w:p w14:paraId="2DC05B9A" w14:textId="77777777" w:rsidR="008D5B43" w:rsidRDefault="008D5B43">
            <w:pPr>
              <w:rPr>
                <w:rFonts w:ascii="Calibri" w:hAnsi="Calibri"/>
              </w:rPr>
            </w:pPr>
          </w:p>
          <w:p w14:paraId="4786F391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Выполняется создание новой сущности Продуктовый регистр со статусом "Открыт"</w:t>
            </w:r>
          </w:p>
          <w:p w14:paraId="1F3AEC9A" w14:textId="77777777" w:rsidR="008D5B43" w:rsidRDefault="008D5B43">
            <w:pPr>
              <w:pStyle w:val="aa"/>
              <w:ind w:left="0"/>
              <w:rPr>
                <w:rFonts w:ascii="Calibri" w:hAnsi="Calibri"/>
              </w:rPr>
            </w:pPr>
          </w:p>
        </w:tc>
        <w:tc>
          <w:tcPr>
            <w:tcW w:w="12325" w:type="dxa"/>
          </w:tcPr>
          <w:p w14:paraId="32938B24" w14:textId="77777777" w:rsidR="008D5B43" w:rsidRDefault="006D1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ШАГ 1. </w:t>
            </w:r>
          </w:p>
          <w:p w14:paraId="614DAA95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Проверка </w:t>
            </w:r>
            <w:proofErr w:type="spellStart"/>
            <w:r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proofErr w:type="spellEnd"/>
            <w:r>
              <w:rPr>
                <w:rStyle w:val="inline-comment-marker0"/>
                <w:rFonts w:ascii="Calibri" w:hAnsi="Calibri"/>
              </w:rPr>
              <w:t xml:space="preserve"> на обязательность</w:t>
            </w:r>
            <w:r>
              <w:rPr>
                <w:rFonts w:ascii="Calibri" w:hAnsi="Calibri"/>
              </w:rPr>
              <w:t>.</w:t>
            </w:r>
          </w:p>
          <w:p w14:paraId="7B961368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Если не заполнено хотя бы одно обязательное поле (см. </w:t>
            </w:r>
            <w:proofErr w:type="spellStart"/>
            <w:r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proofErr w:type="spellEnd"/>
            <w:r>
              <w:rPr>
                <w:rFonts w:ascii="Calibri" w:hAnsi="Calibri"/>
              </w:rPr>
              <w:t>)</w:t>
            </w:r>
          </w:p>
          <w:p w14:paraId="47737198" w14:textId="77777777" w:rsidR="008D5B43" w:rsidRDefault="006D18C5">
            <w:pPr>
              <w:pStyle w:val="a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вернуть Статус: </w:t>
            </w:r>
            <w:r w:rsidRPr="00203FEC">
              <w:rPr>
                <w:rFonts w:ascii="Calibri" w:hAnsi="Calibri"/>
                <w:b/>
                <w:bCs/>
              </w:rPr>
              <w:t>400/</w:t>
            </w:r>
            <w:proofErr w:type="spellStart"/>
            <w:r w:rsidRPr="00203FEC">
              <w:rPr>
                <w:rFonts w:ascii="Calibri" w:hAnsi="Calibri"/>
                <w:b/>
                <w:bCs/>
                <w:color w:val="333333"/>
                <w:highlight w:val="white"/>
              </w:rPr>
              <w:t>Bad</w:t>
            </w:r>
            <w:proofErr w:type="spellEnd"/>
            <w:r w:rsidRPr="00203FEC">
              <w:rPr>
                <w:rFonts w:ascii="Calibri" w:hAnsi="Calibri"/>
                <w:b/>
                <w:bCs/>
                <w:color w:val="333333"/>
                <w:highlight w:val="white"/>
              </w:rPr>
              <w:t xml:space="preserve"> </w:t>
            </w:r>
            <w:proofErr w:type="spellStart"/>
            <w:r w:rsidRPr="00203FEC">
              <w:rPr>
                <w:rFonts w:ascii="Calibri" w:hAnsi="Calibri"/>
                <w:b/>
                <w:bCs/>
                <w:color w:val="333333"/>
                <w:highlight w:val="white"/>
              </w:rPr>
              <w:t>Request</w:t>
            </w:r>
            <w:proofErr w:type="spellEnd"/>
            <w:r>
              <w:rPr>
                <w:rFonts w:ascii="Calibri" w:hAnsi="Calibri"/>
              </w:rPr>
              <w:t xml:space="preserve">, Текст: </w:t>
            </w:r>
            <w:r w:rsidRPr="00203FEC">
              <w:rPr>
                <w:rFonts w:ascii="Calibri" w:hAnsi="Calibri"/>
                <w:i/>
                <w:iCs/>
              </w:rPr>
              <w:t>Имя обязательного параметра &lt;значение&gt; не заполнено</w:t>
            </w:r>
            <w:r>
              <w:rPr>
                <w:rFonts w:ascii="Calibri" w:hAnsi="Calibri"/>
              </w:rPr>
              <w:t>.</w:t>
            </w:r>
          </w:p>
          <w:p w14:paraId="32D9B4F4" w14:textId="7686125E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Если </w:t>
            </w:r>
            <w:r w:rsidR="00EB5189">
              <w:rPr>
                <w:rFonts w:ascii="Calibri" w:hAnsi="Calibri"/>
              </w:rPr>
              <w:t>все обязательные поля заполнены</w:t>
            </w:r>
            <w:r>
              <w:rPr>
                <w:rFonts w:ascii="Calibri" w:hAnsi="Calibri"/>
              </w:rPr>
              <w:t xml:space="preserve"> </w:t>
            </w:r>
          </w:p>
          <w:p w14:paraId="64FFBB39" w14:textId="77777777" w:rsidR="008D5B43" w:rsidRDefault="006D18C5">
            <w:pPr>
              <w:pStyle w:val="a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Перейти на Шаг 2.</w:t>
            </w:r>
          </w:p>
          <w:p w14:paraId="41BE5798" w14:textId="77777777" w:rsidR="008D5B43" w:rsidRDefault="008D5B43">
            <w:pPr>
              <w:rPr>
                <w:rFonts w:ascii="Calibri" w:hAnsi="Calibri"/>
                <w:b/>
              </w:rPr>
            </w:pPr>
          </w:p>
          <w:p w14:paraId="3E332C8C" w14:textId="77777777" w:rsidR="008D5B43" w:rsidRDefault="006D1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Шаг 2.</w:t>
            </w:r>
          </w:p>
          <w:p w14:paraId="2719985A" w14:textId="4675588B" w:rsidR="00EB5189" w:rsidRPr="00BD35E5" w:rsidRDefault="006D18C5">
            <w:pPr>
              <w:rPr>
                <w:rFonts w:ascii="Calibri" w:hAnsi="Calibri"/>
              </w:rPr>
            </w:pPr>
            <w:r w:rsidRPr="00203FEC">
              <w:rPr>
                <w:rFonts w:ascii="Calibri" w:hAnsi="Calibri"/>
                <w:bCs/>
              </w:rPr>
              <w:t>Проверк</w:t>
            </w:r>
            <w:r>
              <w:rPr>
                <w:rFonts w:ascii="Calibri" w:hAnsi="Calibri"/>
              </w:rPr>
              <w:t>а таблицы ПР</w:t>
            </w:r>
            <w:r w:rsidR="00EB5189" w:rsidRPr="00EB5189">
              <w:rPr>
                <w:rFonts w:ascii="Calibri" w:hAnsi="Calibri"/>
              </w:rPr>
              <w:t xml:space="preserve"> (</w:t>
            </w:r>
            <w:r w:rsidR="00EB5189">
              <w:rPr>
                <w:rFonts w:ascii="Calibri" w:hAnsi="Calibri"/>
              </w:rPr>
              <w:t xml:space="preserve">таблица </w:t>
            </w:r>
            <w:proofErr w:type="spellStart"/>
            <w:r w:rsidR="00EB5189" w:rsidRPr="00BD35E5">
              <w:rPr>
                <w:rFonts w:ascii="Calibri" w:hAnsi="Calibri"/>
                <w:b/>
                <w:bCs/>
                <w:lang w:val="en-US"/>
              </w:rPr>
              <w:t>tpp</w:t>
            </w:r>
            <w:proofErr w:type="spellEnd"/>
            <w:r w:rsidR="00EB5189" w:rsidRPr="00BD35E5">
              <w:rPr>
                <w:rFonts w:ascii="Calibri" w:hAnsi="Calibri"/>
                <w:b/>
                <w:bCs/>
              </w:rPr>
              <w:t>_</w:t>
            </w:r>
            <w:r w:rsidR="00EB5189" w:rsidRPr="00BD35E5">
              <w:rPr>
                <w:rFonts w:ascii="Calibri" w:hAnsi="Calibri"/>
                <w:b/>
                <w:bCs/>
                <w:lang w:val="en-US"/>
              </w:rPr>
              <w:t>product</w:t>
            </w:r>
            <w:r w:rsidR="00EB5189" w:rsidRPr="00BD35E5">
              <w:rPr>
                <w:rFonts w:ascii="Calibri" w:hAnsi="Calibri"/>
                <w:b/>
                <w:bCs/>
              </w:rPr>
              <w:t>_</w:t>
            </w:r>
            <w:r w:rsidR="00EB5189" w:rsidRPr="00BD35E5">
              <w:rPr>
                <w:rFonts w:ascii="Calibri" w:hAnsi="Calibri"/>
                <w:b/>
                <w:bCs/>
                <w:lang w:val="en-US"/>
              </w:rPr>
              <w:t>register</w:t>
            </w:r>
            <w:r w:rsidR="00EB5189" w:rsidRPr="00EB5189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 xml:space="preserve"> на дубли</w:t>
            </w:r>
            <w:r w:rsidR="00EB5189" w:rsidRPr="00EB5189">
              <w:rPr>
                <w:rFonts w:ascii="Calibri" w:hAnsi="Calibri"/>
              </w:rPr>
              <w:t xml:space="preserve">. </w:t>
            </w:r>
            <w:r w:rsidR="00EB5189">
              <w:rPr>
                <w:rFonts w:ascii="Calibri" w:hAnsi="Calibri"/>
              </w:rPr>
              <w:t xml:space="preserve">Для этого необходимо отобрать строки </w:t>
            </w:r>
            <w:r>
              <w:rPr>
                <w:rFonts w:ascii="Calibri" w:hAnsi="Calibri"/>
              </w:rPr>
              <w:t xml:space="preserve">по условию </w:t>
            </w:r>
            <w:proofErr w:type="spellStart"/>
            <w:r>
              <w:rPr>
                <w:rFonts w:ascii="Calibri" w:hAnsi="Calibri"/>
                <w:b/>
                <w:i/>
                <w:color w:val="0070C0"/>
              </w:rPr>
              <w:t>tpp_product_</w:t>
            </w:r>
            <w:proofErr w:type="gramStart"/>
            <w:r>
              <w:rPr>
                <w:rFonts w:ascii="Calibri" w:hAnsi="Calibri"/>
                <w:b/>
                <w:i/>
                <w:color w:val="0070C0"/>
              </w:rPr>
              <w:t>register.product</w:t>
            </w:r>
            <w:proofErr w:type="gramEnd"/>
            <w:r>
              <w:rPr>
                <w:rFonts w:ascii="Calibri" w:hAnsi="Calibri"/>
                <w:b/>
                <w:i/>
                <w:color w:val="0070C0"/>
              </w:rPr>
              <w:t>_id</w:t>
            </w:r>
            <w:proofErr w:type="spellEnd"/>
            <w:r w:rsidRPr="00EB5189">
              <w:rPr>
                <w:rFonts w:ascii="Calibri" w:hAnsi="Calibri"/>
                <w:b/>
                <w:i/>
                <w:color w:val="0070C0"/>
              </w:rPr>
              <w:t xml:space="preserve"> == </w:t>
            </w:r>
            <w:proofErr w:type="spellStart"/>
            <w:r w:rsidRPr="00EB5189">
              <w:rPr>
                <w:rFonts w:ascii="Calibri" w:hAnsi="Calibri"/>
                <w:b/>
                <w:i/>
                <w:color w:val="0070C0"/>
              </w:rPr>
              <w:t>Request.Body.InstanceID</w:t>
            </w:r>
            <w:proofErr w:type="spellEnd"/>
            <w:r>
              <w:rPr>
                <w:rFonts w:ascii="Calibri" w:hAnsi="Calibri"/>
                <w:i/>
                <w:color w:val="0070C0"/>
              </w:rPr>
              <w:t xml:space="preserve"> </w:t>
            </w:r>
            <w:r w:rsidRPr="00EB5189">
              <w:rPr>
                <w:rFonts w:ascii="Calibri" w:hAnsi="Calibri"/>
              </w:rPr>
              <w:t>и у результата отобрать строки</w:t>
            </w:r>
            <w:r w:rsidR="00BD35E5">
              <w:rPr>
                <w:rFonts w:ascii="Calibri" w:hAnsi="Calibri"/>
              </w:rPr>
              <w:t xml:space="preserve"> по условию</w:t>
            </w:r>
            <w:r>
              <w:rPr>
                <w:rFonts w:ascii="Calibri" w:hAnsi="Calibri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i/>
                <w:color w:val="0070C0"/>
              </w:rPr>
              <w:t>tpp_product_register</w:t>
            </w:r>
            <w:r w:rsidRPr="00EB5189">
              <w:rPr>
                <w:rFonts w:ascii="Calibri" w:hAnsi="Calibri"/>
                <w:b/>
                <w:i/>
                <w:color w:val="0070C0"/>
              </w:rPr>
              <w:t>.type</w:t>
            </w:r>
            <w:proofErr w:type="spellEnd"/>
            <w:r w:rsidRPr="00EB5189">
              <w:rPr>
                <w:rFonts w:ascii="Calibri" w:hAnsi="Calibri"/>
                <w:b/>
                <w:i/>
                <w:color w:val="0070C0"/>
              </w:rPr>
              <w:t xml:space="preserve"> == </w:t>
            </w:r>
            <w:proofErr w:type="spellStart"/>
            <w:r w:rsidRPr="00EB5189">
              <w:rPr>
                <w:rFonts w:ascii="Calibri" w:hAnsi="Calibri"/>
                <w:b/>
                <w:i/>
                <w:color w:val="0070C0"/>
              </w:rPr>
              <w:t>Request.Body.registryTypeCode</w:t>
            </w:r>
            <w:proofErr w:type="spellEnd"/>
            <w:r w:rsidR="00BD35E5">
              <w:rPr>
                <w:rFonts w:ascii="Calibri" w:hAnsi="Calibri"/>
                <w:b/>
                <w:i/>
                <w:color w:val="0070C0"/>
              </w:rPr>
              <w:t xml:space="preserve">. </w:t>
            </w:r>
            <w:r w:rsidR="00BD35E5" w:rsidRPr="00BD35E5">
              <w:rPr>
                <w:rFonts w:ascii="Calibri" w:hAnsi="Calibri"/>
              </w:rPr>
              <w:t xml:space="preserve">Если </w:t>
            </w:r>
            <w:r w:rsidR="00BD35E5">
              <w:rPr>
                <w:rFonts w:ascii="Calibri" w:hAnsi="Calibri"/>
              </w:rPr>
              <w:t>результат отбора не пуст, значит имеются повторы</w:t>
            </w:r>
          </w:p>
          <w:p w14:paraId="576ABD3E" w14:textId="77777777" w:rsidR="00EB5189" w:rsidRPr="00EB5189" w:rsidRDefault="00EB5189">
            <w:pPr>
              <w:rPr>
                <w:rFonts w:ascii="Calibri" w:hAnsi="Calibri"/>
                <w:b/>
                <w:i/>
                <w:color w:val="0070C0"/>
              </w:rPr>
            </w:pPr>
          </w:p>
          <w:p w14:paraId="1DC145EC" w14:textId="40327893" w:rsidR="008D5B43" w:rsidRDefault="006D18C5">
            <w:pPr>
              <w:rPr>
                <w:rFonts w:ascii="Calibri" w:hAnsi="Calibri"/>
              </w:rPr>
            </w:pPr>
            <w:r w:rsidRPr="00203FEC">
              <w:rPr>
                <w:rFonts w:ascii="Calibri" w:hAnsi="Calibri"/>
                <w:bCs/>
              </w:rPr>
              <w:t>Если</w:t>
            </w:r>
            <w:r>
              <w:rPr>
                <w:rFonts w:ascii="Calibri" w:hAnsi="Calibri"/>
              </w:rPr>
              <w:t xml:space="preserve"> </w:t>
            </w:r>
            <w:r w:rsidR="00EB5189">
              <w:rPr>
                <w:rFonts w:ascii="Calibri" w:hAnsi="Calibri"/>
              </w:rPr>
              <w:t>повторы найдены</w:t>
            </w:r>
          </w:p>
          <w:p w14:paraId="1AA43AA4" w14:textId="450AB5FC" w:rsidR="008D5B43" w:rsidRDefault="006D18C5">
            <w:pPr>
              <w:pStyle w:val="a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вернуть Статус: </w:t>
            </w:r>
            <w:r w:rsidRPr="00BD35E5">
              <w:rPr>
                <w:rFonts w:ascii="Calibri" w:hAnsi="Calibri"/>
                <w:b/>
                <w:bCs/>
              </w:rPr>
              <w:t>400/</w:t>
            </w:r>
            <w:proofErr w:type="spellStart"/>
            <w:r w:rsidRPr="00BD35E5">
              <w:rPr>
                <w:rFonts w:ascii="Calibri" w:hAnsi="Calibri"/>
                <w:b/>
                <w:bCs/>
                <w:highlight w:val="white"/>
              </w:rPr>
              <w:t>Bad</w:t>
            </w:r>
            <w:proofErr w:type="spellEnd"/>
            <w:r w:rsidRPr="00BD35E5">
              <w:rPr>
                <w:rFonts w:ascii="Calibri" w:hAnsi="Calibri"/>
                <w:b/>
                <w:bCs/>
                <w:highlight w:val="white"/>
              </w:rPr>
              <w:t xml:space="preserve"> </w:t>
            </w:r>
            <w:proofErr w:type="spellStart"/>
            <w:r w:rsidRPr="00BD35E5">
              <w:rPr>
                <w:rFonts w:ascii="Calibri" w:hAnsi="Calibri"/>
                <w:b/>
                <w:bCs/>
                <w:highlight w:val="white"/>
              </w:rPr>
              <w:t>Request</w:t>
            </w:r>
            <w:proofErr w:type="spellEnd"/>
            <w:r>
              <w:rPr>
                <w:rFonts w:ascii="Calibri" w:hAnsi="Calibri"/>
              </w:rPr>
              <w:t xml:space="preserve">, Текст: </w:t>
            </w:r>
            <w:r w:rsidRPr="00EB5189">
              <w:rPr>
                <w:rStyle w:val="inline-comment-marker0"/>
                <w:i/>
                <w:iCs/>
              </w:rPr>
              <w:t>Пар</w:t>
            </w:r>
            <w:r w:rsidRPr="00EB5189">
              <w:rPr>
                <w:rStyle w:val="inline-comment-marker0"/>
              </w:rPr>
              <w:t xml:space="preserve">аметр </w:t>
            </w:r>
            <w:proofErr w:type="spellStart"/>
            <w:r w:rsidRPr="00EB5189">
              <w:rPr>
                <w:rStyle w:val="inline-comment-marker0"/>
                <w:rFonts w:ascii="Calibri" w:hAnsi="Calibri"/>
                <w:i/>
                <w:iCs/>
              </w:rPr>
              <w:t>registryTypeCode</w:t>
            </w:r>
            <w:proofErr w:type="spellEnd"/>
            <w:r w:rsidRPr="00EB5189">
              <w:rPr>
                <w:rFonts w:ascii="Calibri" w:hAnsi="Calibri"/>
                <w:i/>
                <w:iCs/>
              </w:rPr>
              <w:t xml:space="preserve"> тип регистра &lt;</w:t>
            </w:r>
            <w:proofErr w:type="spellStart"/>
            <w:r w:rsidRPr="00EB5189">
              <w:rPr>
                <w:rFonts w:ascii="Calibri" w:hAnsi="Calibri"/>
                <w:i/>
                <w:iCs/>
              </w:rPr>
              <w:t>значение</w:t>
            </w:r>
            <w:r w:rsidR="003A580F">
              <w:rPr>
                <w:rFonts w:ascii="Calibri" w:hAnsi="Calibri"/>
                <w:i/>
                <w:iCs/>
              </w:rPr>
              <w:t>_кода</w:t>
            </w:r>
            <w:proofErr w:type="spellEnd"/>
            <w:r w:rsidRPr="00EB5189">
              <w:rPr>
                <w:rFonts w:ascii="Calibri" w:hAnsi="Calibri"/>
                <w:i/>
                <w:iCs/>
              </w:rPr>
              <w:t xml:space="preserve">&gt; уже существует для ЭП с </w:t>
            </w:r>
            <w:proofErr w:type="gramStart"/>
            <w:r w:rsidRPr="00EB5189">
              <w:rPr>
                <w:rFonts w:ascii="Calibri" w:hAnsi="Calibri"/>
                <w:i/>
                <w:iCs/>
              </w:rPr>
              <w:t>ИД  &lt;</w:t>
            </w:r>
            <w:proofErr w:type="spellStart"/>
            <w:proofErr w:type="gramEnd"/>
            <w:r w:rsidRPr="00EB5189">
              <w:rPr>
                <w:rFonts w:ascii="Calibri" w:hAnsi="Calibri"/>
                <w:i/>
                <w:iCs/>
              </w:rPr>
              <w:t>значение</w:t>
            </w:r>
            <w:r w:rsidR="003A580F">
              <w:rPr>
                <w:rFonts w:ascii="Calibri" w:hAnsi="Calibri"/>
                <w:i/>
                <w:iCs/>
              </w:rPr>
              <w:t>_ИД_ЭП</w:t>
            </w:r>
            <w:proofErr w:type="spellEnd"/>
            <w:r w:rsidRPr="00EB5189">
              <w:rPr>
                <w:rFonts w:ascii="Calibri" w:hAnsi="Calibri"/>
                <w:i/>
                <w:iCs/>
              </w:rPr>
              <w:t>&gt;</w:t>
            </w:r>
            <w:r>
              <w:rPr>
                <w:rFonts w:ascii="Calibri" w:hAnsi="Calibri"/>
              </w:rPr>
              <w:t>.</w:t>
            </w:r>
          </w:p>
          <w:p w14:paraId="48A5E163" w14:textId="54A5651C" w:rsidR="00EB5189" w:rsidRDefault="00EB5189" w:rsidP="00EB518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Если повторов нет</w:t>
            </w:r>
          </w:p>
          <w:p w14:paraId="1EC46F6E" w14:textId="6781CA95" w:rsidR="00EB5189" w:rsidRDefault="00EB5189" w:rsidP="00EB5189">
            <w:pPr>
              <w:pStyle w:val="a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Перейти на Шаг 3.</w:t>
            </w:r>
          </w:p>
          <w:p w14:paraId="296A5921" w14:textId="77777777" w:rsidR="008D5B43" w:rsidRDefault="008D5B43">
            <w:pPr>
              <w:rPr>
                <w:rFonts w:ascii="Calibri" w:hAnsi="Calibri"/>
              </w:rPr>
            </w:pPr>
          </w:p>
          <w:p w14:paraId="6FEA1FA0" w14:textId="77777777" w:rsidR="008D5B43" w:rsidRDefault="006D1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Шаг 3.</w:t>
            </w:r>
          </w:p>
          <w:p w14:paraId="03CC38C3" w14:textId="01C97789" w:rsidR="008D5B43" w:rsidRDefault="00C93BD4" w:rsidP="00BD35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Взять значение из </w:t>
            </w:r>
            <w:proofErr w:type="spellStart"/>
            <w:r w:rsidRPr="00C93BD4">
              <w:rPr>
                <w:rFonts w:ascii="Calibri" w:hAnsi="Calibri"/>
                <w:b/>
                <w:bCs/>
              </w:rPr>
              <w:t>Request.Body.</w:t>
            </w:r>
            <w:r w:rsidR="001A166D" w:rsidRPr="00C93BD4">
              <w:rPr>
                <w:rFonts w:ascii="Calibri" w:hAnsi="Calibri"/>
                <w:b/>
                <w:bCs/>
              </w:rPr>
              <w:t>registryTypeCode</w:t>
            </w:r>
            <w:proofErr w:type="spellEnd"/>
            <w:r w:rsidR="001A166D">
              <w:rPr>
                <w:rFonts w:ascii="Calibri" w:hAnsi="Calibri"/>
              </w:rPr>
              <w:t xml:space="preserve"> и</w:t>
            </w:r>
            <w:r>
              <w:rPr>
                <w:rFonts w:ascii="Calibri" w:hAnsi="Calibri"/>
              </w:rPr>
              <w:t xml:space="preserve"> найти соответствующие ему записи в </w:t>
            </w:r>
            <w:proofErr w:type="spellStart"/>
            <w:r w:rsidR="006D18C5" w:rsidRPr="00C93BD4">
              <w:rPr>
                <w:rFonts w:ascii="Calibri" w:hAnsi="Calibri"/>
                <w:b/>
                <w:bCs/>
              </w:rPr>
              <w:t>tpp_ref_product_register_type.value</w:t>
            </w:r>
            <w:proofErr w:type="spellEnd"/>
            <w:r w:rsidR="006D18C5">
              <w:rPr>
                <w:rFonts w:ascii="Calibri" w:hAnsi="Calibri"/>
              </w:rPr>
              <w:t>.</w:t>
            </w:r>
          </w:p>
          <w:p w14:paraId="08B64E5B" w14:textId="77777777" w:rsidR="00BD35E5" w:rsidRDefault="00BD35E5" w:rsidP="00BD35E5">
            <w:pPr>
              <w:rPr>
                <w:rFonts w:ascii="Calibri" w:hAnsi="Calibri"/>
              </w:rPr>
            </w:pPr>
          </w:p>
          <w:p w14:paraId="4CAA393A" w14:textId="23BA7536" w:rsidR="008D5B43" w:rsidRDefault="00BD35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</w:t>
            </w:r>
            <w:r w:rsidR="006D18C5">
              <w:rPr>
                <w:rFonts w:ascii="Calibri" w:hAnsi="Calibri"/>
              </w:rPr>
              <w:t>сли найдено совпадение</w:t>
            </w:r>
          </w:p>
          <w:p w14:paraId="39623C3D" w14:textId="33EC6D77" w:rsidR="008D5B43" w:rsidRDefault="006D18C5">
            <w:pPr>
              <w:pStyle w:val="aa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перейти </w:t>
            </w:r>
            <w:r w:rsidR="00BD35E5">
              <w:rPr>
                <w:rFonts w:ascii="Calibri" w:hAnsi="Calibri"/>
              </w:rPr>
              <w:t>на</w:t>
            </w:r>
            <w:r>
              <w:rPr>
                <w:rFonts w:ascii="Calibri" w:hAnsi="Calibri"/>
              </w:rPr>
              <w:t xml:space="preserve"> Шаг 4.</w:t>
            </w:r>
          </w:p>
          <w:p w14:paraId="08ADC5A8" w14:textId="589B766B" w:rsidR="008D5B43" w:rsidRDefault="00BD35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</w:t>
            </w:r>
            <w:r w:rsidR="006D18C5">
              <w:rPr>
                <w:rFonts w:ascii="Calibri" w:hAnsi="Calibri"/>
              </w:rPr>
              <w:t xml:space="preserve">сли </w:t>
            </w:r>
            <w:r>
              <w:rPr>
                <w:rFonts w:ascii="Calibri" w:hAnsi="Calibri"/>
              </w:rPr>
              <w:t>совпадений не обнаружено</w:t>
            </w:r>
          </w:p>
          <w:p w14:paraId="0D847B2D" w14:textId="5F1ACA4D" w:rsidR="008D5B43" w:rsidRDefault="006D18C5">
            <w:pPr>
              <w:pStyle w:val="a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вернуть Статус: </w:t>
            </w:r>
            <w:r w:rsidRPr="00BD35E5">
              <w:rPr>
                <w:rFonts w:ascii="Calibri" w:hAnsi="Calibri"/>
                <w:b/>
                <w:bCs/>
              </w:rPr>
              <w:t>404/</w:t>
            </w:r>
            <w:proofErr w:type="spellStart"/>
            <w:r w:rsidR="00BD35E5" w:rsidRPr="00BD35E5">
              <w:rPr>
                <w:rStyle w:val="inline-comment-marker0"/>
                <w:rFonts w:ascii="Calibri" w:hAnsi="Calibri"/>
                <w:b/>
                <w:bCs/>
              </w:rPr>
              <w:t>Not</w:t>
            </w:r>
            <w:proofErr w:type="spellEnd"/>
            <w:r w:rsidR="00BD35E5" w:rsidRPr="00BD35E5">
              <w:rPr>
                <w:rStyle w:val="inline-comment-marker0"/>
                <w:rFonts w:ascii="Calibri" w:hAnsi="Calibri"/>
                <w:b/>
                <w:bCs/>
              </w:rPr>
              <w:t xml:space="preserve"> </w:t>
            </w:r>
            <w:proofErr w:type="spellStart"/>
            <w:r w:rsidR="00BD35E5" w:rsidRPr="00BD35E5">
              <w:rPr>
                <w:rStyle w:val="inline-comment-marker0"/>
                <w:rFonts w:ascii="Calibri" w:hAnsi="Calibri"/>
                <w:b/>
                <w:bCs/>
              </w:rPr>
              <w:t>found</w:t>
            </w:r>
            <w:proofErr w:type="spellEnd"/>
            <w:r>
              <w:rPr>
                <w:rFonts w:ascii="Calibri" w:hAnsi="Calibri"/>
              </w:rPr>
              <w:t xml:space="preserve">, Текст: </w:t>
            </w:r>
            <w:r w:rsidRPr="00BD35E5">
              <w:rPr>
                <w:rFonts w:ascii="Calibri" w:hAnsi="Calibri"/>
                <w:i/>
                <w:iCs/>
              </w:rPr>
              <w:t>Код</w:t>
            </w:r>
            <w:r w:rsidR="00BD35E5">
              <w:rPr>
                <w:rFonts w:ascii="Calibri" w:hAnsi="Calibri"/>
                <w:i/>
                <w:iCs/>
              </w:rPr>
              <w:t xml:space="preserve"> </w:t>
            </w:r>
            <w:r w:rsidRPr="00BD35E5">
              <w:rPr>
                <w:rFonts w:ascii="Calibri" w:hAnsi="Calibri"/>
                <w:i/>
                <w:iCs/>
              </w:rPr>
              <w:t>Продукта &lt;значение&gt; не найдено в Каталоге продуктов &lt;</w:t>
            </w:r>
            <w:proofErr w:type="spellStart"/>
            <w:proofErr w:type="gramStart"/>
            <w:r w:rsidRPr="00BD35E5">
              <w:rPr>
                <w:rFonts w:ascii="Calibri" w:hAnsi="Calibri"/>
                <w:i/>
                <w:iCs/>
              </w:rPr>
              <w:t>схема.имя</w:t>
            </w:r>
            <w:proofErr w:type="spellEnd"/>
            <w:proofErr w:type="gramEnd"/>
            <w:r w:rsidRPr="00BD35E5">
              <w:rPr>
                <w:rFonts w:ascii="Calibri" w:hAnsi="Calibri"/>
                <w:i/>
                <w:iCs/>
              </w:rPr>
              <w:t xml:space="preserve"> таблицы БД&gt; для данного типа Регистра</w:t>
            </w:r>
          </w:p>
          <w:p w14:paraId="2E762937" w14:textId="77777777" w:rsidR="008D5B43" w:rsidRDefault="008D5B43">
            <w:pPr>
              <w:pStyle w:val="aa"/>
              <w:rPr>
                <w:rFonts w:ascii="Calibri" w:hAnsi="Calibri"/>
              </w:rPr>
            </w:pPr>
          </w:p>
          <w:p w14:paraId="061801D8" w14:textId="77777777" w:rsidR="008D5B43" w:rsidRPr="00F85526" w:rsidRDefault="006D18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Шаг</w:t>
            </w:r>
            <w:r w:rsidRPr="00F85526">
              <w:rPr>
                <w:rFonts w:ascii="Calibri" w:hAnsi="Calibri"/>
                <w:b/>
              </w:rPr>
              <w:t xml:space="preserve"> 4.</w:t>
            </w:r>
          </w:p>
          <w:p w14:paraId="6B6CCE6E" w14:textId="28FB7C04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Найти</w:t>
            </w:r>
            <w:r w:rsidRPr="00F8552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значение</w:t>
            </w:r>
            <w:r w:rsidRPr="00F8552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номера</w:t>
            </w:r>
            <w:r w:rsidRPr="00F8552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счета</w:t>
            </w:r>
            <w:r w:rsidRPr="00F8552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по</w:t>
            </w:r>
            <w:r w:rsidRPr="00F8552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параметрам</w:t>
            </w:r>
            <w:r w:rsidRPr="00F85526">
              <w:rPr>
                <w:rFonts w:ascii="Calibri" w:hAnsi="Calibri"/>
              </w:rPr>
              <w:t xml:space="preserve"> </w:t>
            </w:r>
            <w:proofErr w:type="spellStart"/>
            <w:r w:rsidRPr="00AB13F3">
              <w:rPr>
                <w:rFonts w:ascii="Calibri" w:hAnsi="Calibri"/>
                <w:b/>
                <w:bCs/>
                <w:lang w:val="en-US"/>
              </w:rPr>
              <w:t>branchCode</w:t>
            </w:r>
            <w:proofErr w:type="spellEnd"/>
            <w:r w:rsidRPr="00F85526">
              <w:rPr>
                <w:rFonts w:ascii="Calibri" w:hAnsi="Calibri"/>
              </w:rPr>
              <w:t xml:space="preserve">, </w:t>
            </w:r>
            <w:proofErr w:type="spellStart"/>
            <w:r w:rsidRPr="00AB13F3">
              <w:rPr>
                <w:rFonts w:ascii="Calibri" w:hAnsi="Calibri"/>
                <w:b/>
                <w:bCs/>
                <w:lang w:val="en-US"/>
              </w:rPr>
              <w:t>currencyCode</w:t>
            </w:r>
            <w:proofErr w:type="spellEnd"/>
            <w:r w:rsidRPr="00F85526">
              <w:rPr>
                <w:rFonts w:ascii="Calibri" w:hAnsi="Calibri"/>
              </w:rPr>
              <w:t xml:space="preserve">, </w:t>
            </w:r>
            <w:proofErr w:type="spellStart"/>
            <w:r w:rsidRPr="00AB13F3">
              <w:rPr>
                <w:rFonts w:ascii="Calibri" w:hAnsi="Calibri"/>
                <w:b/>
                <w:bCs/>
                <w:lang w:val="en-US"/>
              </w:rPr>
              <w:t>mdmCode</w:t>
            </w:r>
            <w:proofErr w:type="spellEnd"/>
            <w:r w:rsidRPr="00F85526">
              <w:rPr>
                <w:rFonts w:ascii="Calibri" w:hAnsi="Calibri"/>
              </w:rPr>
              <w:t xml:space="preserve">, </w:t>
            </w:r>
            <w:proofErr w:type="spellStart"/>
            <w:r w:rsidRPr="00AB13F3">
              <w:rPr>
                <w:rFonts w:ascii="Calibri" w:hAnsi="Calibri"/>
                <w:b/>
                <w:bCs/>
                <w:lang w:val="en-US"/>
              </w:rPr>
              <w:t>priorityCode</w:t>
            </w:r>
            <w:proofErr w:type="spellEnd"/>
            <w:r w:rsidRPr="00F85526">
              <w:rPr>
                <w:rFonts w:ascii="Calibri" w:hAnsi="Calibri"/>
              </w:rPr>
              <w:t xml:space="preserve">, </w:t>
            </w:r>
            <w:proofErr w:type="spellStart"/>
            <w:r w:rsidRPr="00AB13F3">
              <w:rPr>
                <w:rStyle w:val="inline-comment-marker0"/>
                <w:rFonts w:ascii="Calibri" w:hAnsi="Calibri"/>
                <w:b/>
                <w:bCs/>
                <w:lang w:val="en-US"/>
              </w:rPr>
              <w:t>registryTypeCode</w:t>
            </w:r>
            <w:proofErr w:type="spellEnd"/>
            <w:r w:rsidRPr="00F85526">
              <w:rPr>
                <w:rStyle w:val="inline-comment-marker0"/>
                <w:rFonts w:ascii="Calibri" w:hAnsi="Calibri"/>
              </w:rPr>
              <w:t xml:space="preserve"> </w:t>
            </w:r>
            <w:r w:rsidR="00AB13F3">
              <w:rPr>
                <w:rStyle w:val="inline-comment-marker0"/>
                <w:rFonts w:ascii="Calibri" w:hAnsi="Calibri"/>
              </w:rPr>
              <w:t>из</w:t>
            </w:r>
            <w:r w:rsidR="00AB13F3" w:rsidRPr="00F85526">
              <w:rPr>
                <w:rFonts w:ascii="Calibri" w:hAnsi="Calibri"/>
                <w:b/>
                <w:bCs/>
              </w:rPr>
              <w:t xml:space="preserve"> </w:t>
            </w:r>
            <w:r w:rsidR="00AB13F3" w:rsidRPr="00AB13F3">
              <w:rPr>
                <w:rFonts w:ascii="Calibri" w:hAnsi="Calibri"/>
                <w:b/>
                <w:bCs/>
                <w:lang w:val="en-US"/>
              </w:rPr>
              <w:t>Request</w:t>
            </w:r>
            <w:r w:rsidR="00AB13F3" w:rsidRPr="00F85526">
              <w:rPr>
                <w:rFonts w:ascii="Calibri" w:hAnsi="Calibri"/>
                <w:b/>
                <w:bCs/>
              </w:rPr>
              <w:t>.</w:t>
            </w:r>
            <w:r w:rsidR="00AB13F3" w:rsidRPr="00AB13F3">
              <w:rPr>
                <w:rFonts w:ascii="Calibri" w:hAnsi="Calibri"/>
                <w:b/>
                <w:bCs/>
                <w:lang w:val="en-US"/>
              </w:rPr>
              <w:t>Body</w:t>
            </w:r>
            <w:r w:rsidR="00AB13F3" w:rsidRPr="00F85526">
              <w:rPr>
                <w:rStyle w:val="inline-comment-marker0"/>
                <w:rFonts w:ascii="Calibri" w:hAnsi="Calibri"/>
              </w:rPr>
              <w:t xml:space="preserve"> </w:t>
            </w:r>
            <w:r>
              <w:rPr>
                <w:rStyle w:val="inline-comment-marker0"/>
                <w:rFonts w:ascii="Calibri" w:hAnsi="Calibri"/>
              </w:rPr>
              <w:t>в</w:t>
            </w:r>
            <w:r w:rsidRPr="00F85526">
              <w:rPr>
                <w:rStyle w:val="inline-comment-marker0"/>
                <w:rFonts w:ascii="Calibri" w:hAnsi="Calibri"/>
              </w:rPr>
              <w:t xml:space="preserve"> </w:t>
            </w:r>
            <w:r>
              <w:rPr>
                <w:rStyle w:val="inline-comment-marker0"/>
                <w:rFonts w:ascii="Calibri" w:hAnsi="Calibri"/>
              </w:rPr>
              <w:t>таблице</w:t>
            </w:r>
            <w:r w:rsidRPr="00F85526">
              <w:rPr>
                <w:rStyle w:val="inline-comment-marker0"/>
                <w:rFonts w:ascii="Calibri" w:hAnsi="Calibri"/>
              </w:rPr>
              <w:t xml:space="preserve"> </w:t>
            </w:r>
            <w:r>
              <w:rPr>
                <w:rStyle w:val="inline-comment-marker0"/>
                <w:rFonts w:ascii="Calibri" w:hAnsi="Calibri"/>
              </w:rPr>
              <w:t>Пулов</w:t>
            </w:r>
            <w:r w:rsidRPr="00F85526">
              <w:rPr>
                <w:rStyle w:val="inline-comment-marker0"/>
                <w:rFonts w:ascii="Calibri" w:hAnsi="Calibri"/>
              </w:rPr>
              <w:t xml:space="preserve"> </w:t>
            </w:r>
            <w:r>
              <w:rPr>
                <w:rStyle w:val="inline-comment-marker0"/>
                <w:rFonts w:ascii="Calibri" w:hAnsi="Calibri"/>
              </w:rPr>
              <w:t>счетов</w:t>
            </w:r>
            <w:r w:rsidR="00611B2A" w:rsidRPr="00F85526">
              <w:rPr>
                <w:rStyle w:val="inline-comment-marker0"/>
                <w:rFonts w:ascii="Calibri" w:hAnsi="Calibri"/>
              </w:rPr>
              <w:t xml:space="preserve"> (</w:t>
            </w:r>
            <w:r w:rsidR="00611B2A" w:rsidRPr="00AB13F3">
              <w:rPr>
                <w:rFonts w:ascii="Calibri" w:hAnsi="Calibri"/>
                <w:b/>
                <w:bCs/>
                <w:lang w:val="en-US"/>
              </w:rPr>
              <w:t>account</w:t>
            </w:r>
            <w:r w:rsidR="00611B2A" w:rsidRPr="00F85526">
              <w:rPr>
                <w:rFonts w:ascii="Calibri" w:hAnsi="Calibri"/>
                <w:b/>
                <w:bCs/>
              </w:rPr>
              <w:t>_</w:t>
            </w:r>
            <w:r w:rsidR="00611B2A" w:rsidRPr="00AB13F3">
              <w:rPr>
                <w:rFonts w:ascii="Calibri" w:hAnsi="Calibri"/>
                <w:b/>
                <w:bCs/>
                <w:lang w:val="en-US"/>
              </w:rPr>
              <w:t>pool</w:t>
            </w:r>
            <w:r w:rsidR="00611B2A" w:rsidRPr="00F85526">
              <w:rPr>
                <w:rStyle w:val="inline-comment-marker0"/>
                <w:rFonts w:ascii="Calibri" w:hAnsi="Calibri"/>
              </w:rPr>
              <w:t>)</w:t>
            </w:r>
            <w:r w:rsidRPr="00F85526">
              <w:rPr>
                <w:rStyle w:val="inline-comment-marker0"/>
                <w:rFonts w:ascii="Calibri" w:hAnsi="Calibri"/>
              </w:rPr>
              <w:t>.</w:t>
            </w:r>
            <w:r w:rsidRPr="00F8552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Номер счета берется первый из пула.</w:t>
            </w:r>
          </w:p>
          <w:p w14:paraId="52D1769A" w14:textId="48BFD7EC" w:rsidR="001A166D" w:rsidRDefault="001A166D">
            <w:pPr>
              <w:rPr>
                <w:rFonts w:ascii="Calibri" w:hAnsi="Calibri"/>
              </w:rPr>
            </w:pPr>
          </w:p>
          <w:p w14:paraId="082E8BB9" w14:textId="531C7997" w:rsidR="001A166D" w:rsidRDefault="001A166D">
            <w:pPr>
              <w:rPr>
                <w:rFonts w:ascii="Calibri" w:hAnsi="Calibri"/>
                <w:lang w:val="en-US"/>
              </w:rPr>
            </w:pPr>
            <w:r w:rsidRPr="00F85526">
              <w:rPr>
                <w:rFonts w:ascii="Calibri" w:hAnsi="Calibri"/>
              </w:rPr>
              <w:t xml:space="preserve">Сформировать новый продуктовый регистр и записать его в БД. </w:t>
            </w:r>
            <w:proofErr w:type="spellStart"/>
            <w:r w:rsidRPr="001A166D">
              <w:rPr>
                <w:rFonts w:ascii="Calibri" w:hAnsi="Calibri"/>
                <w:lang w:val="en-US"/>
              </w:rPr>
              <w:t>При</w:t>
            </w:r>
            <w:proofErr w:type="spellEnd"/>
            <w:r w:rsidRPr="001A166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1A166D">
              <w:rPr>
                <w:rFonts w:ascii="Calibri" w:hAnsi="Calibri"/>
                <w:lang w:val="en-US"/>
              </w:rPr>
              <w:t>этом</w:t>
            </w:r>
            <w:proofErr w:type="spellEnd"/>
            <w:r>
              <w:rPr>
                <w:rFonts w:ascii="Calibri" w:hAnsi="Calibri"/>
                <w:lang w:val="en-US"/>
              </w:rPr>
              <w:t>:</w:t>
            </w:r>
          </w:p>
          <w:p w14:paraId="6701537D" w14:textId="60CCA665" w:rsidR="001A166D" w:rsidRPr="001A166D" w:rsidRDefault="001A166D" w:rsidP="001A166D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 </w:t>
            </w:r>
            <w:proofErr w:type="spellStart"/>
            <w:r w:rsidRPr="001A166D">
              <w:rPr>
                <w:rFonts w:ascii="Calibri" w:hAnsi="Calibri"/>
                <w:lang w:val="en-US"/>
              </w:rPr>
              <w:t>генерируется</w:t>
            </w:r>
            <w:proofErr w:type="spellEnd"/>
            <w:r w:rsidRPr="001A166D">
              <w:rPr>
                <w:rFonts w:ascii="Calibri" w:hAnsi="Calibri"/>
                <w:lang w:val="en-US"/>
              </w:rPr>
              <w:t xml:space="preserve"> в СУБД</w:t>
            </w:r>
          </w:p>
          <w:p w14:paraId="6D8E6E74" w14:textId="31D8D6CB" w:rsidR="001A166D" w:rsidRPr="001A166D" w:rsidRDefault="001A166D" w:rsidP="001A166D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  <w:b/>
                <w:bCs/>
                <w:lang w:val="en-US"/>
              </w:rPr>
            </w:pPr>
            <w:r>
              <w:rPr>
                <w:rFonts w:ascii="Calibri" w:hAnsi="Calibri"/>
                <w:lang w:val="en-US"/>
              </w:rPr>
              <w:t>productid</w:t>
            </w:r>
            <w:r w:rsidRPr="001A166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1A166D">
              <w:rPr>
                <w:rFonts w:ascii="Calibri" w:hAnsi="Calibri"/>
                <w:lang w:val="en-US"/>
              </w:rPr>
              <w:t>это</w:t>
            </w:r>
            <w:proofErr w:type="spellEnd"/>
            <w:r w:rsidRPr="001A166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proofErr w:type="gramStart"/>
            <w:r w:rsidRPr="001A166D">
              <w:rPr>
                <w:rFonts w:ascii="Calibri" w:hAnsi="Calibri"/>
                <w:b/>
                <w:bCs/>
                <w:lang w:val="en-US"/>
              </w:rPr>
              <w:t>Request.Body.</w:t>
            </w:r>
            <w:r w:rsidRPr="001A166D">
              <w:rPr>
                <w:rStyle w:val="inline-comment-marker0"/>
                <w:rFonts w:ascii="Calibri" w:hAnsi="Calibri"/>
                <w:b/>
                <w:bCs/>
                <w:lang w:val="en-US"/>
              </w:rPr>
              <w:t>instanceId</w:t>
            </w:r>
            <w:proofErr w:type="spellEnd"/>
            <w:proofErr w:type="gramEnd"/>
          </w:p>
          <w:p w14:paraId="3084B778" w14:textId="1DC72F7F" w:rsidR="001A166D" w:rsidRDefault="001A166D" w:rsidP="001A166D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  <w:lang w:val="en-US"/>
              </w:rPr>
            </w:pPr>
            <w:proofErr w:type="spellStart"/>
            <w:r w:rsidRPr="001A166D">
              <w:rPr>
                <w:rFonts w:ascii="Calibri" w:hAnsi="Calibri"/>
                <w:lang w:val="en-US"/>
              </w:rPr>
              <w:t>productRegisterType</w:t>
            </w:r>
            <w:proofErr w:type="spellEnd"/>
            <w:r w:rsidR="00F620E4" w:rsidRPr="00F620E4">
              <w:rPr>
                <w:rFonts w:ascii="Calibri" w:hAnsi="Calibri"/>
                <w:lang w:val="en-US"/>
              </w:rPr>
              <w:t xml:space="preserve"> </w:t>
            </w:r>
            <w:r w:rsidR="00F620E4">
              <w:rPr>
                <w:rFonts w:ascii="Calibri" w:hAnsi="Calibri"/>
              </w:rPr>
              <w:t>это</w:t>
            </w:r>
            <w:r w:rsidR="00F620E4" w:rsidRPr="00F620E4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="00F620E4" w:rsidRPr="00F620E4">
              <w:rPr>
                <w:rFonts w:ascii="Calibri" w:hAnsi="Calibri"/>
                <w:b/>
                <w:bCs/>
                <w:lang w:val="en-US"/>
              </w:rPr>
              <w:t>tpp_ref_product_register_type.value</w:t>
            </w:r>
            <w:proofErr w:type="spellEnd"/>
          </w:p>
          <w:p w14:paraId="0C41CFBA" w14:textId="6028496A" w:rsidR="001A166D" w:rsidRPr="00F620E4" w:rsidRDefault="001A166D" w:rsidP="001A166D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  <w:b/>
                <w:bCs/>
                <w:lang w:val="en-US"/>
              </w:rPr>
            </w:pPr>
            <w:r w:rsidRPr="001A166D">
              <w:rPr>
                <w:rFonts w:ascii="Calibri" w:hAnsi="Calibri"/>
                <w:lang w:val="en-US"/>
              </w:rPr>
              <w:t>account</w:t>
            </w:r>
            <w:r w:rsidR="00F620E4">
              <w:rPr>
                <w:rFonts w:ascii="Calibri" w:hAnsi="Calibri"/>
              </w:rPr>
              <w:t xml:space="preserve"> – </w:t>
            </w:r>
            <w:r w:rsidR="00F620E4" w:rsidRPr="00F620E4">
              <w:rPr>
                <w:rFonts w:ascii="Calibri" w:hAnsi="Calibri"/>
                <w:b/>
                <w:bCs/>
                <w:lang w:val="en-US"/>
              </w:rPr>
              <w:t>account.id</w:t>
            </w:r>
          </w:p>
          <w:p w14:paraId="23566077" w14:textId="5DFD5003" w:rsidR="001A166D" w:rsidRDefault="00F620E4" w:rsidP="001A166D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  <w:lang w:val="en-US"/>
              </w:rPr>
            </w:pPr>
            <w:proofErr w:type="spellStart"/>
            <w:r w:rsidRPr="001A166D">
              <w:rPr>
                <w:rFonts w:ascii="Calibri" w:hAnsi="Calibri"/>
                <w:lang w:val="en-US"/>
              </w:rPr>
              <w:t>currencyCode</w:t>
            </w:r>
            <w:proofErr w:type="spellEnd"/>
            <w:r w:rsidRPr="001A166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1A166D">
              <w:rPr>
                <w:rFonts w:ascii="Calibri" w:hAnsi="Calibri"/>
                <w:lang w:val="en-US"/>
              </w:rPr>
              <w:t>это</w:t>
            </w:r>
            <w:proofErr w:type="spellEnd"/>
            <w:r w:rsidR="001A166D" w:rsidRPr="001A166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proofErr w:type="gramStart"/>
            <w:r w:rsidR="001A166D" w:rsidRPr="001A166D">
              <w:rPr>
                <w:rFonts w:ascii="Calibri" w:hAnsi="Calibri"/>
                <w:b/>
                <w:bCs/>
                <w:lang w:val="en-US"/>
              </w:rPr>
              <w:t>Request.Body.</w:t>
            </w:r>
            <w:r w:rsidR="001A166D" w:rsidRPr="001A166D">
              <w:rPr>
                <w:rFonts w:ascii="Calibri" w:hAnsi="Calibri"/>
                <w:b/>
                <w:bCs/>
                <w:highlight w:val="white"/>
                <w:lang w:val="en-US"/>
              </w:rPr>
              <w:t>currencyCode</w:t>
            </w:r>
            <w:proofErr w:type="spellEnd"/>
            <w:proofErr w:type="gramEnd"/>
          </w:p>
          <w:p w14:paraId="26A6F9CD" w14:textId="08742760" w:rsidR="001A166D" w:rsidRPr="00F85526" w:rsidRDefault="001A166D" w:rsidP="001A166D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</w:rPr>
            </w:pPr>
            <w:proofErr w:type="gramStart"/>
            <w:r w:rsidRPr="001A166D">
              <w:rPr>
                <w:rFonts w:ascii="Calibri" w:hAnsi="Calibri"/>
                <w:lang w:val="en-US"/>
              </w:rPr>
              <w:t>state</w:t>
            </w:r>
            <w:r>
              <w:rPr>
                <w:rFonts w:ascii="Calibri" w:hAnsi="Calibri"/>
              </w:rPr>
              <w:t xml:space="preserve">  -</w:t>
            </w:r>
            <w:proofErr w:type="gramEnd"/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OPEN</w:t>
            </w:r>
            <w:r>
              <w:rPr>
                <w:rFonts w:ascii="Calibri" w:hAnsi="Calibri"/>
              </w:rPr>
              <w:t xml:space="preserve"> </w:t>
            </w:r>
            <w:r w:rsidR="00F85526">
              <w:rPr>
                <w:rFonts w:ascii="Calibri" w:hAnsi="Calibri"/>
              </w:rPr>
              <w:t>(</w:t>
            </w:r>
            <w:proofErr w:type="spellStart"/>
            <w:r w:rsidR="00F85526">
              <w:rPr>
                <w:rFonts w:ascii="Calibri" w:hAnsi="Calibri"/>
              </w:rPr>
              <w:t>enum</w:t>
            </w:r>
            <w:proofErr w:type="spellEnd"/>
            <w:r w:rsidR="00F85526">
              <w:rPr>
                <w:rFonts w:ascii="Calibri" w:hAnsi="Calibri"/>
              </w:rPr>
              <w:t xml:space="preserve"> (0, Закрыт/1, Открыт/2, Зарезервирован/3, Удалён))</w:t>
            </w:r>
          </w:p>
          <w:p w14:paraId="2860DA85" w14:textId="3F9652DA" w:rsidR="001A166D" w:rsidRPr="001A166D" w:rsidRDefault="001A166D" w:rsidP="00504351">
            <w:pPr>
              <w:pStyle w:val="aa"/>
              <w:numPr>
                <w:ilvl w:val="0"/>
                <w:numId w:val="8"/>
              </w:numPr>
              <w:rPr>
                <w:rFonts w:ascii="Calibri" w:hAnsi="Calibri"/>
              </w:rPr>
            </w:pPr>
            <w:proofErr w:type="spellStart"/>
            <w:r w:rsidRPr="001A166D">
              <w:rPr>
                <w:rFonts w:ascii="Calibri" w:hAnsi="Calibri"/>
                <w:lang w:val="en-US"/>
              </w:rPr>
              <w:t>accountNumber</w:t>
            </w:r>
            <w:proofErr w:type="spellEnd"/>
            <w:r>
              <w:rPr>
                <w:rFonts w:ascii="Calibri" w:hAnsi="Calibri"/>
              </w:rPr>
              <w:t xml:space="preserve"> – </w:t>
            </w:r>
            <w:proofErr w:type="spellStart"/>
            <w:proofErr w:type="gramStart"/>
            <w:r w:rsidR="00F620E4" w:rsidRPr="00F620E4">
              <w:rPr>
                <w:rFonts w:ascii="Calibri" w:hAnsi="Calibri"/>
                <w:b/>
                <w:bCs/>
                <w:lang w:val="en-US"/>
              </w:rPr>
              <w:t>account.number</w:t>
            </w:r>
            <w:proofErr w:type="spellEnd"/>
            <w:proofErr w:type="gramEnd"/>
          </w:p>
          <w:p w14:paraId="2FFA91F1" w14:textId="3189B32F" w:rsidR="008D5B43" w:rsidRDefault="008D5B43">
            <w:pPr>
              <w:rPr>
                <w:rFonts w:ascii="Calibri" w:hAnsi="Calibri"/>
              </w:rPr>
            </w:pPr>
          </w:p>
        </w:tc>
      </w:tr>
      <w:tr w:rsidR="008D5B43" w14:paraId="19AD3E69" w14:textId="77777777">
        <w:trPr>
          <w:trHeight w:val="276"/>
        </w:trPr>
        <w:tc>
          <w:tcPr>
            <w:tcW w:w="856" w:type="dxa"/>
          </w:tcPr>
          <w:p w14:paraId="17640CFF" w14:textId="77777777" w:rsidR="008D5B43" w:rsidRDefault="006D18C5">
            <w:pPr>
              <w:pStyle w:val="aa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</w:t>
            </w:r>
          </w:p>
        </w:tc>
        <w:tc>
          <w:tcPr>
            <w:tcW w:w="5084" w:type="dxa"/>
          </w:tcPr>
          <w:p w14:paraId="74534AAE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Выполняется отправка данных в систему-источник запроса на создание Продуктового регистра</w:t>
            </w:r>
          </w:p>
          <w:p w14:paraId="3A64F052" w14:textId="77777777" w:rsidR="008D5B43" w:rsidRDefault="008D5B43">
            <w:pPr>
              <w:rPr>
                <w:rFonts w:ascii="Calibri" w:hAnsi="Calibri"/>
              </w:rPr>
            </w:pPr>
          </w:p>
        </w:tc>
        <w:tc>
          <w:tcPr>
            <w:tcW w:w="12325" w:type="dxa"/>
          </w:tcPr>
          <w:p w14:paraId="4D643E0C" w14:textId="5A3C6348" w:rsidR="008D5B43" w:rsidRPr="00604092" w:rsidRDefault="006D18C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Response.body</w:t>
            </w:r>
            <w:proofErr w:type="spellEnd"/>
            <w:r w:rsidR="00F620E4" w:rsidRPr="00F620E4">
              <w:rPr>
                <w:rFonts w:ascii="Calibri" w:hAnsi="Calibri"/>
              </w:rPr>
              <w:t xml:space="preserve"> </w:t>
            </w:r>
            <w:r w:rsidR="00F620E4">
              <w:rPr>
                <w:rFonts w:ascii="Calibri" w:hAnsi="Calibri"/>
              </w:rPr>
              <w:t xml:space="preserve">должен содержать </w:t>
            </w:r>
            <w:r w:rsidR="00F620E4">
              <w:rPr>
                <w:rFonts w:ascii="Calibri" w:hAnsi="Calibri"/>
                <w:lang w:val="en-US"/>
              </w:rPr>
              <w:t>id</w:t>
            </w:r>
            <w:r w:rsidR="00F620E4">
              <w:rPr>
                <w:rFonts w:ascii="Calibri" w:hAnsi="Calibri"/>
              </w:rPr>
              <w:t xml:space="preserve"> созданного продуктового регистра</w:t>
            </w:r>
            <w:r w:rsidR="00604092">
              <w:rPr>
                <w:rFonts w:ascii="Calibri" w:hAnsi="Calibri"/>
              </w:rPr>
              <w:t xml:space="preserve"> в </w:t>
            </w:r>
            <w:r w:rsidR="00604092">
              <w:rPr>
                <w:rFonts w:ascii="Calibri" w:hAnsi="Calibri"/>
                <w:lang w:val="en-US"/>
              </w:rPr>
              <w:t>JSON</w:t>
            </w:r>
            <w:r w:rsidR="00604092">
              <w:rPr>
                <w:rFonts w:ascii="Calibri" w:hAnsi="Calibri"/>
              </w:rPr>
              <w:t xml:space="preserve"> установленной формы</w:t>
            </w:r>
          </w:p>
        </w:tc>
      </w:tr>
    </w:tbl>
    <w:p w14:paraId="263FF2C6" w14:textId="41CD4727" w:rsidR="008D5B43" w:rsidRDefault="008D5B43">
      <w:pPr>
        <w:pStyle w:val="aa"/>
        <w:rPr>
          <w:rFonts w:ascii="Calibri" w:hAnsi="Calibri"/>
        </w:rPr>
      </w:pPr>
    </w:p>
    <w:p w14:paraId="7B2F853F" w14:textId="77777777" w:rsidR="00110D7B" w:rsidRDefault="00110D7B">
      <w:pPr>
        <w:pStyle w:val="aa"/>
        <w:rPr>
          <w:rFonts w:ascii="Calibri" w:hAnsi="Calibri"/>
        </w:rPr>
      </w:pPr>
    </w:p>
    <w:p w14:paraId="21EE4793" w14:textId="77777777" w:rsidR="008D5B43" w:rsidRDefault="008D5B43">
      <w:pPr>
        <w:rPr>
          <w:rFonts w:ascii="Calibri" w:hAnsi="Calibri"/>
        </w:rPr>
      </w:pPr>
    </w:p>
    <w:p w14:paraId="4D3C8534" w14:textId="77777777" w:rsidR="008D5B43" w:rsidRDefault="006D18C5">
      <w:pPr>
        <w:pStyle w:val="1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Свойства вызова</w:t>
      </w:r>
    </w:p>
    <w:tbl>
      <w:tblPr>
        <w:tblW w:w="0" w:type="auto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7"/>
        <w:gridCol w:w="1843"/>
      </w:tblGrid>
      <w:tr w:rsidR="008D5B43" w14:paraId="1C873A2E" w14:textId="77777777" w:rsidTr="00384B22">
        <w:tc>
          <w:tcPr>
            <w:tcW w:w="354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F09F6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Тип взаимодействия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BDF5B1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REST</w:t>
            </w:r>
          </w:p>
        </w:tc>
      </w:tr>
      <w:tr w:rsidR="008D5B43" w14:paraId="365F57DE" w14:textId="77777777" w:rsidTr="00384B22">
        <w:tc>
          <w:tcPr>
            <w:tcW w:w="354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CFB701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Формат запроса/ответа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C4EFE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JSON</w:t>
            </w:r>
          </w:p>
        </w:tc>
      </w:tr>
      <w:tr w:rsidR="008D5B43" w14:paraId="19867473" w14:textId="77777777" w:rsidTr="00384B22">
        <w:tc>
          <w:tcPr>
            <w:tcW w:w="354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AA137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Тип вызова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C76BFC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Синхронный</w:t>
            </w:r>
          </w:p>
        </w:tc>
      </w:tr>
      <w:tr w:rsidR="008D5B43" w14:paraId="716BC879" w14:textId="77777777" w:rsidTr="00384B22">
        <w:tc>
          <w:tcPr>
            <w:tcW w:w="354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2E1859" w14:textId="77777777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Протокол взаимодействия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68ED7E" w14:textId="194A5AFA" w:rsidR="008D5B43" w:rsidRDefault="006D18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</w:t>
            </w:r>
          </w:p>
        </w:tc>
      </w:tr>
    </w:tbl>
    <w:p w14:paraId="4EF6B1A8" w14:textId="38B584FD" w:rsidR="008D5B43" w:rsidRDefault="006D18C5">
      <w:pPr>
        <w:pStyle w:val="1"/>
        <w:numPr>
          <w:ilvl w:val="0"/>
          <w:numId w:val="2"/>
        </w:numPr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>API СЕРВИСА</w:t>
      </w:r>
    </w:p>
    <w:p w14:paraId="690A62DB" w14:textId="77777777" w:rsidR="008D5B43" w:rsidRDefault="006D18C5">
      <w:pPr>
        <w:pStyle w:val="2"/>
        <w:ind w:firstLine="708"/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 xml:space="preserve">6.1. </w:t>
      </w:r>
      <w:hyperlink w:anchor="Bookmark12" w:tooltip="Описание employee-info/card" w:history="1">
        <w:r>
          <w:rPr>
            <w:rStyle w:val="a9"/>
            <w:rFonts w:ascii="Calibri" w:hAnsi="Calibri"/>
            <w:color w:val="000000"/>
            <w:sz w:val="24"/>
            <w:u w:val="none"/>
          </w:rPr>
          <w:t>URL</w:t>
        </w:r>
      </w:hyperlink>
    </w:p>
    <w:tbl>
      <w:tblPr>
        <w:tblStyle w:val="af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42"/>
        <w:gridCol w:w="7803"/>
      </w:tblGrid>
      <w:tr w:rsidR="008D5B43" w14:paraId="1D52BF83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9D1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Контур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C41A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URL</w:t>
            </w:r>
          </w:p>
        </w:tc>
      </w:tr>
      <w:tr w:rsidR="008D5B43" w:rsidRPr="00110D7B" w14:paraId="410B87EA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C28F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DEV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A3BE" w14:textId="77777777" w:rsidR="008D5B43" w:rsidRPr="006D18C5" w:rsidRDefault="006D18C5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</w:pPr>
            <w:r w:rsidRPr="006D18C5"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  <w:t>POST https:/</w:t>
            </w:r>
            <w:r>
              <w:rPr>
                <w:rStyle w:val="inline-comment-marker0"/>
                <w:rFonts w:ascii="Calibri" w:hAnsi="Calibri"/>
                <w:b w:val="0"/>
                <w:color w:val="FF0000"/>
                <w:sz w:val="24"/>
              </w:rPr>
              <w:t>сервер</w:t>
            </w:r>
            <w:r w:rsidRPr="006D18C5">
              <w:rPr>
                <w:rStyle w:val="inline-comment-marker0"/>
                <w:rFonts w:ascii="Calibri" w:hAnsi="Calibri"/>
                <w:b w:val="0"/>
                <w:color w:val="FF0000"/>
                <w:sz w:val="24"/>
                <w:lang w:val="en-US"/>
              </w:rPr>
              <w:t>/port/</w:t>
            </w:r>
            <w:r w:rsidRPr="006D18C5"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  <w:t>corporate-settlement-account/create</w:t>
            </w:r>
          </w:p>
        </w:tc>
      </w:tr>
      <w:tr w:rsidR="008D5B43" w14:paraId="46826FB8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F851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ИФТ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333C" w14:textId="77777777" w:rsidR="008D5B43" w:rsidRDefault="008D5B43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  <w:tr w:rsidR="008D5B43" w14:paraId="24F8DB04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767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НТ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80EC" w14:textId="77777777" w:rsidR="008D5B43" w:rsidRDefault="008D5B43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  <w:tr w:rsidR="008D5B43" w14:paraId="289CD988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F6E6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ПРЕПРОД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DC94" w14:textId="77777777" w:rsidR="008D5B43" w:rsidRDefault="008D5B43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  <w:tr w:rsidR="008D5B43" w14:paraId="50930F10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FFFD" w14:textId="77777777" w:rsidR="008D5B43" w:rsidRDefault="006D18C5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ПРОД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4E9E" w14:textId="77777777" w:rsidR="008D5B43" w:rsidRDefault="008D5B43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</w:tbl>
    <w:p w14:paraId="27EF7202" w14:textId="77777777" w:rsidR="00384B22" w:rsidRDefault="00384B22">
      <w:pPr>
        <w:pStyle w:val="2"/>
        <w:ind w:firstLine="708"/>
        <w:rPr>
          <w:rStyle w:val="inline-comment-marker0"/>
          <w:rFonts w:ascii="Calibri" w:hAnsi="Calibri"/>
          <w:sz w:val="24"/>
        </w:rPr>
      </w:pPr>
    </w:p>
    <w:p w14:paraId="3DE55F43" w14:textId="77777777" w:rsidR="008D5B43" w:rsidRDefault="006D18C5">
      <w:pPr>
        <w:pStyle w:val="2"/>
        <w:ind w:firstLine="708"/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 xml:space="preserve">6.2. </w:t>
      </w:r>
      <w:r>
        <w:rPr>
          <w:rStyle w:val="a9"/>
          <w:rFonts w:ascii="Calibri" w:hAnsi="Calibri"/>
          <w:color w:val="000000"/>
          <w:sz w:val="24"/>
          <w:u w:val="none"/>
        </w:rPr>
        <w:t>Формат запроса</w:t>
      </w:r>
    </w:p>
    <w:p w14:paraId="238459EB" w14:textId="77777777" w:rsidR="008D5B43" w:rsidRDefault="006D18C5">
      <w:pPr>
        <w:ind w:firstLine="708"/>
        <w:rPr>
          <w:rStyle w:val="inline-comment-marker0"/>
          <w:rFonts w:ascii="Calibri" w:hAnsi="Calibri"/>
          <w:b/>
          <w:i/>
        </w:rPr>
      </w:pPr>
      <w:proofErr w:type="spellStart"/>
      <w:r>
        <w:rPr>
          <w:rStyle w:val="inline-comment-marker0"/>
          <w:rFonts w:ascii="Calibri" w:hAnsi="Calibri"/>
          <w:b/>
          <w:i/>
        </w:rPr>
        <w:t>Request.Body</w:t>
      </w:r>
      <w:proofErr w:type="spellEnd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742"/>
        <w:gridCol w:w="3705"/>
        <w:gridCol w:w="1329"/>
        <w:gridCol w:w="728"/>
        <w:gridCol w:w="9782"/>
      </w:tblGrid>
      <w:tr w:rsidR="008D5B43" w14:paraId="14219624" w14:textId="77777777">
        <w:trPr>
          <w:trHeight w:val="269"/>
        </w:trPr>
        <w:tc>
          <w:tcPr>
            <w:tcW w:w="638" w:type="dxa"/>
          </w:tcPr>
          <w:p w14:paraId="277A5846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№</w:t>
            </w:r>
          </w:p>
        </w:tc>
        <w:tc>
          <w:tcPr>
            <w:tcW w:w="3742" w:type="dxa"/>
          </w:tcPr>
          <w:p w14:paraId="1B994F59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Атрибут</w:t>
            </w:r>
          </w:p>
        </w:tc>
        <w:tc>
          <w:tcPr>
            <w:tcW w:w="3705" w:type="dxa"/>
          </w:tcPr>
          <w:p w14:paraId="6385BB9B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Системное имя</w:t>
            </w:r>
          </w:p>
        </w:tc>
        <w:tc>
          <w:tcPr>
            <w:tcW w:w="1329" w:type="dxa"/>
          </w:tcPr>
          <w:p w14:paraId="1C7B24F1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Тип [Формат]</w:t>
            </w:r>
          </w:p>
        </w:tc>
        <w:tc>
          <w:tcPr>
            <w:tcW w:w="728" w:type="dxa"/>
          </w:tcPr>
          <w:p w14:paraId="3B450027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proofErr w:type="spellStart"/>
            <w:r>
              <w:rPr>
                <w:rStyle w:val="inline-comment-marker0"/>
                <w:rFonts w:ascii="Calibri" w:hAnsi="Calibri"/>
                <w:b/>
              </w:rPr>
              <w:t>Обяз</w:t>
            </w:r>
            <w:proofErr w:type="spellEnd"/>
            <w:r>
              <w:rPr>
                <w:rStyle w:val="inline-comment-marker0"/>
                <w:rFonts w:ascii="Calibri" w:hAnsi="Calibri"/>
                <w:b/>
              </w:rPr>
              <w:t xml:space="preserve"> +</w:t>
            </w:r>
          </w:p>
          <w:p w14:paraId="6123A066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proofErr w:type="spellStart"/>
            <w:r>
              <w:rPr>
                <w:rStyle w:val="inline-comment-marker0"/>
                <w:rFonts w:ascii="Calibri" w:hAnsi="Calibri"/>
                <w:b/>
              </w:rPr>
              <w:t>Опц</w:t>
            </w:r>
            <w:proofErr w:type="spellEnd"/>
            <w:r>
              <w:rPr>
                <w:rStyle w:val="inline-comment-marker0"/>
                <w:rFonts w:ascii="Calibri" w:hAnsi="Calibri"/>
                <w:b/>
              </w:rPr>
              <w:t xml:space="preserve"> -</w:t>
            </w:r>
          </w:p>
        </w:tc>
        <w:tc>
          <w:tcPr>
            <w:tcW w:w="9782" w:type="dxa"/>
          </w:tcPr>
          <w:p w14:paraId="2ECD46CB" w14:textId="77777777" w:rsidR="008D5B43" w:rsidRDefault="006D18C5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Описание</w:t>
            </w:r>
          </w:p>
        </w:tc>
      </w:tr>
      <w:tr w:rsidR="008D5B43" w14:paraId="492F71B0" w14:textId="77777777">
        <w:trPr>
          <w:trHeight w:val="269"/>
        </w:trPr>
        <w:tc>
          <w:tcPr>
            <w:tcW w:w="638" w:type="dxa"/>
          </w:tcPr>
          <w:p w14:paraId="6789A5FD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  <w:bookmarkStart w:id="7" w:name="_Hlk150883164"/>
          </w:p>
        </w:tc>
        <w:tc>
          <w:tcPr>
            <w:tcW w:w="3742" w:type="dxa"/>
          </w:tcPr>
          <w:p w14:paraId="26B1BC9E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Идентификатор экземпляра продукта</w:t>
            </w:r>
          </w:p>
          <w:p w14:paraId="0B9DCDD9" w14:textId="77777777" w:rsidR="008D5B43" w:rsidRDefault="008D5B43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3705" w:type="dxa"/>
          </w:tcPr>
          <w:p w14:paraId="3FEEA625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instanceId</w:t>
            </w:r>
            <w:proofErr w:type="spellEnd"/>
          </w:p>
        </w:tc>
        <w:tc>
          <w:tcPr>
            <w:tcW w:w="1329" w:type="dxa"/>
          </w:tcPr>
          <w:p w14:paraId="4168A8A4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  <w:p w14:paraId="671A7531" w14:textId="77777777" w:rsidR="008D5B43" w:rsidRDefault="006D18C5">
            <w:pPr>
              <w:pStyle w:val="ac"/>
              <w:rPr>
                <w:rStyle w:val="inline-comment-marker0"/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Style w:val="inline-comment-marker0"/>
                <w:rFonts w:ascii="Calibri" w:hAnsi="Calibri"/>
                <w:color w:val="000000"/>
                <w:sz w:val="24"/>
              </w:rPr>
              <w:t>sequence</w:t>
            </w:r>
            <w:proofErr w:type="spellEnd"/>
            <w:r>
              <w:rPr>
                <w:rStyle w:val="inline-comment-marker0"/>
                <w:rFonts w:ascii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728" w:type="dxa"/>
          </w:tcPr>
          <w:p w14:paraId="7D0EBBED" w14:textId="77777777" w:rsidR="008D5B43" w:rsidRDefault="006D18C5" w:rsidP="00E20218">
            <w:pPr>
              <w:pStyle w:val="ac"/>
              <w:jc w:val="center"/>
              <w:rPr>
                <w:rStyle w:val="inline-comment-marker0"/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+</w:t>
            </w:r>
          </w:p>
        </w:tc>
        <w:tc>
          <w:tcPr>
            <w:tcW w:w="9782" w:type="dxa"/>
          </w:tcPr>
          <w:p w14:paraId="394C7F37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Идентификатор ЭП, к которому привязывается продуктовый регистр</w:t>
            </w:r>
          </w:p>
          <w:bookmarkEnd w:id="7"/>
          <w:p w14:paraId="46B92E3B" w14:textId="77777777" w:rsidR="008D5B43" w:rsidRDefault="008D5B43">
            <w:pPr>
              <w:pStyle w:val="ac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8D5B43" w14:paraId="72C1F83D" w14:textId="77777777">
        <w:trPr>
          <w:trHeight w:val="269"/>
        </w:trPr>
        <w:tc>
          <w:tcPr>
            <w:tcW w:w="638" w:type="dxa"/>
          </w:tcPr>
          <w:p w14:paraId="3C294820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16C0CFA4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Тип регистра</w:t>
            </w:r>
          </w:p>
        </w:tc>
        <w:tc>
          <w:tcPr>
            <w:tcW w:w="3705" w:type="dxa"/>
          </w:tcPr>
          <w:p w14:paraId="7DEA7C26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registryTypeCode</w:t>
            </w:r>
            <w:proofErr w:type="spellEnd"/>
          </w:p>
        </w:tc>
        <w:tc>
          <w:tcPr>
            <w:tcW w:w="1329" w:type="dxa"/>
          </w:tcPr>
          <w:p w14:paraId="27A9B923" w14:textId="77777777" w:rsidR="008D5B43" w:rsidRDefault="006D18C5">
            <w:pPr>
              <w:pStyle w:val="ac"/>
              <w:rPr>
                <w:rStyle w:val="inline-comment-marker0"/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Style w:val="inline-comment-marker0"/>
                <w:rFonts w:ascii="Calibri" w:hAnsi="Calibri"/>
                <w:color w:val="000000"/>
                <w:sz w:val="24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35304CF5" w14:textId="77777777" w:rsidR="008D5B43" w:rsidRDefault="006D18C5" w:rsidP="00E20218">
            <w:pPr>
              <w:pStyle w:val="ac"/>
              <w:jc w:val="center"/>
              <w:rPr>
                <w:rStyle w:val="inline-comment-marker0"/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-</w:t>
            </w:r>
          </w:p>
        </w:tc>
        <w:tc>
          <w:tcPr>
            <w:tcW w:w="9782" w:type="dxa"/>
          </w:tcPr>
          <w:p w14:paraId="1905134C" w14:textId="77777777" w:rsidR="008D5B43" w:rsidRDefault="006D18C5">
            <w:pPr>
              <w:pStyle w:val="ac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Тип создаваемого продуктового регистра</w:t>
            </w:r>
          </w:p>
        </w:tc>
      </w:tr>
      <w:tr w:rsidR="008D5B43" w14:paraId="5A2E2856" w14:textId="77777777">
        <w:trPr>
          <w:trHeight w:val="269"/>
        </w:trPr>
        <w:tc>
          <w:tcPr>
            <w:tcW w:w="638" w:type="dxa"/>
          </w:tcPr>
          <w:p w14:paraId="165D2DC1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0FB106AE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Тип счета</w:t>
            </w:r>
          </w:p>
        </w:tc>
        <w:tc>
          <w:tcPr>
            <w:tcW w:w="3705" w:type="dxa"/>
          </w:tcPr>
          <w:p w14:paraId="1559F238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accountType</w:t>
            </w:r>
            <w:proofErr w:type="spellEnd"/>
          </w:p>
        </w:tc>
        <w:tc>
          <w:tcPr>
            <w:tcW w:w="1329" w:type="dxa"/>
          </w:tcPr>
          <w:p w14:paraId="36ADF9E1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4B57F4AB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  <w:p w14:paraId="08522C5A" w14:textId="77777777" w:rsidR="008D5B43" w:rsidRDefault="008D5B43" w:rsidP="00E20218">
            <w:pPr>
              <w:jc w:val="center"/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9782" w:type="dxa"/>
          </w:tcPr>
          <w:p w14:paraId="537C1F35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Клиентский или внутрибанковский</w:t>
            </w:r>
          </w:p>
          <w:p w14:paraId="5BC61C07" w14:textId="77777777" w:rsidR="008D5B43" w:rsidRDefault="008D5B43">
            <w:pPr>
              <w:rPr>
                <w:rFonts w:ascii="Calibri" w:hAnsi="Calibri"/>
              </w:rPr>
            </w:pPr>
          </w:p>
        </w:tc>
      </w:tr>
      <w:tr w:rsidR="008D5B43" w14:paraId="46A12831" w14:textId="77777777">
        <w:trPr>
          <w:trHeight w:val="387"/>
        </w:trPr>
        <w:tc>
          <w:tcPr>
            <w:tcW w:w="638" w:type="dxa"/>
          </w:tcPr>
          <w:p w14:paraId="37CE4562" w14:textId="77777777" w:rsidR="008D5B43" w:rsidRDefault="008D5B43">
            <w:pPr>
              <w:rPr>
                <w:rStyle w:val="inline-comment-marker0"/>
                <w:rFonts w:ascii="Calibri" w:hAnsi="Calibri"/>
                <w:b/>
                <w:color w:val="0070C0"/>
              </w:rPr>
            </w:pPr>
          </w:p>
        </w:tc>
        <w:tc>
          <w:tcPr>
            <w:tcW w:w="3742" w:type="dxa"/>
          </w:tcPr>
          <w:p w14:paraId="7F4887C8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Код валюты</w:t>
            </w:r>
          </w:p>
        </w:tc>
        <w:tc>
          <w:tcPr>
            <w:tcW w:w="3705" w:type="dxa"/>
          </w:tcPr>
          <w:p w14:paraId="1C8DF2ED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currencyCode</w:t>
            </w:r>
            <w:proofErr w:type="spellEnd"/>
          </w:p>
        </w:tc>
        <w:tc>
          <w:tcPr>
            <w:tcW w:w="1329" w:type="dxa"/>
          </w:tcPr>
          <w:p w14:paraId="0CAD3DE6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6D2C6530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5B32CAF6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3-х </w:t>
            </w:r>
            <w:proofErr w:type="spellStart"/>
            <w:r>
              <w:rPr>
                <w:rFonts w:ascii="Calibri" w:hAnsi="Calibri"/>
                <w:highlight w:val="white"/>
              </w:rPr>
              <w:t>значный</w:t>
            </w:r>
            <w:proofErr w:type="spellEnd"/>
            <w:r>
              <w:rPr>
                <w:rFonts w:ascii="Calibri" w:hAnsi="Calibri"/>
                <w:highlight w:val="white"/>
              </w:rPr>
              <w:t xml:space="preserve"> код валюты</w:t>
            </w:r>
          </w:p>
        </w:tc>
      </w:tr>
      <w:tr w:rsidR="008D5B43" w14:paraId="17ADC961" w14:textId="77777777">
        <w:trPr>
          <w:trHeight w:val="379"/>
        </w:trPr>
        <w:tc>
          <w:tcPr>
            <w:tcW w:w="638" w:type="dxa"/>
          </w:tcPr>
          <w:p w14:paraId="2F8FBE10" w14:textId="77777777" w:rsidR="008D5B43" w:rsidRDefault="008D5B43">
            <w:pPr>
              <w:rPr>
                <w:rStyle w:val="inline-comment-marker0"/>
                <w:rFonts w:ascii="Calibri" w:hAnsi="Calibri"/>
                <w:b/>
                <w:color w:val="0070C0"/>
              </w:rPr>
            </w:pPr>
          </w:p>
        </w:tc>
        <w:tc>
          <w:tcPr>
            <w:tcW w:w="3742" w:type="dxa"/>
          </w:tcPr>
          <w:p w14:paraId="387B329F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Код филиала</w:t>
            </w:r>
          </w:p>
        </w:tc>
        <w:tc>
          <w:tcPr>
            <w:tcW w:w="3705" w:type="dxa"/>
          </w:tcPr>
          <w:p w14:paraId="6951CA30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branchCode</w:t>
            </w:r>
            <w:proofErr w:type="spellEnd"/>
          </w:p>
        </w:tc>
        <w:tc>
          <w:tcPr>
            <w:tcW w:w="1329" w:type="dxa"/>
          </w:tcPr>
          <w:p w14:paraId="01C677C5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35ED7C5C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72C8AD50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Код филиала</w:t>
            </w:r>
          </w:p>
        </w:tc>
      </w:tr>
      <w:tr w:rsidR="008D5B43" w14:paraId="7B7A3D62" w14:textId="77777777">
        <w:trPr>
          <w:trHeight w:val="269"/>
        </w:trPr>
        <w:tc>
          <w:tcPr>
            <w:tcW w:w="638" w:type="dxa"/>
          </w:tcPr>
          <w:p w14:paraId="011356B3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5DF1B6F1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Код срочности</w:t>
            </w:r>
          </w:p>
        </w:tc>
        <w:tc>
          <w:tcPr>
            <w:tcW w:w="3705" w:type="dxa"/>
          </w:tcPr>
          <w:p w14:paraId="1D0411F2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priorityCode</w:t>
            </w:r>
            <w:proofErr w:type="spellEnd"/>
          </w:p>
        </w:tc>
        <w:tc>
          <w:tcPr>
            <w:tcW w:w="1329" w:type="dxa"/>
          </w:tcPr>
          <w:p w14:paraId="4031406A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3C80F1A2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39C2A680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Всегда «00» для ПП РО ЮЛ</w:t>
            </w:r>
          </w:p>
        </w:tc>
      </w:tr>
      <w:tr w:rsidR="008D5B43" w14:paraId="7B206F0D" w14:textId="77777777">
        <w:trPr>
          <w:trHeight w:val="307"/>
        </w:trPr>
        <w:tc>
          <w:tcPr>
            <w:tcW w:w="638" w:type="dxa"/>
          </w:tcPr>
          <w:p w14:paraId="1B91E458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46F1D4AB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Id</w:t>
            </w:r>
            <w:proofErr w:type="spellEnd"/>
            <w:r>
              <w:rPr>
                <w:rFonts w:ascii="Calibri" w:hAnsi="Calibri"/>
                <w:highlight w:val="white"/>
              </w:rPr>
              <w:t xml:space="preserve"> клиента</w:t>
            </w:r>
          </w:p>
        </w:tc>
        <w:tc>
          <w:tcPr>
            <w:tcW w:w="3705" w:type="dxa"/>
          </w:tcPr>
          <w:p w14:paraId="46786FA6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mdmCode</w:t>
            </w:r>
            <w:proofErr w:type="spellEnd"/>
          </w:p>
        </w:tc>
        <w:tc>
          <w:tcPr>
            <w:tcW w:w="1329" w:type="dxa"/>
          </w:tcPr>
          <w:p w14:paraId="156010BE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216F0FE8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3CC20AAD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МДМ код клиента (КЮЛ)</w:t>
            </w:r>
          </w:p>
        </w:tc>
      </w:tr>
      <w:tr w:rsidR="008D5B43" w14:paraId="7CDE2814" w14:textId="77777777">
        <w:trPr>
          <w:trHeight w:val="269"/>
        </w:trPr>
        <w:tc>
          <w:tcPr>
            <w:tcW w:w="638" w:type="dxa"/>
          </w:tcPr>
          <w:p w14:paraId="26514E9E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1841D7D8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Код клиента</w:t>
            </w:r>
          </w:p>
          <w:p w14:paraId="31024825" w14:textId="77777777" w:rsidR="008D5B43" w:rsidRDefault="008D5B43">
            <w:pPr>
              <w:rPr>
                <w:rFonts w:ascii="Calibri" w:hAnsi="Calibri"/>
                <w:highlight w:val="white"/>
              </w:rPr>
            </w:pPr>
          </w:p>
        </w:tc>
        <w:tc>
          <w:tcPr>
            <w:tcW w:w="3705" w:type="dxa"/>
          </w:tcPr>
          <w:p w14:paraId="3F9682A4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clientCode</w:t>
            </w:r>
            <w:proofErr w:type="spellEnd"/>
          </w:p>
        </w:tc>
        <w:tc>
          <w:tcPr>
            <w:tcW w:w="1329" w:type="dxa"/>
          </w:tcPr>
          <w:p w14:paraId="0C1EA732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0F00E5EF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3081C137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Только для ВИП (РЖД, ФПК). Обсуждается с клиентом (есть выбор).</w:t>
            </w:r>
          </w:p>
        </w:tc>
      </w:tr>
      <w:tr w:rsidR="008D5B43" w14:paraId="5812D5D8" w14:textId="77777777">
        <w:trPr>
          <w:trHeight w:val="269"/>
        </w:trPr>
        <w:tc>
          <w:tcPr>
            <w:tcW w:w="638" w:type="dxa"/>
          </w:tcPr>
          <w:p w14:paraId="71B483F2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3536BE58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Регион принадлежности железной дороги</w:t>
            </w:r>
          </w:p>
        </w:tc>
        <w:tc>
          <w:tcPr>
            <w:tcW w:w="3705" w:type="dxa"/>
          </w:tcPr>
          <w:p w14:paraId="1031114F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trainRegion</w:t>
            </w:r>
            <w:proofErr w:type="spellEnd"/>
          </w:p>
        </w:tc>
        <w:tc>
          <w:tcPr>
            <w:tcW w:w="1329" w:type="dxa"/>
          </w:tcPr>
          <w:p w14:paraId="4571C749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38F70F37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790F86B2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Только для ВИП (РЖД, ФПК)</w:t>
            </w:r>
          </w:p>
          <w:p w14:paraId="63AF5312" w14:textId="77777777" w:rsidR="008D5B43" w:rsidRDefault="008D5B43">
            <w:pPr>
              <w:rPr>
                <w:rFonts w:ascii="Calibri" w:hAnsi="Calibri"/>
                <w:highlight w:val="white"/>
              </w:rPr>
            </w:pPr>
          </w:p>
        </w:tc>
      </w:tr>
      <w:tr w:rsidR="008D5B43" w14:paraId="7F19A7A1" w14:textId="77777777">
        <w:trPr>
          <w:trHeight w:val="269"/>
        </w:trPr>
        <w:tc>
          <w:tcPr>
            <w:tcW w:w="638" w:type="dxa"/>
          </w:tcPr>
          <w:p w14:paraId="65A2A66B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2BD746BE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Счетчик</w:t>
            </w:r>
          </w:p>
        </w:tc>
        <w:tc>
          <w:tcPr>
            <w:tcW w:w="3705" w:type="dxa"/>
          </w:tcPr>
          <w:p w14:paraId="7CC1A1C4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counter</w:t>
            </w:r>
            <w:proofErr w:type="spellEnd"/>
          </w:p>
        </w:tc>
        <w:tc>
          <w:tcPr>
            <w:tcW w:w="1329" w:type="dxa"/>
          </w:tcPr>
          <w:p w14:paraId="2B67C5A1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47157AD8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1E1683A4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Только для ВИП (РЖД, ФПК)</w:t>
            </w:r>
          </w:p>
          <w:p w14:paraId="60C4F5E1" w14:textId="77777777" w:rsidR="008D5B43" w:rsidRDefault="008D5B43">
            <w:pPr>
              <w:rPr>
                <w:rFonts w:ascii="Calibri" w:hAnsi="Calibri"/>
                <w:highlight w:val="white"/>
              </w:rPr>
            </w:pPr>
          </w:p>
        </w:tc>
      </w:tr>
      <w:tr w:rsidR="008D5B43" w14:paraId="0B50B0B9" w14:textId="77777777">
        <w:trPr>
          <w:trHeight w:val="269"/>
        </w:trPr>
        <w:tc>
          <w:tcPr>
            <w:tcW w:w="638" w:type="dxa"/>
          </w:tcPr>
          <w:p w14:paraId="1640C51A" w14:textId="77777777" w:rsidR="008D5B43" w:rsidRDefault="008D5B43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</w:tcPr>
          <w:p w14:paraId="4DD6226D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Код точки продаж</w:t>
            </w:r>
          </w:p>
        </w:tc>
        <w:tc>
          <w:tcPr>
            <w:tcW w:w="3705" w:type="dxa"/>
          </w:tcPr>
          <w:p w14:paraId="2AF3A157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salesCode</w:t>
            </w:r>
            <w:proofErr w:type="spellEnd"/>
          </w:p>
        </w:tc>
        <w:tc>
          <w:tcPr>
            <w:tcW w:w="1329" w:type="dxa"/>
          </w:tcPr>
          <w:p w14:paraId="5F81561A" w14:textId="77777777" w:rsidR="008D5B43" w:rsidRDefault="006D18C5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7FD118EE" w14:textId="77777777" w:rsidR="008D5B43" w:rsidRDefault="006D18C5" w:rsidP="00E20218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13B65B79" w14:textId="77777777" w:rsidR="008D5B43" w:rsidRDefault="006D18C5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Код точки продаж</w:t>
            </w:r>
          </w:p>
          <w:p w14:paraId="55DFF1EB" w14:textId="77777777" w:rsidR="008D5B43" w:rsidRDefault="008D5B43">
            <w:pPr>
              <w:rPr>
                <w:rFonts w:ascii="Calibri" w:hAnsi="Calibri"/>
                <w:color w:val="232431"/>
                <w:highlight w:val="white"/>
              </w:rPr>
            </w:pPr>
          </w:p>
        </w:tc>
      </w:tr>
    </w:tbl>
    <w:p w14:paraId="31984F59" w14:textId="77777777" w:rsidR="008D5B43" w:rsidRDefault="008D5B43">
      <w:pPr>
        <w:ind w:firstLine="708"/>
        <w:rPr>
          <w:rStyle w:val="inline-comment-marker0"/>
          <w:rFonts w:ascii="Calibri" w:hAnsi="Calibri"/>
          <w:b/>
        </w:rPr>
      </w:pPr>
    </w:p>
    <w:p w14:paraId="3B28CE44" w14:textId="77777777" w:rsidR="008D5B43" w:rsidRDefault="006D18C5">
      <w:pPr>
        <w:pStyle w:val="2"/>
        <w:ind w:firstLine="708"/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 xml:space="preserve">6.3. </w:t>
      </w:r>
      <w:r>
        <w:rPr>
          <w:rStyle w:val="a9"/>
          <w:rFonts w:ascii="Calibri" w:hAnsi="Calibri"/>
          <w:color w:val="000000"/>
          <w:sz w:val="24"/>
          <w:u w:val="none"/>
        </w:rPr>
        <w:t>Формат ответа</w:t>
      </w:r>
    </w:p>
    <w:p w14:paraId="277DE4BD" w14:textId="77777777" w:rsidR="008D5B43" w:rsidRDefault="006D18C5">
      <w:pPr>
        <w:ind w:firstLine="708"/>
        <w:rPr>
          <w:rStyle w:val="inline-comment-marker0"/>
          <w:rFonts w:ascii="Calibri" w:hAnsi="Calibri"/>
          <w:b/>
          <w:i/>
        </w:rPr>
      </w:pPr>
      <w:proofErr w:type="spellStart"/>
      <w:r>
        <w:rPr>
          <w:rStyle w:val="inline-comment-marker0"/>
          <w:rFonts w:ascii="Calibri" w:hAnsi="Calibri"/>
          <w:b/>
          <w:i/>
        </w:rPr>
        <w:t>Response.Body</w:t>
      </w:r>
      <w:proofErr w:type="spellEnd"/>
    </w:p>
    <w:p w14:paraId="0A336107" w14:textId="77777777" w:rsidR="009F4399" w:rsidRDefault="009F4399" w:rsidP="009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134"/>
        <w:rPr>
          <w:rFonts w:ascii="Calibri" w:hAnsi="Calibri"/>
          <w:lang w:val="en-US"/>
        </w:rPr>
      </w:pPr>
      <w:bookmarkStart w:id="8" w:name="_Hlk150884049"/>
      <w:r>
        <w:rPr>
          <w:rFonts w:ascii="Calibri" w:hAnsi="Calibri"/>
          <w:lang w:val="en-US"/>
        </w:rPr>
        <w:t>{</w:t>
      </w:r>
    </w:p>
    <w:p w14:paraId="23BCFEEE" w14:textId="44ABB45E" w:rsidR="008D5B43" w:rsidRDefault="006D18C5" w:rsidP="009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416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data</w:t>
      </w:r>
      <w:proofErr w:type="spellEnd"/>
      <w:r>
        <w:rPr>
          <w:rFonts w:ascii="Calibri" w:hAnsi="Calibri"/>
        </w:rPr>
        <w:t>": {</w:t>
      </w:r>
    </w:p>
    <w:p w14:paraId="248CA2E4" w14:textId="06D3E0A4" w:rsidR="008D5B43" w:rsidRDefault="006D18C5" w:rsidP="009F4399">
      <w:pPr>
        <w:ind w:left="1416" w:firstLine="708"/>
        <w:rPr>
          <w:rFonts w:ascii="Calibri" w:hAnsi="Calibri"/>
          <w:color w:val="538135" w:themeColor="accent6" w:themeShade="BF"/>
          <w:highlight w:val="white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account</w:t>
      </w:r>
      <w:r>
        <w:rPr>
          <w:rStyle w:val="inline-comment-marker0"/>
          <w:rFonts w:ascii="Calibri" w:hAnsi="Calibri"/>
        </w:rPr>
        <w:t>Id</w:t>
      </w:r>
      <w:proofErr w:type="spellEnd"/>
      <w:r>
        <w:rPr>
          <w:rFonts w:ascii="Calibri" w:hAnsi="Calibri"/>
        </w:rPr>
        <w:t>": "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" </w:t>
      </w:r>
      <w:r>
        <w:rPr>
          <w:rFonts w:ascii="Calibri" w:hAnsi="Calibri"/>
          <w:color w:val="538135" w:themeColor="accent6" w:themeShade="BF"/>
        </w:rPr>
        <w:t xml:space="preserve">// </w:t>
      </w:r>
      <w:r>
        <w:rPr>
          <w:rFonts w:ascii="Calibri" w:hAnsi="Calibri"/>
          <w:color w:val="538135" w:themeColor="accent6" w:themeShade="BF"/>
          <w:highlight w:val="white"/>
        </w:rPr>
        <w:t>Идентификатор продуктового регистра</w:t>
      </w:r>
    </w:p>
    <w:p w14:paraId="4251C1AC" w14:textId="701E0C14" w:rsidR="008D5B43" w:rsidRDefault="006D18C5" w:rsidP="009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416"/>
        <w:rPr>
          <w:rFonts w:ascii="Calibri" w:hAnsi="Calibri"/>
        </w:rPr>
      </w:pPr>
      <w:r>
        <w:rPr>
          <w:rFonts w:ascii="Calibri" w:hAnsi="Calibri"/>
        </w:rPr>
        <w:t>}</w:t>
      </w:r>
      <w:bookmarkEnd w:id="8"/>
    </w:p>
    <w:p w14:paraId="4BC2407E" w14:textId="76310AE5" w:rsidR="009F4399" w:rsidRPr="009F4399" w:rsidRDefault="009F4399" w:rsidP="009F4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134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}</w:t>
      </w:r>
    </w:p>
    <w:p w14:paraId="557FA9D7" w14:textId="77777777" w:rsidR="008D5B43" w:rsidRDefault="006D18C5">
      <w:pPr>
        <w:pStyle w:val="2"/>
        <w:ind w:firstLine="708"/>
        <w:rPr>
          <w:rStyle w:val="a9"/>
          <w:rFonts w:ascii="Calibri" w:hAnsi="Calibri"/>
          <w:color w:val="000000"/>
          <w:sz w:val="24"/>
          <w:u w:val="none"/>
        </w:rPr>
      </w:pPr>
      <w:r>
        <w:rPr>
          <w:rStyle w:val="inline-comment-marker0"/>
          <w:rFonts w:ascii="Calibri" w:hAnsi="Calibri"/>
          <w:sz w:val="24"/>
        </w:rPr>
        <w:lastRenderedPageBreak/>
        <w:t xml:space="preserve">6.4. </w:t>
      </w:r>
      <w:r>
        <w:rPr>
          <w:rStyle w:val="a9"/>
          <w:rFonts w:ascii="Calibri" w:hAnsi="Calibri"/>
          <w:color w:val="000000"/>
          <w:sz w:val="24"/>
          <w:u w:val="none"/>
        </w:rPr>
        <w:t>Коды и обработка ответов</w:t>
      </w:r>
    </w:p>
    <w:p w14:paraId="1DA38C74" w14:textId="77777777" w:rsidR="008D5B43" w:rsidRDefault="006D18C5">
      <w:pPr>
        <w:rPr>
          <w:rStyle w:val="inline-comment-marker0"/>
          <w:rFonts w:ascii="Calibri" w:hAnsi="Calibri"/>
        </w:rPr>
      </w:pPr>
      <w:r>
        <w:rPr>
          <w:rStyle w:val="inline-comment-marker0"/>
          <w:rFonts w:ascii="Calibri" w:hAnsi="Calibri"/>
        </w:rPr>
        <w:t>Тексты ошибок указаны в разделе 4. Описание Процесса.</w:t>
      </w:r>
    </w:p>
    <w:p w14:paraId="264FEE79" w14:textId="77777777" w:rsidR="008D5B43" w:rsidRDefault="008D5B43">
      <w:pPr>
        <w:rPr>
          <w:rFonts w:ascii="Calibri" w:hAnsi="Calibri"/>
          <w:highlight w:val="white"/>
        </w:rPr>
      </w:pPr>
    </w:p>
    <w:tbl>
      <w:tblPr>
        <w:tblStyle w:val="af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2"/>
        <w:gridCol w:w="7116"/>
      </w:tblGrid>
      <w:tr w:rsidR="00312997" w14:paraId="4E2BCD31" w14:textId="77777777">
        <w:trPr>
          <w:trHeight w:val="24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5180" w14:textId="77777777" w:rsidR="00312997" w:rsidRDefault="00312997">
            <w:pPr>
              <w:pStyle w:val="1"/>
              <w:jc w:val="center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Статус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86" w14:textId="37354F3C" w:rsidR="00312997" w:rsidRDefault="00312997">
            <w:pPr>
              <w:pStyle w:val="1"/>
              <w:jc w:val="center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Описание статуса</w:t>
            </w:r>
          </w:p>
        </w:tc>
      </w:tr>
      <w:tr w:rsidR="00312997" w14:paraId="1CDF60C9" w14:textId="77777777">
        <w:trPr>
          <w:trHeight w:val="24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B236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200 OK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7A31" w14:textId="4831F7C7" w:rsidR="00312997" w:rsidRPr="006D18C5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</w:pPr>
          </w:p>
        </w:tc>
      </w:tr>
      <w:tr w:rsidR="00312997" w14:paraId="23009D8A" w14:textId="77777777">
        <w:trPr>
          <w:trHeight w:val="24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CF1E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400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Bad</w:t>
            </w:r>
            <w:proofErr w:type="spellEnd"/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Request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9269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Ошибка синтаксиса</w:t>
            </w:r>
          </w:p>
        </w:tc>
      </w:tr>
      <w:tr w:rsidR="00312997" w14:paraId="0BEB41FA" w14:textId="77777777">
        <w:trPr>
          <w:trHeight w:val="24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28A0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404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Not</w:t>
            </w:r>
            <w:proofErr w:type="spellEnd"/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found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3CA4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Данные не найдены</w:t>
            </w:r>
          </w:p>
        </w:tc>
      </w:tr>
      <w:tr w:rsidR="00312997" w14:paraId="2C0FAA56" w14:textId="77777777">
        <w:trPr>
          <w:trHeight w:val="24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D6E1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500 Server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Error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6561" w14:textId="77777777" w:rsidR="00312997" w:rsidRDefault="00312997">
            <w:pPr>
              <w:pStyle w:val="1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Ошибка сервера</w:t>
            </w:r>
          </w:p>
        </w:tc>
      </w:tr>
    </w:tbl>
    <w:p w14:paraId="70067470" w14:textId="77777777" w:rsidR="008D5B43" w:rsidRDefault="008D5B43"/>
    <w:sectPr w:rsidR="008D5B43">
      <w:pgSz w:w="22113" w:h="11907" w:orient="landscape"/>
      <w:pgMar w:top="1701" w:right="1134" w:bottom="851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C25"/>
    <w:multiLevelType w:val="multilevel"/>
    <w:tmpl w:val="1794F2F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14C2087F"/>
    <w:multiLevelType w:val="multilevel"/>
    <w:tmpl w:val="4580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DEA4FD5"/>
    <w:multiLevelType w:val="multilevel"/>
    <w:tmpl w:val="A6A229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0000FF"/>
      </w:r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124" w:hanging="72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180" w:hanging="108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236" w:hanging="144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3" w15:restartNumberingAfterBreak="0">
    <w:nsid w:val="23F773FA"/>
    <w:multiLevelType w:val="multilevel"/>
    <w:tmpl w:val="12361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3CC8784E"/>
    <w:multiLevelType w:val="multilevel"/>
    <w:tmpl w:val="10EEC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0000FF"/>
      </w:r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124" w:hanging="72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180" w:hanging="108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236" w:hanging="144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5" w15:restartNumberingAfterBreak="0">
    <w:nsid w:val="45BF6283"/>
    <w:multiLevelType w:val="multilevel"/>
    <w:tmpl w:val="003EA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9E47203"/>
    <w:multiLevelType w:val="hybridMultilevel"/>
    <w:tmpl w:val="CCC8A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32554"/>
    <w:multiLevelType w:val="multilevel"/>
    <w:tmpl w:val="8432F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43"/>
    <w:rsid w:val="00110D7B"/>
    <w:rsid w:val="001350CA"/>
    <w:rsid w:val="001A166D"/>
    <w:rsid w:val="001A5C47"/>
    <w:rsid w:val="00203FEC"/>
    <w:rsid w:val="00267415"/>
    <w:rsid w:val="00312997"/>
    <w:rsid w:val="003479CE"/>
    <w:rsid w:val="00373448"/>
    <w:rsid w:val="00384B22"/>
    <w:rsid w:val="003A580F"/>
    <w:rsid w:val="003B4E4F"/>
    <w:rsid w:val="00433D73"/>
    <w:rsid w:val="00604092"/>
    <w:rsid w:val="00611B2A"/>
    <w:rsid w:val="00614B84"/>
    <w:rsid w:val="006D18C5"/>
    <w:rsid w:val="00873BD7"/>
    <w:rsid w:val="008D5B43"/>
    <w:rsid w:val="009F4399"/>
    <w:rsid w:val="00AB13F3"/>
    <w:rsid w:val="00B70434"/>
    <w:rsid w:val="00BD35E5"/>
    <w:rsid w:val="00C93BD4"/>
    <w:rsid w:val="00CB38FF"/>
    <w:rsid w:val="00CE4127"/>
    <w:rsid w:val="00E20218"/>
    <w:rsid w:val="00EB5189"/>
    <w:rsid w:val="00F620E4"/>
    <w:rsid w:val="00F8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18E4"/>
  <w15:docId w15:val="{C57576F1-CBD7-4346-B10A-452969D1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uiPriority w:val="9"/>
    <w:qFormat/>
    <w:pPr>
      <w:spacing w:beforeAutospacing="1" w:afterAutospacing="1"/>
      <w:outlineLvl w:val="0"/>
    </w:pPr>
    <w:rPr>
      <w:b/>
      <w:sz w:val="48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3">
    <w:name w:val="heading 3"/>
    <w:basedOn w:val="a"/>
    <w:link w:val="30"/>
    <w:uiPriority w:val="9"/>
    <w:qFormat/>
    <w:pPr>
      <w:spacing w:beforeAutospacing="1" w:afterAutospacing="1"/>
      <w:outlineLvl w:val="2"/>
    </w:pPr>
    <w:rPr>
      <w:b/>
      <w:sz w:val="27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/>
      <w:outlineLvl w:val="3"/>
    </w:pPr>
    <w:rPr>
      <w:rFonts w:asciiTheme="majorHAnsi" w:hAnsiTheme="majorHAnsi"/>
      <w:i/>
      <w:color w:val="2F5496" w:themeColor="accent1" w:themeShade="BF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sz w:val="24"/>
    </w:rPr>
  </w:style>
  <w:style w:type="paragraph" w:customStyle="1" w:styleId="sectionmacrowithborder">
    <w:name w:val="sectionmacrowithborder"/>
    <w:basedOn w:val="a"/>
    <w:link w:val="sectionmacrowithborder0"/>
    <w:pPr>
      <w:spacing w:before="150" w:afterAutospacing="1"/>
    </w:pPr>
  </w:style>
  <w:style w:type="character" w:customStyle="1" w:styleId="sectionmacrowithborder0">
    <w:name w:val="sectionmacrowithborder"/>
    <w:basedOn w:val="11"/>
    <w:link w:val="sectionmacrowithborder"/>
    <w:rPr>
      <w:sz w:val="24"/>
    </w:rPr>
  </w:style>
  <w:style w:type="paragraph" w:customStyle="1" w:styleId="confluence-information-macro-icon">
    <w:name w:val="confluence-information-macro-icon"/>
    <w:basedOn w:val="a"/>
    <w:link w:val="confluence-information-macro-icon0"/>
    <w:pPr>
      <w:spacing w:beforeAutospacing="1" w:afterAutospacing="1"/>
    </w:pPr>
  </w:style>
  <w:style w:type="character" w:customStyle="1" w:styleId="confluence-information-macro-icon0">
    <w:name w:val="confluence-information-macro-icon"/>
    <w:basedOn w:val="11"/>
    <w:link w:val="confluence-information-macro-icon"/>
    <w:rPr>
      <w:sz w:val="24"/>
    </w:rPr>
  </w:style>
  <w:style w:type="paragraph" w:customStyle="1" w:styleId="confluence-embedded-image1">
    <w:name w:val="confluence-embedded-image1"/>
    <w:basedOn w:val="a"/>
    <w:link w:val="confluence-embedded-image10"/>
    <w:pPr>
      <w:spacing w:beforeAutospacing="1" w:afterAutospacing="1"/>
    </w:pPr>
  </w:style>
  <w:style w:type="character" w:customStyle="1" w:styleId="confluence-embedded-image10">
    <w:name w:val="confluence-embedded-image1"/>
    <w:basedOn w:val="11"/>
    <w:link w:val="confluence-embedded-image1"/>
    <w:rPr>
      <w:sz w:val="24"/>
    </w:rPr>
  </w:style>
  <w:style w:type="paragraph" w:customStyle="1" w:styleId="confluence-information-macro-tip">
    <w:name w:val="confluence-information-macro-tip"/>
    <w:basedOn w:val="a"/>
    <w:link w:val="confluence-information-macro-tip0"/>
    <w:pPr>
      <w:spacing w:beforeAutospacing="1" w:afterAutospacing="1"/>
    </w:pPr>
  </w:style>
  <w:style w:type="character" w:customStyle="1" w:styleId="confluence-information-macro-tip0">
    <w:name w:val="confluence-information-macro-tip"/>
    <w:basedOn w:val="11"/>
    <w:link w:val="confluence-information-macro-tip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cell2">
    <w:name w:val="cell2"/>
    <w:basedOn w:val="a"/>
    <w:link w:val="cell20"/>
    <w:pPr>
      <w:spacing w:before="120" w:after="120"/>
    </w:pPr>
  </w:style>
  <w:style w:type="character" w:customStyle="1" w:styleId="cell20">
    <w:name w:val="cell2"/>
    <w:basedOn w:val="11"/>
    <w:link w:val="cell2"/>
    <w:rPr>
      <w:sz w:val="24"/>
    </w:rPr>
  </w:style>
  <w:style w:type="paragraph" w:customStyle="1" w:styleId="auto-cursor-target">
    <w:name w:val="auto-cursor-target"/>
    <w:basedOn w:val="a"/>
    <w:link w:val="auto-cursor-target0"/>
    <w:pPr>
      <w:spacing w:beforeAutospacing="1" w:afterAutospacing="1"/>
    </w:pPr>
  </w:style>
  <w:style w:type="character" w:customStyle="1" w:styleId="auto-cursor-target0">
    <w:name w:val="auto-cursor-target"/>
    <w:basedOn w:val="11"/>
    <w:link w:val="auto-cursor-target"/>
    <w:rPr>
      <w:sz w:val="24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1"/>
    <w:link w:val="HTML"/>
    <w:uiPriority w:val="99"/>
    <w:rPr>
      <w:rFonts w:ascii="Courier New" w:hAnsi="Courier New"/>
      <w:sz w:val="2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icon-info">
    <w:name w:val="icon-info"/>
    <w:basedOn w:val="a"/>
    <w:link w:val="icon-info0"/>
    <w:pPr>
      <w:spacing w:beforeAutospacing="1" w:afterAutospacing="1"/>
    </w:pPr>
  </w:style>
  <w:style w:type="character" w:customStyle="1" w:styleId="icon-info0">
    <w:name w:val="icon-info"/>
    <w:basedOn w:val="11"/>
    <w:link w:val="icon-info"/>
    <w:rPr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ctivation-content">
    <w:name w:val="activation-content"/>
    <w:basedOn w:val="a"/>
    <w:link w:val="activation-content0"/>
    <w:pPr>
      <w:spacing w:beforeAutospacing="1" w:afterAutospacing="1"/>
    </w:pPr>
  </w:style>
  <w:style w:type="character" w:customStyle="1" w:styleId="activation-content0">
    <w:name w:val="activation-content"/>
    <w:basedOn w:val="11"/>
    <w:link w:val="activation-content"/>
    <w:rPr>
      <w:sz w:val="24"/>
    </w:rPr>
  </w:style>
  <w:style w:type="paragraph" w:customStyle="1" w:styleId="aui-lozenge-current">
    <w:name w:val="aui-lozenge-current"/>
    <w:basedOn w:val="a"/>
    <w:link w:val="aui-lozenge-current0"/>
    <w:pPr>
      <w:spacing w:beforeAutospacing="1" w:afterAutospacing="1"/>
    </w:pPr>
    <w:rPr>
      <w:color w:val="0052CC"/>
    </w:rPr>
  </w:style>
  <w:style w:type="character" w:customStyle="1" w:styleId="aui-lozenge-current0">
    <w:name w:val="aui-lozenge-current"/>
    <w:basedOn w:val="11"/>
    <w:link w:val="aui-lozenge-current"/>
    <w:rPr>
      <w:color w:val="0052CC"/>
      <w:sz w:val="24"/>
    </w:rPr>
  </w:style>
  <w:style w:type="paragraph" w:customStyle="1" w:styleId="12">
    <w:name w:val="Нижний колонтитул1"/>
    <w:basedOn w:val="a"/>
    <w:link w:val="13"/>
    <w:pPr>
      <w:spacing w:beforeAutospacing="1" w:afterAutospacing="1"/>
    </w:pPr>
  </w:style>
  <w:style w:type="character" w:customStyle="1" w:styleId="13">
    <w:name w:val="Нижний колонтитул1"/>
    <w:basedOn w:val="11"/>
    <w:link w:val="12"/>
    <w:rPr>
      <w:sz w:val="24"/>
    </w:rPr>
  </w:style>
  <w:style w:type="paragraph" w:customStyle="1" w:styleId="columnmacro">
    <w:name w:val="columnmacro"/>
    <w:basedOn w:val="a"/>
    <w:link w:val="columnmacro0"/>
    <w:pPr>
      <w:spacing w:beforeAutospacing="1" w:afterAutospacing="1"/>
    </w:pPr>
  </w:style>
  <w:style w:type="character" w:customStyle="1" w:styleId="columnmacro0">
    <w:name w:val="columnmacro"/>
    <w:basedOn w:val="11"/>
    <w:link w:val="columnmacro"/>
    <w:rPr>
      <w:sz w:val="24"/>
    </w:rPr>
  </w:style>
  <w:style w:type="paragraph" w:customStyle="1" w:styleId="columnmacro1">
    <w:name w:val="columnmacro1"/>
    <w:basedOn w:val="a"/>
    <w:link w:val="columnmacro10"/>
    <w:pPr>
      <w:spacing w:beforeAutospacing="1" w:afterAutospacing="1"/>
    </w:pPr>
  </w:style>
  <w:style w:type="character" w:customStyle="1" w:styleId="columnmacro10">
    <w:name w:val="columnmacro1"/>
    <w:basedOn w:val="11"/>
    <w:link w:val="columnmacro1"/>
    <w:rPr>
      <w:sz w:val="24"/>
    </w:rPr>
  </w:style>
  <w:style w:type="paragraph" w:customStyle="1" w:styleId="columnlayout1">
    <w:name w:val="columnlayout1"/>
    <w:basedOn w:val="a"/>
    <w:link w:val="columnlayout10"/>
    <w:pPr>
      <w:spacing w:beforeAutospacing="1" w:afterAutospacing="1"/>
    </w:pPr>
  </w:style>
  <w:style w:type="character" w:customStyle="1" w:styleId="columnlayout10">
    <w:name w:val="columnlayout1"/>
    <w:basedOn w:val="11"/>
    <w:link w:val="columnlayout1"/>
    <w:rPr>
      <w:sz w:val="24"/>
    </w:rPr>
  </w:style>
  <w:style w:type="paragraph" w:customStyle="1" w:styleId="image-center-wrapper">
    <w:name w:val="image-center-wrapper"/>
    <w:basedOn w:val="a"/>
    <w:link w:val="image-center-wrapper0"/>
    <w:pPr>
      <w:spacing w:beforeAutospacing="1" w:afterAutospacing="1"/>
    </w:pPr>
  </w:style>
  <w:style w:type="character" w:customStyle="1" w:styleId="image-center-wrapper0">
    <w:name w:val="image-center-wrapper"/>
    <w:basedOn w:val="11"/>
    <w:link w:val="image-center-wrapper"/>
    <w:rPr>
      <w:sz w:val="24"/>
    </w:rPr>
  </w:style>
  <w:style w:type="paragraph" w:customStyle="1" w:styleId="sectioncolumnwrapper">
    <w:name w:val="sectioncolumnwrapper"/>
    <w:basedOn w:val="a"/>
    <w:link w:val="sectioncolumnwrapper0"/>
    <w:pPr>
      <w:spacing w:beforeAutospacing="1" w:afterAutospacing="1"/>
    </w:pPr>
  </w:style>
  <w:style w:type="character" w:customStyle="1" w:styleId="sectioncolumnwrapper0">
    <w:name w:val="sectioncolumnwrapper"/>
    <w:basedOn w:val="11"/>
    <w:link w:val="sectioncolumnwrapper"/>
    <w:rPr>
      <w:sz w:val="24"/>
    </w:rPr>
  </w:style>
  <w:style w:type="character" w:customStyle="1" w:styleId="30">
    <w:name w:val="Заголовок 3 Знак"/>
    <w:basedOn w:val="11"/>
    <w:link w:val="3"/>
    <w:rPr>
      <w:b/>
      <w:sz w:val="27"/>
    </w:rPr>
  </w:style>
  <w:style w:type="paragraph" w:customStyle="1" w:styleId="confluencetable">
    <w:name w:val="confluencetable"/>
    <w:basedOn w:val="a"/>
    <w:link w:val="confluencetable0"/>
    <w:pPr>
      <w:spacing w:before="150"/>
    </w:pPr>
  </w:style>
  <w:style w:type="character" w:customStyle="1" w:styleId="confluencetable0">
    <w:name w:val="confluencetable"/>
    <w:basedOn w:val="11"/>
    <w:link w:val="confluencetable"/>
    <w:rPr>
      <w:sz w:val="24"/>
    </w:rPr>
  </w:style>
  <w:style w:type="paragraph" w:customStyle="1" w:styleId="confluence-embedded-image2">
    <w:name w:val="confluence-embedded-image2"/>
    <w:basedOn w:val="a"/>
    <w:link w:val="confluence-embedded-image20"/>
    <w:pPr>
      <w:spacing w:beforeAutospacing="1" w:afterAutospacing="1"/>
    </w:pPr>
  </w:style>
  <w:style w:type="character" w:customStyle="1" w:styleId="confluence-embedded-image20">
    <w:name w:val="confluence-embedded-image2"/>
    <w:basedOn w:val="11"/>
    <w:link w:val="confluence-embedded-image2"/>
    <w:rPr>
      <w:sz w:val="24"/>
    </w:rPr>
  </w:style>
  <w:style w:type="paragraph" w:customStyle="1" w:styleId="aui-icon">
    <w:name w:val="aui-icon"/>
    <w:basedOn w:val="a"/>
    <w:link w:val="aui-icon0"/>
    <w:pPr>
      <w:ind w:firstLine="22384"/>
    </w:pPr>
  </w:style>
  <w:style w:type="character" w:customStyle="1" w:styleId="aui-icon0">
    <w:name w:val="aui-icon"/>
    <w:basedOn w:val="11"/>
    <w:link w:val="aui-icon"/>
    <w:rPr>
      <w:sz w:val="24"/>
    </w:rPr>
  </w:style>
  <w:style w:type="paragraph" w:customStyle="1" w:styleId="aui-lozenge1">
    <w:name w:val="aui-lozenge1"/>
    <w:basedOn w:val="a"/>
    <w:link w:val="aui-lozenge10"/>
    <w:pPr>
      <w:spacing w:before="15" w:after="15"/>
      <w:ind w:left="15" w:right="15"/>
      <w:jc w:val="center"/>
    </w:pPr>
    <w:rPr>
      <w:b/>
      <w:caps/>
      <w:color w:val="333333"/>
      <w:sz w:val="17"/>
    </w:rPr>
  </w:style>
  <w:style w:type="character" w:customStyle="1" w:styleId="aui-lozenge10">
    <w:name w:val="aui-lozenge1"/>
    <w:basedOn w:val="11"/>
    <w:link w:val="aui-lozenge1"/>
    <w:rPr>
      <w:b/>
      <w:caps/>
      <w:color w:val="333333"/>
      <w:sz w:val="17"/>
    </w:rPr>
  </w:style>
  <w:style w:type="paragraph" w:customStyle="1" w:styleId="aui-icon-small">
    <w:name w:val="aui-icon-small"/>
    <w:basedOn w:val="a"/>
    <w:link w:val="aui-icon-small0"/>
    <w:pPr>
      <w:spacing w:beforeAutospacing="1" w:afterAutospacing="1" w:line="0" w:lineRule="auto"/>
    </w:pPr>
  </w:style>
  <w:style w:type="character" w:customStyle="1" w:styleId="aui-icon-small0">
    <w:name w:val="aui-icon-small"/>
    <w:basedOn w:val="11"/>
    <w:link w:val="aui-icon-small"/>
    <w:rPr>
      <w:sz w:val="24"/>
    </w:rPr>
  </w:style>
  <w:style w:type="paragraph" w:customStyle="1" w:styleId="aui-lozenge-complete-pre68">
    <w:name w:val="aui-lozenge-complete-pre68"/>
    <w:basedOn w:val="a"/>
    <w:link w:val="aui-lozenge-complete-pre680"/>
    <w:pPr>
      <w:spacing w:beforeAutospacing="1" w:afterAutospacing="1"/>
    </w:pPr>
  </w:style>
  <w:style w:type="character" w:customStyle="1" w:styleId="aui-lozenge-complete-pre680">
    <w:name w:val="aui-lozenge-complete-pre68"/>
    <w:basedOn w:val="11"/>
    <w:link w:val="aui-lozenge-complete-pre68"/>
    <w:rPr>
      <w:sz w:val="24"/>
    </w:rPr>
  </w:style>
  <w:style w:type="paragraph" w:customStyle="1" w:styleId="unknown-jira-issue">
    <w:name w:val="unknown-jira-issue"/>
    <w:basedOn w:val="a"/>
    <w:link w:val="unknown-jira-issue0"/>
    <w:pPr>
      <w:spacing w:beforeAutospacing="1" w:afterAutospacing="1" w:line="270" w:lineRule="atLeast"/>
    </w:pPr>
  </w:style>
  <w:style w:type="character" w:customStyle="1" w:styleId="unknown-jira-issue0">
    <w:name w:val="unknown-jira-issue"/>
    <w:basedOn w:val="11"/>
    <w:link w:val="unknown-jira-issue"/>
    <w:rPr>
      <w:sz w:val="24"/>
    </w:rPr>
  </w:style>
  <w:style w:type="paragraph" w:customStyle="1" w:styleId="14">
    <w:name w:val="Неразрешенное упоминание1"/>
    <w:basedOn w:val="15"/>
    <w:link w:val="a3"/>
    <w:rPr>
      <w:color w:val="605E5C"/>
      <w:shd w:val="clear" w:color="auto" w:fill="E1DFDD"/>
    </w:rPr>
  </w:style>
  <w:style w:type="character" w:styleId="a3">
    <w:name w:val="Unresolved Mention"/>
    <w:basedOn w:val="a0"/>
    <w:link w:val="14"/>
    <w:rPr>
      <w:color w:val="605E5C"/>
      <w:shd w:val="clear" w:color="auto" w:fill="E1DFDD"/>
    </w:rPr>
  </w:style>
  <w:style w:type="paragraph" w:customStyle="1" w:styleId="sectionmacro">
    <w:name w:val="sectionmacro"/>
    <w:basedOn w:val="a"/>
    <w:link w:val="sectionmacro0"/>
    <w:pPr>
      <w:spacing w:before="150" w:afterAutospacing="1"/>
    </w:pPr>
  </w:style>
  <w:style w:type="character" w:customStyle="1" w:styleId="sectionmacro0">
    <w:name w:val="sectionmacro"/>
    <w:basedOn w:val="11"/>
    <w:link w:val="sectionmacro"/>
    <w:rPr>
      <w:sz w:val="24"/>
    </w:rPr>
  </w:style>
  <w:style w:type="paragraph" w:customStyle="1" w:styleId="inline-comment-marker">
    <w:name w:val="inline-comment-marker"/>
    <w:basedOn w:val="15"/>
    <w:link w:val="inline-comment-marker0"/>
  </w:style>
  <w:style w:type="character" w:customStyle="1" w:styleId="inline-comment-marker0">
    <w:name w:val="inline-comment-marker"/>
    <w:basedOn w:val="a0"/>
    <w:link w:val="inline-comment-marker"/>
  </w:style>
  <w:style w:type="paragraph" w:customStyle="1" w:styleId="aui-icon-warning">
    <w:name w:val="aui-icon-warning"/>
    <w:basedOn w:val="a"/>
    <w:link w:val="aui-icon-warning0"/>
    <w:pPr>
      <w:spacing w:beforeAutospacing="1" w:afterAutospacing="1"/>
    </w:pPr>
  </w:style>
  <w:style w:type="character" w:customStyle="1" w:styleId="aui-icon-warning0">
    <w:name w:val="aui-icon-warning"/>
    <w:basedOn w:val="11"/>
    <w:link w:val="aui-icon-warning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ui-message">
    <w:name w:val="aui-message"/>
    <w:basedOn w:val="a"/>
    <w:link w:val="aui-message0"/>
    <w:pPr>
      <w:spacing w:beforeAutospacing="1" w:afterAutospacing="1"/>
    </w:pPr>
    <w:rPr>
      <w:color w:val="333333"/>
    </w:rPr>
  </w:style>
  <w:style w:type="character" w:customStyle="1" w:styleId="aui-message0">
    <w:name w:val="aui-message"/>
    <w:basedOn w:val="11"/>
    <w:link w:val="aui-message"/>
    <w:rPr>
      <w:color w:val="333333"/>
      <w:sz w:val="24"/>
    </w:rPr>
  </w:style>
  <w:style w:type="paragraph" w:customStyle="1" w:styleId="aui-lozenge">
    <w:name w:val="aui-lozenge"/>
    <w:basedOn w:val="a"/>
    <w:link w:val="aui-lozenge0"/>
    <w:pPr>
      <w:jc w:val="center"/>
    </w:pPr>
    <w:rPr>
      <w:b/>
      <w:caps/>
      <w:color w:val="333333"/>
      <w:sz w:val="17"/>
    </w:rPr>
  </w:style>
  <w:style w:type="character" w:customStyle="1" w:styleId="aui-lozenge0">
    <w:name w:val="aui-lozenge"/>
    <w:basedOn w:val="11"/>
    <w:link w:val="aui-lozenge"/>
    <w:rPr>
      <w:b/>
      <w:caps/>
      <w:color w:val="333333"/>
      <w:sz w:val="17"/>
    </w:rPr>
  </w:style>
  <w:style w:type="paragraph" w:customStyle="1" w:styleId="16">
    <w:name w:val="Просмотренная гиперссылка1"/>
    <w:basedOn w:val="15"/>
    <w:link w:val="a4"/>
    <w:rPr>
      <w:color w:val="800080"/>
      <w:u w:val="single"/>
    </w:rPr>
  </w:style>
  <w:style w:type="character" w:styleId="a4">
    <w:name w:val="FollowedHyperlink"/>
    <w:basedOn w:val="a0"/>
    <w:link w:val="16"/>
    <w:rPr>
      <w:color w:val="800080"/>
      <w:u w:val="single"/>
    </w:rPr>
  </w:style>
  <w:style w:type="paragraph" w:customStyle="1" w:styleId="checked">
    <w:name w:val="checked"/>
    <w:basedOn w:val="a"/>
    <w:link w:val="checked0"/>
    <w:pPr>
      <w:spacing w:beforeAutospacing="1" w:afterAutospacing="1"/>
    </w:pPr>
  </w:style>
  <w:style w:type="character" w:customStyle="1" w:styleId="checked0">
    <w:name w:val="checked"/>
    <w:basedOn w:val="11"/>
    <w:link w:val="checked"/>
    <w:rPr>
      <w:sz w:val="24"/>
    </w:rPr>
  </w:style>
  <w:style w:type="paragraph" w:styleId="a5">
    <w:name w:val="Normal (Web)"/>
    <w:basedOn w:val="a"/>
    <w:link w:val="a6"/>
    <w:pPr>
      <w:spacing w:beforeAutospacing="1" w:afterAutospacing="1"/>
    </w:pPr>
  </w:style>
  <w:style w:type="character" w:customStyle="1" w:styleId="a6">
    <w:name w:val="Обычный (Интернет) Знак"/>
    <w:basedOn w:val="11"/>
    <w:link w:val="a5"/>
    <w:rPr>
      <w:sz w:val="24"/>
    </w:rPr>
  </w:style>
  <w:style w:type="paragraph" w:customStyle="1" w:styleId="icon-success">
    <w:name w:val="icon-success"/>
    <w:basedOn w:val="a"/>
    <w:link w:val="icon-success0"/>
    <w:pPr>
      <w:spacing w:beforeAutospacing="1" w:afterAutospacing="1"/>
    </w:pPr>
  </w:style>
  <w:style w:type="character" w:customStyle="1" w:styleId="icon-success0">
    <w:name w:val="icon-success"/>
    <w:basedOn w:val="11"/>
    <w:link w:val="icon-success"/>
    <w:rPr>
      <w:sz w:val="24"/>
    </w:rPr>
  </w:style>
  <w:style w:type="paragraph" w:customStyle="1" w:styleId="confluenceth">
    <w:name w:val="confluenceth"/>
    <w:basedOn w:val="a"/>
    <w:link w:val="confluenceth0"/>
    <w:pPr>
      <w:spacing w:beforeAutospacing="1" w:afterAutospacing="1"/>
    </w:pPr>
  </w:style>
  <w:style w:type="character" w:customStyle="1" w:styleId="confluenceth0">
    <w:name w:val="confluenceth"/>
    <w:basedOn w:val="11"/>
    <w:link w:val="confluenceth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jira-issue">
    <w:name w:val="jira-issue"/>
    <w:basedOn w:val="a"/>
    <w:link w:val="jira-issue0"/>
    <w:pPr>
      <w:spacing w:beforeAutospacing="1" w:afterAutospacing="1" w:line="270" w:lineRule="atLeast"/>
    </w:pPr>
  </w:style>
  <w:style w:type="character" w:customStyle="1" w:styleId="jira-issue0">
    <w:name w:val="jira-issue"/>
    <w:basedOn w:val="11"/>
    <w:link w:val="jira-issue"/>
    <w:rPr>
      <w:sz w:val="24"/>
    </w:rPr>
  </w:style>
  <w:style w:type="paragraph" w:styleId="a7">
    <w:name w:val="No Spacing"/>
    <w:link w:val="a8"/>
    <w:rPr>
      <w:sz w:val="24"/>
    </w:rPr>
  </w:style>
  <w:style w:type="character" w:customStyle="1" w:styleId="a8">
    <w:name w:val="Без интервала Знак"/>
    <w:link w:val="a7"/>
    <w:rPr>
      <w:sz w:val="24"/>
    </w:rPr>
  </w:style>
  <w:style w:type="paragraph" w:customStyle="1" w:styleId="aui-icon-success">
    <w:name w:val="aui-icon-success"/>
    <w:basedOn w:val="a"/>
    <w:link w:val="aui-icon-success0"/>
    <w:pPr>
      <w:spacing w:beforeAutospacing="1" w:afterAutospacing="1"/>
    </w:pPr>
  </w:style>
  <w:style w:type="character" w:customStyle="1" w:styleId="aui-icon-success0">
    <w:name w:val="aui-icon-success"/>
    <w:basedOn w:val="11"/>
    <w:link w:val="aui-icon-success"/>
    <w:rPr>
      <w:sz w:val="24"/>
    </w:rPr>
  </w:style>
  <w:style w:type="paragraph" w:customStyle="1" w:styleId="confluence-information-macro">
    <w:name w:val="confluence-information-macro"/>
    <w:basedOn w:val="a"/>
    <w:link w:val="confluence-information-macro0"/>
    <w:pPr>
      <w:spacing w:beforeAutospacing="1" w:afterAutospacing="1"/>
    </w:pPr>
    <w:rPr>
      <w:color w:val="333333"/>
    </w:rPr>
  </w:style>
  <w:style w:type="character" w:customStyle="1" w:styleId="confluence-information-macro0">
    <w:name w:val="confluence-information-macro"/>
    <w:basedOn w:val="11"/>
    <w:link w:val="confluence-information-macro"/>
    <w:rPr>
      <w:color w:val="333333"/>
      <w:sz w:val="24"/>
    </w:rPr>
  </w:style>
  <w:style w:type="paragraph" w:customStyle="1" w:styleId="confluence-content-image-border1">
    <w:name w:val="confluence-content-image-border1"/>
    <w:basedOn w:val="a"/>
    <w:link w:val="confluence-content-image-border10"/>
    <w:pPr>
      <w:spacing w:beforeAutospacing="1" w:afterAutospacing="1"/>
    </w:pPr>
  </w:style>
  <w:style w:type="character" w:customStyle="1" w:styleId="confluence-content-image-border10">
    <w:name w:val="confluence-content-image-border1"/>
    <w:basedOn w:val="11"/>
    <w:link w:val="confluence-content-image-border1"/>
    <w:rPr>
      <w:sz w:val="24"/>
    </w:rPr>
  </w:style>
  <w:style w:type="character" w:customStyle="1" w:styleId="10">
    <w:name w:val="Заголовок 1 Знак"/>
    <w:basedOn w:val="11"/>
    <w:link w:val="1"/>
    <w:rPr>
      <w:b/>
      <w:sz w:val="48"/>
    </w:rPr>
  </w:style>
  <w:style w:type="paragraph" w:customStyle="1" w:styleId="icon-warning1">
    <w:name w:val="icon-warning1"/>
    <w:basedOn w:val="a"/>
    <w:link w:val="icon-warning10"/>
    <w:pPr>
      <w:spacing w:before="150"/>
    </w:pPr>
  </w:style>
  <w:style w:type="character" w:customStyle="1" w:styleId="icon-warning10">
    <w:name w:val="icon-warning1"/>
    <w:basedOn w:val="11"/>
    <w:link w:val="icon-warning1"/>
    <w:rPr>
      <w:sz w:val="24"/>
    </w:rPr>
  </w:style>
  <w:style w:type="paragraph" w:customStyle="1" w:styleId="icon-warning">
    <w:name w:val="icon-warning"/>
    <w:basedOn w:val="a"/>
    <w:link w:val="icon-warning0"/>
    <w:pPr>
      <w:spacing w:beforeAutospacing="1" w:afterAutospacing="1"/>
    </w:pPr>
  </w:style>
  <w:style w:type="character" w:customStyle="1" w:styleId="icon-warning0">
    <w:name w:val="icon-warning"/>
    <w:basedOn w:val="11"/>
    <w:link w:val="icon-warning"/>
    <w:rPr>
      <w:sz w:val="24"/>
    </w:rPr>
  </w:style>
  <w:style w:type="paragraph" w:customStyle="1" w:styleId="aui-lozenge-complete-pre681">
    <w:name w:val="aui-lozenge-complete-pre681"/>
    <w:basedOn w:val="a"/>
    <w:link w:val="aui-lozenge-complete-pre6810"/>
    <w:pPr>
      <w:spacing w:beforeAutospacing="1" w:afterAutospacing="1"/>
    </w:pPr>
    <w:rPr>
      <w:color w:val="FFFFFF"/>
    </w:rPr>
  </w:style>
  <w:style w:type="character" w:customStyle="1" w:styleId="aui-lozenge-complete-pre6810">
    <w:name w:val="aui-lozenge-complete-pre681"/>
    <w:basedOn w:val="11"/>
    <w:link w:val="aui-lozenge-complete-pre681"/>
    <w:rPr>
      <w:color w:val="FFFFFF"/>
      <w:sz w:val="24"/>
    </w:rPr>
  </w:style>
  <w:style w:type="paragraph" w:customStyle="1" w:styleId="cex-information-macro">
    <w:name w:val="cex-information-macro"/>
    <w:basedOn w:val="a"/>
    <w:link w:val="cex-information-macro0"/>
    <w:pPr>
      <w:spacing w:before="450" w:after="720"/>
    </w:pPr>
  </w:style>
  <w:style w:type="character" w:customStyle="1" w:styleId="cex-information-macro0">
    <w:name w:val="cex-information-macro"/>
    <w:basedOn w:val="11"/>
    <w:link w:val="cex-information-macro"/>
    <w:rPr>
      <w:sz w:val="24"/>
    </w:rPr>
  </w:style>
  <w:style w:type="paragraph" w:customStyle="1" w:styleId="table-wrap">
    <w:name w:val="table-wrap"/>
    <w:basedOn w:val="a"/>
    <w:link w:val="table-wrap0"/>
    <w:pPr>
      <w:spacing w:before="150"/>
    </w:pPr>
  </w:style>
  <w:style w:type="character" w:customStyle="1" w:styleId="table-wrap0">
    <w:name w:val="table-wrap"/>
    <w:basedOn w:val="11"/>
    <w:link w:val="table-wrap"/>
    <w:rPr>
      <w:sz w:val="24"/>
    </w:rPr>
  </w:style>
  <w:style w:type="paragraph" w:customStyle="1" w:styleId="17">
    <w:name w:val="Гиперссылка1"/>
    <w:basedOn w:val="15"/>
    <w:link w:val="a9"/>
    <w:rPr>
      <w:color w:val="0000FF"/>
      <w:u w:val="single"/>
    </w:rPr>
  </w:style>
  <w:style w:type="character" w:styleId="a9">
    <w:name w:val="Hyperlink"/>
    <w:basedOn w:val="a0"/>
    <w:link w:val="17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confluence-embedded-image">
    <w:name w:val="confluence-embedded-image"/>
    <w:basedOn w:val="a"/>
    <w:link w:val="confluence-embedded-image0"/>
    <w:pPr>
      <w:spacing w:beforeAutospacing="1" w:afterAutospacing="1"/>
    </w:pPr>
  </w:style>
  <w:style w:type="character" w:customStyle="1" w:styleId="confluence-embedded-image0">
    <w:name w:val="confluence-embedded-image"/>
    <w:basedOn w:val="11"/>
    <w:link w:val="confluence-embedded-image"/>
    <w:rPr>
      <w:sz w:val="24"/>
    </w:rPr>
  </w:style>
  <w:style w:type="paragraph" w:customStyle="1" w:styleId="icon-hint">
    <w:name w:val="icon-hint"/>
    <w:basedOn w:val="a"/>
    <w:link w:val="icon-hint0"/>
    <w:pPr>
      <w:spacing w:beforeAutospacing="1" w:afterAutospacing="1"/>
    </w:pPr>
  </w:style>
  <w:style w:type="character" w:customStyle="1" w:styleId="icon-hint0">
    <w:name w:val="icon-hint"/>
    <w:basedOn w:val="11"/>
    <w:link w:val="icon-hint"/>
    <w:rPr>
      <w:sz w:val="24"/>
    </w:rPr>
  </w:style>
  <w:style w:type="paragraph" w:styleId="18">
    <w:name w:val="toc 1"/>
    <w:next w:val="a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aui-icon-large">
    <w:name w:val="aui-icon-large"/>
    <w:basedOn w:val="a"/>
    <w:link w:val="aui-icon-large0"/>
    <w:pPr>
      <w:spacing w:beforeAutospacing="1" w:afterAutospacing="1" w:line="0" w:lineRule="auto"/>
    </w:pPr>
  </w:style>
  <w:style w:type="character" w:customStyle="1" w:styleId="aui-icon-large0">
    <w:name w:val="aui-icon-large"/>
    <w:basedOn w:val="11"/>
    <w:link w:val="aui-icon-large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a">
    <w:name w:val="List Paragraph"/>
    <w:basedOn w:val="a"/>
    <w:link w:val="ab"/>
    <w:pPr>
      <w:ind w:left="720"/>
      <w:contextualSpacing/>
    </w:pPr>
  </w:style>
  <w:style w:type="character" w:customStyle="1" w:styleId="ab">
    <w:name w:val="Абзац списка Знак"/>
    <w:basedOn w:val="11"/>
    <w:link w:val="aa"/>
    <w:rPr>
      <w:sz w:val="24"/>
    </w:rPr>
  </w:style>
  <w:style w:type="paragraph" w:customStyle="1" w:styleId="icon-problem1">
    <w:name w:val="icon-problem1"/>
    <w:basedOn w:val="a"/>
    <w:link w:val="icon-problem10"/>
    <w:pPr>
      <w:spacing w:before="150"/>
    </w:pPr>
  </w:style>
  <w:style w:type="character" w:customStyle="1" w:styleId="icon-problem10">
    <w:name w:val="icon-problem1"/>
    <w:basedOn w:val="11"/>
    <w:link w:val="icon-problem1"/>
    <w:rPr>
      <w:sz w:val="24"/>
    </w:rPr>
  </w:style>
  <w:style w:type="paragraph" w:customStyle="1" w:styleId="HTML1">
    <w:name w:val="Код HTML1"/>
    <w:basedOn w:val="15"/>
    <w:link w:val="HTML2"/>
    <w:rPr>
      <w:rFonts w:ascii="Courier New" w:hAnsi="Courier New"/>
    </w:rPr>
  </w:style>
  <w:style w:type="character" w:styleId="HTML2">
    <w:name w:val="HTML Code"/>
    <w:basedOn w:val="a0"/>
    <w:link w:val="HTML1"/>
    <w:rPr>
      <w:rFonts w:ascii="Courier New" w:hAnsi="Courier New"/>
      <w:sz w:val="20"/>
    </w:rPr>
  </w:style>
  <w:style w:type="paragraph" w:customStyle="1" w:styleId="columnmacro2">
    <w:name w:val="columnmacro2"/>
    <w:basedOn w:val="a"/>
    <w:link w:val="columnmacro20"/>
    <w:pPr>
      <w:spacing w:beforeAutospacing="1" w:afterAutospacing="1"/>
    </w:pPr>
  </w:style>
  <w:style w:type="character" w:customStyle="1" w:styleId="columnmacro20">
    <w:name w:val="columnmacro2"/>
    <w:basedOn w:val="11"/>
    <w:link w:val="columnmacro2"/>
    <w:rPr>
      <w:sz w:val="24"/>
    </w:rPr>
  </w:style>
  <w:style w:type="paragraph" w:customStyle="1" w:styleId="confluence-information-macro-note">
    <w:name w:val="confluence-information-macro-note"/>
    <w:basedOn w:val="a"/>
    <w:link w:val="confluence-information-macro-note0"/>
    <w:pPr>
      <w:spacing w:beforeAutospacing="1" w:afterAutospacing="1"/>
    </w:pPr>
  </w:style>
  <w:style w:type="character" w:customStyle="1" w:styleId="confluence-information-macro-note0">
    <w:name w:val="confluence-information-macro-note"/>
    <w:basedOn w:val="11"/>
    <w:link w:val="confluence-information-macro-note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ui-lozenge-moved">
    <w:name w:val="aui-lozenge-moved"/>
    <w:basedOn w:val="a"/>
    <w:link w:val="aui-lozenge-moved0"/>
    <w:pPr>
      <w:spacing w:beforeAutospacing="1" w:afterAutospacing="1"/>
    </w:pPr>
    <w:rPr>
      <w:color w:val="253858"/>
    </w:rPr>
  </w:style>
  <w:style w:type="character" w:customStyle="1" w:styleId="aui-lozenge-moved0">
    <w:name w:val="aui-lozenge-moved"/>
    <w:basedOn w:val="11"/>
    <w:link w:val="aui-lozenge-moved"/>
    <w:rPr>
      <w:color w:val="253858"/>
      <w:sz w:val="24"/>
    </w:rPr>
  </w:style>
  <w:style w:type="paragraph" w:customStyle="1" w:styleId="columnlayout">
    <w:name w:val="columnlayout"/>
    <w:basedOn w:val="a"/>
    <w:link w:val="columnlayout0"/>
    <w:pPr>
      <w:spacing w:beforeAutospacing="1" w:afterAutospacing="1"/>
    </w:pPr>
  </w:style>
  <w:style w:type="character" w:customStyle="1" w:styleId="columnlayout0">
    <w:name w:val="columnlayout"/>
    <w:basedOn w:val="11"/>
    <w:link w:val="columnlayout"/>
    <w:rPr>
      <w:sz w:val="24"/>
    </w:rPr>
  </w:style>
  <w:style w:type="paragraph" w:customStyle="1" w:styleId="columnlayout2">
    <w:name w:val="columnlayout2"/>
    <w:basedOn w:val="a"/>
    <w:link w:val="columnlayout20"/>
    <w:pPr>
      <w:spacing w:beforeAutospacing="1" w:after="120"/>
    </w:pPr>
  </w:style>
  <w:style w:type="character" w:customStyle="1" w:styleId="columnlayout20">
    <w:name w:val="columnlayout2"/>
    <w:basedOn w:val="11"/>
    <w:link w:val="columnlayout2"/>
    <w:rPr>
      <w:sz w:val="24"/>
    </w:rPr>
  </w:style>
  <w:style w:type="paragraph" w:customStyle="1" w:styleId="aui-icon-hint">
    <w:name w:val="aui-icon-hint"/>
    <w:basedOn w:val="a"/>
    <w:link w:val="aui-icon-hint0"/>
    <w:pPr>
      <w:spacing w:beforeAutospacing="1" w:afterAutospacing="1"/>
    </w:pPr>
  </w:style>
  <w:style w:type="character" w:customStyle="1" w:styleId="aui-icon-hint0">
    <w:name w:val="aui-icon-hint"/>
    <w:basedOn w:val="11"/>
    <w:link w:val="aui-icon-hint"/>
    <w:rPr>
      <w:sz w:val="24"/>
    </w:rPr>
  </w:style>
  <w:style w:type="paragraph" w:customStyle="1" w:styleId="checked1">
    <w:name w:val="checked1"/>
    <w:basedOn w:val="a"/>
    <w:link w:val="checked10"/>
    <w:pPr>
      <w:spacing w:beforeAutospacing="1" w:afterAutospacing="1"/>
    </w:pPr>
  </w:style>
  <w:style w:type="character" w:customStyle="1" w:styleId="checked10">
    <w:name w:val="checked1"/>
    <w:basedOn w:val="11"/>
    <w:link w:val="checked1"/>
    <w:rPr>
      <w:sz w:val="24"/>
    </w:rPr>
  </w:style>
  <w:style w:type="paragraph" w:customStyle="1" w:styleId="icon-problem">
    <w:name w:val="icon-problem"/>
    <w:basedOn w:val="a"/>
    <w:link w:val="icon-problem0"/>
    <w:pPr>
      <w:spacing w:beforeAutospacing="1" w:afterAutospacing="1"/>
    </w:pPr>
  </w:style>
  <w:style w:type="character" w:customStyle="1" w:styleId="icon-problem0">
    <w:name w:val="icon-problem"/>
    <w:basedOn w:val="11"/>
    <w:link w:val="icon-problem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ctivation-content1">
    <w:name w:val="activation-content1"/>
    <w:basedOn w:val="a"/>
    <w:link w:val="activation-content10"/>
    <w:pPr>
      <w:spacing w:beforeAutospacing="1" w:afterAutospacing="1"/>
    </w:pPr>
  </w:style>
  <w:style w:type="character" w:customStyle="1" w:styleId="activation-content10">
    <w:name w:val="activation-content1"/>
    <w:basedOn w:val="11"/>
    <w:link w:val="activation-content1"/>
    <w:rPr>
      <w:sz w:val="24"/>
    </w:rPr>
  </w:style>
  <w:style w:type="paragraph" w:customStyle="1" w:styleId="15">
    <w:name w:val="Основной шрифт абзаца1"/>
  </w:style>
  <w:style w:type="paragraph" w:customStyle="1" w:styleId="placeholder1">
    <w:name w:val="placeholder1"/>
    <w:basedOn w:val="a"/>
    <w:link w:val="placeholder10"/>
    <w:rPr>
      <w:i/>
      <w:color w:val="707070"/>
    </w:rPr>
  </w:style>
  <w:style w:type="character" w:customStyle="1" w:styleId="placeholder10">
    <w:name w:val="placeholder1"/>
    <w:basedOn w:val="11"/>
    <w:link w:val="placeholder1"/>
    <w:rPr>
      <w:i/>
      <w:color w:val="707070"/>
      <w:sz w:val="24"/>
    </w:rPr>
  </w:style>
  <w:style w:type="paragraph" w:customStyle="1" w:styleId="aui-icon-info">
    <w:name w:val="aui-icon-info"/>
    <w:basedOn w:val="a"/>
    <w:link w:val="aui-icon-info0"/>
    <w:pPr>
      <w:spacing w:beforeAutospacing="1" w:afterAutospacing="1"/>
    </w:pPr>
  </w:style>
  <w:style w:type="character" w:customStyle="1" w:styleId="aui-icon-info0">
    <w:name w:val="aui-icon-info"/>
    <w:basedOn w:val="11"/>
    <w:link w:val="aui-icon-info"/>
    <w:rPr>
      <w:sz w:val="24"/>
    </w:rPr>
  </w:style>
  <w:style w:type="paragraph" w:customStyle="1" w:styleId="icon-success1">
    <w:name w:val="icon-success1"/>
    <w:basedOn w:val="a"/>
    <w:link w:val="icon-success10"/>
    <w:pPr>
      <w:spacing w:before="150"/>
    </w:pPr>
  </w:style>
  <w:style w:type="character" w:customStyle="1" w:styleId="icon-success10">
    <w:name w:val="icon-success1"/>
    <w:basedOn w:val="11"/>
    <w:link w:val="icon-success1"/>
    <w:rPr>
      <w:sz w:val="24"/>
    </w:rPr>
  </w:style>
  <w:style w:type="paragraph" w:customStyle="1" w:styleId="image-right-wrapper">
    <w:name w:val="image-right-wrapper"/>
    <w:basedOn w:val="a"/>
    <w:link w:val="image-right-wrapper0"/>
    <w:pPr>
      <w:spacing w:beforeAutospacing="1" w:afterAutospacing="1"/>
    </w:pPr>
  </w:style>
  <w:style w:type="character" w:customStyle="1" w:styleId="image-right-wrapper0">
    <w:name w:val="image-right-wrapper"/>
    <w:basedOn w:val="11"/>
    <w:link w:val="image-right-wrapper"/>
    <w:rPr>
      <w:sz w:val="24"/>
    </w:rPr>
  </w:style>
  <w:style w:type="paragraph" w:customStyle="1" w:styleId="confluencetd">
    <w:name w:val="confluencetd"/>
    <w:basedOn w:val="a"/>
    <w:link w:val="confluencetd0"/>
    <w:pPr>
      <w:spacing w:beforeAutospacing="1" w:afterAutospacing="1"/>
    </w:pPr>
  </w:style>
  <w:style w:type="character" w:customStyle="1" w:styleId="confluencetd0">
    <w:name w:val="confluencetd"/>
    <w:basedOn w:val="11"/>
    <w:link w:val="confluencetd"/>
    <w:rPr>
      <w:sz w:val="24"/>
    </w:rPr>
  </w:style>
  <w:style w:type="paragraph" w:customStyle="1" w:styleId="icon-hint1">
    <w:name w:val="icon-hint1"/>
    <w:basedOn w:val="a"/>
    <w:link w:val="icon-hint10"/>
    <w:pPr>
      <w:spacing w:before="150"/>
    </w:pPr>
  </w:style>
  <w:style w:type="character" w:customStyle="1" w:styleId="icon-hint10">
    <w:name w:val="icon-hint1"/>
    <w:basedOn w:val="11"/>
    <w:link w:val="icon-hint1"/>
    <w:rPr>
      <w:sz w:val="24"/>
    </w:rPr>
  </w:style>
  <w:style w:type="paragraph" w:customStyle="1" w:styleId="text-placeholder">
    <w:name w:val="text-placeholder"/>
    <w:basedOn w:val="a"/>
    <w:link w:val="text-placeholder0"/>
    <w:pPr>
      <w:spacing w:beforeAutospacing="1" w:afterAutospacing="1"/>
    </w:pPr>
  </w:style>
  <w:style w:type="character" w:customStyle="1" w:styleId="text-placeholder0">
    <w:name w:val="text-placeholder"/>
    <w:basedOn w:val="11"/>
    <w:link w:val="text-placeholder"/>
    <w:rPr>
      <w:sz w:val="24"/>
    </w:rPr>
  </w:style>
  <w:style w:type="paragraph" w:customStyle="1" w:styleId="cell1">
    <w:name w:val="cell1"/>
    <w:basedOn w:val="a"/>
    <w:link w:val="cell10"/>
    <w:pPr>
      <w:spacing w:before="120" w:after="120"/>
    </w:pPr>
  </w:style>
  <w:style w:type="character" w:customStyle="1" w:styleId="cell10">
    <w:name w:val="cell1"/>
    <w:basedOn w:val="11"/>
    <w:link w:val="cell1"/>
    <w:rPr>
      <w:sz w:val="24"/>
    </w:rPr>
  </w:style>
  <w:style w:type="paragraph" w:customStyle="1" w:styleId="aui-lozenge-error">
    <w:name w:val="aui-lozenge-error"/>
    <w:basedOn w:val="a"/>
    <w:link w:val="aui-lozenge-error0"/>
    <w:pPr>
      <w:spacing w:beforeAutospacing="1" w:afterAutospacing="1"/>
    </w:pPr>
    <w:rPr>
      <w:color w:val="FFFFFF"/>
    </w:rPr>
  </w:style>
  <w:style w:type="character" w:customStyle="1" w:styleId="aui-lozenge-error0">
    <w:name w:val="aui-lozenge-error"/>
    <w:basedOn w:val="11"/>
    <w:link w:val="aui-lozenge-error"/>
    <w:rPr>
      <w:color w:val="FFFFFF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confluence-information-macro-icon1">
    <w:name w:val="confluence-information-macro-icon1"/>
    <w:basedOn w:val="a"/>
    <w:link w:val="confluence-information-macro-icon10"/>
    <w:pPr>
      <w:spacing w:beforeAutospacing="1" w:afterAutospacing="1" w:line="300" w:lineRule="atLeast"/>
    </w:pPr>
  </w:style>
  <w:style w:type="character" w:customStyle="1" w:styleId="confluence-information-macro-icon10">
    <w:name w:val="confluence-information-macro-icon1"/>
    <w:basedOn w:val="11"/>
    <w:link w:val="confluence-information-macro-icon1"/>
    <w:rPr>
      <w:sz w:val="24"/>
    </w:rPr>
  </w:style>
  <w:style w:type="paragraph" w:customStyle="1" w:styleId="msonormal0">
    <w:name w:val="msonormal"/>
    <w:basedOn w:val="a"/>
    <w:link w:val="msonormal1"/>
    <w:pPr>
      <w:spacing w:beforeAutospacing="1" w:afterAutospacing="1"/>
    </w:pPr>
  </w:style>
  <w:style w:type="character" w:customStyle="1" w:styleId="msonormal1">
    <w:name w:val="msonormal"/>
    <w:basedOn w:val="11"/>
    <w:link w:val="msonormal0"/>
    <w:rPr>
      <w:sz w:val="24"/>
    </w:rPr>
  </w:style>
  <w:style w:type="paragraph" w:customStyle="1" w:styleId="confluence-content-image-border">
    <w:name w:val="confluence-content-image-border"/>
    <w:basedOn w:val="a"/>
    <w:link w:val="confluence-content-image-border0"/>
    <w:pPr>
      <w:spacing w:beforeAutospacing="1" w:afterAutospacing="1"/>
    </w:pPr>
  </w:style>
  <w:style w:type="character" w:customStyle="1" w:styleId="confluence-content-image-border0">
    <w:name w:val="confluence-content-image-border"/>
    <w:basedOn w:val="11"/>
    <w:link w:val="confluence-content-image-border"/>
    <w:rPr>
      <w:sz w:val="24"/>
    </w:rPr>
  </w:style>
  <w:style w:type="paragraph" w:customStyle="1" w:styleId="footer1">
    <w:name w:val="footer1"/>
    <w:basedOn w:val="a"/>
    <w:link w:val="footer10"/>
    <w:pPr>
      <w:spacing w:before="120" w:after="120"/>
    </w:pPr>
  </w:style>
  <w:style w:type="character" w:customStyle="1" w:styleId="footer10">
    <w:name w:val="footer1"/>
    <w:basedOn w:val="11"/>
    <w:link w:val="footer1"/>
    <w:rPr>
      <w:sz w:val="24"/>
    </w:rPr>
  </w:style>
  <w:style w:type="paragraph" w:customStyle="1" w:styleId="1a">
    <w:name w:val="Верхний колонтитул1"/>
    <w:basedOn w:val="a"/>
    <w:link w:val="1b"/>
    <w:pPr>
      <w:spacing w:beforeAutospacing="1" w:afterAutospacing="1"/>
    </w:pPr>
  </w:style>
  <w:style w:type="character" w:customStyle="1" w:styleId="1b">
    <w:name w:val="Верхний колонтитул1"/>
    <w:basedOn w:val="11"/>
    <w:link w:val="1a"/>
    <w:rPr>
      <w:sz w:val="24"/>
    </w:rPr>
  </w:style>
  <w:style w:type="paragraph" w:customStyle="1" w:styleId="placeholder">
    <w:name w:val="placeholder"/>
    <w:basedOn w:val="a"/>
    <w:link w:val="placeholder0"/>
    <w:pPr>
      <w:spacing w:beforeAutospacing="1" w:afterAutospacing="1"/>
    </w:pPr>
  </w:style>
  <w:style w:type="character" w:customStyle="1" w:styleId="placeholder0">
    <w:name w:val="placeholder"/>
    <w:basedOn w:val="11"/>
    <w:link w:val="placeholder"/>
    <w:rPr>
      <w:sz w:val="24"/>
    </w:rPr>
  </w:style>
  <w:style w:type="paragraph" w:customStyle="1" w:styleId="image-center-wrapper1">
    <w:name w:val="image-center-wrapper1"/>
    <w:basedOn w:val="a"/>
    <w:link w:val="image-center-wrapper10"/>
    <w:pPr>
      <w:spacing w:beforeAutospacing="1" w:afterAutospacing="1"/>
    </w:pPr>
  </w:style>
  <w:style w:type="character" w:customStyle="1" w:styleId="image-center-wrapper10">
    <w:name w:val="image-center-wrapper1"/>
    <w:basedOn w:val="11"/>
    <w:link w:val="image-center-wrapper1"/>
    <w:rPr>
      <w:sz w:val="24"/>
    </w:rPr>
  </w:style>
  <w:style w:type="paragraph" w:customStyle="1" w:styleId="aui-lozenge-success">
    <w:name w:val="aui-lozenge-success"/>
    <w:basedOn w:val="a"/>
    <w:link w:val="aui-lozenge-success0"/>
    <w:pPr>
      <w:spacing w:beforeAutospacing="1" w:afterAutospacing="1"/>
    </w:pPr>
    <w:rPr>
      <w:color w:val="FFFFFF"/>
    </w:rPr>
  </w:style>
  <w:style w:type="character" w:customStyle="1" w:styleId="aui-lozenge-success0">
    <w:name w:val="aui-lozenge-success"/>
    <w:basedOn w:val="11"/>
    <w:link w:val="aui-lozenge-success"/>
    <w:rPr>
      <w:color w:val="FFFFFF"/>
      <w:sz w:val="24"/>
    </w:rPr>
  </w:style>
  <w:style w:type="paragraph" w:styleId="ac">
    <w:name w:val="Subtitle"/>
    <w:basedOn w:val="a"/>
    <w:next w:val="a"/>
    <w:link w:val="ad"/>
    <w:uiPriority w:val="11"/>
    <w:qFormat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11"/>
    <w:link w:val="ac"/>
    <w:rPr>
      <w:rFonts w:asciiTheme="minorHAnsi" w:hAnsiTheme="minorHAnsi"/>
      <w:color w:val="5A5A5A" w:themeColor="text1" w:themeTint="A5"/>
      <w:spacing w:val="15"/>
      <w:sz w:val="22"/>
    </w:rPr>
  </w:style>
  <w:style w:type="paragraph" w:customStyle="1" w:styleId="cell">
    <w:name w:val="cell"/>
    <w:basedOn w:val="a"/>
    <w:link w:val="cell0"/>
    <w:pPr>
      <w:spacing w:beforeAutospacing="1" w:afterAutospacing="1"/>
    </w:pPr>
  </w:style>
  <w:style w:type="character" w:customStyle="1" w:styleId="cell0">
    <w:name w:val="cell"/>
    <w:basedOn w:val="11"/>
    <w:link w:val="cell"/>
    <w:rPr>
      <w:sz w:val="24"/>
    </w:rPr>
  </w:style>
  <w:style w:type="paragraph" w:customStyle="1" w:styleId="icon-info1">
    <w:name w:val="icon-info1"/>
    <w:basedOn w:val="a"/>
    <w:link w:val="icon-info10"/>
    <w:pPr>
      <w:spacing w:before="150"/>
    </w:pPr>
  </w:style>
  <w:style w:type="character" w:customStyle="1" w:styleId="icon-info10">
    <w:name w:val="icon-info1"/>
    <w:basedOn w:val="11"/>
    <w:link w:val="icon-info1"/>
    <w:rPr>
      <w:sz w:val="24"/>
    </w:rPr>
  </w:style>
  <w:style w:type="paragraph" w:customStyle="1" w:styleId="header1">
    <w:name w:val="header1"/>
    <w:basedOn w:val="a"/>
    <w:link w:val="header10"/>
    <w:pPr>
      <w:spacing w:before="120" w:after="120"/>
    </w:pPr>
  </w:style>
  <w:style w:type="character" w:customStyle="1" w:styleId="header10">
    <w:name w:val="header1"/>
    <w:basedOn w:val="11"/>
    <w:link w:val="header1"/>
    <w:rPr>
      <w:sz w:val="24"/>
    </w:rPr>
  </w:style>
  <w:style w:type="paragraph" w:styleId="ae">
    <w:name w:val="caption"/>
    <w:basedOn w:val="a"/>
    <w:next w:val="a"/>
    <w:link w:val="af"/>
    <w:pPr>
      <w:spacing w:after="200"/>
    </w:pPr>
    <w:rPr>
      <w:i/>
      <w:color w:val="44546A" w:themeColor="text2"/>
      <w:sz w:val="18"/>
    </w:rPr>
  </w:style>
  <w:style w:type="character" w:customStyle="1" w:styleId="af">
    <w:name w:val="Название объекта Знак"/>
    <w:basedOn w:val="11"/>
    <w:link w:val="ae"/>
    <w:rPr>
      <w:i/>
      <w:color w:val="44546A" w:themeColor="text2"/>
      <w:sz w:val="18"/>
    </w:rPr>
  </w:style>
  <w:style w:type="paragraph" w:customStyle="1" w:styleId="image-right-wrapper1">
    <w:name w:val="image-right-wrapper1"/>
    <w:basedOn w:val="a"/>
    <w:link w:val="image-right-wrapper10"/>
    <w:pPr>
      <w:spacing w:after="150"/>
      <w:ind w:left="150"/>
    </w:pPr>
  </w:style>
  <w:style w:type="character" w:customStyle="1" w:styleId="image-right-wrapper10">
    <w:name w:val="image-right-wrapper1"/>
    <w:basedOn w:val="11"/>
    <w:link w:val="image-right-wrapper1"/>
    <w:rPr>
      <w:sz w:val="24"/>
    </w:rPr>
  </w:style>
  <w:style w:type="paragraph" w:customStyle="1" w:styleId="text-placeholder1">
    <w:name w:val="text-placeholder1"/>
    <w:basedOn w:val="a"/>
    <w:link w:val="text-placeholder10"/>
    <w:pPr>
      <w:spacing w:beforeAutospacing="1" w:afterAutospacing="1"/>
    </w:pPr>
    <w:rPr>
      <w:i/>
      <w:color w:val="707070"/>
    </w:rPr>
  </w:style>
  <w:style w:type="character" w:customStyle="1" w:styleId="text-placeholder10">
    <w:name w:val="text-placeholder1"/>
    <w:basedOn w:val="11"/>
    <w:link w:val="text-placeholder1"/>
    <w:rPr>
      <w:i/>
      <w:color w:val="707070"/>
      <w:sz w:val="24"/>
    </w:rPr>
  </w:style>
  <w:style w:type="paragraph" w:customStyle="1" w:styleId="aui-icon-problem">
    <w:name w:val="aui-icon-problem"/>
    <w:basedOn w:val="a"/>
    <w:link w:val="aui-icon-problem0"/>
    <w:pPr>
      <w:spacing w:beforeAutospacing="1" w:afterAutospacing="1"/>
    </w:pPr>
  </w:style>
  <w:style w:type="character" w:customStyle="1" w:styleId="aui-icon-problem0">
    <w:name w:val="aui-icon-problem"/>
    <w:basedOn w:val="11"/>
    <w:link w:val="aui-icon-problem"/>
    <w:rPr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1"/>
    <w:link w:val="4"/>
    <w:rPr>
      <w:rFonts w:asciiTheme="majorHAnsi" w:hAnsiTheme="majorHAnsi"/>
      <w:i/>
      <w:color w:val="2F5496" w:themeColor="accent1" w:themeShade="BF"/>
      <w:sz w:val="24"/>
    </w:rPr>
  </w:style>
  <w:style w:type="paragraph" w:customStyle="1" w:styleId="jira-issue1">
    <w:name w:val="jira-issue1"/>
    <w:basedOn w:val="15"/>
    <w:link w:val="jira-issue10"/>
    <w:rPr>
      <w:shd w:val="clear" w:color="auto" w:fill="F5F5F5"/>
    </w:rPr>
  </w:style>
  <w:style w:type="character" w:customStyle="1" w:styleId="jira-issue10">
    <w:name w:val="jira-issue1"/>
    <w:basedOn w:val="a0"/>
    <w:link w:val="jira-issue1"/>
    <w:rPr>
      <w:shd w:val="clear" w:color="auto" w:fill="F5F5F5"/>
    </w:rPr>
  </w:style>
  <w:style w:type="paragraph" w:customStyle="1" w:styleId="aui-lozenge-current-pre68">
    <w:name w:val="aui-lozenge-current-pre68"/>
    <w:basedOn w:val="a"/>
    <w:link w:val="aui-lozenge-current-pre680"/>
    <w:pPr>
      <w:spacing w:beforeAutospacing="1" w:afterAutospacing="1"/>
    </w:pPr>
    <w:rPr>
      <w:color w:val="594300"/>
    </w:rPr>
  </w:style>
  <w:style w:type="character" w:customStyle="1" w:styleId="aui-lozenge-current-pre680">
    <w:name w:val="aui-lozenge-current-pre68"/>
    <w:basedOn w:val="11"/>
    <w:link w:val="aui-lozenge-current-pre68"/>
    <w:rPr>
      <w:color w:val="594300"/>
      <w:sz w:val="24"/>
    </w:rPr>
  </w:style>
  <w:style w:type="paragraph" w:customStyle="1" w:styleId="emoticon">
    <w:name w:val="emoticon"/>
    <w:basedOn w:val="a"/>
    <w:link w:val="emoticon0"/>
    <w:pPr>
      <w:spacing w:beforeAutospacing="1" w:afterAutospacing="1"/>
    </w:pPr>
  </w:style>
  <w:style w:type="character" w:customStyle="1" w:styleId="emoticon0">
    <w:name w:val="emoticon"/>
    <w:basedOn w:val="11"/>
    <w:link w:val="emoticon"/>
    <w:rPr>
      <w:sz w:val="24"/>
    </w:rPr>
  </w:style>
  <w:style w:type="character" w:customStyle="1" w:styleId="20">
    <w:name w:val="Заголовок 2 Знак"/>
    <w:basedOn w:val="11"/>
    <w:link w:val="2"/>
    <w:rPr>
      <w:b/>
      <w:sz w:val="36"/>
    </w:rPr>
  </w:style>
  <w:style w:type="paragraph" w:customStyle="1" w:styleId="image-left-wrapper">
    <w:name w:val="image-left-wrapper"/>
    <w:basedOn w:val="a"/>
    <w:link w:val="image-left-wrapper0"/>
    <w:pPr>
      <w:spacing w:beforeAutospacing="1" w:afterAutospacing="1"/>
    </w:pPr>
  </w:style>
  <w:style w:type="character" w:customStyle="1" w:styleId="image-left-wrapper0">
    <w:name w:val="image-left-wrapper"/>
    <w:basedOn w:val="11"/>
    <w:link w:val="image-left-wrapper"/>
    <w:rPr>
      <w:sz w:val="24"/>
    </w:rPr>
  </w:style>
  <w:style w:type="paragraph" w:customStyle="1" w:styleId="mcetaggedbr">
    <w:name w:val="_mce_tagged_br"/>
    <w:basedOn w:val="a"/>
    <w:link w:val="mcetaggedbr0"/>
    <w:pPr>
      <w:spacing w:beforeAutospacing="1" w:afterAutospacing="1"/>
    </w:pPr>
  </w:style>
  <w:style w:type="character" w:customStyle="1" w:styleId="mcetaggedbr0">
    <w:name w:val="_mce_tagged_br"/>
    <w:basedOn w:val="11"/>
    <w:link w:val="mcetaggedbr"/>
    <w:rPr>
      <w:sz w:val="24"/>
    </w:rPr>
  </w:style>
  <w:style w:type="paragraph" w:customStyle="1" w:styleId="1c">
    <w:name w:val="Выделение1"/>
    <w:basedOn w:val="15"/>
    <w:link w:val="af2"/>
    <w:rPr>
      <w:i/>
    </w:rPr>
  </w:style>
  <w:style w:type="character" w:styleId="af2">
    <w:name w:val="Emphasis"/>
    <w:basedOn w:val="a0"/>
    <w:link w:val="1c"/>
    <w:rPr>
      <w:i/>
    </w:rPr>
  </w:style>
  <w:style w:type="paragraph" w:customStyle="1" w:styleId="image-left-wrapper1">
    <w:name w:val="image-left-wrapper1"/>
    <w:basedOn w:val="a"/>
    <w:link w:val="image-left-wrapper10"/>
    <w:pPr>
      <w:spacing w:after="150"/>
      <w:ind w:right="150"/>
    </w:pPr>
  </w:style>
  <w:style w:type="character" w:customStyle="1" w:styleId="image-left-wrapper10">
    <w:name w:val="image-left-wrapper1"/>
    <w:basedOn w:val="11"/>
    <w:link w:val="image-left-wrapper1"/>
    <w:rPr>
      <w:sz w:val="24"/>
    </w:rPr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28</cp:revision>
  <dcterms:created xsi:type="dcterms:W3CDTF">2024-03-04T21:28:00Z</dcterms:created>
  <dcterms:modified xsi:type="dcterms:W3CDTF">2024-03-05T11:05:00Z</dcterms:modified>
</cp:coreProperties>
</file>