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BE" w:rsidRDefault="00736185" w:rsidP="00307045">
      <w:pPr>
        <w:pStyle w:val="Title"/>
      </w:pPr>
      <w:r>
        <w:t>Brett Kelly – Thesis Outline</w:t>
      </w:r>
    </w:p>
    <w:p w:rsidR="007F7643" w:rsidRPr="00A061B2" w:rsidRDefault="003126A2" w:rsidP="00A061B2">
      <w:pPr>
        <w:pStyle w:val="Heading2"/>
      </w:pPr>
      <w:r>
        <w:t>Project Goals</w:t>
      </w:r>
    </w:p>
    <w:p w:rsidR="007F7643" w:rsidRPr="0013712F" w:rsidRDefault="001C48AB" w:rsidP="003C5E42">
      <w:pPr>
        <w:pStyle w:val="Instructions"/>
      </w:pPr>
      <w:r>
        <w:t>Determine status, distribution, and imp</w:t>
      </w:r>
      <w:r w:rsidR="000B4DB1">
        <w:t>ortant environmental factors for</w:t>
      </w:r>
      <w:r>
        <w:t xml:space="preserve"> Brook Trout in the Iowan Driftless Area</w:t>
      </w:r>
    </w:p>
    <w:p w:rsidR="007F7643" w:rsidRDefault="001C48AB" w:rsidP="003C5E42">
      <w:pPr>
        <w:pStyle w:val="Instructions"/>
      </w:pPr>
      <w:r>
        <w:t>Investigate intera</w:t>
      </w:r>
      <w:r w:rsidR="00AB48D6">
        <w:t>ctions of Brown Trout and native SGCN</w:t>
      </w:r>
    </w:p>
    <w:p w:rsidR="00200352" w:rsidRDefault="00053FFB" w:rsidP="003C5E42">
      <w:pPr>
        <w:pStyle w:val="Instructions"/>
      </w:pPr>
      <w:r>
        <w:t>Assess cool-cold</w:t>
      </w:r>
      <w:r w:rsidR="001C48AB">
        <w:t>water stream fish communities in the Iowan Driftless</w:t>
      </w:r>
    </w:p>
    <w:p w:rsidR="007F7643" w:rsidRPr="00D4525C" w:rsidRDefault="00EF0710" w:rsidP="00D4525C">
      <w:pPr>
        <w:pStyle w:val="Heading1"/>
      </w:pPr>
      <w:r>
        <w:t>Chapters</w:t>
      </w:r>
    </w:p>
    <w:p w:rsidR="00EF0710" w:rsidRPr="00307045" w:rsidRDefault="0050652E" w:rsidP="00EF0710">
      <w:pPr>
        <w:pStyle w:val="PoemTitle"/>
        <w:numPr>
          <w:ilvl w:val="0"/>
          <w:numId w:val="6"/>
        </w:numPr>
        <w:rPr>
          <w:b/>
          <w:i w:val="0"/>
        </w:rPr>
      </w:pPr>
      <w:r w:rsidRPr="00307045">
        <w:rPr>
          <w:b/>
          <w:i w:val="0"/>
        </w:rPr>
        <w:t>Stream-segment scale occupancy analysis</w:t>
      </w:r>
      <w:r w:rsidR="003126A2" w:rsidRPr="00307045">
        <w:rPr>
          <w:b/>
          <w:i w:val="0"/>
        </w:rPr>
        <w:t xml:space="preserve"> of Brook Trout using physical habitat covariates</w:t>
      </w:r>
      <w:r w:rsidRPr="00307045">
        <w:rPr>
          <w:b/>
          <w:i w:val="0"/>
        </w:rPr>
        <w:t xml:space="preserve"> at three levels (instream, riparian, and catchment)</w:t>
      </w:r>
      <w:r w:rsidR="008E42FA" w:rsidRPr="00307045">
        <w:rPr>
          <w:b/>
          <w:i w:val="0"/>
        </w:rPr>
        <w:t xml:space="preserve"> </w:t>
      </w:r>
    </w:p>
    <w:p w:rsidR="00D4525C" w:rsidRDefault="00EF0710" w:rsidP="00307045">
      <w:pPr>
        <w:pStyle w:val="PoemTitle"/>
        <w:numPr>
          <w:ilvl w:val="1"/>
          <w:numId w:val="7"/>
        </w:numPr>
        <w:rPr>
          <w:b/>
          <w:i w:val="0"/>
        </w:rPr>
      </w:pPr>
      <w:r w:rsidRPr="00307045">
        <w:rPr>
          <w:b/>
          <w:i w:val="0"/>
        </w:rPr>
        <w:t>T</w:t>
      </w:r>
      <w:r w:rsidR="008E42FA" w:rsidRPr="00307045">
        <w:rPr>
          <w:b/>
          <w:i w:val="0"/>
        </w:rPr>
        <w:t xml:space="preserve">hen use </w:t>
      </w:r>
      <w:r w:rsidR="00B41D92">
        <w:rPr>
          <w:b/>
          <w:i w:val="0"/>
        </w:rPr>
        <w:t xml:space="preserve">model </w:t>
      </w:r>
      <w:r w:rsidR="008E42FA" w:rsidRPr="00307045">
        <w:rPr>
          <w:b/>
          <w:i w:val="0"/>
        </w:rPr>
        <w:t>results to predic</w:t>
      </w:r>
      <w:r w:rsidR="00D40124">
        <w:rPr>
          <w:b/>
          <w:i w:val="0"/>
        </w:rPr>
        <w:t>t remaining Iowa distribution and/or</w:t>
      </w:r>
      <w:r w:rsidR="008E42FA" w:rsidRPr="00307045">
        <w:rPr>
          <w:b/>
          <w:i w:val="0"/>
        </w:rPr>
        <w:t xml:space="preserve"> suitable sites (how to proceed</w:t>
      </w:r>
      <w:r w:rsidR="00B41D92">
        <w:rPr>
          <w:b/>
          <w:i w:val="0"/>
        </w:rPr>
        <w:t xml:space="preserve"> depends on</w:t>
      </w:r>
      <w:r w:rsidR="003A0D85">
        <w:rPr>
          <w:b/>
          <w:i w:val="0"/>
        </w:rPr>
        <w:t xml:space="preserve"> if instream factors are</w:t>
      </w:r>
      <w:r w:rsidR="008E42FA" w:rsidRPr="00307045">
        <w:rPr>
          <w:b/>
          <w:i w:val="0"/>
        </w:rPr>
        <w:t xml:space="preserve"> most i</w:t>
      </w:r>
      <w:r w:rsidR="00B41D92">
        <w:rPr>
          <w:b/>
          <w:i w:val="0"/>
        </w:rPr>
        <w:t>mportant covariate</w:t>
      </w:r>
      <w:r w:rsidR="003A0D85">
        <w:rPr>
          <w:b/>
          <w:i w:val="0"/>
        </w:rPr>
        <w:t>s</w:t>
      </w:r>
      <w:r w:rsidRPr="00307045">
        <w:rPr>
          <w:b/>
          <w:i w:val="0"/>
        </w:rPr>
        <w:t xml:space="preserve"> – constrains inference to sites where we have data OR we could see if any landscape variables are correlated </w:t>
      </w:r>
      <w:r w:rsidR="003A0D85">
        <w:rPr>
          <w:b/>
          <w:i w:val="0"/>
        </w:rPr>
        <w:t>with those</w:t>
      </w:r>
      <w:r w:rsidRPr="00307045">
        <w:rPr>
          <w:b/>
          <w:i w:val="0"/>
        </w:rPr>
        <w:t xml:space="preserve"> particular covariate</w:t>
      </w:r>
      <w:r w:rsidR="003A0D85">
        <w:rPr>
          <w:b/>
          <w:i w:val="0"/>
        </w:rPr>
        <w:t>s and predict based on that</w:t>
      </w:r>
      <w:r w:rsidR="008E42FA" w:rsidRPr="00307045">
        <w:rPr>
          <w:b/>
          <w:i w:val="0"/>
        </w:rPr>
        <w:t>)</w:t>
      </w:r>
    </w:p>
    <w:p w:rsidR="003A0D85" w:rsidRPr="00307045" w:rsidRDefault="003A0D85" w:rsidP="00307045">
      <w:pPr>
        <w:pStyle w:val="PoemTitle"/>
        <w:numPr>
          <w:ilvl w:val="1"/>
          <w:numId w:val="7"/>
        </w:numPr>
        <w:rPr>
          <w:b/>
          <w:i w:val="0"/>
        </w:rPr>
      </w:pPr>
      <w:r>
        <w:rPr>
          <w:b/>
          <w:i w:val="0"/>
        </w:rPr>
        <w:t xml:space="preserve">Or: do a finer scale analysis to identify potential restoration sites, and a coarser grained one to predict distribution in </w:t>
      </w:r>
      <w:proofErr w:type="spellStart"/>
      <w:r>
        <w:rPr>
          <w:b/>
          <w:i w:val="0"/>
        </w:rPr>
        <w:t>unsampled</w:t>
      </w:r>
      <w:proofErr w:type="spellEnd"/>
      <w:r>
        <w:rPr>
          <w:b/>
          <w:i w:val="0"/>
        </w:rPr>
        <w:t xml:space="preserve"> areas of the Iowa Driftless</w:t>
      </w:r>
      <w:r w:rsidR="000B4DB1">
        <w:rPr>
          <w:b/>
          <w:i w:val="0"/>
        </w:rPr>
        <w:t xml:space="preserve"> (i.e. instream variables</w:t>
      </w:r>
      <w:r w:rsidR="00D40124">
        <w:rPr>
          <w:b/>
          <w:i w:val="0"/>
        </w:rPr>
        <w:t xml:space="preserve"> to identify</w:t>
      </w:r>
      <w:r w:rsidR="000B4DB1">
        <w:rPr>
          <w:b/>
          <w:i w:val="0"/>
        </w:rPr>
        <w:t xml:space="preserve"> restoration sites among</w:t>
      </w:r>
      <w:r w:rsidR="00D40124">
        <w:rPr>
          <w:b/>
          <w:i w:val="0"/>
        </w:rPr>
        <w:t xml:space="preserve"> sampled streams;</w:t>
      </w:r>
      <w:r w:rsidR="000B4DB1">
        <w:rPr>
          <w:b/>
          <w:i w:val="0"/>
        </w:rPr>
        <w:t xml:space="preserve"> landscape variables</w:t>
      </w:r>
      <w:r w:rsidR="00D40124">
        <w:rPr>
          <w:b/>
          <w:i w:val="0"/>
        </w:rPr>
        <w:t xml:space="preserve"> to predict in </w:t>
      </w:r>
      <w:proofErr w:type="spellStart"/>
      <w:r w:rsidR="00D40124">
        <w:rPr>
          <w:b/>
          <w:i w:val="0"/>
        </w:rPr>
        <w:t>unsampled</w:t>
      </w:r>
      <w:proofErr w:type="spellEnd"/>
      <w:r w:rsidR="00D40124">
        <w:rPr>
          <w:b/>
          <w:i w:val="0"/>
        </w:rPr>
        <w:t xml:space="preserve"> catchments</w:t>
      </w:r>
      <w:r w:rsidR="000B4DB1">
        <w:rPr>
          <w:b/>
          <w:i w:val="0"/>
        </w:rPr>
        <w:t>)</w:t>
      </w:r>
      <w:bookmarkStart w:id="0" w:name="_GoBack"/>
      <w:bookmarkEnd w:id="0"/>
    </w:p>
    <w:p w:rsidR="0019557E" w:rsidRPr="00307045" w:rsidRDefault="003126A2" w:rsidP="00D4525C">
      <w:pPr>
        <w:pStyle w:val="PoemTitle"/>
        <w:rPr>
          <w:b/>
          <w:i w:val="0"/>
        </w:rPr>
      </w:pPr>
      <w:r w:rsidRPr="00307045">
        <w:rPr>
          <w:b/>
          <w:i w:val="0"/>
        </w:rPr>
        <w:t>2.</w:t>
      </w:r>
      <w:r w:rsidR="00A47FB5" w:rsidRPr="00307045">
        <w:rPr>
          <w:b/>
          <w:i w:val="0"/>
        </w:rPr>
        <w:t xml:space="preserve"> Investigate</w:t>
      </w:r>
      <w:r w:rsidRPr="00307045">
        <w:rPr>
          <w:b/>
          <w:i w:val="0"/>
        </w:rPr>
        <w:t xml:space="preserve"> inter</w:t>
      </w:r>
      <w:r w:rsidR="0050652E" w:rsidRPr="00307045">
        <w:rPr>
          <w:b/>
          <w:i w:val="0"/>
        </w:rPr>
        <w:t>actions of Brown Trout and native SGCN</w:t>
      </w:r>
      <w:r w:rsidR="00AE1047" w:rsidRPr="00307045">
        <w:rPr>
          <w:b/>
          <w:i w:val="0"/>
        </w:rPr>
        <w:t xml:space="preserve"> using t</w:t>
      </w:r>
      <w:r w:rsidRPr="00307045">
        <w:rPr>
          <w:b/>
          <w:i w:val="0"/>
        </w:rPr>
        <w:t>wo-species occupancy mod</w:t>
      </w:r>
      <w:r w:rsidR="0019557E" w:rsidRPr="00307045">
        <w:rPr>
          <w:b/>
          <w:i w:val="0"/>
        </w:rPr>
        <w:t xml:space="preserve">els, </w:t>
      </w:r>
      <w:r w:rsidR="0050652E" w:rsidRPr="00307045">
        <w:rPr>
          <w:b/>
          <w:i w:val="0"/>
        </w:rPr>
        <w:t>relative abundances</w:t>
      </w:r>
      <w:r w:rsidR="0019557E" w:rsidRPr="00307045">
        <w:rPr>
          <w:b/>
          <w:i w:val="0"/>
        </w:rPr>
        <w:t>, average body length, and condition</w:t>
      </w:r>
      <w:r w:rsidR="0050652E" w:rsidRPr="00307045">
        <w:rPr>
          <w:b/>
          <w:i w:val="0"/>
        </w:rPr>
        <w:t xml:space="preserve"> </w:t>
      </w:r>
    </w:p>
    <w:p w:rsidR="00104CC7" w:rsidRPr="00307045" w:rsidRDefault="00104CC7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 xml:space="preserve">Conditional Occupancy Probability </w:t>
      </w:r>
    </w:p>
    <w:p w:rsidR="0019557E" w:rsidRPr="00307045" w:rsidRDefault="004C2FE6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 xml:space="preserve">Relative Abundance </w:t>
      </w:r>
      <w:r w:rsidR="0050652E" w:rsidRPr="00307045">
        <w:rPr>
          <w:b/>
          <w:i w:val="0"/>
        </w:rPr>
        <w:t>(fish per 100m</w:t>
      </w:r>
      <w:r w:rsidR="003126A2" w:rsidRPr="00307045">
        <w:rPr>
          <w:b/>
          <w:i w:val="0"/>
        </w:rPr>
        <w:t>)</w:t>
      </w:r>
      <w:r w:rsidR="00AE1047" w:rsidRPr="00307045">
        <w:rPr>
          <w:b/>
          <w:i w:val="0"/>
        </w:rPr>
        <w:t xml:space="preserve"> </w:t>
      </w:r>
    </w:p>
    <w:p w:rsidR="0019557E" w:rsidRPr="00307045" w:rsidRDefault="0019557E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>Average TL (mm)</w:t>
      </w:r>
    </w:p>
    <w:p w:rsidR="00D4525C" w:rsidRPr="00307045" w:rsidRDefault="0019557E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>Body Condition (relative weight)</w:t>
      </w:r>
    </w:p>
    <w:p w:rsidR="00D4525C" w:rsidRPr="00307045" w:rsidRDefault="003126A2" w:rsidP="00D4525C">
      <w:pPr>
        <w:pStyle w:val="PoemTitle"/>
        <w:rPr>
          <w:i w:val="0"/>
        </w:rPr>
      </w:pPr>
      <w:r w:rsidRPr="00307045">
        <w:rPr>
          <w:i w:val="0"/>
        </w:rPr>
        <w:t>3.</w:t>
      </w:r>
      <w:r w:rsidR="00307045" w:rsidRPr="00307045">
        <w:rPr>
          <w:i w:val="0"/>
        </w:rPr>
        <w:t xml:space="preserve">  </w:t>
      </w:r>
      <w:r w:rsidR="0050652E" w:rsidRPr="00307045">
        <w:rPr>
          <w:i w:val="0"/>
        </w:rPr>
        <w:t>MAXENT modeling to predict Brook Trout distribu</w:t>
      </w:r>
      <w:r w:rsidR="00CB3576" w:rsidRPr="00307045">
        <w:rPr>
          <w:i w:val="0"/>
        </w:rPr>
        <w:t xml:space="preserve">tion </w:t>
      </w:r>
      <w:r w:rsidR="00EF0710" w:rsidRPr="00307045">
        <w:rPr>
          <w:i w:val="0"/>
        </w:rPr>
        <w:t>and/</w:t>
      </w:r>
      <w:r w:rsidR="00CB3576" w:rsidRPr="00307045">
        <w:rPr>
          <w:i w:val="0"/>
        </w:rPr>
        <w:t>or potential restoration</w:t>
      </w:r>
      <w:r w:rsidR="0050652E" w:rsidRPr="00307045">
        <w:rPr>
          <w:i w:val="0"/>
        </w:rPr>
        <w:t xml:space="preserve"> sites</w:t>
      </w:r>
      <w:r w:rsidR="00307045">
        <w:rPr>
          <w:i w:val="0"/>
        </w:rPr>
        <w:t xml:space="preserve"> across </w:t>
      </w:r>
      <w:proofErr w:type="spellStart"/>
      <w:r w:rsidR="00307045">
        <w:rPr>
          <w:i w:val="0"/>
        </w:rPr>
        <w:t>unsampled</w:t>
      </w:r>
      <w:proofErr w:type="spellEnd"/>
      <w:r w:rsidR="00307045">
        <w:rPr>
          <w:i w:val="0"/>
        </w:rPr>
        <w:t xml:space="preserve"> portions of Iowa Driftless Area</w:t>
      </w:r>
      <w:r w:rsidR="005F6792" w:rsidRPr="00307045">
        <w:rPr>
          <w:i w:val="0"/>
        </w:rPr>
        <w:t xml:space="preserve"> (can we incorporate multiple data streams? i.e. </w:t>
      </w:r>
      <w:proofErr w:type="spellStart"/>
      <w:r w:rsidR="005F6792" w:rsidRPr="00307045">
        <w:rPr>
          <w:i w:val="0"/>
        </w:rPr>
        <w:t>Bionet</w:t>
      </w:r>
      <w:proofErr w:type="spellEnd"/>
      <w:r w:rsidR="005F6792" w:rsidRPr="00307045">
        <w:rPr>
          <w:i w:val="0"/>
        </w:rPr>
        <w:t xml:space="preserve"> and my data?)</w:t>
      </w:r>
      <w:r w:rsidR="00EF0710" w:rsidRPr="00307045">
        <w:rPr>
          <w:i w:val="0"/>
        </w:rPr>
        <w:t xml:space="preserve"> -- *Feasibility contingent upon results from chapter 1 analysis</w:t>
      </w:r>
      <w:r w:rsidR="003A0D85">
        <w:rPr>
          <w:i w:val="0"/>
        </w:rPr>
        <w:t xml:space="preserve"> (i.e. if we DO NOT end up predicting distribution and restoration sites there, this would be an applicable place)</w:t>
      </w:r>
      <w:r w:rsidR="00EF0710" w:rsidRPr="00307045">
        <w:rPr>
          <w:i w:val="0"/>
        </w:rPr>
        <w:t xml:space="preserve"> and time constraints with undergrad research involvement*</w:t>
      </w:r>
    </w:p>
    <w:p w:rsidR="00EF0710" w:rsidRPr="00EF0710" w:rsidRDefault="0089755A" w:rsidP="00EF0710">
      <w:pPr>
        <w:pStyle w:val="Heading1"/>
      </w:pPr>
      <w:r>
        <w:t>B</w:t>
      </w:r>
      <w:r w:rsidR="00EF0710">
        <w:t>ack-up ideas or “down-the-road” analyses</w:t>
      </w:r>
    </w:p>
    <w:p w:rsidR="0050652E" w:rsidRDefault="003A0D85" w:rsidP="00D4525C">
      <w:pPr>
        <w:pStyle w:val="PoemTitle"/>
      </w:pPr>
      <w:r>
        <w:t>1</w:t>
      </w:r>
      <w:r w:rsidR="005F6792">
        <w:t>. Brown Trout body condition and relative abundance;</w:t>
      </w:r>
      <w:r w:rsidR="0089755A">
        <w:t xml:space="preserve"> influenced by</w:t>
      </w:r>
      <w:r w:rsidR="005F6792">
        <w:t xml:space="preserve"> habita</w:t>
      </w:r>
      <w:r w:rsidR="002669EF">
        <w:t>t limitations, interspecific competition, or density dependence</w:t>
      </w:r>
      <w:r w:rsidR="0089755A">
        <w:t>? Context dependent</w:t>
      </w:r>
      <w:r w:rsidR="00056F5D">
        <w:t xml:space="preserve">? </w:t>
      </w:r>
    </w:p>
    <w:p w:rsidR="00EF0710" w:rsidRPr="00D4525C" w:rsidRDefault="00EF0710" w:rsidP="00EF0710">
      <w:pPr>
        <w:pStyle w:val="Heading1"/>
      </w:pPr>
      <w:r>
        <w:t>Undergraduate Research</w:t>
      </w:r>
    </w:p>
    <w:p w:rsidR="00EF0710" w:rsidRPr="00CB3576" w:rsidRDefault="00EF0710" w:rsidP="00EF0710">
      <w:pPr>
        <w:pStyle w:val="PoemTitle"/>
      </w:pPr>
      <w:r>
        <w:t>1</w:t>
      </w:r>
      <w:r w:rsidRPr="00CB3576">
        <w:t>. Undergraduate Research: Influence of land-use land-cover on a coldwater fish IBI in the Iowa Driftless Area</w:t>
      </w:r>
      <w:r>
        <w:t xml:space="preserve"> (Sam </w:t>
      </w:r>
      <w:proofErr w:type="spellStart"/>
      <w:r>
        <w:t>Grinstead</w:t>
      </w:r>
      <w:proofErr w:type="spellEnd"/>
      <w:r>
        <w:t>)</w:t>
      </w:r>
    </w:p>
    <w:p w:rsidR="00EF0710" w:rsidRPr="00D4525C" w:rsidRDefault="00EF0710" w:rsidP="00D4525C">
      <w:pPr>
        <w:pStyle w:val="PoemTitle"/>
      </w:pPr>
    </w:p>
    <w:p w:rsidR="007F7643" w:rsidRPr="00D4525C" w:rsidRDefault="00053FFB" w:rsidP="00D4525C">
      <w:pPr>
        <w:pStyle w:val="Heading1"/>
      </w:pPr>
      <w:r>
        <w:lastRenderedPageBreak/>
        <w:t>Notes, Ideas, and References</w:t>
      </w:r>
    </w:p>
    <w:p w:rsidR="00D4525C" w:rsidRPr="00D4525C" w:rsidRDefault="003126A2" w:rsidP="00196B43">
      <w:pPr>
        <w:pStyle w:val="JournalTitle"/>
      </w:pPr>
      <w:r>
        <w:t>Chapter 1</w:t>
      </w:r>
    </w:p>
    <w:p w:rsidR="003D23BE" w:rsidRPr="00D74D7C" w:rsidRDefault="003126A2" w:rsidP="00D4525C">
      <w:pPr>
        <w:pStyle w:val="JournalAddress"/>
      </w:pPr>
      <w:r>
        <w:t xml:space="preserve">Journal articles, </w:t>
      </w:r>
      <w:proofErr w:type="spellStart"/>
      <w:r>
        <w:t>etc</w:t>
      </w:r>
      <w:proofErr w:type="spellEnd"/>
    </w:p>
    <w:p w:rsidR="00D4525C" w:rsidRPr="00D4525C" w:rsidRDefault="003126A2" w:rsidP="00D4525C">
      <w:pPr>
        <w:pStyle w:val="JournalTitle"/>
      </w:pPr>
      <w:r>
        <w:t>Chapter 2</w:t>
      </w:r>
    </w:p>
    <w:p w:rsidR="0013712F" w:rsidRPr="00B668B9" w:rsidRDefault="003126A2" w:rsidP="00D4525C">
      <w:pPr>
        <w:pStyle w:val="JournalAddress"/>
      </w:pPr>
      <w:r>
        <w:t xml:space="preserve">Journal articles, </w:t>
      </w:r>
      <w:proofErr w:type="spellStart"/>
      <w:r>
        <w:t>etc</w:t>
      </w:r>
      <w:proofErr w:type="spellEnd"/>
    </w:p>
    <w:p w:rsidR="00D4525C" w:rsidRPr="00D4525C" w:rsidRDefault="003126A2" w:rsidP="00D4525C">
      <w:pPr>
        <w:pStyle w:val="JournalTitle"/>
      </w:pPr>
      <w:r>
        <w:t>Chapter 3</w:t>
      </w:r>
    </w:p>
    <w:p w:rsidR="00EC7028" w:rsidRDefault="00EC7028" w:rsidP="003126A2">
      <w:pPr>
        <w:pStyle w:val="JournalAddress"/>
        <w:rPr>
          <w:rFonts w:cstheme="minorHAnsi"/>
          <w:color w:val="222222"/>
          <w:shd w:val="clear" w:color="auto" w:fill="FFFFFF"/>
        </w:rPr>
      </w:pPr>
      <w:r w:rsidRPr="00EC7028">
        <w:rPr>
          <w:rFonts w:cstheme="minorHAnsi"/>
          <w:color w:val="222222"/>
          <w:shd w:val="clear" w:color="auto" w:fill="FFFFFF"/>
        </w:rPr>
        <w:t xml:space="preserve">Mixed Distribution Models – (Every paper by Macdonald et al. referenced in the above report ^) </w:t>
      </w:r>
    </w:p>
    <w:p w:rsidR="00322213" w:rsidRDefault="00322213" w:rsidP="00322213">
      <w:pPr>
        <w:pStyle w:val="JournalTitle"/>
      </w:pPr>
      <w:r>
        <w:t xml:space="preserve">Chapter </w:t>
      </w:r>
      <w:r>
        <w:t>4</w:t>
      </w:r>
    </w:p>
    <w:p w:rsidR="00322213" w:rsidRDefault="00322213" w:rsidP="00322213">
      <w:pPr>
        <w:pStyle w:val="JournalTitle"/>
      </w:pPr>
      <w:r>
        <w:t>Chapter 5</w:t>
      </w:r>
    </w:p>
    <w:p w:rsidR="00322213" w:rsidRDefault="00322213" w:rsidP="00322213">
      <w:pPr>
        <w:pStyle w:val="JournalAddress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Hoxmeier</w:t>
      </w:r>
      <w:proofErr w:type="spellEnd"/>
      <w:r>
        <w:t xml:space="preserve"> and </w:t>
      </w:r>
      <w:proofErr w:type="spellStart"/>
      <w:r>
        <w:t>Dieterman</w:t>
      </w:r>
      <w:proofErr w:type="spellEnd"/>
      <w:r>
        <w:t xml:space="preserve"> (NO DATE) – </w:t>
      </w:r>
      <w:r w:rsidRPr="00053FFB">
        <w:rPr>
          <w:rFonts w:cstheme="minorHAnsi"/>
        </w:rPr>
        <w:t>“</w:t>
      </w:r>
      <w:r w:rsidRPr="00053FFB">
        <w:rPr>
          <w:rFonts w:cstheme="minorHAnsi"/>
          <w:color w:val="222222"/>
          <w:shd w:val="clear" w:color="auto" w:fill="FFFFFF"/>
        </w:rPr>
        <w:t>Application of Mixture Models for Estimating Age and Growth of Stream Dwelling Brook Trout”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22213" w:rsidRPr="00322213" w:rsidRDefault="00322213" w:rsidP="003126A2">
      <w:pPr>
        <w:pStyle w:val="JournalAddress"/>
        <w:rPr>
          <w:rFonts w:cstheme="minorHAnsi"/>
          <w:color w:val="222222"/>
          <w:shd w:val="clear" w:color="auto" w:fill="FFFFFF"/>
        </w:rPr>
      </w:pPr>
      <w:r w:rsidRPr="00EC7028">
        <w:rPr>
          <w:rFonts w:cstheme="minorHAnsi"/>
          <w:color w:val="222222"/>
          <w:shd w:val="clear" w:color="auto" w:fill="FFFFFF"/>
        </w:rPr>
        <w:t xml:space="preserve">Mixed Distribution Models – (Every paper by Macdonald et al. referenced in the above report ^) </w:t>
      </w:r>
    </w:p>
    <w:p w:rsidR="00D4525C" w:rsidRPr="00D4525C" w:rsidRDefault="0038243B" w:rsidP="00D4525C">
      <w:pPr>
        <w:pStyle w:val="JournalTitle"/>
      </w:pPr>
      <w:r>
        <w:t>Ideas:</w:t>
      </w:r>
    </w:p>
    <w:p w:rsidR="003126A2" w:rsidRPr="00B668B9" w:rsidRDefault="003126A2" w:rsidP="003126A2">
      <w:pPr>
        <w:pStyle w:val="JournalAddress"/>
      </w:pPr>
      <w:r>
        <w:t xml:space="preserve">Journal articles, </w:t>
      </w:r>
      <w:proofErr w:type="spellStart"/>
      <w:r>
        <w:t>etc</w:t>
      </w:r>
      <w:proofErr w:type="spellEnd"/>
    </w:p>
    <w:p w:rsidR="00D4525C" w:rsidRPr="00D4525C" w:rsidRDefault="00D4525C" w:rsidP="00D4525C">
      <w:pPr>
        <w:pStyle w:val="PoemTitle"/>
      </w:pPr>
    </w:p>
    <w:sectPr w:rsidR="00D4525C" w:rsidRPr="00D4525C" w:rsidSect="0030704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26" w:rsidRDefault="00F52F26" w:rsidP="00D4525C">
      <w:pPr>
        <w:spacing w:after="0" w:line="240" w:lineRule="auto"/>
      </w:pPr>
      <w:r>
        <w:separator/>
      </w:r>
    </w:p>
  </w:endnote>
  <w:endnote w:type="continuationSeparator" w:id="0">
    <w:p w:rsidR="00F52F26" w:rsidRDefault="00F52F26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D40124">
              <w:rPr>
                <w:noProof/>
              </w:rPr>
              <w:t>2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D40124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26" w:rsidRDefault="00F52F26" w:rsidP="00D4525C">
      <w:pPr>
        <w:spacing w:after="0" w:line="240" w:lineRule="auto"/>
      </w:pPr>
      <w:r>
        <w:separator/>
      </w:r>
    </w:p>
  </w:footnote>
  <w:footnote w:type="continuationSeparator" w:id="0">
    <w:p w:rsidR="00F52F26" w:rsidRDefault="00F52F26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9CA"/>
    <w:multiLevelType w:val="hybridMultilevel"/>
    <w:tmpl w:val="29AE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012"/>
    <w:multiLevelType w:val="hybridMultilevel"/>
    <w:tmpl w:val="3398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9BC"/>
    <w:multiLevelType w:val="hybridMultilevel"/>
    <w:tmpl w:val="C47C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A2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18DF"/>
    <w:rsid w:val="00051EEE"/>
    <w:rsid w:val="000527BA"/>
    <w:rsid w:val="00052C8C"/>
    <w:rsid w:val="00053FFB"/>
    <w:rsid w:val="000552F5"/>
    <w:rsid w:val="00056143"/>
    <w:rsid w:val="00056F5D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4DB1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4CC7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557E"/>
    <w:rsid w:val="00196B43"/>
    <w:rsid w:val="001A1843"/>
    <w:rsid w:val="001A35A3"/>
    <w:rsid w:val="001A7982"/>
    <w:rsid w:val="001A7CE7"/>
    <w:rsid w:val="001C0B9C"/>
    <w:rsid w:val="001C117A"/>
    <w:rsid w:val="001C48AB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69EF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5B3E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07045"/>
    <w:rsid w:val="003126A2"/>
    <w:rsid w:val="0031482D"/>
    <w:rsid w:val="0031765E"/>
    <w:rsid w:val="00320BBB"/>
    <w:rsid w:val="00322213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243B"/>
    <w:rsid w:val="00384752"/>
    <w:rsid w:val="00387B58"/>
    <w:rsid w:val="00391FA0"/>
    <w:rsid w:val="003944BB"/>
    <w:rsid w:val="003A0D85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C2FE6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52E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5F6792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65BF8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6185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33E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07D66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9755A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2FA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47FB5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48D6"/>
    <w:rsid w:val="00AB5BAB"/>
    <w:rsid w:val="00AC4395"/>
    <w:rsid w:val="00AC6B98"/>
    <w:rsid w:val="00AC79CD"/>
    <w:rsid w:val="00AD0C47"/>
    <w:rsid w:val="00AD4728"/>
    <w:rsid w:val="00AD622F"/>
    <w:rsid w:val="00AE1047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1D92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3576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0124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C7028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0710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2F26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136E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F44C"/>
  <w15:docId w15:val="{C27BB4D1-3086-4E10-9E12-1B168CF2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kelly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D35C29-3680-40BC-9346-4C3385CF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</Template>
  <TotalTime>477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Kelly, Brett B [NREM]</dc:creator>
  <cp:keywords/>
  <cp:lastModifiedBy>Kelly, Brett B [NREM]</cp:lastModifiedBy>
  <cp:revision>30</cp:revision>
  <dcterms:created xsi:type="dcterms:W3CDTF">2018-02-16T14:59:00Z</dcterms:created>
  <dcterms:modified xsi:type="dcterms:W3CDTF">2019-10-16T20:34:00Z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