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50729" w14:textId="75702A1D" w:rsidR="00B91D39" w:rsidRDefault="000E0DD4" w:rsidP="000E0DD4">
      <w:pPr>
        <w:jc w:val="right"/>
      </w:pPr>
      <w:r w:rsidRPr="000E0DD4">
        <w:t>Tiffanie F. Stone</w:t>
      </w:r>
    </w:p>
    <w:p w14:paraId="6B0C9BEF" w14:textId="69A2BBEE" w:rsidR="000E0DD4" w:rsidRPr="000E0DD4" w:rsidRDefault="000E0DD4" w:rsidP="000E0DD4">
      <w:pPr>
        <w:jc w:val="right"/>
      </w:pPr>
      <w:r>
        <w:t>12-06-2019</w:t>
      </w:r>
    </w:p>
    <w:p w14:paraId="1EEC7AB4" w14:textId="2CA05409" w:rsidR="000E0DD4" w:rsidRPr="000E0DD4" w:rsidRDefault="000E0DD4" w:rsidP="000E0DD4">
      <w:pPr>
        <w:jc w:val="right"/>
      </w:pPr>
      <w:r w:rsidRPr="000E0DD4">
        <w:t>590A – R Data Management</w:t>
      </w:r>
    </w:p>
    <w:p w14:paraId="1DC4B054" w14:textId="7C3AC3A2" w:rsidR="000E0DD4" w:rsidRPr="000E0DD4" w:rsidRDefault="000E0DD4" w:rsidP="000E0DD4">
      <w:pPr>
        <w:jc w:val="center"/>
        <w:rPr>
          <w:b/>
          <w:bCs/>
          <w:u w:val="single"/>
        </w:rPr>
      </w:pPr>
      <w:r w:rsidRPr="000E0DD4">
        <w:rPr>
          <w:b/>
          <w:bCs/>
          <w:u w:val="single"/>
        </w:rPr>
        <w:t>Methods and Results</w:t>
      </w:r>
    </w:p>
    <w:p w14:paraId="0DBAF507" w14:textId="42C1D2B4" w:rsidR="00867911" w:rsidRDefault="00867911">
      <w:pPr>
        <w:rPr>
          <w:b/>
          <w:bCs/>
        </w:rPr>
      </w:pPr>
      <w:r>
        <w:rPr>
          <w:b/>
          <w:bCs/>
        </w:rPr>
        <w:t>Introduction and Objectives</w:t>
      </w:r>
    </w:p>
    <w:p w14:paraId="3050A3D7" w14:textId="47880009" w:rsidR="00867911" w:rsidRPr="00867911" w:rsidRDefault="00867911" w:rsidP="00867911">
      <w:r w:rsidRPr="00867911">
        <w:t xml:space="preserve">Publicly available USDA data on National Food Consumption was analyzed to find trends and differences across years food category and income level. </w:t>
      </w:r>
      <w:r>
        <w:t>The information collected will be</w:t>
      </w:r>
      <w:r w:rsidRPr="00867911">
        <w:t xml:space="preserve"> used as a baseline for a larger study of US food systems at a city scale.</w:t>
      </w:r>
    </w:p>
    <w:p w14:paraId="4094D3E3" w14:textId="27D604E4" w:rsidR="00867911" w:rsidRPr="00867911" w:rsidRDefault="00867911" w:rsidP="00867911">
      <w:r>
        <w:t xml:space="preserve">The objectives were as follows: </w:t>
      </w:r>
    </w:p>
    <w:p w14:paraId="714F3788" w14:textId="5886627D" w:rsidR="00867911" w:rsidRPr="00867911" w:rsidRDefault="00867911" w:rsidP="00867911">
      <w:r w:rsidRPr="00867911">
        <w:t xml:space="preserve"> 1. The US national trends for food consumption by food category (fruit, vegetable, grain, oil, meat, dairy) annually from 1994 - 2007. </w:t>
      </w:r>
    </w:p>
    <w:p w14:paraId="6504CF2D" w14:textId="49909A15" w:rsidR="00867911" w:rsidRPr="00867911" w:rsidRDefault="00867911" w:rsidP="00867911">
      <w:r w:rsidRPr="00867911">
        <w:t xml:space="preserve"> 2. The difference between low- and high-income food consumption when compared to the average.</w:t>
      </w:r>
    </w:p>
    <w:p w14:paraId="20BD0B06" w14:textId="5147002A" w:rsidR="00867911" w:rsidRDefault="00867911" w:rsidP="00867911">
      <w:r w:rsidRPr="00867911">
        <w:t>3. A simulated data set for vegetable consumption was</w:t>
      </w:r>
      <w:r>
        <w:t xml:space="preserve"> statistically</w:t>
      </w:r>
      <w:r w:rsidRPr="00867911">
        <w:t xml:space="preserve"> analyzed for significant differences across years and income levels.</w:t>
      </w:r>
    </w:p>
    <w:p w14:paraId="0D763BD0" w14:textId="77777777" w:rsidR="00867911" w:rsidRPr="00867911" w:rsidRDefault="00867911" w:rsidP="00867911"/>
    <w:p w14:paraId="7019C577" w14:textId="6CDDA2C9" w:rsidR="00C82599" w:rsidRDefault="00C82599">
      <w:pPr>
        <w:rPr>
          <w:b/>
          <w:bCs/>
        </w:rPr>
      </w:pPr>
      <w:r w:rsidRPr="00C82599">
        <w:rPr>
          <w:b/>
          <w:bCs/>
        </w:rPr>
        <w:t>Methods</w:t>
      </w:r>
    </w:p>
    <w:p w14:paraId="1914F524" w14:textId="2F4A1237" w:rsidR="000E0DD4" w:rsidRDefault="002B5866">
      <w:r>
        <w:t>Given the lack of raw survey data, statistical analysis was conducted on a simulated data set for vegetable consumption in the US.</w:t>
      </w:r>
    </w:p>
    <w:p w14:paraId="016740C5" w14:textId="08ED6062" w:rsidR="00820341" w:rsidRDefault="003055F1">
      <w:r>
        <w:t>R was used to analyze the data collected</w:t>
      </w:r>
      <w:r w:rsidR="00820341">
        <w:t xml:space="preserve"> (R Core Team, 2013). </w:t>
      </w:r>
      <w:r>
        <w:t xml:space="preserve"> </w:t>
      </w:r>
      <w:r w:rsidR="002B5866">
        <w:t>A linear model (</w:t>
      </w:r>
      <w:proofErr w:type="spellStart"/>
      <w:r w:rsidR="002B5866">
        <w:t>lm</w:t>
      </w:r>
      <w:proofErr w:type="spellEnd"/>
      <w:r w:rsidR="002B5866">
        <w:t>) was used because the data appeared to follow a normal distribution of error</w:t>
      </w:r>
      <w:r w:rsidR="00C63AAF">
        <w:t xml:space="preserve"> based on </w:t>
      </w:r>
      <w:r w:rsidR="003F2330">
        <w:t xml:space="preserve">the </w:t>
      </w:r>
      <w:proofErr w:type="spellStart"/>
      <w:r w:rsidR="003F2330">
        <w:t>resid_panel</w:t>
      </w:r>
      <w:proofErr w:type="spellEnd"/>
      <w:r w:rsidR="003F2330">
        <w:t xml:space="preserve"> ran on the linear model selected</w:t>
      </w:r>
      <w:r w:rsidR="00820341">
        <w:t xml:space="preserve">. </w:t>
      </w:r>
      <w:r w:rsidR="004D664F">
        <w:t xml:space="preserve">The </w:t>
      </w:r>
      <w:proofErr w:type="spellStart"/>
      <w:r w:rsidR="004D664F">
        <w:t>resid_panel</w:t>
      </w:r>
      <w:proofErr w:type="spellEnd"/>
      <w:r w:rsidR="004D664F">
        <w:t xml:space="preserve"> showed a linear relationship which favored linear models as opposed to </w:t>
      </w:r>
      <w:proofErr w:type="spellStart"/>
      <w:r w:rsidR="004D664F">
        <w:t>glm</w:t>
      </w:r>
      <w:proofErr w:type="spellEnd"/>
      <w:r w:rsidR="004D664F">
        <w:t xml:space="preserve"> or </w:t>
      </w:r>
      <w:proofErr w:type="spellStart"/>
      <w:r w:rsidR="004D664F">
        <w:t>glmer</w:t>
      </w:r>
      <w:proofErr w:type="spellEnd"/>
      <w:r w:rsidR="004D664F">
        <w:t xml:space="preserve">. </w:t>
      </w:r>
      <w:r w:rsidR="003F2330">
        <w:t>Three</w:t>
      </w:r>
      <w:r w:rsidR="004D664F">
        <w:t xml:space="preserve"> linear model</w:t>
      </w:r>
      <w:r w:rsidR="003F2330">
        <w:t xml:space="preserve"> approaches were </w:t>
      </w:r>
      <w:r>
        <w:t>considered</w:t>
      </w:r>
      <w:r w:rsidR="003F2330">
        <w:t>, two using p-values</w:t>
      </w:r>
      <w:r>
        <w:t xml:space="preserve">, one using AIC values. The Fit-Full Model was accepted without interaction between the two predictors because the interaction was not significant. </w:t>
      </w:r>
      <w:r w:rsidR="004D664F">
        <w:t xml:space="preserve">Both the Fit-Full and the Traditional Hypothesis Testing led to the same resulting model. </w:t>
      </w:r>
    </w:p>
    <w:p w14:paraId="539C5C1D" w14:textId="516F9FC0" w:rsidR="00820341" w:rsidRDefault="00820341" w:rsidP="004D664F">
      <w:r>
        <w:t xml:space="preserve">The response was </w:t>
      </w:r>
      <w:proofErr w:type="spellStart"/>
      <w:r>
        <w:t>lbs</w:t>
      </w:r>
      <w:proofErr w:type="spellEnd"/>
      <w:r>
        <w:t xml:space="preserve"> food category per year. Predictors were income levels (low, high and mean) and year. No random effects were used. Interactions between predictors were not significant and were not utilized in the final linear model. The equation for the linear model is: </w:t>
      </w:r>
      <w:r w:rsidRPr="00820341">
        <w:t xml:space="preserve">vegsimmod2a &lt;- </w:t>
      </w:r>
      <w:proofErr w:type="spellStart"/>
      <w:r w:rsidRPr="00820341">
        <w:t>lm</w:t>
      </w:r>
      <w:proofErr w:type="spellEnd"/>
      <w:r w:rsidRPr="00820341">
        <w:t>(</w:t>
      </w:r>
      <w:r>
        <w:t xml:space="preserve">Simulated Vegetable in </w:t>
      </w:r>
      <w:proofErr w:type="spellStart"/>
      <w:r>
        <w:t>lbs</w:t>
      </w:r>
      <w:proofErr w:type="spellEnd"/>
      <w:r>
        <w:t>/year</w:t>
      </w:r>
      <w:r w:rsidRPr="00820341">
        <w:t xml:space="preserve"> ~ </w:t>
      </w:r>
      <w:proofErr w:type="spellStart"/>
      <w:r w:rsidRPr="00820341">
        <w:t>incomelevel+year</w:t>
      </w:r>
      <w:proofErr w:type="spellEnd"/>
      <w:r w:rsidRPr="00820341">
        <w:t>, data=</w:t>
      </w:r>
      <w:r>
        <w:t>V</w:t>
      </w:r>
      <w:r w:rsidRPr="00820341">
        <w:t>eg</w:t>
      </w:r>
      <w:r>
        <w:t>etable Consumption Simulated Dataset</w:t>
      </w:r>
      <w:r w:rsidRPr="00820341">
        <w:t>)</w:t>
      </w:r>
      <w:r w:rsidR="004D664F">
        <w:t>. P-values were used as the method of inference.</w:t>
      </w:r>
    </w:p>
    <w:p w14:paraId="6B485615" w14:textId="058CC87A" w:rsidR="00C82599" w:rsidRDefault="00C82599" w:rsidP="004D664F">
      <w:pPr>
        <w:ind w:left="360"/>
      </w:pPr>
    </w:p>
    <w:p w14:paraId="209E0DC2" w14:textId="1857B2F4" w:rsidR="00F27B01" w:rsidRDefault="00C82599">
      <w:r w:rsidRPr="007C1DE8">
        <w:rPr>
          <w:b/>
          <w:bCs/>
        </w:rPr>
        <w:t>Results</w:t>
      </w:r>
      <w:r>
        <w:t xml:space="preserve"> </w:t>
      </w:r>
    </w:p>
    <w:p w14:paraId="307D2C91" w14:textId="0C6144E5" w:rsidR="00F27B01" w:rsidRDefault="00F27B01">
      <w:bookmarkStart w:id="0" w:name="_GoBack"/>
      <w:bookmarkEnd w:id="0"/>
    </w:p>
    <w:p w14:paraId="0A9CCAA7" w14:textId="3C172AC1" w:rsidR="003055F1" w:rsidRDefault="003055F1"/>
    <w:p w14:paraId="4F18CA05" w14:textId="62D1A476" w:rsidR="00820341" w:rsidRPr="00820341" w:rsidRDefault="003055F1" w:rsidP="003055F1">
      <w:pPr>
        <w:rPr>
          <w:b/>
          <w:bCs/>
        </w:rPr>
      </w:pPr>
      <w:r w:rsidRPr="003055F1">
        <w:rPr>
          <w:b/>
          <w:bCs/>
        </w:rPr>
        <w:lastRenderedPageBreak/>
        <w:t>Sources</w:t>
      </w:r>
    </w:p>
    <w:p w14:paraId="6B84F2E7" w14:textId="107762DF" w:rsidR="003055F1" w:rsidRPr="003055F1" w:rsidRDefault="003055F1" w:rsidP="003055F1">
      <w:pPr>
        <w:rPr>
          <w:rFonts w:cstheme="minorHAnsi"/>
          <w:sz w:val="24"/>
          <w:szCs w:val="24"/>
        </w:rPr>
      </w:pPr>
      <w:r w:rsidRPr="003055F1">
        <w:rPr>
          <w:rFonts w:cstheme="minorHAnsi"/>
          <w:sz w:val="24"/>
          <w:szCs w:val="24"/>
        </w:rPr>
        <w:t>R Core Team (2013). R: A language and environment for statistical</w:t>
      </w:r>
    </w:p>
    <w:p w14:paraId="66677191" w14:textId="77777777" w:rsidR="003055F1" w:rsidRPr="003055F1" w:rsidRDefault="003055F1" w:rsidP="003055F1">
      <w:pPr>
        <w:rPr>
          <w:rFonts w:cstheme="minorHAnsi"/>
          <w:sz w:val="24"/>
          <w:szCs w:val="24"/>
        </w:rPr>
      </w:pPr>
      <w:r w:rsidRPr="003055F1">
        <w:rPr>
          <w:rFonts w:cstheme="minorHAnsi"/>
          <w:sz w:val="24"/>
          <w:szCs w:val="24"/>
        </w:rPr>
        <w:t xml:space="preserve">  computing. R Foundation for Statistical Computing, Vienna, Austria.</w:t>
      </w:r>
    </w:p>
    <w:p w14:paraId="297CA603" w14:textId="77777777" w:rsidR="003055F1" w:rsidRPr="003055F1" w:rsidRDefault="003055F1" w:rsidP="003055F1">
      <w:pPr>
        <w:rPr>
          <w:rFonts w:cstheme="minorHAnsi"/>
          <w:sz w:val="24"/>
          <w:szCs w:val="24"/>
        </w:rPr>
      </w:pPr>
      <w:r w:rsidRPr="003055F1">
        <w:rPr>
          <w:rFonts w:cstheme="minorHAnsi"/>
          <w:sz w:val="24"/>
          <w:szCs w:val="24"/>
        </w:rPr>
        <w:t xml:space="preserve">  URL http://www.R-project.org/.</w:t>
      </w:r>
    </w:p>
    <w:p w14:paraId="5C0FF709" w14:textId="77777777" w:rsidR="003055F1" w:rsidRPr="003055F1" w:rsidRDefault="003055F1" w:rsidP="003055F1">
      <w:pPr>
        <w:pStyle w:val="HTMLPreformatted"/>
        <w:shd w:val="clear" w:color="auto" w:fill="FFFFFF"/>
        <w:wordWrap w:val="0"/>
        <w:rPr>
          <w:rFonts w:asciiTheme="minorHAnsi" w:hAnsiTheme="minorHAnsi" w:cstheme="minorHAnsi"/>
          <w:sz w:val="24"/>
          <w:szCs w:val="24"/>
        </w:rPr>
      </w:pPr>
      <w:r w:rsidRPr="003055F1">
        <w:rPr>
          <w:rFonts w:asciiTheme="minorHAnsi" w:hAnsiTheme="minorHAnsi" w:cstheme="minorHAnsi"/>
          <w:sz w:val="24"/>
          <w:szCs w:val="24"/>
        </w:rPr>
        <w:t xml:space="preserve"> </w:t>
      </w:r>
    </w:p>
    <w:p w14:paraId="5A4C27C8" w14:textId="5CB7AB50" w:rsidR="003055F1" w:rsidRPr="003055F1" w:rsidRDefault="003055F1" w:rsidP="003055F1">
      <w:pPr>
        <w:pStyle w:val="HTMLPreformatted"/>
        <w:shd w:val="clear" w:color="auto" w:fill="FFFFFF"/>
        <w:wordWrap w:val="0"/>
        <w:rPr>
          <w:rFonts w:asciiTheme="minorHAnsi" w:hAnsiTheme="minorHAnsi" w:cstheme="minorHAnsi"/>
          <w:color w:val="000000"/>
          <w:sz w:val="24"/>
          <w:szCs w:val="24"/>
        </w:rPr>
      </w:pPr>
      <w:r w:rsidRPr="003055F1">
        <w:rPr>
          <w:rFonts w:asciiTheme="minorHAnsi" w:hAnsiTheme="minorHAnsi" w:cstheme="minorHAnsi"/>
          <w:color w:val="000000"/>
          <w:sz w:val="24"/>
          <w:szCs w:val="24"/>
          <w:bdr w:val="none" w:sz="0" w:space="0" w:color="auto" w:frame="1"/>
        </w:rPr>
        <w:t>Wickham</w:t>
      </w:r>
      <w:r w:rsidRPr="003055F1">
        <w:rPr>
          <w:rFonts w:asciiTheme="minorHAnsi" w:hAnsiTheme="minorHAnsi" w:cstheme="minorHAnsi"/>
          <w:color w:val="000000"/>
          <w:sz w:val="24"/>
          <w:szCs w:val="24"/>
          <w:bdr w:val="none" w:sz="0" w:space="0" w:color="auto" w:frame="1"/>
        </w:rPr>
        <w:t>, Hadley</w:t>
      </w:r>
      <w:r w:rsidRPr="003055F1">
        <w:rPr>
          <w:rFonts w:asciiTheme="minorHAnsi" w:hAnsiTheme="minorHAnsi" w:cstheme="minorHAnsi"/>
          <w:color w:val="000000"/>
          <w:sz w:val="24"/>
          <w:szCs w:val="24"/>
          <w:bdr w:val="none" w:sz="0" w:space="0" w:color="auto" w:frame="1"/>
        </w:rPr>
        <w:t>.</w:t>
      </w:r>
      <w:r w:rsidRPr="003055F1">
        <w:rPr>
          <w:rFonts w:asciiTheme="minorHAnsi" w:hAnsiTheme="minorHAnsi" w:cstheme="minorHAnsi"/>
          <w:color w:val="000000"/>
          <w:sz w:val="24"/>
          <w:szCs w:val="24"/>
          <w:bdr w:val="none" w:sz="0" w:space="0" w:color="auto" w:frame="1"/>
        </w:rPr>
        <w:t xml:space="preserve">(2016) </w:t>
      </w:r>
      <w:r w:rsidRPr="003055F1">
        <w:rPr>
          <w:rFonts w:asciiTheme="minorHAnsi" w:hAnsiTheme="minorHAnsi" w:cstheme="minorHAnsi"/>
          <w:color w:val="000000"/>
          <w:sz w:val="24"/>
          <w:szCs w:val="24"/>
          <w:bdr w:val="none" w:sz="0" w:space="0" w:color="auto" w:frame="1"/>
        </w:rPr>
        <w:t>ggplot2: Elegant Graphics for Data Analysis. Springer-Verlag New York.</w:t>
      </w:r>
    </w:p>
    <w:p w14:paraId="0D3D96F3" w14:textId="77777777" w:rsidR="003055F1" w:rsidRPr="003055F1" w:rsidRDefault="003055F1" w:rsidP="003055F1">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p>
    <w:p w14:paraId="61DDC228" w14:textId="6028AA88" w:rsidR="003055F1" w:rsidRPr="003055F1" w:rsidRDefault="003055F1" w:rsidP="003055F1">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055F1">
        <w:rPr>
          <w:rStyle w:val="gd15mcfceub"/>
          <w:rFonts w:asciiTheme="minorHAnsi" w:hAnsiTheme="minorHAnsi" w:cstheme="minorHAnsi"/>
          <w:color w:val="000000"/>
          <w:sz w:val="24"/>
          <w:szCs w:val="24"/>
          <w:bdr w:val="none" w:sz="0" w:space="0" w:color="auto" w:frame="1"/>
        </w:rPr>
        <w:t>Wickham</w:t>
      </w:r>
      <w:r w:rsidRPr="003055F1">
        <w:rPr>
          <w:rStyle w:val="gd15mcfceub"/>
          <w:rFonts w:asciiTheme="minorHAnsi" w:hAnsiTheme="minorHAnsi" w:cstheme="minorHAnsi"/>
          <w:color w:val="000000"/>
          <w:sz w:val="24"/>
          <w:szCs w:val="24"/>
          <w:bdr w:val="none" w:sz="0" w:space="0" w:color="auto" w:frame="1"/>
        </w:rPr>
        <w:t>, Hadley</w:t>
      </w:r>
      <w:r w:rsidRPr="003055F1">
        <w:rPr>
          <w:rStyle w:val="gd15mcfceub"/>
          <w:rFonts w:asciiTheme="minorHAnsi" w:hAnsiTheme="minorHAnsi" w:cstheme="minorHAnsi"/>
          <w:color w:val="000000"/>
          <w:sz w:val="24"/>
          <w:szCs w:val="24"/>
          <w:bdr w:val="none" w:sz="0" w:space="0" w:color="auto" w:frame="1"/>
        </w:rPr>
        <w:t xml:space="preserve"> (2017). </w:t>
      </w:r>
      <w:proofErr w:type="spellStart"/>
      <w:r w:rsidRPr="003055F1">
        <w:rPr>
          <w:rStyle w:val="gd15mcfceub"/>
          <w:rFonts w:asciiTheme="minorHAnsi" w:hAnsiTheme="minorHAnsi" w:cstheme="minorHAnsi"/>
          <w:color w:val="000000"/>
          <w:sz w:val="24"/>
          <w:szCs w:val="24"/>
          <w:bdr w:val="none" w:sz="0" w:space="0" w:color="auto" w:frame="1"/>
        </w:rPr>
        <w:t>tidyverse</w:t>
      </w:r>
      <w:proofErr w:type="spellEnd"/>
      <w:r w:rsidRPr="003055F1">
        <w:rPr>
          <w:rStyle w:val="gd15mcfceub"/>
          <w:rFonts w:asciiTheme="minorHAnsi" w:hAnsiTheme="minorHAnsi" w:cstheme="minorHAnsi"/>
          <w:color w:val="000000"/>
          <w:sz w:val="24"/>
          <w:szCs w:val="24"/>
          <w:bdr w:val="none" w:sz="0" w:space="0" w:color="auto" w:frame="1"/>
        </w:rPr>
        <w:t>: Easily Install and Load the '</w:t>
      </w:r>
      <w:proofErr w:type="spellStart"/>
      <w:r w:rsidRPr="003055F1">
        <w:rPr>
          <w:rStyle w:val="gd15mcfceub"/>
          <w:rFonts w:asciiTheme="minorHAnsi" w:hAnsiTheme="minorHAnsi" w:cstheme="minorHAnsi"/>
          <w:color w:val="000000"/>
          <w:sz w:val="24"/>
          <w:szCs w:val="24"/>
          <w:bdr w:val="none" w:sz="0" w:space="0" w:color="auto" w:frame="1"/>
        </w:rPr>
        <w:t>Tidyverse</w:t>
      </w:r>
      <w:proofErr w:type="spellEnd"/>
      <w:r w:rsidRPr="003055F1">
        <w:rPr>
          <w:rStyle w:val="gd15mcfceub"/>
          <w:rFonts w:asciiTheme="minorHAnsi" w:hAnsiTheme="minorHAnsi" w:cstheme="minorHAnsi"/>
          <w:color w:val="000000"/>
          <w:sz w:val="24"/>
          <w:szCs w:val="24"/>
          <w:bdr w:val="none" w:sz="0" w:space="0" w:color="auto" w:frame="1"/>
        </w:rPr>
        <w:t>'. R package version 1.2.1.</w:t>
      </w:r>
      <w:r w:rsidRPr="003055F1">
        <w:rPr>
          <w:rStyle w:val="gd15mcfceub"/>
          <w:rFonts w:asciiTheme="minorHAnsi" w:hAnsiTheme="minorHAnsi" w:cstheme="minorHAnsi"/>
          <w:color w:val="000000"/>
          <w:sz w:val="24"/>
          <w:szCs w:val="24"/>
          <w:bdr w:val="none" w:sz="0" w:space="0" w:color="auto" w:frame="1"/>
        </w:rPr>
        <w:t xml:space="preserve"> </w:t>
      </w:r>
      <w:r w:rsidRPr="003055F1">
        <w:rPr>
          <w:rStyle w:val="gd15mcfceub"/>
          <w:rFonts w:asciiTheme="minorHAnsi" w:hAnsiTheme="minorHAnsi" w:cstheme="minorHAnsi"/>
          <w:color w:val="000000"/>
          <w:sz w:val="24"/>
          <w:szCs w:val="24"/>
          <w:bdr w:val="none" w:sz="0" w:space="0" w:color="auto" w:frame="1"/>
        </w:rPr>
        <w:t>https://CRAN.R-project.org/package=tidyverse</w:t>
      </w:r>
    </w:p>
    <w:p w14:paraId="31A89AFA" w14:textId="369F0810" w:rsidR="003055F1" w:rsidRDefault="003055F1" w:rsidP="003055F1"/>
    <w:p w14:paraId="69CC077D" w14:textId="3C46FD87" w:rsidR="003055F1" w:rsidRDefault="003055F1" w:rsidP="003055F1">
      <w:r>
        <w:t xml:space="preserve"> </w:t>
      </w:r>
    </w:p>
    <w:p w14:paraId="15EC70AB" w14:textId="77777777" w:rsidR="003055F1" w:rsidRDefault="003055F1"/>
    <w:sectPr w:rsidR="00305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94B9F"/>
    <w:multiLevelType w:val="hybridMultilevel"/>
    <w:tmpl w:val="AA7E5898"/>
    <w:lvl w:ilvl="0" w:tplc="527EFE78">
      <w:start w:val="1"/>
      <w:numFmt w:val="bullet"/>
      <w:lvlText w:val="•"/>
      <w:lvlJc w:val="left"/>
      <w:pPr>
        <w:tabs>
          <w:tab w:val="num" w:pos="720"/>
        </w:tabs>
        <w:ind w:left="720" w:hanging="360"/>
      </w:pPr>
      <w:rPr>
        <w:rFonts w:ascii="Arial" w:hAnsi="Arial" w:hint="default"/>
      </w:rPr>
    </w:lvl>
    <w:lvl w:ilvl="1" w:tplc="077EC818" w:tentative="1">
      <w:start w:val="1"/>
      <w:numFmt w:val="bullet"/>
      <w:lvlText w:val="•"/>
      <w:lvlJc w:val="left"/>
      <w:pPr>
        <w:tabs>
          <w:tab w:val="num" w:pos="1440"/>
        </w:tabs>
        <w:ind w:left="1440" w:hanging="360"/>
      </w:pPr>
      <w:rPr>
        <w:rFonts w:ascii="Arial" w:hAnsi="Arial" w:hint="default"/>
      </w:rPr>
    </w:lvl>
    <w:lvl w:ilvl="2" w:tplc="C20E2B48" w:tentative="1">
      <w:start w:val="1"/>
      <w:numFmt w:val="bullet"/>
      <w:lvlText w:val="•"/>
      <w:lvlJc w:val="left"/>
      <w:pPr>
        <w:tabs>
          <w:tab w:val="num" w:pos="2160"/>
        </w:tabs>
        <w:ind w:left="2160" w:hanging="360"/>
      </w:pPr>
      <w:rPr>
        <w:rFonts w:ascii="Arial" w:hAnsi="Arial" w:hint="default"/>
      </w:rPr>
    </w:lvl>
    <w:lvl w:ilvl="3" w:tplc="D4AA2BDC" w:tentative="1">
      <w:start w:val="1"/>
      <w:numFmt w:val="bullet"/>
      <w:lvlText w:val="•"/>
      <w:lvlJc w:val="left"/>
      <w:pPr>
        <w:tabs>
          <w:tab w:val="num" w:pos="2880"/>
        </w:tabs>
        <w:ind w:left="2880" w:hanging="360"/>
      </w:pPr>
      <w:rPr>
        <w:rFonts w:ascii="Arial" w:hAnsi="Arial" w:hint="default"/>
      </w:rPr>
    </w:lvl>
    <w:lvl w:ilvl="4" w:tplc="EA820C6E" w:tentative="1">
      <w:start w:val="1"/>
      <w:numFmt w:val="bullet"/>
      <w:lvlText w:val="•"/>
      <w:lvlJc w:val="left"/>
      <w:pPr>
        <w:tabs>
          <w:tab w:val="num" w:pos="3600"/>
        </w:tabs>
        <w:ind w:left="3600" w:hanging="360"/>
      </w:pPr>
      <w:rPr>
        <w:rFonts w:ascii="Arial" w:hAnsi="Arial" w:hint="default"/>
      </w:rPr>
    </w:lvl>
    <w:lvl w:ilvl="5" w:tplc="4D841A46" w:tentative="1">
      <w:start w:val="1"/>
      <w:numFmt w:val="bullet"/>
      <w:lvlText w:val="•"/>
      <w:lvlJc w:val="left"/>
      <w:pPr>
        <w:tabs>
          <w:tab w:val="num" w:pos="4320"/>
        </w:tabs>
        <w:ind w:left="4320" w:hanging="360"/>
      </w:pPr>
      <w:rPr>
        <w:rFonts w:ascii="Arial" w:hAnsi="Arial" w:hint="default"/>
      </w:rPr>
    </w:lvl>
    <w:lvl w:ilvl="6" w:tplc="750CEFCA" w:tentative="1">
      <w:start w:val="1"/>
      <w:numFmt w:val="bullet"/>
      <w:lvlText w:val="•"/>
      <w:lvlJc w:val="left"/>
      <w:pPr>
        <w:tabs>
          <w:tab w:val="num" w:pos="5040"/>
        </w:tabs>
        <w:ind w:left="5040" w:hanging="360"/>
      </w:pPr>
      <w:rPr>
        <w:rFonts w:ascii="Arial" w:hAnsi="Arial" w:hint="default"/>
      </w:rPr>
    </w:lvl>
    <w:lvl w:ilvl="7" w:tplc="C136DE3E" w:tentative="1">
      <w:start w:val="1"/>
      <w:numFmt w:val="bullet"/>
      <w:lvlText w:val="•"/>
      <w:lvlJc w:val="left"/>
      <w:pPr>
        <w:tabs>
          <w:tab w:val="num" w:pos="5760"/>
        </w:tabs>
        <w:ind w:left="5760" w:hanging="360"/>
      </w:pPr>
      <w:rPr>
        <w:rFonts w:ascii="Arial" w:hAnsi="Arial" w:hint="default"/>
      </w:rPr>
    </w:lvl>
    <w:lvl w:ilvl="8" w:tplc="751C4D5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F525191"/>
    <w:multiLevelType w:val="hybridMultilevel"/>
    <w:tmpl w:val="E32A7C54"/>
    <w:lvl w:ilvl="0" w:tplc="28D26046">
      <w:start w:val="1"/>
      <w:numFmt w:val="decimal"/>
      <w:lvlText w:val="%1."/>
      <w:lvlJc w:val="left"/>
      <w:pPr>
        <w:tabs>
          <w:tab w:val="num" w:pos="720"/>
        </w:tabs>
        <w:ind w:left="720" w:hanging="360"/>
      </w:pPr>
    </w:lvl>
    <w:lvl w:ilvl="1" w:tplc="FB4C42E4">
      <w:numFmt w:val="none"/>
      <w:lvlText w:val=""/>
      <w:lvlJc w:val="left"/>
      <w:pPr>
        <w:tabs>
          <w:tab w:val="num" w:pos="360"/>
        </w:tabs>
      </w:pPr>
    </w:lvl>
    <w:lvl w:ilvl="2" w:tplc="9036D358">
      <w:numFmt w:val="none"/>
      <w:lvlText w:val=""/>
      <w:lvlJc w:val="left"/>
      <w:pPr>
        <w:tabs>
          <w:tab w:val="num" w:pos="360"/>
        </w:tabs>
      </w:pPr>
    </w:lvl>
    <w:lvl w:ilvl="3" w:tplc="62DE674A" w:tentative="1">
      <w:start w:val="1"/>
      <w:numFmt w:val="decimal"/>
      <w:lvlText w:val="%4."/>
      <w:lvlJc w:val="left"/>
      <w:pPr>
        <w:tabs>
          <w:tab w:val="num" w:pos="2880"/>
        </w:tabs>
        <w:ind w:left="2880" w:hanging="360"/>
      </w:pPr>
    </w:lvl>
    <w:lvl w:ilvl="4" w:tplc="E7F6861A" w:tentative="1">
      <w:start w:val="1"/>
      <w:numFmt w:val="decimal"/>
      <w:lvlText w:val="%5."/>
      <w:lvlJc w:val="left"/>
      <w:pPr>
        <w:tabs>
          <w:tab w:val="num" w:pos="3600"/>
        </w:tabs>
        <w:ind w:left="3600" w:hanging="360"/>
      </w:pPr>
    </w:lvl>
    <w:lvl w:ilvl="5" w:tplc="012083D0" w:tentative="1">
      <w:start w:val="1"/>
      <w:numFmt w:val="decimal"/>
      <w:lvlText w:val="%6."/>
      <w:lvlJc w:val="left"/>
      <w:pPr>
        <w:tabs>
          <w:tab w:val="num" w:pos="4320"/>
        </w:tabs>
        <w:ind w:left="4320" w:hanging="360"/>
      </w:pPr>
    </w:lvl>
    <w:lvl w:ilvl="6" w:tplc="490CDE20" w:tentative="1">
      <w:start w:val="1"/>
      <w:numFmt w:val="decimal"/>
      <w:lvlText w:val="%7."/>
      <w:lvlJc w:val="left"/>
      <w:pPr>
        <w:tabs>
          <w:tab w:val="num" w:pos="5040"/>
        </w:tabs>
        <w:ind w:left="5040" w:hanging="360"/>
      </w:pPr>
    </w:lvl>
    <w:lvl w:ilvl="7" w:tplc="298C3A82" w:tentative="1">
      <w:start w:val="1"/>
      <w:numFmt w:val="decimal"/>
      <w:lvlText w:val="%8."/>
      <w:lvlJc w:val="left"/>
      <w:pPr>
        <w:tabs>
          <w:tab w:val="num" w:pos="5760"/>
        </w:tabs>
        <w:ind w:left="5760" w:hanging="360"/>
      </w:pPr>
    </w:lvl>
    <w:lvl w:ilvl="8" w:tplc="00D2B030" w:tentative="1">
      <w:start w:val="1"/>
      <w:numFmt w:val="decimal"/>
      <w:lvlText w:val="%9."/>
      <w:lvlJc w:val="left"/>
      <w:pPr>
        <w:tabs>
          <w:tab w:val="num" w:pos="6480"/>
        </w:tabs>
        <w:ind w:left="6480" w:hanging="360"/>
      </w:pPr>
    </w:lvl>
  </w:abstractNum>
  <w:abstractNum w:abstractNumId="2" w15:restartNumberingAfterBreak="0">
    <w:nsid w:val="44B633CB"/>
    <w:multiLevelType w:val="hybridMultilevel"/>
    <w:tmpl w:val="3BDCC036"/>
    <w:lvl w:ilvl="0" w:tplc="5768C2BA">
      <w:start w:val="1"/>
      <w:numFmt w:val="bullet"/>
      <w:lvlText w:val="•"/>
      <w:lvlJc w:val="left"/>
      <w:pPr>
        <w:tabs>
          <w:tab w:val="num" w:pos="720"/>
        </w:tabs>
        <w:ind w:left="720" w:hanging="360"/>
      </w:pPr>
      <w:rPr>
        <w:rFonts w:ascii="Arial" w:hAnsi="Arial" w:hint="default"/>
      </w:rPr>
    </w:lvl>
    <w:lvl w:ilvl="1" w:tplc="EC6802B0" w:tentative="1">
      <w:start w:val="1"/>
      <w:numFmt w:val="bullet"/>
      <w:lvlText w:val="•"/>
      <w:lvlJc w:val="left"/>
      <w:pPr>
        <w:tabs>
          <w:tab w:val="num" w:pos="1440"/>
        </w:tabs>
        <w:ind w:left="1440" w:hanging="360"/>
      </w:pPr>
      <w:rPr>
        <w:rFonts w:ascii="Arial" w:hAnsi="Arial" w:hint="default"/>
      </w:rPr>
    </w:lvl>
    <w:lvl w:ilvl="2" w:tplc="65F85076" w:tentative="1">
      <w:start w:val="1"/>
      <w:numFmt w:val="bullet"/>
      <w:lvlText w:val="•"/>
      <w:lvlJc w:val="left"/>
      <w:pPr>
        <w:tabs>
          <w:tab w:val="num" w:pos="2160"/>
        </w:tabs>
        <w:ind w:left="2160" w:hanging="360"/>
      </w:pPr>
      <w:rPr>
        <w:rFonts w:ascii="Arial" w:hAnsi="Arial" w:hint="default"/>
      </w:rPr>
    </w:lvl>
    <w:lvl w:ilvl="3" w:tplc="33F0C7F0" w:tentative="1">
      <w:start w:val="1"/>
      <w:numFmt w:val="bullet"/>
      <w:lvlText w:val="•"/>
      <w:lvlJc w:val="left"/>
      <w:pPr>
        <w:tabs>
          <w:tab w:val="num" w:pos="2880"/>
        </w:tabs>
        <w:ind w:left="2880" w:hanging="360"/>
      </w:pPr>
      <w:rPr>
        <w:rFonts w:ascii="Arial" w:hAnsi="Arial" w:hint="default"/>
      </w:rPr>
    </w:lvl>
    <w:lvl w:ilvl="4" w:tplc="D53041EC" w:tentative="1">
      <w:start w:val="1"/>
      <w:numFmt w:val="bullet"/>
      <w:lvlText w:val="•"/>
      <w:lvlJc w:val="left"/>
      <w:pPr>
        <w:tabs>
          <w:tab w:val="num" w:pos="3600"/>
        </w:tabs>
        <w:ind w:left="3600" w:hanging="360"/>
      </w:pPr>
      <w:rPr>
        <w:rFonts w:ascii="Arial" w:hAnsi="Arial" w:hint="default"/>
      </w:rPr>
    </w:lvl>
    <w:lvl w:ilvl="5" w:tplc="74B24D80" w:tentative="1">
      <w:start w:val="1"/>
      <w:numFmt w:val="bullet"/>
      <w:lvlText w:val="•"/>
      <w:lvlJc w:val="left"/>
      <w:pPr>
        <w:tabs>
          <w:tab w:val="num" w:pos="4320"/>
        </w:tabs>
        <w:ind w:left="4320" w:hanging="360"/>
      </w:pPr>
      <w:rPr>
        <w:rFonts w:ascii="Arial" w:hAnsi="Arial" w:hint="default"/>
      </w:rPr>
    </w:lvl>
    <w:lvl w:ilvl="6" w:tplc="9926EEF4" w:tentative="1">
      <w:start w:val="1"/>
      <w:numFmt w:val="bullet"/>
      <w:lvlText w:val="•"/>
      <w:lvlJc w:val="left"/>
      <w:pPr>
        <w:tabs>
          <w:tab w:val="num" w:pos="5040"/>
        </w:tabs>
        <w:ind w:left="5040" w:hanging="360"/>
      </w:pPr>
      <w:rPr>
        <w:rFonts w:ascii="Arial" w:hAnsi="Arial" w:hint="default"/>
      </w:rPr>
    </w:lvl>
    <w:lvl w:ilvl="7" w:tplc="8A4C01CC" w:tentative="1">
      <w:start w:val="1"/>
      <w:numFmt w:val="bullet"/>
      <w:lvlText w:val="•"/>
      <w:lvlJc w:val="left"/>
      <w:pPr>
        <w:tabs>
          <w:tab w:val="num" w:pos="5760"/>
        </w:tabs>
        <w:ind w:left="5760" w:hanging="360"/>
      </w:pPr>
      <w:rPr>
        <w:rFonts w:ascii="Arial" w:hAnsi="Arial" w:hint="default"/>
      </w:rPr>
    </w:lvl>
    <w:lvl w:ilvl="8" w:tplc="3E9A14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9D82364"/>
    <w:multiLevelType w:val="hybridMultilevel"/>
    <w:tmpl w:val="D9620992"/>
    <w:lvl w:ilvl="0" w:tplc="64F6BD2C">
      <w:start w:val="1"/>
      <w:numFmt w:val="bullet"/>
      <w:lvlText w:val="•"/>
      <w:lvlJc w:val="left"/>
      <w:pPr>
        <w:tabs>
          <w:tab w:val="num" w:pos="720"/>
        </w:tabs>
        <w:ind w:left="720" w:hanging="360"/>
      </w:pPr>
      <w:rPr>
        <w:rFonts w:ascii="Arial" w:hAnsi="Arial" w:hint="default"/>
      </w:rPr>
    </w:lvl>
    <w:lvl w:ilvl="1" w:tplc="ECECE300" w:tentative="1">
      <w:start w:val="1"/>
      <w:numFmt w:val="bullet"/>
      <w:lvlText w:val="•"/>
      <w:lvlJc w:val="left"/>
      <w:pPr>
        <w:tabs>
          <w:tab w:val="num" w:pos="1440"/>
        </w:tabs>
        <w:ind w:left="1440" w:hanging="360"/>
      </w:pPr>
      <w:rPr>
        <w:rFonts w:ascii="Arial" w:hAnsi="Arial" w:hint="default"/>
      </w:rPr>
    </w:lvl>
    <w:lvl w:ilvl="2" w:tplc="15D02D82" w:tentative="1">
      <w:start w:val="1"/>
      <w:numFmt w:val="bullet"/>
      <w:lvlText w:val="•"/>
      <w:lvlJc w:val="left"/>
      <w:pPr>
        <w:tabs>
          <w:tab w:val="num" w:pos="2160"/>
        </w:tabs>
        <w:ind w:left="2160" w:hanging="360"/>
      </w:pPr>
      <w:rPr>
        <w:rFonts w:ascii="Arial" w:hAnsi="Arial" w:hint="default"/>
      </w:rPr>
    </w:lvl>
    <w:lvl w:ilvl="3" w:tplc="615446CA" w:tentative="1">
      <w:start w:val="1"/>
      <w:numFmt w:val="bullet"/>
      <w:lvlText w:val="•"/>
      <w:lvlJc w:val="left"/>
      <w:pPr>
        <w:tabs>
          <w:tab w:val="num" w:pos="2880"/>
        </w:tabs>
        <w:ind w:left="2880" w:hanging="360"/>
      </w:pPr>
      <w:rPr>
        <w:rFonts w:ascii="Arial" w:hAnsi="Arial" w:hint="default"/>
      </w:rPr>
    </w:lvl>
    <w:lvl w:ilvl="4" w:tplc="1D7EAC58" w:tentative="1">
      <w:start w:val="1"/>
      <w:numFmt w:val="bullet"/>
      <w:lvlText w:val="•"/>
      <w:lvlJc w:val="left"/>
      <w:pPr>
        <w:tabs>
          <w:tab w:val="num" w:pos="3600"/>
        </w:tabs>
        <w:ind w:left="3600" w:hanging="360"/>
      </w:pPr>
      <w:rPr>
        <w:rFonts w:ascii="Arial" w:hAnsi="Arial" w:hint="default"/>
      </w:rPr>
    </w:lvl>
    <w:lvl w:ilvl="5" w:tplc="44304CFC" w:tentative="1">
      <w:start w:val="1"/>
      <w:numFmt w:val="bullet"/>
      <w:lvlText w:val="•"/>
      <w:lvlJc w:val="left"/>
      <w:pPr>
        <w:tabs>
          <w:tab w:val="num" w:pos="4320"/>
        </w:tabs>
        <w:ind w:left="4320" w:hanging="360"/>
      </w:pPr>
      <w:rPr>
        <w:rFonts w:ascii="Arial" w:hAnsi="Arial" w:hint="default"/>
      </w:rPr>
    </w:lvl>
    <w:lvl w:ilvl="6" w:tplc="B086826C" w:tentative="1">
      <w:start w:val="1"/>
      <w:numFmt w:val="bullet"/>
      <w:lvlText w:val="•"/>
      <w:lvlJc w:val="left"/>
      <w:pPr>
        <w:tabs>
          <w:tab w:val="num" w:pos="5040"/>
        </w:tabs>
        <w:ind w:left="5040" w:hanging="360"/>
      </w:pPr>
      <w:rPr>
        <w:rFonts w:ascii="Arial" w:hAnsi="Arial" w:hint="default"/>
      </w:rPr>
    </w:lvl>
    <w:lvl w:ilvl="7" w:tplc="E864CE3A" w:tentative="1">
      <w:start w:val="1"/>
      <w:numFmt w:val="bullet"/>
      <w:lvlText w:val="•"/>
      <w:lvlJc w:val="left"/>
      <w:pPr>
        <w:tabs>
          <w:tab w:val="num" w:pos="5760"/>
        </w:tabs>
        <w:ind w:left="5760" w:hanging="360"/>
      </w:pPr>
      <w:rPr>
        <w:rFonts w:ascii="Arial" w:hAnsi="Arial" w:hint="default"/>
      </w:rPr>
    </w:lvl>
    <w:lvl w:ilvl="8" w:tplc="0F4C58A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99"/>
    <w:rsid w:val="000E0DD4"/>
    <w:rsid w:val="001F19B9"/>
    <w:rsid w:val="002B5866"/>
    <w:rsid w:val="003055F1"/>
    <w:rsid w:val="003F2330"/>
    <w:rsid w:val="004D664F"/>
    <w:rsid w:val="007C1DE8"/>
    <w:rsid w:val="00820341"/>
    <w:rsid w:val="00867911"/>
    <w:rsid w:val="00B91D39"/>
    <w:rsid w:val="00C63AAF"/>
    <w:rsid w:val="00C82599"/>
    <w:rsid w:val="00D76CCC"/>
    <w:rsid w:val="00F27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9AFD5"/>
  <w15:chartTrackingRefBased/>
  <w15:docId w15:val="{13875C55-BF8F-4208-A030-753ECEFF2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B01"/>
    <w:rPr>
      <w:color w:val="0563C1" w:themeColor="hyperlink"/>
      <w:u w:val="single"/>
    </w:rPr>
  </w:style>
  <w:style w:type="character" w:styleId="UnresolvedMention">
    <w:name w:val="Unresolved Mention"/>
    <w:basedOn w:val="DefaultParagraphFont"/>
    <w:uiPriority w:val="99"/>
    <w:semiHidden/>
    <w:unhideWhenUsed/>
    <w:rsid w:val="00F27B01"/>
    <w:rPr>
      <w:color w:val="605E5C"/>
      <w:shd w:val="clear" w:color="auto" w:fill="E1DFDD"/>
    </w:rPr>
  </w:style>
  <w:style w:type="paragraph" w:styleId="HTMLPreformatted">
    <w:name w:val="HTML Preformatted"/>
    <w:basedOn w:val="Normal"/>
    <w:link w:val="HTMLPreformattedChar"/>
    <w:uiPriority w:val="99"/>
    <w:semiHidden/>
    <w:unhideWhenUsed/>
    <w:rsid w:val="00305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55F1"/>
    <w:rPr>
      <w:rFonts w:ascii="Courier New" w:eastAsia="Times New Roman" w:hAnsi="Courier New" w:cs="Courier New"/>
      <w:sz w:val="20"/>
      <w:szCs w:val="20"/>
    </w:rPr>
  </w:style>
  <w:style w:type="character" w:customStyle="1" w:styleId="gd15mcfceub">
    <w:name w:val="gd15mcfceub"/>
    <w:basedOn w:val="DefaultParagraphFont"/>
    <w:rsid w:val="003055F1"/>
  </w:style>
  <w:style w:type="paragraph" w:styleId="ListParagraph">
    <w:name w:val="List Paragraph"/>
    <w:basedOn w:val="Normal"/>
    <w:uiPriority w:val="34"/>
    <w:qFormat/>
    <w:rsid w:val="00820341"/>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05906">
      <w:bodyDiv w:val="1"/>
      <w:marLeft w:val="0"/>
      <w:marRight w:val="0"/>
      <w:marTop w:val="0"/>
      <w:marBottom w:val="0"/>
      <w:divBdr>
        <w:top w:val="none" w:sz="0" w:space="0" w:color="auto"/>
        <w:left w:val="none" w:sz="0" w:space="0" w:color="auto"/>
        <w:bottom w:val="none" w:sz="0" w:space="0" w:color="auto"/>
        <w:right w:val="none" w:sz="0" w:space="0" w:color="auto"/>
      </w:divBdr>
      <w:divsChild>
        <w:div w:id="67462006">
          <w:marLeft w:val="806"/>
          <w:marRight w:val="0"/>
          <w:marTop w:val="106"/>
          <w:marBottom w:val="0"/>
          <w:divBdr>
            <w:top w:val="none" w:sz="0" w:space="0" w:color="auto"/>
            <w:left w:val="none" w:sz="0" w:space="0" w:color="auto"/>
            <w:bottom w:val="none" w:sz="0" w:space="0" w:color="auto"/>
            <w:right w:val="none" w:sz="0" w:space="0" w:color="auto"/>
          </w:divBdr>
        </w:div>
        <w:div w:id="85274484">
          <w:marLeft w:val="806"/>
          <w:marRight w:val="0"/>
          <w:marTop w:val="106"/>
          <w:marBottom w:val="0"/>
          <w:divBdr>
            <w:top w:val="none" w:sz="0" w:space="0" w:color="auto"/>
            <w:left w:val="none" w:sz="0" w:space="0" w:color="auto"/>
            <w:bottom w:val="none" w:sz="0" w:space="0" w:color="auto"/>
            <w:right w:val="none" w:sz="0" w:space="0" w:color="auto"/>
          </w:divBdr>
        </w:div>
        <w:div w:id="282541093">
          <w:marLeft w:val="2074"/>
          <w:marRight w:val="0"/>
          <w:marTop w:val="82"/>
          <w:marBottom w:val="0"/>
          <w:divBdr>
            <w:top w:val="none" w:sz="0" w:space="0" w:color="auto"/>
            <w:left w:val="none" w:sz="0" w:space="0" w:color="auto"/>
            <w:bottom w:val="none" w:sz="0" w:space="0" w:color="auto"/>
            <w:right w:val="none" w:sz="0" w:space="0" w:color="auto"/>
          </w:divBdr>
        </w:div>
        <w:div w:id="472136820">
          <w:marLeft w:val="806"/>
          <w:marRight w:val="0"/>
          <w:marTop w:val="106"/>
          <w:marBottom w:val="0"/>
          <w:divBdr>
            <w:top w:val="none" w:sz="0" w:space="0" w:color="auto"/>
            <w:left w:val="none" w:sz="0" w:space="0" w:color="auto"/>
            <w:bottom w:val="none" w:sz="0" w:space="0" w:color="auto"/>
            <w:right w:val="none" w:sz="0" w:space="0" w:color="auto"/>
          </w:divBdr>
        </w:div>
        <w:div w:id="853232397">
          <w:marLeft w:val="1440"/>
          <w:marRight w:val="0"/>
          <w:marTop w:val="96"/>
          <w:marBottom w:val="0"/>
          <w:divBdr>
            <w:top w:val="none" w:sz="0" w:space="0" w:color="auto"/>
            <w:left w:val="none" w:sz="0" w:space="0" w:color="auto"/>
            <w:bottom w:val="none" w:sz="0" w:space="0" w:color="auto"/>
            <w:right w:val="none" w:sz="0" w:space="0" w:color="auto"/>
          </w:divBdr>
        </w:div>
        <w:div w:id="1025981053">
          <w:marLeft w:val="806"/>
          <w:marRight w:val="0"/>
          <w:marTop w:val="106"/>
          <w:marBottom w:val="0"/>
          <w:divBdr>
            <w:top w:val="none" w:sz="0" w:space="0" w:color="auto"/>
            <w:left w:val="none" w:sz="0" w:space="0" w:color="auto"/>
            <w:bottom w:val="none" w:sz="0" w:space="0" w:color="auto"/>
            <w:right w:val="none" w:sz="0" w:space="0" w:color="auto"/>
          </w:divBdr>
        </w:div>
        <w:div w:id="1199583207">
          <w:marLeft w:val="2074"/>
          <w:marRight w:val="0"/>
          <w:marTop w:val="82"/>
          <w:marBottom w:val="0"/>
          <w:divBdr>
            <w:top w:val="none" w:sz="0" w:space="0" w:color="auto"/>
            <w:left w:val="none" w:sz="0" w:space="0" w:color="auto"/>
            <w:bottom w:val="none" w:sz="0" w:space="0" w:color="auto"/>
            <w:right w:val="none" w:sz="0" w:space="0" w:color="auto"/>
          </w:divBdr>
        </w:div>
        <w:div w:id="1293092760">
          <w:marLeft w:val="806"/>
          <w:marRight w:val="0"/>
          <w:marTop w:val="106"/>
          <w:marBottom w:val="0"/>
          <w:divBdr>
            <w:top w:val="none" w:sz="0" w:space="0" w:color="auto"/>
            <w:left w:val="none" w:sz="0" w:space="0" w:color="auto"/>
            <w:bottom w:val="none" w:sz="0" w:space="0" w:color="auto"/>
            <w:right w:val="none" w:sz="0" w:space="0" w:color="auto"/>
          </w:divBdr>
        </w:div>
        <w:div w:id="1299263903">
          <w:marLeft w:val="806"/>
          <w:marRight w:val="0"/>
          <w:marTop w:val="106"/>
          <w:marBottom w:val="0"/>
          <w:divBdr>
            <w:top w:val="none" w:sz="0" w:space="0" w:color="auto"/>
            <w:left w:val="none" w:sz="0" w:space="0" w:color="auto"/>
            <w:bottom w:val="none" w:sz="0" w:space="0" w:color="auto"/>
            <w:right w:val="none" w:sz="0" w:space="0" w:color="auto"/>
          </w:divBdr>
        </w:div>
        <w:div w:id="1444618299">
          <w:marLeft w:val="2074"/>
          <w:marRight w:val="0"/>
          <w:marTop w:val="82"/>
          <w:marBottom w:val="0"/>
          <w:divBdr>
            <w:top w:val="none" w:sz="0" w:space="0" w:color="auto"/>
            <w:left w:val="none" w:sz="0" w:space="0" w:color="auto"/>
            <w:bottom w:val="none" w:sz="0" w:space="0" w:color="auto"/>
            <w:right w:val="none" w:sz="0" w:space="0" w:color="auto"/>
          </w:divBdr>
        </w:div>
        <w:div w:id="1606839540">
          <w:marLeft w:val="806"/>
          <w:marRight w:val="0"/>
          <w:marTop w:val="106"/>
          <w:marBottom w:val="0"/>
          <w:divBdr>
            <w:top w:val="none" w:sz="0" w:space="0" w:color="auto"/>
            <w:left w:val="none" w:sz="0" w:space="0" w:color="auto"/>
            <w:bottom w:val="none" w:sz="0" w:space="0" w:color="auto"/>
            <w:right w:val="none" w:sz="0" w:space="0" w:color="auto"/>
          </w:divBdr>
        </w:div>
        <w:div w:id="1743143213">
          <w:marLeft w:val="806"/>
          <w:marRight w:val="0"/>
          <w:marTop w:val="106"/>
          <w:marBottom w:val="0"/>
          <w:divBdr>
            <w:top w:val="none" w:sz="0" w:space="0" w:color="auto"/>
            <w:left w:val="none" w:sz="0" w:space="0" w:color="auto"/>
            <w:bottom w:val="none" w:sz="0" w:space="0" w:color="auto"/>
            <w:right w:val="none" w:sz="0" w:space="0" w:color="auto"/>
          </w:divBdr>
        </w:div>
        <w:div w:id="1785228170">
          <w:marLeft w:val="806"/>
          <w:marRight w:val="0"/>
          <w:marTop w:val="106"/>
          <w:marBottom w:val="0"/>
          <w:divBdr>
            <w:top w:val="none" w:sz="0" w:space="0" w:color="auto"/>
            <w:left w:val="none" w:sz="0" w:space="0" w:color="auto"/>
            <w:bottom w:val="none" w:sz="0" w:space="0" w:color="auto"/>
            <w:right w:val="none" w:sz="0" w:space="0" w:color="auto"/>
          </w:divBdr>
        </w:div>
        <w:div w:id="1854953363">
          <w:marLeft w:val="1440"/>
          <w:marRight w:val="0"/>
          <w:marTop w:val="96"/>
          <w:marBottom w:val="0"/>
          <w:divBdr>
            <w:top w:val="none" w:sz="0" w:space="0" w:color="auto"/>
            <w:left w:val="none" w:sz="0" w:space="0" w:color="auto"/>
            <w:bottom w:val="none" w:sz="0" w:space="0" w:color="auto"/>
            <w:right w:val="none" w:sz="0" w:space="0" w:color="auto"/>
          </w:divBdr>
        </w:div>
        <w:div w:id="1896968334">
          <w:marLeft w:val="806"/>
          <w:marRight w:val="0"/>
          <w:marTop w:val="106"/>
          <w:marBottom w:val="0"/>
          <w:divBdr>
            <w:top w:val="none" w:sz="0" w:space="0" w:color="auto"/>
            <w:left w:val="none" w:sz="0" w:space="0" w:color="auto"/>
            <w:bottom w:val="none" w:sz="0" w:space="0" w:color="auto"/>
            <w:right w:val="none" w:sz="0" w:space="0" w:color="auto"/>
          </w:divBdr>
        </w:div>
        <w:div w:id="2146197657">
          <w:marLeft w:val="806"/>
          <w:marRight w:val="0"/>
          <w:marTop w:val="106"/>
          <w:marBottom w:val="0"/>
          <w:divBdr>
            <w:top w:val="none" w:sz="0" w:space="0" w:color="auto"/>
            <w:left w:val="none" w:sz="0" w:space="0" w:color="auto"/>
            <w:bottom w:val="none" w:sz="0" w:space="0" w:color="auto"/>
            <w:right w:val="none" w:sz="0" w:space="0" w:color="auto"/>
          </w:divBdr>
        </w:div>
      </w:divsChild>
    </w:div>
    <w:div w:id="224264712">
      <w:bodyDiv w:val="1"/>
      <w:marLeft w:val="0"/>
      <w:marRight w:val="0"/>
      <w:marTop w:val="0"/>
      <w:marBottom w:val="0"/>
      <w:divBdr>
        <w:top w:val="none" w:sz="0" w:space="0" w:color="auto"/>
        <w:left w:val="none" w:sz="0" w:space="0" w:color="auto"/>
        <w:bottom w:val="none" w:sz="0" w:space="0" w:color="auto"/>
        <w:right w:val="none" w:sz="0" w:space="0" w:color="auto"/>
      </w:divBdr>
      <w:divsChild>
        <w:div w:id="115105872">
          <w:marLeft w:val="360"/>
          <w:marRight w:val="0"/>
          <w:marTop w:val="200"/>
          <w:marBottom w:val="0"/>
          <w:divBdr>
            <w:top w:val="none" w:sz="0" w:space="0" w:color="auto"/>
            <w:left w:val="none" w:sz="0" w:space="0" w:color="auto"/>
            <w:bottom w:val="none" w:sz="0" w:space="0" w:color="auto"/>
            <w:right w:val="none" w:sz="0" w:space="0" w:color="auto"/>
          </w:divBdr>
        </w:div>
      </w:divsChild>
    </w:div>
    <w:div w:id="243146773">
      <w:bodyDiv w:val="1"/>
      <w:marLeft w:val="0"/>
      <w:marRight w:val="0"/>
      <w:marTop w:val="0"/>
      <w:marBottom w:val="0"/>
      <w:divBdr>
        <w:top w:val="none" w:sz="0" w:space="0" w:color="auto"/>
        <w:left w:val="none" w:sz="0" w:space="0" w:color="auto"/>
        <w:bottom w:val="none" w:sz="0" w:space="0" w:color="auto"/>
        <w:right w:val="none" w:sz="0" w:space="0" w:color="auto"/>
      </w:divBdr>
    </w:div>
    <w:div w:id="546454242">
      <w:bodyDiv w:val="1"/>
      <w:marLeft w:val="0"/>
      <w:marRight w:val="0"/>
      <w:marTop w:val="0"/>
      <w:marBottom w:val="0"/>
      <w:divBdr>
        <w:top w:val="none" w:sz="0" w:space="0" w:color="auto"/>
        <w:left w:val="none" w:sz="0" w:space="0" w:color="auto"/>
        <w:bottom w:val="none" w:sz="0" w:space="0" w:color="auto"/>
        <w:right w:val="none" w:sz="0" w:space="0" w:color="auto"/>
      </w:divBdr>
    </w:div>
    <w:div w:id="1347102210">
      <w:bodyDiv w:val="1"/>
      <w:marLeft w:val="0"/>
      <w:marRight w:val="0"/>
      <w:marTop w:val="0"/>
      <w:marBottom w:val="0"/>
      <w:divBdr>
        <w:top w:val="none" w:sz="0" w:space="0" w:color="auto"/>
        <w:left w:val="none" w:sz="0" w:space="0" w:color="auto"/>
        <w:bottom w:val="none" w:sz="0" w:space="0" w:color="auto"/>
        <w:right w:val="none" w:sz="0" w:space="0" w:color="auto"/>
      </w:divBdr>
    </w:div>
    <w:div w:id="1376202262">
      <w:bodyDiv w:val="1"/>
      <w:marLeft w:val="0"/>
      <w:marRight w:val="0"/>
      <w:marTop w:val="0"/>
      <w:marBottom w:val="0"/>
      <w:divBdr>
        <w:top w:val="none" w:sz="0" w:space="0" w:color="auto"/>
        <w:left w:val="none" w:sz="0" w:space="0" w:color="auto"/>
        <w:bottom w:val="none" w:sz="0" w:space="0" w:color="auto"/>
        <w:right w:val="none" w:sz="0" w:space="0" w:color="auto"/>
      </w:divBdr>
    </w:div>
    <w:div w:id="1519730831">
      <w:bodyDiv w:val="1"/>
      <w:marLeft w:val="0"/>
      <w:marRight w:val="0"/>
      <w:marTop w:val="0"/>
      <w:marBottom w:val="0"/>
      <w:divBdr>
        <w:top w:val="none" w:sz="0" w:space="0" w:color="auto"/>
        <w:left w:val="none" w:sz="0" w:space="0" w:color="auto"/>
        <w:bottom w:val="none" w:sz="0" w:space="0" w:color="auto"/>
        <w:right w:val="none" w:sz="0" w:space="0" w:color="auto"/>
      </w:divBdr>
      <w:divsChild>
        <w:div w:id="228000674">
          <w:marLeft w:val="547"/>
          <w:marRight w:val="0"/>
          <w:marTop w:val="144"/>
          <w:marBottom w:val="0"/>
          <w:divBdr>
            <w:top w:val="none" w:sz="0" w:space="0" w:color="auto"/>
            <w:left w:val="none" w:sz="0" w:space="0" w:color="auto"/>
            <w:bottom w:val="none" w:sz="0" w:space="0" w:color="auto"/>
            <w:right w:val="none" w:sz="0" w:space="0" w:color="auto"/>
          </w:divBdr>
        </w:div>
        <w:div w:id="828209117">
          <w:marLeft w:val="547"/>
          <w:marRight w:val="0"/>
          <w:marTop w:val="144"/>
          <w:marBottom w:val="0"/>
          <w:divBdr>
            <w:top w:val="none" w:sz="0" w:space="0" w:color="auto"/>
            <w:left w:val="none" w:sz="0" w:space="0" w:color="auto"/>
            <w:bottom w:val="none" w:sz="0" w:space="0" w:color="auto"/>
            <w:right w:val="none" w:sz="0" w:space="0" w:color="auto"/>
          </w:divBdr>
        </w:div>
        <w:div w:id="1128932510">
          <w:marLeft w:val="547"/>
          <w:marRight w:val="0"/>
          <w:marTop w:val="144"/>
          <w:marBottom w:val="0"/>
          <w:divBdr>
            <w:top w:val="none" w:sz="0" w:space="0" w:color="auto"/>
            <w:left w:val="none" w:sz="0" w:space="0" w:color="auto"/>
            <w:bottom w:val="none" w:sz="0" w:space="0" w:color="auto"/>
            <w:right w:val="none" w:sz="0" w:space="0" w:color="auto"/>
          </w:divBdr>
        </w:div>
        <w:div w:id="1616134265">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3814</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Tiffanie Stone</dc:creator>
  <cp:keywords/>
  <dc:description/>
  <cp:lastModifiedBy>Tiffanie Stone</cp:lastModifiedBy>
  <cp:revision>2</cp:revision>
  <dcterms:created xsi:type="dcterms:W3CDTF">2019-12-03T20:51:00Z</dcterms:created>
  <dcterms:modified xsi:type="dcterms:W3CDTF">2019-12-09T21:00:00Z</dcterms:modified>
</cp:coreProperties>
</file>