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69A4" w14:textId="6F065794" w:rsidR="00CD7E35" w:rsidRDefault="00CD7E35" w:rsidP="00CD7E35">
      <w:pPr>
        <w:pStyle w:val="Heading1"/>
      </w:pPr>
      <w:r w:rsidRPr="00CD7E35">
        <w:t>Part e</w:t>
      </w:r>
    </w:p>
    <w:p w14:paraId="026E7C3B" w14:textId="5BCEF52B" w:rsidR="00966CEF" w:rsidRPr="00966CEF" w:rsidRDefault="00966CEF" w:rsidP="00966CEF">
      <w:r w:rsidRPr="00966CEF">
        <w:t xml:space="preserve">Through this script it creates an inline table valued function </w:t>
      </w:r>
      <w:r w:rsidRPr="00966CEF">
        <w:t>called</w:t>
      </w:r>
      <w:r w:rsidRPr="00966CEF">
        <w:t xml:space="preserve"> </w:t>
      </w:r>
      <w:proofErr w:type="spellStart"/>
      <w:r w:rsidRPr="00966CEF">
        <w:t>fnGetFavoriteTableStats</w:t>
      </w:r>
      <w:proofErr w:type="spellEnd"/>
      <w:r w:rsidRPr="00966CEF">
        <w:t xml:space="preserve"> which joins the Reservations table with the Customers table </w:t>
      </w:r>
      <w:r w:rsidRPr="00966CEF">
        <w:t>to</w:t>
      </w:r>
      <w:r w:rsidRPr="00966CEF">
        <w:t xml:space="preserve"> take the customers names. Then it compares the </w:t>
      </w:r>
      <w:proofErr w:type="spellStart"/>
      <w:r w:rsidRPr="00966CEF">
        <w:t>PrefferedTableID</w:t>
      </w:r>
      <w:proofErr w:type="spellEnd"/>
      <w:r w:rsidRPr="00966CEF">
        <w:t xml:space="preserve"> with the </w:t>
      </w:r>
      <w:proofErr w:type="spellStart"/>
      <w:r w:rsidRPr="00966CEF">
        <w:t>ActualTableID</w:t>
      </w:r>
      <w:proofErr w:type="spellEnd"/>
      <w:r w:rsidRPr="00966CEF">
        <w:t xml:space="preserve"> for each reservation. This script also uses a CASE statement </w:t>
      </w:r>
      <w:r w:rsidRPr="00966CEF">
        <w:t>to</w:t>
      </w:r>
      <w:r w:rsidRPr="00966CEF">
        <w:t xml:space="preserve"> generate either Yes or No flag in the </w:t>
      </w:r>
      <w:proofErr w:type="spellStart"/>
      <w:r w:rsidRPr="00966CEF">
        <w:t>GotFavoriteTable</w:t>
      </w:r>
      <w:proofErr w:type="spellEnd"/>
      <w:r w:rsidRPr="00966CEF">
        <w:t xml:space="preserve"> column which shows whether the customer </w:t>
      </w:r>
      <w:r w:rsidRPr="00966CEF">
        <w:t>has</w:t>
      </w:r>
      <w:r w:rsidRPr="00966CEF">
        <w:t xml:space="preserve"> or </w:t>
      </w:r>
      <w:r w:rsidRPr="00966CEF">
        <w:t>hasn’t</w:t>
      </w:r>
      <w:r w:rsidRPr="00966CEF">
        <w:t xml:space="preserve"> received the </w:t>
      </w:r>
      <w:r w:rsidRPr="00966CEF">
        <w:t>favorite</w:t>
      </w:r>
      <w:r w:rsidRPr="00966CEF">
        <w:t xml:space="preserve"> table. </w:t>
      </w:r>
    </w:p>
    <w:p w14:paraId="63A08539" w14:textId="4ECB7249" w:rsidR="00966CEF" w:rsidRPr="00966CEF" w:rsidRDefault="00966CEF" w:rsidP="00966CEF">
      <w:r w:rsidRPr="00966CEF">
        <w:t xml:space="preserve">There are two </w:t>
      </w:r>
      <w:r w:rsidRPr="00966CEF">
        <w:t>tests</w:t>
      </w:r>
      <w:r w:rsidRPr="00966CEF">
        <w:t xml:space="preserve"> which </w:t>
      </w:r>
      <w:r w:rsidRPr="00966CEF">
        <w:t>execute</w:t>
      </w:r>
      <w:r w:rsidRPr="00966CEF">
        <w:t xml:space="preserve"> two SELECT statements, the first test gets a detailed list of all the reservations with their </w:t>
      </w:r>
      <w:r w:rsidRPr="00966CEF">
        <w:t>status,</w:t>
      </w:r>
      <w:r w:rsidRPr="00966CEF">
        <w:t xml:space="preserve"> and the second test uses an aggregate function COUNT () and a GROUP BY clause in order to calculate the number of customers who did and didn’t receive their </w:t>
      </w:r>
      <w:r w:rsidRPr="00966CEF">
        <w:t>favorite</w:t>
      </w:r>
      <w:r w:rsidRPr="00966CEF">
        <w:t xml:space="preserve"> table.</w:t>
      </w:r>
    </w:p>
    <w:p w14:paraId="2611EA4B" w14:textId="77777777" w:rsidR="00966CEF" w:rsidRPr="00966CEF" w:rsidRDefault="00966CEF" w:rsidP="00966CEF"/>
    <w:p w14:paraId="6C2CFE6A" w14:textId="1CE13F51" w:rsidR="00CD7E35" w:rsidRPr="00CD7E35" w:rsidRDefault="00CD7E35" w:rsidP="00CD7E35">
      <w:pPr>
        <w:pStyle w:val="Heading2"/>
      </w:pPr>
      <w:r w:rsidRPr="00CD7E35">
        <w:t>Successfully creation of the function</w:t>
      </w:r>
    </w:p>
    <w:p w14:paraId="7064404A" w14:textId="71107A49" w:rsidR="00CD7E35" w:rsidRPr="00CD7E35" w:rsidRDefault="00CD7E35" w:rsidP="00CD7E35">
      <w:pPr>
        <w:jc w:val="center"/>
        <w:rPr>
          <w:rFonts w:ascii="Times New Roman" w:hAnsi="Times New Roman" w:cs="Times New Roman"/>
        </w:rPr>
      </w:pPr>
      <w:r w:rsidRPr="00CD7E35">
        <w:rPr>
          <w:rFonts w:ascii="Times New Roman" w:hAnsi="Times New Roman" w:cs="Times New Roman"/>
          <w:noProof/>
        </w:rPr>
        <w:drawing>
          <wp:inline distT="0" distB="0" distL="0" distR="0" wp14:anchorId="203041D3" wp14:editId="765A0681">
            <wp:extent cx="3886200" cy="933450"/>
            <wp:effectExtent l="0" t="0" r="0" b="0"/>
            <wp:docPr id="100465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59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0C81" w14:textId="452DEC9B" w:rsidR="00CD7E35" w:rsidRPr="00CD7E35" w:rsidRDefault="00CD7E35" w:rsidP="00CD7E35">
      <w:pPr>
        <w:pStyle w:val="Heading2"/>
      </w:pPr>
      <w:r w:rsidRPr="00CD7E35">
        <w:t>Test 1</w:t>
      </w:r>
    </w:p>
    <w:p w14:paraId="1E78CC05" w14:textId="23C2A513" w:rsidR="00CD7E35" w:rsidRPr="00CD7E35" w:rsidRDefault="00CD7E35" w:rsidP="00CD7E35">
      <w:pPr>
        <w:rPr>
          <w:rFonts w:ascii="Times New Roman" w:hAnsi="Times New Roman" w:cs="Times New Roman"/>
        </w:rPr>
      </w:pPr>
      <w:r w:rsidRPr="00CD7E35">
        <w:rPr>
          <w:rFonts w:ascii="Times New Roman" w:hAnsi="Times New Roman" w:cs="Times New Roman"/>
        </w:rPr>
        <w:t xml:space="preserve">Displays the full list of the reservations which shows each customers </w:t>
      </w:r>
      <w:r w:rsidRPr="00CD7E35">
        <w:rPr>
          <w:rFonts w:ascii="Times New Roman" w:hAnsi="Times New Roman" w:cs="Times New Roman"/>
        </w:rPr>
        <w:t>preferred</w:t>
      </w:r>
      <w:r w:rsidRPr="00CD7E35">
        <w:rPr>
          <w:rFonts w:ascii="Times New Roman" w:hAnsi="Times New Roman" w:cs="Times New Roman"/>
        </w:rPr>
        <w:t xml:space="preserve"> table and</w:t>
      </w:r>
      <w:r w:rsidRPr="00CD7E35">
        <w:rPr>
          <w:rFonts w:ascii="Times New Roman" w:hAnsi="Times New Roman" w:cs="Times New Roman"/>
        </w:rPr>
        <w:t xml:space="preserve"> </w:t>
      </w:r>
      <w:r w:rsidRPr="00CD7E35">
        <w:rPr>
          <w:rFonts w:ascii="Times New Roman" w:hAnsi="Times New Roman" w:cs="Times New Roman"/>
        </w:rPr>
        <w:t>the table which is actually assigned</w:t>
      </w:r>
      <w:r w:rsidRPr="00CD7E35">
        <w:rPr>
          <w:rFonts w:ascii="Times New Roman" w:hAnsi="Times New Roman" w:cs="Times New Roman"/>
        </w:rPr>
        <w:t xml:space="preserve"> </w:t>
      </w:r>
      <w:r w:rsidRPr="00CD7E35">
        <w:rPr>
          <w:rFonts w:ascii="Times New Roman" w:hAnsi="Times New Roman" w:cs="Times New Roman"/>
        </w:rPr>
        <w:t>and a status as yes or no to show whether they are been matched.</w:t>
      </w:r>
    </w:p>
    <w:p w14:paraId="250A976D" w14:textId="4B88CAA2" w:rsidR="00CD7E35" w:rsidRDefault="00CD7E35" w:rsidP="00CD7E3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D27397" wp14:editId="5A110096">
            <wp:extent cx="5943600" cy="617855"/>
            <wp:effectExtent l="0" t="0" r="0" b="0"/>
            <wp:docPr id="124080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04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6473" w14:textId="6D9EE3A8" w:rsidR="00CD7E35" w:rsidRDefault="00CD7E35" w:rsidP="00CD7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E35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53B2DD98" w14:textId="0FEBE497" w:rsidR="00CD7E35" w:rsidRDefault="00CD7E35" w:rsidP="00CD7E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39C5EA" wp14:editId="056A72B6">
            <wp:extent cx="4733925" cy="4352925"/>
            <wp:effectExtent l="0" t="0" r="9525" b="9525"/>
            <wp:docPr id="90918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85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399" w14:textId="4213B0E1" w:rsidR="00CD7E35" w:rsidRPr="00CD7E35" w:rsidRDefault="00CD7E35" w:rsidP="00CD7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E35">
        <w:rPr>
          <w:rFonts w:ascii="Times New Roman" w:hAnsi="Times New Roman" w:cs="Times New Roman"/>
          <w:b/>
          <w:bCs/>
          <w:sz w:val="28"/>
          <w:szCs w:val="28"/>
        </w:rPr>
        <w:t>Test 2</w:t>
      </w:r>
    </w:p>
    <w:p w14:paraId="0D166505" w14:textId="77777777" w:rsidR="00CD7E35" w:rsidRPr="00CD7E35" w:rsidRDefault="00CD7E35" w:rsidP="00CD7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933A1" w14:textId="384D9FA5" w:rsidR="00CD7E35" w:rsidRDefault="00CD7E35" w:rsidP="00CD7E35">
      <w:pPr>
        <w:rPr>
          <w:rFonts w:ascii="Times New Roman" w:hAnsi="Times New Roman" w:cs="Times New Roman"/>
        </w:rPr>
      </w:pPr>
      <w:r w:rsidRPr="00CD7E35">
        <w:rPr>
          <w:rFonts w:ascii="Times New Roman" w:hAnsi="Times New Roman" w:cs="Times New Roman"/>
        </w:rPr>
        <w:t xml:space="preserve">The results </w:t>
      </w:r>
      <w:r w:rsidRPr="00CD7E35">
        <w:rPr>
          <w:rFonts w:ascii="Times New Roman" w:hAnsi="Times New Roman" w:cs="Times New Roman"/>
        </w:rPr>
        <w:t>are being</w:t>
      </w:r>
      <w:r w:rsidRPr="00CD7E35">
        <w:rPr>
          <w:rFonts w:ascii="Times New Roman" w:hAnsi="Times New Roman" w:cs="Times New Roman"/>
        </w:rPr>
        <w:t xml:space="preserve"> </w:t>
      </w:r>
      <w:r w:rsidRPr="00CD7E35">
        <w:rPr>
          <w:rFonts w:ascii="Times New Roman" w:hAnsi="Times New Roman" w:cs="Times New Roman"/>
        </w:rPr>
        <w:t>aggregated</w:t>
      </w:r>
      <w:r w:rsidRPr="00CD7E35">
        <w:rPr>
          <w:rFonts w:ascii="Times New Roman" w:hAnsi="Times New Roman" w:cs="Times New Roman"/>
        </w:rPr>
        <w:t xml:space="preserve"> in order to count how many customers did </w:t>
      </w:r>
      <w:r w:rsidRPr="00CD7E35">
        <w:rPr>
          <w:rFonts w:ascii="Times New Roman" w:hAnsi="Times New Roman" w:cs="Times New Roman"/>
        </w:rPr>
        <w:t>receive</w:t>
      </w:r>
      <w:r w:rsidRPr="00CD7E35">
        <w:rPr>
          <w:rFonts w:ascii="Times New Roman" w:hAnsi="Times New Roman" w:cs="Times New Roman"/>
        </w:rPr>
        <w:t xml:space="preserve"> their </w:t>
      </w:r>
      <w:r w:rsidRPr="00CD7E35">
        <w:rPr>
          <w:rFonts w:ascii="Times New Roman" w:hAnsi="Times New Roman" w:cs="Times New Roman"/>
        </w:rPr>
        <w:t xml:space="preserve">preferred </w:t>
      </w:r>
      <w:r w:rsidRPr="00CD7E35">
        <w:rPr>
          <w:rFonts w:ascii="Times New Roman" w:hAnsi="Times New Roman" w:cs="Times New Roman"/>
        </w:rPr>
        <w:t>table and who didn't in total.</w:t>
      </w:r>
    </w:p>
    <w:p w14:paraId="4C423DF9" w14:textId="6FBD5C6C" w:rsidR="00CD7E35" w:rsidRDefault="00CD7E35" w:rsidP="00CD7E3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8F8ED9" wp14:editId="7467FF28">
            <wp:extent cx="4019550" cy="809625"/>
            <wp:effectExtent l="0" t="0" r="0" b="9525"/>
            <wp:docPr id="106493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3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4AA" w14:textId="6E3E705E" w:rsidR="00CD7E35" w:rsidRDefault="00CD7E35" w:rsidP="00CD7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E35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2DEBBEE6" w14:textId="49678729" w:rsidR="00CD7E35" w:rsidRPr="00CD7E35" w:rsidRDefault="00CD7E35" w:rsidP="00CD7E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B908B0" wp14:editId="0C8F04C8">
            <wp:extent cx="2952750" cy="2181225"/>
            <wp:effectExtent l="0" t="0" r="0" b="9525"/>
            <wp:docPr id="7333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0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D04A" w14:textId="77777777" w:rsidR="00CD7E35" w:rsidRPr="00CD7E35" w:rsidRDefault="00CD7E35" w:rsidP="00CD7E35">
      <w:pPr>
        <w:rPr>
          <w:rFonts w:ascii="Times New Roman" w:hAnsi="Times New Roman" w:cs="Times New Roman"/>
        </w:rPr>
      </w:pPr>
    </w:p>
    <w:p w14:paraId="53F6FBFD" w14:textId="77777777" w:rsidR="00CD7E35" w:rsidRPr="00CD7E35" w:rsidRDefault="00CD7E35" w:rsidP="00CD7E35">
      <w:pPr>
        <w:rPr>
          <w:rFonts w:ascii="Times New Roman" w:hAnsi="Times New Roman" w:cs="Times New Roman"/>
        </w:rPr>
      </w:pPr>
    </w:p>
    <w:sectPr w:rsidR="00CD7E35" w:rsidRPr="00CD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35"/>
    <w:rsid w:val="00153AA8"/>
    <w:rsid w:val="00966CEF"/>
    <w:rsid w:val="00CD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583F"/>
  <w15:chartTrackingRefBased/>
  <w15:docId w15:val="{D5AA2BB1-EFFA-445B-995D-6449B960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E35"/>
  </w:style>
  <w:style w:type="paragraph" w:styleId="Heading1">
    <w:name w:val="heading 1"/>
    <w:basedOn w:val="Normal"/>
    <w:next w:val="Normal"/>
    <w:link w:val="Heading1Char"/>
    <w:uiPriority w:val="9"/>
    <w:qFormat/>
    <w:rsid w:val="00CD7E35"/>
    <w:pPr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E35"/>
    <w:pPr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35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7E35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Dean</dc:creator>
  <cp:keywords/>
  <dc:description/>
  <cp:lastModifiedBy>Martin, Dean</cp:lastModifiedBy>
  <cp:revision>2</cp:revision>
  <dcterms:created xsi:type="dcterms:W3CDTF">2026-04-16T14:33:00Z</dcterms:created>
  <dcterms:modified xsi:type="dcterms:W3CDTF">2026-04-16T14:49:00Z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2026-04-16T14:41:06Z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aead55b0-0756-493c-92eb-da33e07fa63b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