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https://miniimg.eastday.com/?qid=ttdtp#junshi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native: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历史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football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：体育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digit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：科技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society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：推荐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clearfix才能设置背景色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1">
        <w:r>
          <w:rPr>
            <w:rFonts w:ascii="宋体" w:hAnsi="宋体" w:cs="宋体" w:eastAsia="宋体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https://baijiahao.baidu.com/s?id=1606917100817072511&amp;wfr=spider&amp;for=pc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iniimg.eastday.com/?qid=ttdtp#junshi" Id="docRId0" Type="http://schemas.openxmlformats.org/officeDocument/2006/relationships/hyperlink" /><Relationship TargetMode="External" Target="https://baijiahao.baidu.com/s?id=1606917100817072511&amp;wfr=spider&amp;for=pc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