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BED9" w14:textId="70084D35" w:rsidR="00431C4F" w:rsidRPr="00431C4F" w:rsidRDefault="00431C4F" w:rsidP="00431C4F">
      <w:pPr>
        <w:rPr>
          <w:rFonts w:ascii="Bahnschrift" w:hAnsi="Bahnschrift"/>
          <w:b/>
          <w:bCs/>
        </w:rPr>
      </w:pPr>
      <w:r w:rsidRPr="00431C4F">
        <w:rPr>
          <w:rFonts w:ascii="Bahnschrift" w:hAnsi="Bahnschrift"/>
          <w:b/>
          <w:bCs/>
          <w:noProof/>
        </w:rPr>
        <w:drawing>
          <wp:inline distT="0" distB="0" distL="0" distR="0" wp14:anchorId="5CBF6AD1" wp14:editId="0D686B57">
            <wp:extent cx="5737860" cy="8717280"/>
            <wp:effectExtent l="0" t="0" r="0" b="7620"/>
            <wp:docPr id="1465539318" name="Grafik 2" descr="Ein Bild, das Text, Design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39318" name="Grafik 2" descr="Ein Bild, das Text, Design, Screenshot, 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87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279D" w14:textId="5EEDDF55" w:rsidR="00FD3FBD" w:rsidRPr="00431C4F" w:rsidRDefault="00FD3FBD" w:rsidP="00350F45">
      <w:pPr>
        <w:rPr>
          <w:rFonts w:ascii="Bahnschrift" w:hAnsi="Bahnschrift"/>
          <w:b/>
          <w:bCs/>
        </w:rPr>
      </w:pPr>
    </w:p>
    <w:sdt>
      <w:sdtPr>
        <w:rPr>
          <w:rFonts w:ascii="Bahnschrift" w:eastAsiaTheme="minorHAnsi" w:hAnsi="Bahnschrift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806586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8F9B9" w14:textId="0659AAC1" w:rsidR="007838C9" w:rsidRPr="00431C4F" w:rsidRDefault="007838C9">
          <w:pPr>
            <w:pStyle w:val="Inhaltsverzeichnisberschrift"/>
            <w:rPr>
              <w:rFonts w:ascii="Bahnschrift" w:hAnsi="Bahnschrift"/>
            </w:rPr>
          </w:pPr>
          <w:r w:rsidRPr="00431C4F">
            <w:rPr>
              <w:rFonts w:ascii="Bahnschrift" w:hAnsi="Bahnschrift"/>
            </w:rPr>
            <w:t>Inhalt</w:t>
          </w:r>
        </w:p>
        <w:p w14:paraId="6CEC1167" w14:textId="5B08085D" w:rsidR="00DF2BD8" w:rsidRDefault="007838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431C4F">
            <w:rPr>
              <w:rFonts w:ascii="Bahnschrift" w:hAnsi="Bahnschrift"/>
            </w:rPr>
            <w:fldChar w:fldCharType="begin"/>
          </w:r>
          <w:r w:rsidRPr="00431C4F">
            <w:rPr>
              <w:rFonts w:ascii="Bahnschrift" w:hAnsi="Bahnschrift"/>
            </w:rPr>
            <w:instrText xml:space="preserve"> TOC \o "1-3" \h \z \u </w:instrText>
          </w:r>
          <w:r w:rsidRPr="00431C4F">
            <w:rPr>
              <w:rFonts w:ascii="Bahnschrift" w:hAnsi="Bahnschrift"/>
            </w:rPr>
            <w:fldChar w:fldCharType="separate"/>
          </w:r>
          <w:hyperlink w:anchor="_Toc199917598" w:history="1">
            <w:r w:rsidR="00DF2BD8" w:rsidRPr="0060596C">
              <w:rPr>
                <w:rStyle w:val="Hyperlink"/>
                <w:rFonts w:ascii="Bahnschrift" w:hAnsi="Bahnschrift"/>
                <w:noProof/>
              </w:rPr>
              <w:t>1. Einleitung</w:t>
            </w:r>
            <w:r w:rsidR="00DF2BD8">
              <w:rPr>
                <w:noProof/>
                <w:webHidden/>
              </w:rPr>
              <w:tab/>
            </w:r>
            <w:r w:rsidR="00DF2BD8">
              <w:rPr>
                <w:noProof/>
                <w:webHidden/>
              </w:rPr>
              <w:fldChar w:fldCharType="begin"/>
            </w:r>
            <w:r w:rsidR="00DF2BD8">
              <w:rPr>
                <w:noProof/>
                <w:webHidden/>
              </w:rPr>
              <w:instrText xml:space="preserve"> PAGEREF _Toc199917598 \h </w:instrText>
            </w:r>
            <w:r w:rsidR="00DF2BD8">
              <w:rPr>
                <w:noProof/>
                <w:webHidden/>
              </w:rPr>
            </w:r>
            <w:r w:rsidR="00DF2BD8"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3</w:t>
            </w:r>
            <w:r w:rsidR="00DF2BD8">
              <w:rPr>
                <w:noProof/>
                <w:webHidden/>
              </w:rPr>
              <w:fldChar w:fldCharType="end"/>
            </w:r>
          </w:hyperlink>
        </w:p>
        <w:p w14:paraId="376493C8" w14:textId="646D39A9" w:rsidR="00DF2BD8" w:rsidRDefault="00DF2B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7599" w:history="1">
            <w:r w:rsidRPr="0060596C">
              <w:rPr>
                <w:rStyle w:val="Hyperlink"/>
                <w:rFonts w:ascii="Bahnschrift" w:hAnsi="Bahnschrift"/>
                <w:noProof/>
              </w:rPr>
              <w:t>2. Produktübersicht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20C5" w14:textId="2B4A11FD" w:rsidR="00DF2BD8" w:rsidRDefault="00DF2B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7600" w:history="1">
            <w:r w:rsidRPr="0060596C">
              <w:rPr>
                <w:rStyle w:val="Hyperlink"/>
                <w:rFonts w:ascii="Bahnschrift" w:hAnsi="Bahnschrift"/>
                <w:noProof/>
              </w:rPr>
              <w:t>3.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F97D" w14:textId="5FB3EDC2" w:rsidR="00DF2BD8" w:rsidRDefault="00DF2B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7601" w:history="1">
            <w:r w:rsidRPr="0060596C">
              <w:rPr>
                <w:rStyle w:val="Hyperlink"/>
                <w:rFonts w:ascii="Bahnschrift" w:hAnsi="Bahnschrift"/>
                <w:noProof/>
              </w:rPr>
              <w:t>4. 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F4AB" w14:textId="010C956B" w:rsidR="00DF2BD8" w:rsidRDefault="00DF2B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7602" w:history="1">
            <w:r w:rsidRPr="0060596C">
              <w:rPr>
                <w:rStyle w:val="Hyperlink"/>
                <w:rFonts w:ascii="Bahnschrift" w:hAnsi="Bahnschrift"/>
                <w:noProof/>
              </w:rPr>
              <w:t>5. 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302C" w14:textId="01150858" w:rsidR="00DF2BD8" w:rsidRDefault="00DF2B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7603" w:history="1">
            <w:r w:rsidRPr="0060596C">
              <w:rPr>
                <w:rStyle w:val="Hyperlink"/>
                <w:rFonts w:ascii="Bahnschrift" w:hAnsi="Bahnschrift"/>
                <w:noProof/>
              </w:rPr>
              <w:t>6. Datenbankmodell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B8C4" w14:textId="2426E024" w:rsidR="00DF2BD8" w:rsidRDefault="00DF2B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7604" w:history="1">
            <w:r w:rsidRPr="0060596C">
              <w:rPr>
                <w:rStyle w:val="Hyperlink"/>
                <w:rFonts w:ascii="Bahnschrift" w:hAnsi="Bahnschrift"/>
                <w:noProof/>
              </w:rPr>
              <w:t>7.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F431" w14:textId="5828EA4D" w:rsidR="00DF2BD8" w:rsidRDefault="00DF2B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7605" w:history="1">
            <w:r w:rsidRPr="0060596C">
              <w:rPr>
                <w:rStyle w:val="Hyperlink"/>
                <w:rFonts w:ascii="Bahnschrift" w:hAnsi="Bahnschrift"/>
                <w:noProof/>
              </w:rPr>
              <w:t>8. 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F675" w14:textId="17073955" w:rsidR="00DF2BD8" w:rsidRDefault="00DF2B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7606" w:history="1">
            <w:r w:rsidRPr="0060596C">
              <w:rPr>
                <w:rStyle w:val="Hyperlink"/>
                <w:rFonts w:ascii="Bahnschrift" w:hAnsi="Bahnschrift"/>
                <w:noProof/>
              </w:rPr>
              <w:t>9. Datenschutz &amp;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E49B" w14:textId="2DAA03D9" w:rsidR="00DF2BD8" w:rsidRDefault="00DF2B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7607" w:history="1">
            <w:r w:rsidRPr="0060596C">
              <w:rPr>
                <w:rStyle w:val="Hyperlink"/>
                <w:rFonts w:ascii="Bahnschrift" w:hAnsi="Bahnschrift"/>
                <w:noProof/>
              </w:rPr>
              <w:t>10. 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8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1AC8" w14:textId="3213031F" w:rsidR="007838C9" w:rsidRPr="00431C4F" w:rsidRDefault="007838C9">
          <w:pPr>
            <w:rPr>
              <w:rFonts w:ascii="Bahnschrift" w:hAnsi="Bahnschrift"/>
            </w:rPr>
          </w:pPr>
          <w:r w:rsidRPr="00431C4F">
            <w:rPr>
              <w:rFonts w:ascii="Bahnschrift" w:hAnsi="Bahnschrift"/>
              <w:b/>
              <w:bCs/>
            </w:rPr>
            <w:fldChar w:fldCharType="end"/>
          </w:r>
        </w:p>
      </w:sdtContent>
    </w:sdt>
    <w:p w14:paraId="17DD141D" w14:textId="4D2D4015" w:rsidR="007838C9" w:rsidRPr="00431C4F" w:rsidRDefault="00431C4F" w:rsidP="00350F45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br w:type="page"/>
      </w:r>
    </w:p>
    <w:p w14:paraId="590C4C49" w14:textId="30A43F89" w:rsidR="00350F45" w:rsidRPr="00431C4F" w:rsidRDefault="00350F45" w:rsidP="007838C9">
      <w:pPr>
        <w:pStyle w:val="berschrift1"/>
        <w:rPr>
          <w:rFonts w:ascii="Bahnschrift" w:hAnsi="Bahnschrift"/>
        </w:rPr>
      </w:pPr>
      <w:bookmarkStart w:id="0" w:name="_Toc199917598"/>
      <w:r w:rsidRPr="00431C4F">
        <w:rPr>
          <w:rFonts w:ascii="Bahnschrift" w:hAnsi="Bahnschrift"/>
        </w:rPr>
        <w:lastRenderedPageBreak/>
        <w:t>1. Einleitung</w:t>
      </w:r>
      <w:bookmarkEnd w:id="0"/>
    </w:p>
    <w:p w14:paraId="68A8930A" w14:textId="662B8DE1" w:rsidR="00FD3FBD" w:rsidRPr="00FD3FBD" w:rsidRDefault="00FD3FBD" w:rsidP="00FD3FBD">
      <w:pPr>
        <w:rPr>
          <w:rFonts w:ascii="Bahnschrift" w:hAnsi="Bahnschrift"/>
        </w:rPr>
      </w:pPr>
      <w:r w:rsidRPr="00FD3FBD">
        <w:rPr>
          <w:rFonts w:ascii="Bahnschrift" w:hAnsi="Bahnschrift"/>
        </w:rPr>
        <w:t xml:space="preserve">Dieses Pflichtenheft konkretisiert auf Basis des Lastenhefts die Umsetzung </w:t>
      </w:r>
      <w:r w:rsidRPr="00431C4F">
        <w:rPr>
          <w:rFonts w:ascii="Bahnschrift" w:hAnsi="Bahnschrift"/>
        </w:rPr>
        <w:t>des</w:t>
      </w:r>
      <w:r w:rsidRPr="00FD3FBD">
        <w:rPr>
          <w:rFonts w:ascii="Bahnschrift" w:hAnsi="Bahnschrift"/>
        </w:rPr>
        <w:t xml:space="preserve"> lokalen Passwortmanagers in Python. Es legt fest, wie die Anforderungen technisch umgesetzt werden und bietet einen Plan für die Implementierung, Tests und Dokumentation.</w:t>
      </w:r>
    </w:p>
    <w:p w14:paraId="261DDCA6" w14:textId="6B474795" w:rsidR="00FD3FBD" w:rsidRPr="00431C4F" w:rsidRDefault="00FD3FBD" w:rsidP="00431C4F">
      <w:pPr>
        <w:rPr>
          <w:rFonts w:ascii="Bahnschrift" w:hAnsi="Bahnschrift"/>
          <w:b/>
          <w:bCs/>
        </w:rPr>
      </w:pPr>
      <w:r w:rsidRPr="00431C4F">
        <w:rPr>
          <w:rFonts w:ascii="Bahnschrift" w:hAnsi="Bahnschrift"/>
          <w:b/>
          <w:bCs/>
        </w:rPr>
        <w:t>Projektstart &amp; Kick-Off:</w:t>
      </w:r>
    </w:p>
    <w:p w14:paraId="71EC0AB4" w14:textId="271B0669" w:rsidR="00FD3FBD" w:rsidRPr="00431C4F" w:rsidRDefault="00FD3FBD" w:rsidP="00350F45">
      <w:pPr>
        <w:rPr>
          <w:rFonts w:ascii="Bahnschrift" w:hAnsi="Bahnschrift"/>
          <w:i/>
          <w:iCs/>
        </w:rPr>
      </w:pPr>
      <w:r w:rsidRPr="00FD3FBD">
        <w:rPr>
          <w:rFonts w:ascii="Bahnschrift" w:hAnsi="Bahnschrift"/>
          <w:i/>
          <w:iCs/>
        </w:rPr>
        <w:t>Datum Kick-Off:</w:t>
      </w:r>
      <w:r w:rsidRPr="00431C4F">
        <w:rPr>
          <w:rFonts w:ascii="Bahnschrift" w:hAnsi="Bahnschrift"/>
          <w:i/>
          <w:iCs/>
        </w:rPr>
        <w:t xml:space="preserve"> 08.05.2025</w:t>
      </w:r>
      <w:r w:rsidRPr="00FD3FBD">
        <w:rPr>
          <w:rFonts w:ascii="Bahnschrift" w:hAnsi="Bahnschrift"/>
        </w:rPr>
        <w:br/>
      </w:r>
      <w:r w:rsidRPr="00431C4F">
        <w:rPr>
          <w:rFonts w:ascii="Bahnschrift" w:hAnsi="Bahnschrift"/>
          <w:i/>
          <w:iCs/>
        </w:rPr>
        <w:t>Erste Ergebnisse: Pflichtenheft durchgesprochen und verschiedene Branches für die Aufgabenbereiche erstellt.</w:t>
      </w:r>
    </w:p>
    <w:p w14:paraId="2C56EDDF" w14:textId="77777777" w:rsidR="00FD3FBD" w:rsidRPr="00431C4F" w:rsidRDefault="00FD3FBD" w:rsidP="007838C9">
      <w:pPr>
        <w:pStyle w:val="berschrift1"/>
        <w:rPr>
          <w:rFonts w:ascii="Bahnschrift" w:hAnsi="Bahnschrift"/>
        </w:rPr>
      </w:pPr>
      <w:bookmarkStart w:id="1" w:name="_Toc199917599"/>
      <w:r w:rsidRPr="00431C4F">
        <w:rPr>
          <w:rFonts w:ascii="Bahnschrift" w:hAnsi="Bahnschrift"/>
        </w:rPr>
        <w:t>2. Produktübersicht</w:t>
      </w:r>
      <w:bookmarkEnd w:id="1"/>
    </w:p>
    <w:p w14:paraId="1DF05217" w14:textId="77777777" w:rsidR="00FD3FBD" w:rsidRPr="00FD3FBD" w:rsidRDefault="00FD3FBD" w:rsidP="00FD3FBD">
      <w:pPr>
        <w:numPr>
          <w:ilvl w:val="0"/>
          <w:numId w:val="9"/>
        </w:numPr>
        <w:rPr>
          <w:rFonts w:ascii="Bahnschrift" w:hAnsi="Bahnschrift"/>
          <w:b/>
          <w:bCs/>
        </w:rPr>
      </w:pPr>
      <w:r w:rsidRPr="00FD3FBD">
        <w:rPr>
          <w:rFonts w:ascii="Bahnschrift" w:hAnsi="Bahnschrift"/>
          <w:b/>
          <w:bCs/>
        </w:rPr>
        <w:t>Desktop-Anwendung (lokal ausführbar)</w:t>
      </w:r>
    </w:p>
    <w:p w14:paraId="2789FA2C" w14:textId="77777777" w:rsidR="00FD3FBD" w:rsidRPr="00FD3FBD" w:rsidRDefault="00FD3FBD" w:rsidP="00FD3FBD">
      <w:pPr>
        <w:numPr>
          <w:ilvl w:val="0"/>
          <w:numId w:val="9"/>
        </w:numPr>
        <w:rPr>
          <w:rFonts w:ascii="Bahnschrift" w:hAnsi="Bahnschrift"/>
          <w:b/>
          <w:bCs/>
        </w:rPr>
      </w:pPr>
      <w:r w:rsidRPr="00FD3FBD">
        <w:rPr>
          <w:rFonts w:ascii="Bahnschrift" w:hAnsi="Bahnschrift"/>
          <w:b/>
          <w:bCs/>
        </w:rPr>
        <w:t>Datenbankgestützte Verwaltung</w:t>
      </w:r>
    </w:p>
    <w:p w14:paraId="734F3E33" w14:textId="77777777" w:rsidR="00FD3FBD" w:rsidRPr="00FD3FBD" w:rsidRDefault="00FD3FBD" w:rsidP="00FD3FBD">
      <w:pPr>
        <w:numPr>
          <w:ilvl w:val="0"/>
          <w:numId w:val="9"/>
        </w:numPr>
        <w:rPr>
          <w:rFonts w:ascii="Bahnschrift" w:hAnsi="Bahnschrift"/>
          <w:b/>
          <w:bCs/>
        </w:rPr>
      </w:pPr>
      <w:r w:rsidRPr="00FD3FBD">
        <w:rPr>
          <w:rFonts w:ascii="Bahnschrift" w:hAnsi="Bahnschrift"/>
          <w:b/>
          <w:bCs/>
        </w:rPr>
        <w:t>Benutzerfreundliche GUI für Passwortmanagement</w:t>
      </w:r>
    </w:p>
    <w:p w14:paraId="42123106" w14:textId="77777777" w:rsidR="00FD3FBD" w:rsidRPr="00FD3FBD" w:rsidRDefault="00FD3FBD" w:rsidP="00FD3FBD">
      <w:pPr>
        <w:numPr>
          <w:ilvl w:val="0"/>
          <w:numId w:val="9"/>
        </w:numPr>
        <w:rPr>
          <w:rFonts w:ascii="Bahnschrift" w:hAnsi="Bahnschrift"/>
          <w:b/>
          <w:bCs/>
        </w:rPr>
      </w:pPr>
      <w:r w:rsidRPr="00FD3FBD">
        <w:rPr>
          <w:rFonts w:ascii="Bahnschrift" w:hAnsi="Bahnschrift"/>
          <w:b/>
          <w:bCs/>
        </w:rPr>
        <w:t>Keine Cloud-Anbindung</w:t>
      </w:r>
    </w:p>
    <w:p w14:paraId="4EEF8ED1" w14:textId="77777777" w:rsidR="00FD3FBD" w:rsidRPr="00FD3FBD" w:rsidRDefault="00FD3FBD" w:rsidP="00FD3FBD">
      <w:pPr>
        <w:numPr>
          <w:ilvl w:val="0"/>
          <w:numId w:val="9"/>
        </w:numPr>
        <w:rPr>
          <w:rFonts w:ascii="Bahnschrift" w:hAnsi="Bahnschrift"/>
          <w:b/>
          <w:bCs/>
        </w:rPr>
      </w:pPr>
      <w:r w:rsidRPr="00FD3FBD">
        <w:rPr>
          <w:rFonts w:ascii="Bahnschrift" w:hAnsi="Bahnschrift"/>
          <w:b/>
          <w:bCs/>
        </w:rPr>
        <w:t>Sicher durch Verschlüsselung &amp; Login</w:t>
      </w:r>
    </w:p>
    <w:p w14:paraId="51F15843" w14:textId="3BB6DCE9" w:rsidR="00581E08" w:rsidRPr="00581E08" w:rsidRDefault="00581E08" w:rsidP="00D834D2">
      <w:pPr>
        <w:pStyle w:val="Listenabsatz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de-DE"/>
          <w14:ligatures w14:val="none"/>
        </w:rPr>
      </w:pPr>
      <w:r w:rsidRPr="00581E08">
        <w:rPr>
          <w:noProof/>
          <w:lang w:eastAsia="de-DE"/>
        </w:rPr>
        <w:drawing>
          <wp:inline distT="0" distB="0" distL="0" distR="0" wp14:anchorId="66652961" wp14:editId="5284D37E">
            <wp:extent cx="5591175" cy="4174892"/>
            <wp:effectExtent l="0" t="0" r="0" b="0"/>
            <wp:docPr id="12849203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4" cy="417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E4A0" w14:textId="18C6337E" w:rsidR="009020E0" w:rsidRPr="000C62C3" w:rsidRDefault="00350F45" w:rsidP="000C62C3">
      <w:pPr>
        <w:pStyle w:val="berschrift1"/>
        <w:rPr>
          <w:rFonts w:ascii="Bahnschrift" w:hAnsi="Bahnschrift"/>
        </w:rPr>
      </w:pPr>
      <w:bookmarkStart w:id="2" w:name="_Toc199917600"/>
      <w:r w:rsidRPr="00431C4F">
        <w:rPr>
          <w:rFonts w:ascii="Bahnschrift" w:hAnsi="Bahnschrift"/>
        </w:rPr>
        <w:lastRenderedPageBreak/>
        <w:t>3. Funktionale Anforderungen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2C3" w14:paraId="31806329" w14:textId="77777777" w:rsidTr="000C62C3">
        <w:tc>
          <w:tcPr>
            <w:tcW w:w="3020" w:type="dxa"/>
          </w:tcPr>
          <w:p w14:paraId="21B0A1CA" w14:textId="1114C572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Nr.</w:t>
            </w:r>
          </w:p>
        </w:tc>
        <w:tc>
          <w:tcPr>
            <w:tcW w:w="3021" w:type="dxa"/>
          </w:tcPr>
          <w:p w14:paraId="103B7F14" w14:textId="05562E66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Anforderung</w:t>
            </w:r>
          </w:p>
        </w:tc>
        <w:tc>
          <w:tcPr>
            <w:tcW w:w="3021" w:type="dxa"/>
          </w:tcPr>
          <w:p w14:paraId="5586DAB0" w14:textId="3D2A8E24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Beschreibung</w:t>
            </w:r>
          </w:p>
        </w:tc>
      </w:tr>
      <w:tr w:rsidR="000C62C3" w14:paraId="3FA89DBA" w14:textId="77777777" w:rsidTr="000C62C3">
        <w:tc>
          <w:tcPr>
            <w:tcW w:w="3020" w:type="dxa"/>
          </w:tcPr>
          <w:p w14:paraId="2568F1D7" w14:textId="061C5163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F1</w:t>
            </w:r>
          </w:p>
        </w:tc>
        <w:tc>
          <w:tcPr>
            <w:tcW w:w="3021" w:type="dxa"/>
          </w:tcPr>
          <w:p w14:paraId="461285B2" w14:textId="1EDBCC05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Login Funktion</w:t>
            </w:r>
          </w:p>
        </w:tc>
        <w:tc>
          <w:tcPr>
            <w:tcW w:w="3021" w:type="dxa"/>
          </w:tcPr>
          <w:p w14:paraId="23587D9E" w14:textId="77777777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Benutzer muss sich mit Passwort einloggen.</w:t>
            </w:r>
          </w:p>
          <w:p w14:paraId="4F9FC72B" w14:textId="6B1142DC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Passwort wird per Hash überprüft.</w:t>
            </w:r>
          </w:p>
        </w:tc>
      </w:tr>
      <w:tr w:rsidR="000C62C3" w14:paraId="0A3239D4" w14:textId="77777777" w:rsidTr="000C62C3">
        <w:tc>
          <w:tcPr>
            <w:tcW w:w="3020" w:type="dxa"/>
          </w:tcPr>
          <w:p w14:paraId="42B7D1FF" w14:textId="2E7CF337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F2</w:t>
            </w:r>
          </w:p>
        </w:tc>
        <w:tc>
          <w:tcPr>
            <w:tcW w:w="3021" w:type="dxa"/>
          </w:tcPr>
          <w:p w14:paraId="20FFECEB" w14:textId="1F342373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Datenbankanbindung</w:t>
            </w:r>
          </w:p>
        </w:tc>
        <w:tc>
          <w:tcPr>
            <w:tcW w:w="3021" w:type="dxa"/>
          </w:tcPr>
          <w:p w14:paraId="1530BF93" w14:textId="3030AD4A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Verbindung zu MySQL/SQLite, Daten verschlüsselt gespeichert.</w:t>
            </w:r>
          </w:p>
        </w:tc>
      </w:tr>
      <w:tr w:rsidR="000C62C3" w:rsidRPr="000C62C3" w14:paraId="0A3E0707" w14:textId="77777777" w:rsidTr="000C62C3">
        <w:tc>
          <w:tcPr>
            <w:tcW w:w="3020" w:type="dxa"/>
          </w:tcPr>
          <w:p w14:paraId="43E1422C" w14:textId="61B661D4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F3</w:t>
            </w:r>
          </w:p>
        </w:tc>
        <w:tc>
          <w:tcPr>
            <w:tcW w:w="3021" w:type="dxa"/>
          </w:tcPr>
          <w:p w14:paraId="33B468C1" w14:textId="1D9D8020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Passwortverwaltung</w:t>
            </w:r>
          </w:p>
        </w:tc>
        <w:tc>
          <w:tcPr>
            <w:tcW w:w="3021" w:type="dxa"/>
          </w:tcPr>
          <w:p w14:paraId="2B2374A1" w14:textId="58F892F0" w:rsidR="000C62C3" w:rsidRP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 w:rsidRPr="000C62C3">
              <w:rPr>
                <w:rFonts w:ascii="Bahnschrift" w:hAnsi="Bahnschrift"/>
                <w:b/>
                <w:bCs/>
              </w:rPr>
              <w:t>Create, Read, Update, Delete von Passworteint</w:t>
            </w:r>
            <w:r>
              <w:rPr>
                <w:rFonts w:ascii="Bahnschrift" w:hAnsi="Bahnschrift"/>
                <w:b/>
                <w:bCs/>
              </w:rPr>
              <w:t>rägen.</w:t>
            </w:r>
          </w:p>
        </w:tc>
      </w:tr>
      <w:tr w:rsidR="000C62C3" w14:paraId="42593985" w14:textId="77777777" w:rsidTr="000C62C3">
        <w:tc>
          <w:tcPr>
            <w:tcW w:w="3020" w:type="dxa"/>
          </w:tcPr>
          <w:p w14:paraId="08A05669" w14:textId="7C6D49EB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F4</w:t>
            </w:r>
          </w:p>
        </w:tc>
        <w:tc>
          <w:tcPr>
            <w:tcW w:w="3021" w:type="dxa"/>
          </w:tcPr>
          <w:p w14:paraId="0A1FBCD6" w14:textId="5644836A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Passwortgenerator</w:t>
            </w:r>
          </w:p>
        </w:tc>
        <w:tc>
          <w:tcPr>
            <w:tcW w:w="3021" w:type="dxa"/>
          </w:tcPr>
          <w:p w14:paraId="7E9C042D" w14:textId="080C51BA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Automatische Erstellung starker Passwörter.</w:t>
            </w:r>
          </w:p>
        </w:tc>
      </w:tr>
      <w:tr w:rsidR="000C62C3" w14:paraId="67114BDE" w14:textId="77777777" w:rsidTr="000C62C3">
        <w:tc>
          <w:tcPr>
            <w:tcW w:w="3020" w:type="dxa"/>
          </w:tcPr>
          <w:p w14:paraId="740070DD" w14:textId="7828ABBD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F5</w:t>
            </w:r>
          </w:p>
        </w:tc>
        <w:tc>
          <w:tcPr>
            <w:tcW w:w="3021" w:type="dxa"/>
          </w:tcPr>
          <w:p w14:paraId="4FF6CE69" w14:textId="6807EB00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Passwortstärkeprüfung</w:t>
            </w:r>
          </w:p>
        </w:tc>
        <w:tc>
          <w:tcPr>
            <w:tcW w:w="3021" w:type="dxa"/>
          </w:tcPr>
          <w:p w14:paraId="4A59835C" w14:textId="44D89527" w:rsidR="000C62C3" w:rsidRDefault="000C62C3" w:rsidP="00350F45">
            <w:pPr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Einstufung der Passwortsicherheit mit Visualisierung.</w:t>
            </w:r>
          </w:p>
        </w:tc>
      </w:tr>
    </w:tbl>
    <w:p w14:paraId="07ABF435" w14:textId="77777777" w:rsidR="00D834D2" w:rsidRPr="00431C4F" w:rsidRDefault="00D834D2" w:rsidP="00350F45">
      <w:pPr>
        <w:rPr>
          <w:rFonts w:ascii="Bahnschrift" w:hAnsi="Bahnschrift"/>
          <w:b/>
          <w:bCs/>
        </w:rPr>
      </w:pPr>
    </w:p>
    <w:p w14:paraId="35D23B93" w14:textId="64778AB0" w:rsidR="009020E0" w:rsidRPr="009020E0" w:rsidRDefault="009020E0" w:rsidP="009020E0">
      <w:pPr>
        <w:rPr>
          <w:rFonts w:ascii="Bahnschrift" w:hAnsi="Bahnschrift"/>
          <w:b/>
          <w:bCs/>
        </w:rPr>
      </w:pPr>
      <w:r w:rsidRPr="009020E0">
        <w:rPr>
          <w:rFonts w:ascii="Bahnschrift" w:hAnsi="Bahnschrift"/>
          <w:b/>
          <w:bCs/>
        </w:rPr>
        <w:t>Umsetzungsstatus (</w:t>
      </w:r>
      <w:r w:rsidR="000C62C3" w:rsidRPr="000C62C3">
        <w:rPr>
          <w:rFonts w:ascii="Segoe UI Symbol" w:hAnsi="Segoe UI Symbol" w:cs="Segoe UI Symbol"/>
          <w:b/>
          <w:bCs/>
        </w:rPr>
        <w:t>✓</w:t>
      </w:r>
      <w:r w:rsidRPr="009020E0">
        <w:rPr>
          <w:rFonts w:ascii="Bahnschrift" w:hAnsi="Bahnschrift"/>
          <w:b/>
          <w:bCs/>
        </w:rPr>
        <w:t>/</w:t>
      </w:r>
      <w:r w:rsidR="000C62C3" w:rsidRPr="000C62C3">
        <w:rPr>
          <w:rFonts w:ascii="Segoe UI Symbol" w:hAnsi="Segoe UI Symbol" w:cs="Segoe UI Symbol"/>
          <w:b/>
          <w:bCs/>
        </w:rPr>
        <w:t>✗</w:t>
      </w:r>
      <w:r w:rsidRPr="009020E0">
        <w:rPr>
          <w:rFonts w:ascii="Bahnschrift" w:hAnsi="Bahnschrift"/>
          <w:b/>
          <w:bCs/>
        </w:rPr>
        <w:t>):</w:t>
      </w:r>
    </w:p>
    <w:p w14:paraId="5D4458C8" w14:textId="22C1F6D7" w:rsidR="009020E0" w:rsidRPr="009020E0" w:rsidRDefault="000C62C3" w:rsidP="009020E0">
      <w:pPr>
        <w:numPr>
          <w:ilvl w:val="0"/>
          <w:numId w:val="10"/>
        </w:numPr>
        <w:rPr>
          <w:rFonts w:ascii="Bahnschrift" w:hAnsi="Bahnschrift"/>
          <w:b/>
          <w:bCs/>
        </w:rPr>
      </w:pPr>
      <w:r w:rsidRPr="000C62C3">
        <w:rPr>
          <w:rFonts w:ascii="Segoe UI Emoji" w:hAnsi="Segoe UI Emoji" w:cs="Segoe UI Emoji"/>
          <w:b/>
          <w:bCs/>
        </w:rPr>
        <w:t>✓</w:t>
      </w:r>
      <w:r w:rsidR="00581E08">
        <w:rPr>
          <w:rFonts w:ascii="Segoe UI Emoji" w:hAnsi="Segoe UI Emoji" w:cs="Segoe UI Emoji"/>
          <w:b/>
          <w:bCs/>
        </w:rPr>
        <w:t xml:space="preserve"> </w:t>
      </w:r>
      <w:r w:rsidR="009020E0" w:rsidRPr="009020E0">
        <w:rPr>
          <w:rFonts w:ascii="Bahnschrift" w:hAnsi="Bahnschrift"/>
          <w:b/>
          <w:bCs/>
        </w:rPr>
        <w:t>F1 Login-Funktion:</w:t>
      </w:r>
      <w:r w:rsidR="00581E08">
        <w:rPr>
          <w:rFonts w:ascii="Bahnschrift" w:hAnsi="Bahnschrift"/>
          <w:b/>
          <w:bCs/>
        </w:rPr>
        <w:t xml:space="preserve"> </w:t>
      </w:r>
      <w:r w:rsidR="00581E08" w:rsidRPr="00581E08">
        <w:rPr>
          <w:rFonts w:ascii="Bahnschrift" w:hAnsi="Bahnschrift"/>
        </w:rPr>
        <w:t>Benutzer-Login mit Passwort funktioniert. Passwörter werden gehasht (SHA-256) und korrekt geprüft. Login über GUI getestet.</w:t>
      </w:r>
    </w:p>
    <w:p w14:paraId="220EEB17" w14:textId="4F402D5E" w:rsidR="009020E0" w:rsidRPr="009020E0" w:rsidRDefault="000C62C3" w:rsidP="009020E0">
      <w:pPr>
        <w:numPr>
          <w:ilvl w:val="0"/>
          <w:numId w:val="10"/>
        </w:numPr>
        <w:rPr>
          <w:rFonts w:ascii="Bahnschrift" w:hAnsi="Bahnschrift"/>
          <w:b/>
          <w:bCs/>
        </w:rPr>
      </w:pPr>
      <w:r w:rsidRPr="000C62C3">
        <w:rPr>
          <w:rFonts w:ascii="Segoe UI Emoji" w:hAnsi="Segoe UI Emoji" w:cs="Segoe UI Emoji"/>
          <w:b/>
          <w:bCs/>
        </w:rPr>
        <w:t>✓</w:t>
      </w:r>
      <w:r>
        <w:rPr>
          <w:rFonts w:ascii="Segoe UI Emoji" w:hAnsi="Segoe UI Emoji" w:cs="Segoe UI Emoji"/>
          <w:b/>
          <w:bCs/>
        </w:rPr>
        <w:t xml:space="preserve"> </w:t>
      </w:r>
      <w:r w:rsidR="009020E0" w:rsidRPr="009020E0">
        <w:rPr>
          <w:rFonts w:ascii="Bahnschrift" w:hAnsi="Bahnschrift"/>
          <w:b/>
          <w:bCs/>
        </w:rPr>
        <w:t>F2 DB-Anbindung:</w:t>
      </w:r>
      <w:r w:rsidR="00581E08">
        <w:rPr>
          <w:rFonts w:ascii="Bahnschrift" w:hAnsi="Bahnschrift"/>
          <w:b/>
          <w:bCs/>
        </w:rPr>
        <w:t xml:space="preserve"> </w:t>
      </w:r>
      <w:r w:rsidR="00581E08" w:rsidRPr="00DF2BD8">
        <w:rPr>
          <w:rFonts w:ascii="Bahnschrift" w:hAnsi="Bahnschrift"/>
        </w:rPr>
        <w:t>Verbindung zu SQLite erfolgreich. Daten werden AES-verschlüsselt gespeichert und ausgelesen. Lokale Tests ohne Fehler.</w:t>
      </w:r>
    </w:p>
    <w:p w14:paraId="315DA38E" w14:textId="33C2BF73" w:rsidR="009020E0" w:rsidRPr="009020E0" w:rsidRDefault="000C62C3" w:rsidP="009020E0">
      <w:pPr>
        <w:numPr>
          <w:ilvl w:val="0"/>
          <w:numId w:val="10"/>
        </w:numPr>
        <w:rPr>
          <w:rFonts w:ascii="Bahnschrift" w:hAnsi="Bahnschrift"/>
          <w:b/>
          <w:bCs/>
        </w:rPr>
      </w:pPr>
      <w:r w:rsidRPr="000C62C3">
        <w:rPr>
          <w:rFonts w:ascii="Segoe UI Emoji" w:hAnsi="Segoe UI Emoji" w:cs="Segoe UI Emoji"/>
          <w:b/>
          <w:bCs/>
        </w:rPr>
        <w:t>✓</w:t>
      </w:r>
      <w:r w:rsidR="00581E08">
        <w:rPr>
          <w:rFonts w:ascii="Segoe UI Emoji" w:hAnsi="Segoe UI Emoji" w:cs="Segoe UI Emoji"/>
          <w:b/>
          <w:bCs/>
        </w:rPr>
        <w:t xml:space="preserve"> </w:t>
      </w:r>
      <w:r w:rsidR="009020E0" w:rsidRPr="009020E0">
        <w:rPr>
          <w:rFonts w:ascii="Bahnschrift" w:hAnsi="Bahnschrift"/>
          <w:b/>
          <w:bCs/>
        </w:rPr>
        <w:t>F3 Verwaltung:</w:t>
      </w:r>
      <w:r w:rsidR="00581E08">
        <w:rPr>
          <w:rFonts w:ascii="Bahnschrift" w:hAnsi="Bahnschrift"/>
          <w:b/>
          <w:bCs/>
        </w:rPr>
        <w:t xml:space="preserve"> </w:t>
      </w:r>
      <w:r w:rsidR="00581E08" w:rsidRPr="00581E08">
        <w:rPr>
          <w:rFonts w:ascii="Bahnschrift" w:hAnsi="Bahnschrift"/>
        </w:rPr>
        <w:t>CRUD-Funktionen umgesetzt. Einträge können erstellt, angezeigt, bearbeitet und gelöscht werden. Funktioniert über GUI.</w:t>
      </w:r>
    </w:p>
    <w:p w14:paraId="0403B04A" w14:textId="01FD16CD" w:rsidR="009020E0" w:rsidRPr="009020E0" w:rsidRDefault="000C62C3" w:rsidP="009020E0">
      <w:pPr>
        <w:numPr>
          <w:ilvl w:val="0"/>
          <w:numId w:val="10"/>
        </w:numPr>
        <w:rPr>
          <w:rFonts w:ascii="Bahnschrift" w:hAnsi="Bahnschrift"/>
          <w:b/>
          <w:bCs/>
        </w:rPr>
      </w:pPr>
      <w:r w:rsidRPr="000C62C3">
        <w:rPr>
          <w:rFonts w:ascii="Segoe UI Emoji" w:hAnsi="Segoe UI Emoji" w:cs="Segoe UI Emoji"/>
          <w:b/>
          <w:bCs/>
        </w:rPr>
        <w:t>✓</w:t>
      </w:r>
      <w:r w:rsidR="00581E08">
        <w:rPr>
          <w:rFonts w:ascii="Segoe UI Emoji" w:hAnsi="Segoe UI Emoji" w:cs="Segoe UI Emoji"/>
          <w:b/>
          <w:bCs/>
        </w:rPr>
        <w:t xml:space="preserve"> </w:t>
      </w:r>
      <w:r w:rsidR="009020E0" w:rsidRPr="009020E0">
        <w:rPr>
          <w:rFonts w:ascii="Bahnschrift" w:hAnsi="Bahnschrift"/>
          <w:b/>
          <w:bCs/>
        </w:rPr>
        <w:t>F4 Generator:</w:t>
      </w:r>
      <w:r w:rsidR="00581E08">
        <w:rPr>
          <w:rFonts w:ascii="Bahnschrift" w:hAnsi="Bahnschrift"/>
          <w:b/>
          <w:bCs/>
        </w:rPr>
        <w:t xml:space="preserve"> </w:t>
      </w:r>
      <w:r w:rsidR="00581E08" w:rsidRPr="00581E08">
        <w:rPr>
          <w:rFonts w:ascii="Bahnschrift" w:hAnsi="Bahnschrift"/>
        </w:rPr>
        <w:t>Passwortgenerator erstellt sichere Passwörter nach wählbaren Kriterien (Länge, Sonderzeichen etc.).</w:t>
      </w:r>
    </w:p>
    <w:p w14:paraId="1C8EAEF9" w14:textId="1454F80E" w:rsidR="009020E0" w:rsidRPr="009D6B5D" w:rsidRDefault="000C62C3" w:rsidP="009020E0">
      <w:pPr>
        <w:numPr>
          <w:ilvl w:val="0"/>
          <w:numId w:val="10"/>
        </w:numPr>
        <w:rPr>
          <w:rFonts w:ascii="Bahnschrift" w:hAnsi="Bahnschrift"/>
          <w:b/>
          <w:bCs/>
        </w:rPr>
      </w:pPr>
      <w:r w:rsidRPr="000C62C3">
        <w:rPr>
          <w:rFonts w:ascii="Segoe UI Emoji" w:hAnsi="Segoe UI Emoji" w:cs="Segoe UI Emoji"/>
          <w:b/>
          <w:bCs/>
        </w:rPr>
        <w:t>✓</w:t>
      </w:r>
      <w:r w:rsidR="00581E08">
        <w:rPr>
          <w:rFonts w:ascii="Segoe UI Emoji" w:hAnsi="Segoe UI Emoji" w:cs="Segoe UI Emoji"/>
          <w:b/>
          <w:bCs/>
        </w:rPr>
        <w:t xml:space="preserve"> </w:t>
      </w:r>
      <w:r w:rsidR="009020E0" w:rsidRPr="009020E0">
        <w:rPr>
          <w:rFonts w:ascii="Bahnschrift" w:hAnsi="Bahnschrift"/>
          <w:b/>
          <w:bCs/>
        </w:rPr>
        <w:t>F</w:t>
      </w:r>
      <w:r w:rsidR="009020E0" w:rsidRPr="00431C4F">
        <w:rPr>
          <w:rFonts w:ascii="Bahnschrift" w:hAnsi="Bahnschrift"/>
          <w:b/>
          <w:bCs/>
        </w:rPr>
        <w:t>5</w:t>
      </w:r>
      <w:r w:rsidR="009020E0" w:rsidRPr="009020E0">
        <w:rPr>
          <w:rFonts w:ascii="Bahnschrift" w:hAnsi="Bahnschrift"/>
          <w:b/>
          <w:bCs/>
        </w:rPr>
        <w:t xml:space="preserve"> Stärke-Check: </w:t>
      </w:r>
      <w:r w:rsidR="00581E08" w:rsidRPr="00581E08">
        <w:rPr>
          <w:rFonts w:ascii="Bahnschrift" w:hAnsi="Bahnschrift"/>
        </w:rPr>
        <w:t>Passwortsicherheit wird geprüft (Länge, Zeichenvielfalt) und farblich in der GUI dargestellt.</w:t>
      </w:r>
    </w:p>
    <w:p w14:paraId="7D345F11" w14:textId="77777777" w:rsidR="009D6B5D" w:rsidRDefault="009D6B5D" w:rsidP="009D6B5D">
      <w:pPr>
        <w:rPr>
          <w:rFonts w:ascii="Bahnschrift" w:hAnsi="Bahnschrift"/>
          <w:b/>
          <w:bCs/>
        </w:rPr>
      </w:pPr>
    </w:p>
    <w:p w14:paraId="19885A04" w14:textId="77777777" w:rsidR="009D6B5D" w:rsidRDefault="009D6B5D" w:rsidP="009D6B5D">
      <w:pPr>
        <w:rPr>
          <w:rFonts w:ascii="Bahnschrift" w:hAnsi="Bahnschrift"/>
          <w:b/>
          <w:bCs/>
        </w:rPr>
      </w:pPr>
    </w:p>
    <w:p w14:paraId="31C53679" w14:textId="77777777" w:rsidR="009D6B5D" w:rsidRDefault="009D6B5D" w:rsidP="009D6B5D">
      <w:pPr>
        <w:rPr>
          <w:rFonts w:ascii="Bahnschrift" w:hAnsi="Bahnschrift"/>
          <w:b/>
          <w:bCs/>
        </w:rPr>
      </w:pPr>
    </w:p>
    <w:p w14:paraId="679ADD8F" w14:textId="77777777" w:rsidR="009D6B5D" w:rsidRDefault="009D6B5D" w:rsidP="009D6B5D">
      <w:pPr>
        <w:rPr>
          <w:rFonts w:ascii="Bahnschrift" w:hAnsi="Bahnschrift"/>
          <w:b/>
          <w:bCs/>
        </w:rPr>
      </w:pPr>
    </w:p>
    <w:p w14:paraId="69F47898" w14:textId="77777777" w:rsidR="009D6B5D" w:rsidRDefault="009D6B5D" w:rsidP="009D6B5D">
      <w:pPr>
        <w:rPr>
          <w:rFonts w:ascii="Bahnschrift" w:hAnsi="Bahnschrift"/>
          <w:b/>
          <w:bCs/>
        </w:rPr>
      </w:pPr>
    </w:p>
    <w:p w14:paraId="00C6C216" w14:textId="77777777" w:rsidR="009D6B5D" w:rsidRPr="009020E0" w:rsidRDefault="009D6B5D" w:rsidP="009D6B5D">
      <w:pPr>
        <w:rPr>
          <w:rFonts w:ascii="Bahnschrift" w:hAnsi="Bahnschrift"/>
          <w:b/>
          <w:bCs/>
        </w:rPr>
      </w:pPr>
    </w:p>
    <w:p w14:paraId="2A968F58" w14:textId="77777777" w:rsidR="00350F45" w:rsidRPr="00431C4F" w:rsidRDefault="00350F45" w:rsidP="007838C9">
      <w:pPr>
        <w:pStyle w:val="berschrift1"/>
        <w:rPr>
          <w:rFonts w:ascii="Bahnschrift" w:hAnsi="Bahnschrift"/>
        </w:rPr>
      </w:pPr>
      <w:bookmarkStart w:id="3" w:name="_Toc199917601"/>
      <w:r w:rsidRPr="00431C4F">
        <w:rPr>
          <w:rFonts w:ascii="Bahnschrift" w:hAnsi="Bahnschrift"/>
        </w:rPr>
        <w:lastRenderedPageBreak/>
        <w:t>4. Nicht-funktionale Anforderungen</w:t>
      </w:r>
      <w:bookmarkEnd w:id="3"/>
    </w:p>
    <w:p w14:paraId="3D21096B" w14:textId="0ED84355" w:rsidR="009020E0" w:rsidRPr="00431C4F" w:rsidRDefault="009020E0" w:rsidP="009020E0">
      <w:pPr>
        <w:pStyle w:val="Listenabsatz"/>
        <w:numPr>
          <w:ilvl w:val="0"/>
          <w:numId w:val="10"/>
        </w:numPr>
        <w:rPr>
          <w:rFonts w:ascii="Bahnschrift" w:hAnsi="Bahnschrift"/>
        </w:rPr>
      </w:pPr>
      <w:r w:rsidRPr="00431C4F">
        <w:rPr>
          <w:rFonts w:ascii="Bahnschrift" w:hAnsi="Bahnschrift"/>
        </w:rPr>
        <w:t xml:space="preserve">GUI mit </w:t>
      </w:r>
      <w:proofErr w:type="spellStart"/>
      <w:r w:rsidRPr="00431C4F">
        <w:rPr>
          <w:rFonts w:ascii="Bahnschrift" w:hAnsi="Bahnschrift"/>
          <w:b/>
          <w:bCs/>
        </w:rPr>
        <w:t>Tkinter</w:t>
      </w:r>
      <w:proofErr w:type="spellEnd"/>
    </w:p>
    <w:p w14:paraId="533624E2" w14:textId="77777777" w:rsidR="00581E08" w:rsidRPr="00581E08" w:rsidRDefault="009020E0" w:rsidP="00581E08">
      <w:pPr>
        <w:pStyle w:val="Listenabsatz"/>
        <w:numPr>
          <w:ilvl w:val="0"/>
          <w:numId w:val="10"/>
        </w:numPr>
        <w:rPr>
          <w:rFonts w:ascii="Bahnschrift" w:hAnsi="Bahnschrift"/>
        </w:rPr>
      </w:pPr>
      <w:r w:rsidRPr="00431C4F">
        <w:rPr>
          <w:rFonts w:ascii="Bahnschrift" w:hAnsi="Bahnschrift"/>
        </w:rPr>
        <w:t xml:space="preserve">Verschlüsselung mit </w:t>
      </w:r>
      <w:r w:rsidRPr="00431C4F">
        <w:rPr>
          <w:rFonts w:ascii="Bahnschrift" w:hAnsi="Bahnschrift"/>
          <w:b/>
          <w:bCs/>
        </w:rPr>
        <w:t>AES (</w:t>
      </w:r>
      <w:proofErr w:type="spellStart"/>
      <w:r w:rsidRPr="00431C4F">
        <w:rPr>
          <w:rFonts w:ascii="Bahnschrift" w:hAnsi="Bahnschrift"/>
          <w:b/>
          <w:bCs/>
        </w:rPr>
        <w:t>cryptography</w:t>
      </w:r>
      <w:proofErr w:type="spellEnd"/>
      <w:r w:rsidRPr="00431C4F">
        <w:rPr>
          <w:rFonts w:ascii="Bahnschrift" w:hAnsi="Bahnschrift"/>
          <w:b/>
          <w:bCs/>
        </w:rPr>
        <w:t>)</w:t>
      </w:r>
    </w:p>
    <w:p w14:paraId="41D22EE9" w14:textId="77A5DDF9" w:rsidR="009020E0" w:rsidRPr="00581E08" w:rsidRDefault="009020E0" w:rsidP="00581E08">
      <w:pPr>
        <w:pStyle w:val="Listenabsatz"/>
        <w:numPr>
          <w:ilvl w:val="0"/>
          <w:numId w:val="10"/>
        </w:numPr>
        <w:rPr>
          <w:rFonts w:ascii="Bahnschrift" w:hAnsi="Bahnschrift"/>
        </w:rPr>
      </w:pPr>
      <w:r w:rsidRPr="00581E08">
        <w:rPr>
          <w:rFonts w:ascii="Bahnschrift" w:hAnsi="Bahnschrift"/>
        </w:rPr>
        <w:t xml:space="preserve">Testkonzept: </w:t>
      </w:r>
      <w:r w:rsidR="00A8662B" w:rsidRPr="00581E08">
        <w:rPr>
          <w:rFonts w:ascii="Bahnschrift" w:hAnsi="Bahnschrift"/>
          <w:b/>
          <w:bCs/>
        </w:rPr>
        <w:t>Unittest</w:t>
      </w:r>
    </w:p>
    <w:p w14:paraId="375E6BA6" w14:textId="3B8C22DD" w:rsidR="009020E0" w:rsidRPr="00431C4F" w:rsidRDefault="009020E0" w:rsidP="009020E0">
      <w:pPr>
        <w:pStyle w:val="Listenabsatz"/>
        <w:numPr>
          <w:ilvl w:val="0"/>
          <w:numId w:val="10"/>
        </w:numPr>
        <w:rPr>
          <w:rFonts w:ascii="Bahnschrift" w:hAnsi="Bahnschrift"/>
        </w:rPr>
      </w:pPr>
      <w:r w:rsidRPr="00431C4F">
        <w:rPr>
          <w:rFonts w:ascii="Bahnschrift" w:hAnsi="Bahnschrift"/>
        </w:rPr>
        <w:t>Codequalität: Dokumentiert, modular, PEP8-konform</w:t>
      </w:r>
    </w:p>
    <w:p w14:paraId="3C549253" w14:textId="4B3A1174" w:rsidR="009020E0" w:rsidRPr="00431C4F" w:rsidRDefault="009020E0" w:rsidP="009020E0">
      <w:pPr>
        <w:pStyle w:val="Listenabsatz"/>
        <w:numPr>
          <w:ilvl w:val="0"/>
          <w:numId w:val="10"/>
        </w:numPr>
        <w:rPr>
          <w:rFonts w:ascii="Bahnschrift" w:hAnsi="Bahnschrift"/>
        </w:rPr>
      </w:pPr>
      <w:r w:rsidRPr="00431C4F">
        <w:rPr>
          <w:rFonts w:ascii="Bahnschrift" w:hAnsi="Bahnschrift"/>
        </w:rPr>
        <w:t xml:space="preserve">Versionsverwaltung: </w:t>
      </w:r>
      <w:r w:rsidRPr="00431C4F">
        <w:rPr>
          <w:rFonts w:ascii="Bahnschrift" w:hAnsi="Bahnschrift"/>
          <w:b/>
          <w:bCs/>
        </w:rPr>
        <w:t>GitHub</w:t>
      </w:r>
      <w:r w:rsidRPr="00431C4F">
        <w:rPr>
          <w:rFonts w:ascii="Bahnschrift" w:hAnsi="Bahnschrift"/>
        </w:rPr>
        <w:t>, mit Branches, Issues, Pull Requests</w:t>
      </w:r>
    </w:p>
    <w:p w14:paraId="383A26E3" w14:textId="3DB53AE7" w:rsidR="00DF2BD8" w:rsidRPr="00405D1A" w:rsidRDefault="00DF2BD8" w:rsidP="009020E0">
      <w:pPr>
        <w:rPr>
          <w:rFonts w:ascii="Bahnschrift" w:hAnsi="Bahnschrift"/>
          <w:color w:val="FF0000"/>
        </w:rPr>
      </w:pPr>
      <w:r w:rsidRPr="00DF2BD8">
        <w:rPr>
          <w:rFonts w:ascii="Bahnschrift" w:hAnsi="Bahnschrift"/>
          <w:color w:val="FF0000"/>
        </w:rPr>
        <w:drawing>
          <wp:inline distT="0" distB="0" distL="0" distR="0" wp14:anchorId="6E3DB750" wp14:editId="41E620DA">
            <wp:extent cx="5760720" cy="2352040"/>
            <wp:effectExtent l="0" t="0" r="0" b="0"/>
            <wp:docPr id="66978983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0DE9" w14:textId="77777777" w:rsidR="00350F45" w:rsidRPr="00431C4F" w:rsidRDefault="00350F45" w:rsidP="007838C9">
      <w:pPr>
        <w:pStyle w:val="berschrift1"/>
        <w:rPr>
          <w:rFonts w:ascii="Bahnschrift" w:hAnsi="Bahnschrift"/>
        </w:rPr>
      </w:pPr>
      <w:bookmarkStart w:id="4" w:name="_Toc199917602"/>
      <w:r w:rsidRPr="00431C4F">
        <w:rPr>
          <w:rFonts w:ascii="Bahnschrift" w:hAnsi="Bahnschrift"/>
        </w:rPr>
        <w:t>5. Systemarchitektur</w:t>
      </w:r>
      <w:bookmarkEnd w:id="4"/>
    </w:p>
    <w:p w14:paraId="6697019D" w14:textId="77777777" w:rsidR="009020E0" w:rsidRPr="00431C4F" w:rsidRDefault="009020E0" w:rsidP="009020E0">
      <w:pPr>
        <w:rPr>
          <w:rFonts w:ascii="Bahnschrift" w:hAnsi="Bahnschrift"/>
        </w:rPr>
      </w:pPr>
      <w:r w:rsidRPr="00431C4F">
        <w:rPr>
          <w:rFonts w:ascii="Bahnschrift" w:hAnsi="Bahnschrift"/>
        </w:rPr>
        <w:t>[ GUI-Schicht (</w:t>
      </w:r>
      <w:proofErr w:type="spellStart"/>
      <w:r w:rsidRPr="00431C4F">
        <w:rPr>
          <w:rFonts w:ascii="Bahnschrift" w:hAnsi="Bahnschrift"/>
        </w:rPr>
        <w:t>Tkinter</w:t>
      </w:r>
      <w:proofErr w:type="spellEnd"/>
      <w:r w:rsidRPr="00431C4F">
        <w:rPr>
          <w:rFonts w:ascii="Bahnschrift" w:hAnsi="Bahnschrift"/>
        </w:rPr>
        <w:t>) ]</w:t>
      </w:r>
    </w:p>
    <w:p w14:paraId="4A25BFBF" w14:textId="77777777" w:rsidR="009020E0" w:rsidRPr="00431C4F" w:rsidRDefault="009020E0" w:rsidP="009020E0">
      <w:pPr>
        <w:rPr>
          <w:rFonts w:ascii="Bahnschrift" w:hAnsi="Bahnschrift"/>
        </w:rPr>
      </w:pPr>
      <w:r w:rsidRPr="00431C4F">
        <w:rPr>
          <w:rFonts w:ascii="Bahnschrift" w:hAnsi="Bahnschrift"/>
        </w:rPr>
        <w:t xml:space="preserve">        </w:t>
      </w:r>
      <w:r w:rsidRPr="00431C4F">
        <w:rPr>
          <w:rFonts w:ascii="Arial" w:hAnsi="Arial" w:cs="Arial"/>
        </w:rPr>
        <w:t>↓</w:t>
      </w:r>
    </w:p>
    <w:p w14:paraId="2539E8D1" w14:textId="77777777" w:rsidR="009020E0" w:rsidRPr="00431C4F" w:rsidRDefault="009020E0" w:rsidP="009020E0">
      <w:pPr>
        <w:rPr>
          <w:rFonts w:ascii="Bahnschrift" w:hAnsi="Bahnschrift"/>
        </w:rPr>
      </w:pPr>
      <w:r w:rsidRPr="00431C4F">
        <w:rPr>
          <w:rFonts w:ascii="Bahnschrift" w:hAnsi="Bahnschrift"/>
        </w:rPr>
        <w:t>[ Logik-Schicht (Passwortlogik, Validierung) ]</w:t>
      </w:r>
    </w:p>
    <w:p w14:paraId="39A55904" w14:textId="77777777" w:rsidR="009020E0" w:rsidRPr="00431C4F" w:rsidRDefault="009020E0" w:rsidP="009020E0">
      <w:pPr>
        <w:rPr>
          <w:rFonts w:ascii="Bahnschrift" w:hAnsi="Bahnschrift"/>
        </w:rPr>
      </w:pPr>
      <w:r w:rsidRPr="00431C4F">
        <w:rPr>
          <w:rFonts w:ascii="Bahnschrift" w:hAnsi="Bahnschrift"/>
        </w:rPr>
        <w:t xml:space="preserve">        </w:t>
      </w:r>
      <w:r w:rsidRPr="00431C4F">
        <w:rPr>
          <w:rFonts w:ascii="Arial" w:hAnsi="Arial" w:cs="Arial"/>
        </w:rPr>
        <w:t>↓</w:t>
      </w:r>
    </w:p>
    <w:p w14:paraId="39F9C60B" w14:textId="0C8A3293" w:rsidR="00DF2BD8" w:rsidRDefault="009020E0" w:rsidP="009020E0">
      <w:pPr>
        <w:rPr>
          <w:rFonts w:ascii="Bahnschrift" w:hAnsi="Bahnschrift"/>
        </w:rPr>
      </w:pPr>
      <w:r w:rsidRPr="00431C4F">
        <w:rPr>
          <w:rFonts w:ascii="Bahnschrift" w:hAnsi="Bahnschrift"/>
        </w:rPr>
        <w:t>[ Datenbank-Schicht (</w:t>
      </w:r>
      <w:proofErr w:type="spellStart"/>
      <w:r w:rsidRPr="00431C4F">
        <w:rPr>
          <w:rFonts w:ascii="Bahnschrift" w:hAnsi="Bahnschrift"/>
        </w:rPr>
        <w:t>pymysql</w:t>
      </w:r>
      <w:proofErr w:type="spellEnd"/>
      <w:r w:rsidRPr="00431C4F">
        <w:rPr>
          <w:rFonts w:ascii="Bahnschrift" w:hAnsi="Bahnschrift"/>
        </w:rPr>
        <w:t xml:space="preserve"> / sqlite3) ]</w:t>
      </w:r>
    </w:p>
    <w:p w14:paraId="0D623B50" w14:textId="4B634274" w:rsidR="009020E0" w:rsidRPr="00431C4F" w:rsidRDefault="00DF2BD8" w:rsidP="009020E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54C47EE0" w14:textId="74E838C9" w:rsidR="00350F45" w:rsidRPr="00431C4F" w:rsidRDefault="00350F45" w:rsidP="00431C4F">
      <w:pPr>
        <w:pStyle w:val="berschrift1"/>
        <w:rPr>
          <w:rFonts w:ascii="Bahnschrift" w:hAnsi="Bahnschrift"/>
        </w:rPr>
      </w:pPr>
      <w:bookmarkStart w:id="5" w:name="_Toc199917603"/>
      <w:r w:rsidRPr="00431C4F">
        <w:rPr>
          <w:rFonts w:ascii="Bahnschrift" w:hAnsi="Bahnschrift"/>
        </w:rPr>
        <w:lastRenderedPageBreak/>
        <w:t>6. Datenbankmodell</w:t>
      </w:r>
      <w:bookmarkEnd w:id="5"/>
    </w:p>
    <w:p w14:paraId="592D459A" w14:textId="073A14F0" w:rsidR="00E74D26" w:rsidRDefault="00A8662B" w:rsidP="00E74D26">
      <w:pPr>
        <w:rPr>
          <w:rFonts w:ascii="Bahnschrift" w:hAnsi="Bahnschrift"/>
        </w:rPr>
      </w:pPr>
      <w:r w:rsidRPr="00A8662B">
        <w:rPr>
          <w:rFonts w:ascii="Bahnschrift" w:hAnsi="Bahnschrift"/>
          <w:b/>
          <w:bCs/>
          <w:noProof/>
        </w:rPr>
        <w:drawing>
          <wp:inline distT="0" distB="0" distL="0" distR="0" wp14:anchorId="5A41E944" wp14:editId="4C39A6FB">
            <wp:extent cx="2600696" cy="2082360"/>
            <wp:effectExtent l="0" t="0" r="9525" b="0"/>
            <wp:docPr id="2120676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76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157" cy="20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E58" w14:textId="0F73666E" w:rsidR="009020E0" w:rsidRPr="00E74D26" w:rsidRDefault="009020E0" w:rsidP="00E74D26">
      <w:pPr>
        <w:rPr>
          <w:rFonts w:ascii="Bahnschrift" w:hAnsi="Bahnschrift"/>
        </w:rPr>
      </w:pPr>
      <w:r w:rsidRPr="00E74D26">
        <w:rPr>
          <w:rFonts w:ascii="Bahnschrift" w:hAnsi="Bahnschrift"/>
          <w:b/>
          <w:bCs/>
        </w:rPr>
        <w:t>Notizfeld – Datenbank-Status:</w:t>
      </w:r>
    </w:p>
    <w:p w14:paraId="1F7B0F23" w14:textId="198E411B" w:rsidR="009020E0" w:rsidRPr="009020E0" w:rsidRDefault="009020E0" w:rsidP="009020E0">
      <w:pPr>
        <w:numPr>
          <w:ilvl w:val="0"/>
          <w:numId w:val="14"/>
        </w:numPr>
        <w:rPr>
          <w:rFonts w:ascii="Bahnschrift" w:hAnsi="Bahnschrift"/>
        </w:rPr>
      </w:pPr>
      <w:r w:rsidRPr="009020E0">
        <w:rPr>
          <w:rFonts w:ascii="Bahnschrift" w:hAnsi="Bahnschrift"/>
        </w:rPr>
        <w:t>Tabellen erstellt: [</w:t>
      </w:r>
      <w:r w:rsidR="00E74D26" w:rsidRPr="000C62C3">
        <w:rPr>
          <w:rFonts w:ascii="Segoe UI Emoji" w:hAnsi="Segoe UI Emoji" w:cs="Segoe UI Emoji"/>
          <w:b/>
          <w:bCs/>
        </w:rPr>
        <w:t>✓</w:t>
      </w:r>
      <w:r w:rsidR="00581E08">
        <w:rPr>
          <w:rFonts w:ascii="Segoe UI Emoji" w:hAnsi="Segoe UI Emoji" w:cs="Segoe UI Emoji"/>
        </w:rPr>
        <w:t xml:space="preserve"> - Erfolgt automatisch</w:t>
      </w:r>
      <w:r w:rsidRPr="009020E0">
        <w:rPr>
          <w:rFonts w:ascii="Bahnschrift" w:hAnsi="Bahnschrift"/>
        </w:rPr>
        <w:t>]</w:t>
      </w:r>
    </w:p>
    <w:p w14:paraId="4F006B09" w14:textId="06B01A98" w:rsidR="009020E0" w:rsidRPr="009020E0" w:rsidRDefault="009020E0" w:rsidP="009020E0">
      <w:pPr>
        <w:numPr>
          <w:ilvl w:val="0"/>
          <w:numId w:val="14"/>
        </w:numPr>
        <w:rPr>
          <w:rFonts w:ascii="Bahnschrift" w:hAnsi="Bahnschrift"/>
        </w:rPr>
      </w:pPr>
      <w:r w:rsidRPr="009020E0">
        <w:rPr>
          <w:rFonts w:ascii="Bahnschrift" w:hAnsi="Bahnschrift"/>
        </w:rPr>
        <w:t>Testdatensätze eingefügt? [</w:t>
      </w:r>
      <w:r w:rsidR="00E74D26" w:rsidRPr="000C62C3">
        <w:rPr>
          <w:rFonts w:ascii="Segoe UI Emoji" w:hAnsi="Segoe UI Emoji" w:cs="Segoe UI Emoji"/>
          <w:b/>
          <w:bCs/>
        </w:rPr>
        <w:t>✓</w:t>
      </w:r>
      <w:r w:rsidR="00581E08">
        <w:rPr>
          <w:rFonts w:ascii="Bahnschrift" w:hAnsi="Bahnschrift"/>
        </w:rPr>
        <w:t xml:space="preserve"> - Erfolgt automatisch</w:t>
      </w:r>
      <w:r w:rsidRPr="009020E0">
        <w:rPr>
          <w:rFonts w:ascii="Bahnschrift" w:hAnsi="Bahnschrift"/>
        </w:rPr>
        <w:t>]</w:t>
      </w:r>
    </w:p>
    <w:p w14:paraId="5E171062" w14:textId="65581D6E" w:rsidR="009020E0" w:rsidRPr="009020E0" w:rsidRDefault="009020E0" w:rsidP="009020E0">
      <w:pPr>
        <w:numPr>
          <w:ilvl w:val="0"/>
          <w:numId w:val="14"/>
        </w:numPr>
        <w:rPr>
          <w:rFonts w:ascii="Bahnschrift" w:hAnsi="Bahnschrift"/>
        </w:rPr>
      </w:pPr>
      <w:r w:rsidRPr="009020E0">
        <w:rPr>
          <w:rFonts w:ascii="Bahnschrift" w:hAnsi="Bahnschrift"/>
        </w:rPr>
        <w:t>Zugriff mit Python erfolgreich getestet? [</w:t>
      </w:r>
      <w:r w:rsidR="00E74D26" w:rsidRPr="000C62C3">
        <w:rPr>
          <w:rFonts w:ascii="Segoe UI Emoji" w:hAnsi="Segoe UI Emoji" w:cs="Segoe UI Emoji"/>
          <w:b/>
          <w:bCs/>
        </w:rPr>
        <w:t>✓</w:t>
      </w:r>
      <w:r w:rsidR="00581E08">
        <w:rPr>
          <w:rFonts w:ascii="Bahnschrift" w:hAnsi="Bahnschrift"/>
        </w:rPr>
        <w:t xml:space="preserve"> - Getestet</w:t>
      </w:r>
      <w:r w:rsidRPr="009020E0">
        <w:rPr>
          <w:rFonts w:ascii="Bahnschrift" w:hAnsi="Bahnschrift"/>
        </w:rPr>
        <w:t>]</w:t>
      </w:r>
    </w:p>
    <w:p w14:paraId="23572DCF" w14:textId="77777777" w:rsidR="00350F45" w:rsidRPr="00431C4F" w:rsidRDefault="00350F45" w:rsidP="007838C9">
      <w:pPr>
        <w:pStyle w:val="berschrift1"/>
        <w:rPr>
          <w:rFonts w:ascii="Bahnschrift" w:hAnsi="Bahnschrift"/>
        </w:rPr>
      </w:pPr>
      <w:bookmarkStart w:id="6" w:name="_Toc199917604"/>
      <w:r w:rsidRPr="00431C4F">
        <w:rPr>
          <w:rFonts w:ascii="Bahnschrift" w:hAnsi="Bahnschrift"/>
        </w:rPr>
        <w:t>7. Schnittstellen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20E0" w:rsidRPr="00431C4F" w14:paraId="757378E8" w14:textId="77777777" w:rsidTr="009020E0">
        <w:tc>
          <w:tcPr>
            <w:tcW w:w="4531" w:type="dxa"/>
          </w:tcPr>
          <w:p w14:paraId="08E76B84" w14:textId="1B529E88" w:rsidR="009020E0" w:rsidRPr="00431C4F" w:rsidRDefault="009020E0" w:rsidP="00350F45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Schnittstelle</w:t>
            </w:r>
          </w:p>
        </w:tc>
        <w:tc>
          <w:tcPr>
            <w:tcW w:w="4531" w:type="dxa"/>
          </w:tcPr>
          <w:p w14:paraId="31145E54" w14:textId="5408CF8C" w:rsidR="009020E0" w:rsidRPr="00431C4F" w:rsidRDefault="009020E0" w:rsidP="00350F45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Beschreibung</w:t>
            </w:r>
          </w:p>
        </w:tc>
      </w:tr>
      <w:tr w:rsidR="009020E0" w:rsidRPr="00431C4F" w14:paraId="0FC30390" w14:textId="77777777" w:rsidTr="009020E0">
        <w:tc>
          <w:tcPr>
            <w:tcW w:w="4531" w:type="dxa"/>
          </w:tcPr>
          <w:p w14:paraId="69F2458E" w14:textId="5CE09E07" w:rsidR="009020E0" w:rsidRPr="00431C4F" w:rsidRDefault="009020E0" w:rsidP="00350F45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MySQL/SQLite</w:t>
            </w:r>
          </w:p>
        </w:tc>
        <w:tc>
          <w:tcPr>
            <w:tcW w:w="4531" w:type="dxa"/>
          </w:tcPr>
          <w:p w14:paraId="0E633A5F" w14:textId="13B1F388" w:rsidR="009020E0" w:rsidRPr="00431C4F" w:rsidRDefault="009020E0" w:rsidP="00350F45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Speicherung der Benutzer- und Passwortdaten</w:t>
            </w:r>
          </w:p>
        </w:tc>
      </w:tr>
      <w:tr w:rsidR="009020E0" w:rsidRPr="00431C4F" w14:paraId="1BC546C3" w14:textId="77777777" w:rsidTr="009020E0">
        <w:tc>
          <w:tcPr>
            <w:tcW w:w="4531" w:type="dxa"/>
          </w:tcPr>
          <w:p w14:paraId="3567DCC9" w14:textId="42669C71" w:rsidR="009020E0" w:rsidRPr="00431C4F" w:rsidRDefault="009020E0" w:rsidP="00350F45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GUI (</w:t>
            </w:r>
            <w:proofErr w:type="spellStart"/>
            <w:r w:rsidRPr="00431C4F">
              <w:rPr>
                <w:rFonts w:ascii="Bahnschrift" w:hAnsi="Bahnschrift"/>
              </w:rPr>
              <w:t>Tkinter</w:t>
            </w:r>
            <w:proofErr w:type="spellEnd"/>
            <w:r w:rsidRPr="00431C4F">
              <w:rPr>
                <w:rFonts w:ascii="Bahnschrift" w:hAnsi="Bahnschrift"/>
              </w:rPr>
              <w:t>)</w:t>
            </w:r>
          </w:p>
        </w:tc>
        <w:tc>
          <w:tcPr>
            <w:tcW w:w="4531" w:type="dxa"/>
          </w:tcPr>
          <w:p w14:paraId="6C8DECE0" w14:textId="766AFC21" w:rsidR="009020E0" w:rsidRPr="00431C4F" w:rsidRDefault="009020E0" w:rsidP="00350F45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Darstellung und Eingabe über Benutzeroberfläche</w:t>
            </w:r>
          </w:p>
        </w:tc>
      </w:tr>
      <w:tr w:rsidR="009020E0" w:rsidRPr="00431C4F" w14:paraId="1E15E9D0" w14:textId="77777777" w:rsidTr="009020E0">
        <w:tc>
          <w:tcPr>
            <w:tcW w:w="4531" w:type="dxa"/>
          </w:tcPr>
          <w:p w14:paraId="015DF8AA" w14:textId="62087979" w:rsidR="009020E0" w:rsidRPr="00431C4F" w:rsidRDefault="009020E0" w:rsidP="00350F45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Dateiexport (JSON)</w:t>
            </w:r>
          </w:p>
        </w:tc>
        <w:tc>
          <w:tcPr>
            <w:tcW w:w="4531" w:type="dxa"/>
          </w:tcPr>
          <w:p w14:paraId="0D194919" w14:textId="135D76A2" w:rsidR="009020E0" w:rsidRPr="00431C4F" w:rsidRDefault="009020E0" w:rsidP="00350F45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Export-Funktion verschlüsselter Daten</w:t>
            </w:r>
          </w:p>
        </w:tc>
      </w:tr>
    </w:tbl>
    <w:p w14:paraId="24C8C09D" w14:textId="77777777" w:rsidR="009020E0" w:rsidRPr="00431C4F" w:rsidRDefault="009020E0" w:rsidP="00350F45">
      <w:pPr>
        <w:rPr>
          <w:rFonts w:ascii="Bahnschrift" w:hAnsi="Bahnschrift"/>
        </w:rPr>
      </w:pPr>
    </w:p>
    <w:p w14:paraId="7B0BD458" w14:textId="0BE67FFD" w:rsidR="00350F45" w:rsidRPr="00431C4F" w:rsidRDefault="00350F45" w:rsidP="007838C9">
      <w:pPr>
        <w:pStyle w:val="berschrift1"/>
        <w:rPr>
          <w:rFonts w:ascii="Bahnschrift" w:hAnsi="Bahnschrift"/>
        </w:rPr>
      </w:pPr>
      <w:bookmarkStart w:id="7" w:name="_Toc199917605"/>
      <w:r w:rsidRPr="00431C4F">
        <w:rPr>
          <w:rFonts w:ascii="Bahnschrift" w:hAnsi="Bahnschrift"/>
        </w:rPr>
        <w:t>8. Testkonzept</w:t>
      </w:r>
      <w:bookmarkEnd w:id="7"/>
    </w:p>
    <w:p w14:paraId="3B6CA14F" w14:textId="77777777" w:rsidR="009020E0" w:rsidRPr="009020E0" w:rsidRDefault="009020E0" w:rsidP="009020E0">
      <w:pPr>
        <w:rPr>
          <w:rFonts w:ascii="Bahnschrift" w:hAnsi="Bahnschrift"/>
        </w:rPr>
      </w:pPr>
      <w:r w:rsidRPr="009020E0">
        <w:rPr>
          <w:rFonts w:ascii="Bahnschrift" w:hAnsi="Bahnschrift"/>
          <w:b/>
          <w:bCs/>
        </w:rPr>
        <w:t>Testarten:</w:t>
      </w:r>
    </w:p>
    <w:p w14:paraId="517538B4" w14:textId="77777777" w:rsidR="009020E0" w:rsidRPr="001E3729" w:rsidRDefault="009020E0" w:rsidP="009020E0">
      <w:pPr>
        <w:numPr>
          <w:ilvl w:val="0"/>
          <w:numId w:val="15"/>
        </w:numPr>
        <w:rPr>
          <w:rFonts w:ascii="Bahnschrift" w:hAnsi="Bahnschrift"/>
        </w:rPr>
      </w:pPr>
      <w:r w:rsidRPr="001E3729">
        <w:rPr>
          <w:rFonts w:ascii="Bahnschrift" w:hAnsi="Bahnschrift"/>
        </w:rPr>
        <w:t>Unit-Tests: Für Logikfunktionen (z.</w:t>
      </w:r>
      <w:r w:rsidRPr="001E3729">
        <w:rPr>
          <w:rFonts w:ascii="Arial" w:hAnsi="Arial" w:cs="Arial"/>
        </w:rPr>
        <w:t> </w:t>
      </w:r>
      <w:r w:rsidRPr="001E3729">
        <w:rPr>
          <w:rFonts w:ascii="Bahnschrift" w:hAnsi="Bahnschrift"/>
        </w:rPr>
        <w:t>B. Passwortverschl</w:t>
      </w:r>
      <w:r w:rsidRPr="001E3729">
        <w:rPr>
          <w:rFonts w:ascii="Bahnschrift" w:hAnsi="Bahnschrift" w:cs="Aptos"/>
        </w:rPr>
        <w:t>ü</w:t>
      </w:r>
      <w:r w:rsidRPr="001E3729">
        <w:rPr>
          <w:rFonts w:ascii="Bahnschrift" w:hAnsi="Bahnschrift"/>
        </w:rPr>
        <w:t>sselung)</w:t>
      </w:r>
    </w:p>
    <w:p w14:paraId="190D258A" w14:textId="77777777" w:rsidR="009020E0" w:rsidRPr="001E3729" w:rsidRDefault="009020E0" w:rsidP="009020E0">
      <w:pPr>
        <w:numPr>
          <w:ilvl w:val="0"/>
          <w:numId w:val="15"/>
        </w:numPr>
        <w:rPr>
          <w:rFonts w:ascii="Bahnschrift" w:hAnsi="Bahnschrift"/>
        </w:rPr>
      </w:pPr>
      <w:r w:rsidRPr="001E3729">
        <w:rPr>
          <w:rFonts w:ascii="Bahnschrift" w:hAnsi="Bahnschrift"/>
        </w:rPr>
        <w:t>Manuelle GUI-Tests: Bedienbarkeit, Fehlerbehandlung</w:t>
      </w:r>
    </w:p>
    <w:p w14:paraId="2865D1F0" w14:textId="77777777" w:rsidR="009020E0" w:rsidRPr="001E3729" w:rsidRDefault="009020E0" w:rsidP="009020E0">
      <w:pPr>
        <w:numPr>
          <w:ilvl w:val="0"/>
          <w:numId w:val="15"/>
        </w:numPr>
        <w:rPr>
          <w:rFonts w:ascii="Bahnschrift" w:hAnsi="Bahnschrift"/>
        </w:rPr>
      </w:pPr>
      <w:r w:rsidRPr="001E3729">
        <w:rPr>
          <w:rFonts w:ascii="Bahnschrift" w:hAnsi="Bahnschrift"/>
        </w:rPr>
        <w:t xml:space="preserve">Integrationstests: Verbindung von GUI </w:t>
      </w:r>
      <w:r w:rsidRPr="001E3729">
        <w:rPr>
          <w:rFonts w:ascii="Arial" w:hAnsi="Arial" w:cs="Arial"/>
        </w:rPr>
        <w:t>↔</w:t>
      </w:r>
      <w:r w:rsidRPr="001E3729">
        <w:rPr>
          <w:rFonts w:ascii="Bahnschrift" w:hAnsi="Bahnschrift"/>
        </w:rPr>
        <w:t xml:space="preserve"> Logik </w:t>
      </w:r>
      <w:r w:rsidRPr="001E3729">
        <w:rPr>
          <w:rFonts w:ascii="Arial" w:hAnsi="Arial" w:cs="Arial"/>
        </w:rPr>
        <w:t>↔</w:t>
      </w:r>
      <w:r w:rsidRPr="001E3729">
        <w:rPr>
          <w:rFonts w:ascii="Bahnschrift" w:hAnsi="Bahnschrift"/>
        </w:rPr>
        <w:t xml:space="preserve"> DB</w:t>
      </w:r>
    </w:p>
    <w:p w14:paraId="7C1B361B" w14:textId="77777777" w:rsidR="00350F45" w:rsidRPr="00431C4F" w:rsidRDefault="00350F45" w:rsidP="007838C9">
      <w:pPr>
        <w:pStyle w:val="berschrift1"/>
        <w:rPr>
          <w:rFonts w:ascii="Bahnschrift" w:hAnsi="Bahnschrift"/>
        </w:rPr>
      </w:pPr>
      <w:bookmarkStart w:id="8" w:name="_Toc199917606"/>
      <w:r w:rsidRPr="00431C4F">
        <w:rPr>
          <w:rFonts w:ascii="Bahnschrift" w:hAnsi="Bahnschrift"/>
        </w:rPr>
        <w:t>9. Datenschutz &amp; Sicherheit</w:t>
      </w:r>
      <w:bookmarkEnd w:id="8"/>
    </w:p>
    <w:p w14:paraId="32BC9695" w14:textId="77777777" w:rsidR="009020E0" w:rsidRPr="009020E0" w:rsidRDefault="009020E0" w:rsidP="009020E0">
      <w:pPr>
        <w:numPr>
          <w:ilvl w:val="0"/>
          <w:numId w:val="16"/>
        </w:numPr>
        <w:rPr>
          <w:rFonts w:ascii="Bahnschrift" w:hAnsi="Bahnschrift"/>
        </w:rPr>
      </w:pPr>
      <w:r w:rsidRPr="009020E0">
        <w:rPr>
          <w:rFonts w:ascii="Bahnschrift" w:hAnsi="Bahnschrift"/>
        </w:rPr>
        <w:t xml:space="preserve">Passwörter in der Datenbank sind </w:t>
      </w:r>
      <w:r w:rsidRPr="009020E0">
        <w:rPr>
          <w:rFonts w:ascii="Bahnschrift" w:hAnsi="Bahnschrift"/>
          <w:b/>
          <w:bCs/>
        </w:rPr>
        <w:t>AES-verschlüsselt</w:t>
      </w:r>
    </w:p>
    <w:p w14:paraId="07E993D8" w14:textId="77777777" w:rsidR="009020E0" w:rsidRPr="009020E0" w:rsidRDefault="009020E0" w:rsidP="009020E0">
      <w:pPr>
        <w:numPr>
          <w:ilvl w:val="0"/>
          <w:numId w:val="16"/>
        </w:numPr>
        <w:rPr>
          <w:rFonts w:ascii="Bahnschrift" w:hAnsi="Bahnschrift"/>
        </w:rPr>
      </w:pPr>
      <w:r w:rsidRPr="009020E0">
        <w:rPr>
          <w:rFonts w:ascii="Bahnschrift" w:hAnsi="Bahnschrift"/>
          <w:b/>
          <w:bCs/>
        </w:rPr>
        <w:t>Keine unverschlüsselte Datenhaltung</w:t>
      </w:r>
    </w:p>
    <w:p w14:paraId="26D98469" w14:textId="77777777" w:rsidR="009020E0" w:rsidRPr="009020E0" w:rsidRDefault="009020E0" w:rsidP="009020E0">
      <w:pPr>
        <w:numPr>
          <w:ilvl w:val="0"/>
          <w:numId w:val="16"/>
        </w:numPr>
        <w:rPr>
          <w:rFonts w:ascii="Bahnschrift" w:hAnsi="Bahnschrift"/>
        </w:rPr>
      </w:pPr>
      <w:r w:rsidRPr="009020E0">
        <w:rPr>
          <w:rFonts w:ascii="Bahnschrift" w:hAnsi="Bahnschrift"/>
        </w:rPr>
        <w:t>Lokale Speicherung, keine Internet-/Cloud-Schnittstellen</w:t>
      </w:r>
    </w:p>
    <w:p w14:paraId="32CF11B3" w14:textId="77777777" w:rsidR="00350F45" w:rsidRPr="00431C4F" w:rsidRDefault="00350F45" w:rsidP="007838C9">
      <w:pPr>
        <w:pStyle w:val="berschrift1"/>
        <w:rPr>
          <w:rFonts w:ascii="Bahnschrift" w:hAnsi="Bahnschrift"/>
        </w:rPr>
      </w:pPr>
      <w:bookmarkStart w:id="9" w:name="_Toc199917607"/>
      <w:r w:rsidRPr="00431C4F">
        <w:rPr>
          <w:rFonts w:ascii="Bahnschrift" w:hAnsi="Bahnschrift"/>
        </w:rPr>
        <w:lastRenderedPageBreak/>
        <w:t>10. Projektmanagement</w:t>
      </w:r>
      <w:bookmarkEnd w:id="9"/>
    </w:p>
    <w:p w14:paraId="397250FF" w14:textId="77777777" w:rsidR="009020E0" w:rsidRPr="009020E0" w:rsidRDefault="009020E0" w:rsidP="009020E0">
      <w:pPr>
        <w:rPr>
          <w:rFonts w:ascii="Bahnschrift" w:hAnsi="Bahnschrift"/>
          <w:b/>
          <w:bCs/>
        </w:rPr>
      </w:pPr>
      <w:r w:rsidRPr="009020E0">
        <w:rPr>
          <w:rFonts w:ascii="Bahnschrift" w:hAnsi="Bahnschrift"/>
          <w:b/>
          <w:bCs/>
        </w:rPr>
        <w:t>Tools &amp; Prozesse:</w:t>
      </w:r>
    </w:p>
    <w:p w14:paraId="719A24AB" w14:textId="77777777" w:rsidR="009020E0" w:rsidRPr="009020E0" w:rsidRDefault="009020E0" w:rsidP="009020E0">
      <w:pPr>
        <w:numPr>
          <w:ilvl w:val="0"/>
          <w:numId w:val="18"/>
        </w:numPr>
        <w:rPr>
          <w:rFonts w:ascii="Bahnschrift" w:hAnsi="Bahnschrift"/>
        </w:rPr>
      </w:pPr>
      <w:r w:rsidRPr="009020E0">
        <w:rPr>
          <w:rFonts w:ascii="Bahnschrift" w:hAnsi="Bahnschrift"/>
          <w:b/>
          <w:bCs/>
        </w:rPr>
        <w:t>GitHub Projektverwaltung</w:t>
      </w:r>
    </w:p>
    <w:p w14:paraId="417DB2C0" w14:textId="77777777" w:rsidR="009020E0" w:rsidRPr="009020E0" w:rsidRDefault="009020E0" w:rsidP="009020E0">
      <w:pPr>
        <w:numPr>
          <w:ilvl w:val="0"/>
          <w:numId w:val="18"/>
        </w:numPr>
        <w:rPr>
          <w:rFonts w:ascii="Bahnschrift" w:hAnsi="Bahnschrift"/>
          <w:lang w:val="en-US"/>
        </w:rPr>
      </w:pPr>
      <w:r w:rsidRPr="009020E0">
        <w:rPr>
          <w:rFonts w:ascii="Bahnschrift" w:hAnsi="Bahnschrift"/>
          <w:lang w:val="en-US"/>
        </w:rPr>
        <w:t xml:space="preserve">Branching-Modell: </w:t>
      </w:r>
      <w:r w:rsidRPr="009020E0">
        <w:rPr>
          <w:rFonts w:ascii="Bahnschrift" w:hAnsi="Bahnschrift"/>
          <w:i/>
          <w:iCs/>
          <w:lang w:val="en-US"/>
        </w:rPr>
        <w:t>main, feature/</w:t>
      </w:r>
      <w:r w:rsidRPr="009020E0">
        <w:rPr>
          <w:rFonts w:ascii="Bahnschrift" w:hAnsi="Bahnschrift"/>
          <w:lang w:val="en-US"/>
        </w:rPr>
        <w:t xml:space="preserve">, </w:t>
      </w:r>
      <w:r w:rsidRPr="009020E0">
        <w:rPr>
          <w:rFonts w:ascii="Bahnschrift" w:hAnsi="Bahnschrift"/>
          <w:i/>
          <w:iCs/>
          <w:lang w:val="en-US"/>
        </w:rPr>
        <w:t>bugfix/</w:t>
      </w:r>
      <w:r w:rsidRPr="009020E0">
        <w:rPr>
          <w:rFonts w:ascii="Bahnschrift" w:hAnsi="Bahnschrift"/>
          <w:lang w:val="en-US"/>
        </w:rPr>
        <w:t xml:space="preserve">, </w:t>
      </w:r>
      <w:r w:rsidRPr="009020E0">
        <w:rPr>
          <w:rFonts w:ascii="Bahnschrift" w:hAnsi="Bahnschrift"/>
          <w:i/>
          <w:iCs/>
          <w:lang w:val="en-US"/>
        </w:rPr>
        <w:t>release/</w:t>
      </w:r>
    </w:p>
    <w:p w14:paraId="0E3F48B1" w14:textId="77777777" w:rsidR="009020E0" w:rsidRPr="009020E0" w:rsidRDefault="009020E0" w:rsidP="009020E0">
      <w:pPr>
        <w:numPr>
          <w:ilvl w:val="0"/>
          <w:numId w:val="18"/>
        </w:numPr>
        <w:rPr>
          <w:rFonts w:ascii="Bahnschrift" w:hAnsi="Bahnschrift"/>
        </w:rPr>
      </w:pPr>
      <w:r w:rsidRPr="009020E0">
        <w:rPr>
          <w:rFonts w:ascii="Bahnschrift" w:hAnsi="Bahnschrift"/>
        </w:rPr>
        <w:t>Aufgabenverteilung nach Rollen</w:t>
      </w:r>
    </w:p>
    <w:p w14:paraId="206C7826" w14:textId="20CC8BD1" w:rsidR="003C3D5A" w:rsidRPr="00DF2BD8" w:rsidRDefault="009020E0" w:rsidP="009020E0">
      <w:pPr>
        <w:numPr>
          <w:ilvl w:val="0"/>
          <w:numId w:val="18"/>
        </w:numPr>
        <w:rPr>
          <w:rFonts w:ascii="Bahnschrift" w:hAnsi="Bahnschrift"/>
        </w:rPr>
      </w:pPr>
      <w:r w:rsidRPr="009020E0">
        <w:rPr>
          <w:rFonts w:ascii="Bahnschrift" w:hAnsi="Bahnschrift"/>
        </w:rPr>
        <w:t>Agile Arbeitsweise (Sprints oder wöchentliche Statusupdates)</w:t>
      </w:r>
    </w:p>
    <w:p w14:paraId="6E35D8BE" w14:textId="2160FA3B" w:rsidR="009020E0" w:rsidRPr="009020E0" w:rsidRDefault="009020E0" w:rsidP="009020E0">
      <w:pPr>
        <w:rPr>
          <w:rFonts w:ascii="Bahnschrift" w:hAnsi="Bahnschrift"/>
          <w:b/>
          <w:bCs/>
        </w:rPr>
      </w:pPr>
      <w:r w:rsidRPr="009020E0">
        <w:rPr>
          <w:rFonts w:ascii="Bahnschrift" w:hAnsi="Bahnschrift"/>
          <w:b/>
          <w:bCs/>
        </w:rPr>
        <w:t>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020E0" w:rsidRPr="00431C4F" w14:paraId="2B0C2AD3" w14:textId="77777777" w:rsidTr="009020E0">
        <w:tc>
          <w:tcPr>
            <w:tcW w:w="2265" w:type="dxa"/>
          </w:tcPr>
          <w:p w14:paraId="6B2DBB56" w14:textId="582A298C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Meilenstein</w:t>
            </w:r>
          </w:p>
        </w:tc>
        <w:tc>
          <w:tcPr>
            <w:tcW w:w="2265" w:type="dxa"/>
          </w:tcPr>
          <w:p w14:paraId="5478CFE5" w14:textId="5B8CDD7D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Geplantes Datum</w:t>
            </w:r>
          </w:p>
        </w:tc>
        <w:tc>
          <w:tcPr>
            <w:tcW w:w="2266" w:type="dxa"/>
          </w:tcPr>
          <w:p w14:paraId="39CC758F" w14:textId="48494A46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Erreicht am</w:t>
            </w:r>
          </w:p>
        </w:tc>
        <w:tc>
          <w:tcPr>
            <w:tcW w:w="2266" w:type="dxa"/>
          </w:tcPr>
          <w:p w14:paraId="73C6C1F8" w14:textId="3D76F78A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Notizen</w:t>
            </w:r>
          </w:p>
        </w:tc>
      </w:tr>
      <w:tr w:rsidR="009020E0" w:rsidRPr="00431C4F" w14:paraId="06309D9D" w14:textId="77777777" w:rsidTr="009020E0">
        <w:tc>
          <w:tcPr>
            <w:tcW w:w="2265" w:type="dxa"/>
          </w:tcPr>
          <w:p w14:paraId="40ED055B" w14:textId="6566D0D8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Projektstart</w:t>
            </w:r>
          </w:p>
        </w:tc>
        <w:tc>
          <w:tcPr>
            <w:tcW w:w="2265" w:type="dxa"/>
          </w:tcPr>
          <w:p w14:paraId="5FF340C9" w14:textId="5E7376BF" w:rsidR="009020E0" w:rsidRPr="00431C4F" w:rsidRDefault="009020E0" w:rsidP="009020E0">
            <w:pPr>
              <w:rPr>
                <w:rFonts w:ascii="Bahnschrift" w:hAnsi="Bahnschrift"/>
                <w:color w:val="0F9ED5" w:themeColor="accent4"/>
              </w:rPr>
            </w:pPr>
            <w:r w:rsidRPr="00431C4F">
              <w:rPr>
                <w:rFonts w:ascii="Bahnschrift" w:hAnsi="Bahnschrift"/>
                <w:color w:val="0F9ED5" w:themeColor="accent4"/>
              </w:rPr>
              <w:t>08.05.2025</w:t>
            </w:r>
          </w:p>
        </w:tc>
        <w:tc>
          <w:tcPr>
            <w:tcW w:w="2266" w:type="dxa"/>
          </w:tcPr>
          <w:p w14:paraId="120938DD" w14:textId="1008021F" w:rsidR="009020E0" w:rsidRPr="003C3D5A" w:rsidRDefault="009020E0" w:rsidP="009020E0">
            <w:pPr>
              <w:rPr>
                <w:rFonts w:ascii="Bahnschrift" w:hAnsi="Bahnschrift"/>
                <w:color w:val="00B050"/>
              </w:rPr>
            </w:pPr>
            <w:r w:rsidRPr="003C3D5A">
              <w:rPr>
                <w:rFonts w:ascii="Bahnschrift" w:hAnsi="Bahnschrift"/>
                <w:color w:val="00B050"/>
              </w:rPr>
              <w:t>08.05.2025</w:t>
            </w:r>
          </w:p>
        </w:tc>
        <w:tc>
          <w:tcPr>
            <w:tcW w:w="2266" w:type="dxa"/>
          </w:tcPr>
          <w:p w14:paraId="06D72199" w14:textId="22F28E0C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Kickoff-„Meeting“</w:t>
            </w:r>
          </w:p>
        </w:tc>
      </w:tr>
      <w:tr w:rsidR="009020E0" w:rsidRPr="00431C4F" w14:paraId="28B86AFE" w14:textId="77777777" w:rsidTr="009020E0">
        <w:tc>
          <w:tcPr>
            <w:tcW w:w="2265" w:type="dxa"/>
          </w:tcPr>
          <w:p w14:paraId="79294B0F" w14:textId="4B8081D1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Datenbankmodell fertig</w:t>
            </w:r>
          </w:p>
        </w:tc>
        <w:tc>
          <w:tcPr>
            <w:tcW w:w="2265" w:type="dxa"/>
          </w:tcPr>
          <w:p w14:paraId="40317A4E" w14:textId="55853681" w:rsidR="009020E0" w:rsidRPr="00431C4F" w:rsidRDefault="009020E0" w:rsidP="009020E0">
            <w:pPr>
              <w:rPr>
                <w:rFonts w:ascii="Bahnschrift" w:hAnsi="Bahnschrift"/>
                <w:color w:val="0F9ED5" w:themeColor="accent4"/>
              </w:rPr>
            </w:pPr>
            <w:r w:rsidRPr="00431C4F">
              <w:rPr>
                <w:rFonts w:ascii="Bahnschrift" w:hAnsi="Bahnschrift"/>
                <w:color w:val="0F9ED5" w:themeColor="accent4"/>
              </w:rPr>
              <w:t>15.05.2025</w:t>
            </w:r>
          </w:p>
        </w:tc>
        <w:tc>
          <w:tcPr>
            <w:tcW w:w="2266" w:type="dxa"/>
          </w:tcPr>
          <w:p w14:paraId="452DE5EA" w14:textId="79C54D34" w:rsidR="009020E0" w:rsidRPr="00431C4F" w:rsidRDefault="007838C9" w:rsidP="009020E0">
            <w:pPr>
              <w:rPr>
                <w:rFonts w:ascii="Bahnschrift" w:hAnsi="Bahnschrift"/>
              </w:rPr>
            </w:pPr>
            <w:r w:rsidRPr="003C3D5A">
              <w:rPr>
                <w:rFonts w:ascii="Bahnschrift" w:hAnsi="Bahnschrift"/>
                <w:color w:val="00B050"/>
              </w:rPr>
              <w:t>15</w:t>
            </w:r>
            <w:r w:rsidRPr="00431C4F">
              <w:rPr>
                <w:rFonts w:ascii="Bahnschrift" w:hAnsi="Bahnschrift"/>
                <w:color w:val="4EA72E" w:themeColor="accent6"/>
              </w:rPr>
              <w:t>.05.2025</w:t>
            </w:r>
          </w:p>
        </w:tc>
        <w:tc>
          <w:tcPr>
            <w:tcW w:w="2266" w:type="dxa"/>
          </w:tcPr>
          <w:p w14:paraId="0CDA2B36" w14:textId="08BD23CD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Entwurf &amp; SQL-Datei</w:t>
            </w:r>
          </w:p>
        </w:tc>
      </w:tr>
      <w:tr w:rsidR="009020E0" w:rsidRPr="00431C4F" w14:paraId="4F56BA60" w14:textId="77777777" w:rsidTr="009020E0">
        <w:tc>
          <w:tcPr>
            <w:tcW w:w="2265" w:type="dxa"/>
          </w:tcPr>
          <w:p w14:paraId="234B9E7C" w14:textId="78D0A0E4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GUI-Prototyp</w:t>
            </w:r>
          </w:p>
        </w:tc>
        <w:tc>
          <w:tcPr>
            <w:tcW w:w="2265" w:type="dxa"/>
          </w:tcPr>
          <w:p w14:paraId="270BC873" w14:textId="6A460B7C" w:rsidR="009020E0" w:rsidRPr="00431C4F" w:rsidRDefault="007838C9" w:rsidP="009020E0">
            <w:pPr>
              <w:rPr>
                <w:rFonts w:ascii="Bahnschrift" w:hAnsi="Bahnschrift"/>
                <w:color w:val="0F9ED5" w:themeColor="accent4"/>
              </w:rPr>
            </w:pPr>
            <w:r w:rsidRPr="00431C4F">
              <w:rPr>
                <w:rFonts w:ascii="Bahnschrift" w:hAnsi="Bahnschrift"/>
                <w:color w:val="0F9ED5" w:themeColor="accent4"/>
              </w:rPr>
              <w:t>22</w:t>
            </w:r>
            <w:r w:rsidR="009020E0" w:rsidRPr="00431C4F">
              <w:rPr>
                <w:rFonts w:ascii="Bahnschrift" w:hAnsi="Bahnschrift"/>
                <w:color w:val="0F9ED5" w:themeColor="accent4"/>
              </w:rPr>
              <w:t>.05.2025</w:t>
            </w:r>
          </w:p>
        </w:tc>
        <w:tc>
          <w:tcPr>
            <w:tcW w:w="2266" w:type="dxa"/>
          </w:tcPr>
          <w:p w14:paraId="0A15AF9C" w14:textId="11814D10" w:rsidR="009020E0" w:rsidRPr="003C3D5A" w:rsidRDefault="007838C9" w:rsidP="009020E0">
            <w:pPr>
              <w:rPr>
                <w:rFonts w:ascii="Bahnschrift" w:hAnsi="Bahnschrift"/>
                <w:color w:val="00B050"/>
              </w:rPr>
            </w:pPr>
            <w:r w:rsidRPr="003C3D5A">
              <w:rPr>
                <w:rFonts w:ascii="Bahnschrift" w:hAnsi="Bahnschrift"/>
                <w:color w:val="00B050"/>
              </w:rPr>
              <w:t>23.05.2025</w:t>
            </w:r>
          </w:p>
        </w:tc>
        <w:tc>
          <w:tcPr>
            <w:tcW w:w="2266" w:type="dxa"/>
          </w:tcPr>
          <w:p w14:paraId="7CFEA040" w14:textId="6CC20FE4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Screenshot HERE</w:t>
            </w:r>
          </w:p>
        </w:tc>
      </w:tr>
      <w:tr w:rsidR="009020E0" w:rsidRPr="00431C4F" w14:paraId="15BE1C24" w14:textId="77777777" w:rsidTr="009020E0">
        <w:tc>
          <w:tcPr>
            <w:tcW w:w="2265" w:type="dxa"/>
          </w:tcPr>
          <w:p w14:paraId="5B39EC66" w14:textId="179136DB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Funktionale Integration</w:t>
            </w:r>
          </w:p>
        </w:tc>
        <w:tc>
          <w:tcPr>
            <w:tcW w:w="2265" w:type="dxa"/>
          </w:tcPr>
          <w:p w14:paraId="582EFBBD" w14:textId="0A72BBB2" w:rsidR="009020E0" w:rsidRPr="00431C4F" w:rsidRDefault="009020E0" w:rsidP="009020E0">
            <w:pPr>
              <w:rPr>
                <w:rFonts w:ascii="Bahnschrift" w:hAnsi="Bahnschrift"/>
                <w:color w:val="0F9ED5" w:themeColor="accent4"/>
              </w:rPr>
            </w:pPr>
            <w:r w:rsidRPr="00431C4F">
              <w:rPr>
                <w:rFonts w:ascii="Bahnschrift" w:hAnsi="Bahnschrift"/>
                <w:color w:val="0F9ED5" w:themeColor="accent4"/>
              </w:rPr>
              <w:t>22.05.2025</w:t>
            </w:r>
          </w:p>
        </w:tc>
        <w:tc>
          <w:tcPr>
            <w:tcW w:w="2266" w:type="dxa"/>
          </w:tcPr>
          <w:p w14:paraId="1D7C7713" w14:textId="51580515" w:rsidR="009020E0" w:rsidRPr="003C3D5A" w:rsidRDefault="007838C9" w:rsidP="009020E0">
            <w:pPr>
              <w:rPr>
                <w:rFonts w:ascii="Bahnschrift" w:hAnsi="Bahnschrift"/>
                <w:color w:val="00B050"/>
              </w:rPr>
            </w:pPr>
            <w:r w:rsidRPr="003C3D5A">
              <w:rPr>
                <w:rFonts w:ascii="Bahnschrift" w:hAnsi="Bahnschrift"/>
                <w:color w:val="00B050"/>
              </w:rPr>
              <w:t>03.05.2025</w:t>
            </w:r>
          </w:p>
        </w:tc>
        <w:tc>
          <w:tcPr>
            <w:tcW w:w="2266" w:type="dxa"/>
          </w:tcPr>
          <w:p w14:paraId="4AF0DF94" w14:textId="72DDA686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Erste Testversion</w:t>
            </w:r>
          </w:p>
        </w:tc>
      </w:tr>
      <w:tr w:rsidR="009020E0" w:rsidRPr="00431C4F" w14:paraId="616DA769" w14:textId="77777777" w:rsidTr="009020E0">
        <w:tc>
          <w:tcPr>
            <w:tcW w:w="2265" w:type="dxa"/>
          </w:tcPr>
          <w:p w14:paraId="548FE027" w14:textId="7AAD3F18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Testphase</w:t>
            </w:r>
          </w:p>
        </w:tc>
        <w:tc>
          <w:tcPr>
            <w:tcW w:w="2265" w:type="dxa"/>
          </w:tcPr>
          <w:p w14:paraId="2E972A49" w14:textId="4AA8DB32" w:rsidR="009020E0" w:rsidRPr="00431C4F" w:rsidRDefault="007838C9" w:rsidP="009020E0">
            <w:pPr>
              <w:rPr>
                <w:rFonts w:ascii="Bahnschrift" w:hAnsi="Bahnschrift"/>
                <w:color w:val="0F9ED5" w:themeColor="accent4"/>
              </w:rPr>
            </w:pPr>
            <w:r w:rsidRPr="00431C4F">
              <w:rPr>
                <w:rFonts w:ascii="Bahnschrift" w:hAnsi="Bahnschrift"/>
                <w:color w:val="0F9ED5" w:themeColor="accent4"/>
              </w:rPr>
              <w:t>29.05.2025</w:t>
            </w:r>
          </w:p>
        </w:tc>
        <w:tc>
          <w:tcPr>
            <w:tcW w:w="2266" w:type="dxa"/>
          </w:tcPr>
          <w:p w14:paraId="783DFE7E" w14:textId="0703F9C1" w:rsidR="009020E0" w:rsidRPr="003C3D5A" w:rsidRDefault="007838C9" w:rsidP="009020E0">
            <w:pPr>
              <w:rPr>
                <w:rFonts w:ascii="Bahnschrift" w:hAnsi="Bahnschrift"/>
                <w:color w:val="00B050"/>
              </w:rPr>
            </w:pPr>
            <w:r w:rsidRPr="003C3D5A">
              <w:rPr>
                <w:rFonts w:ascii="Bahnschrift" w:hAnsi="Bahnschrift"/>
                <w:color w:val="00B050"/>
              </w:rPr>
              <w:t>03.0</w:t>
            </w:r>
            <w:r w:rsidR="00F50E25" w:rsidRPr="003C3D5A">
              <w:rPr>
                <w:rFonts w:ascii="Bahnschrift" w:hAnsi="Bahnschrift"/>
                <w:color w:val="00B050"/>
              </w:rPr>
              <w:t>6</w:t>
            </w:r>
            <w:r w:rsidRPr="003C3D5A">
              <w:rPr>
                <w:rFonts w:ascii="Bahnschrift" w:hAnsi="Bahnschrift"/>
                <w:color w:val="00B050"/>
              </w:rPr>
              <w:t>.2025</w:t>
            </w:r>
          </w:p>
        </w:tc>
        <w:tc>
          <w:tcPr>
            <w:tcW w:w="2266" w:type="dxa"/>
          </w:tcPr>
          <w:p w14:paraId="7D592F04" w14:textId="18601D88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Protokoll Testfälle</w:t>
            </w:r>
          </w:p>
        </w:tc>
      </w:tr>
      <w:tr w:rsidR="009020E0" w:rsidRPr="00431C4F" w14:paraId="0A8B51DF" w14:textId="77777777" w:rsidTr="009020E0">
        <w:tc>
          <w:tcPr>
            <w:tcW w:w="2265" w:type="dxa"/>
          </w:tcPr>
          <w:p w14:paraId="20872FE7" w14:textId="68B89682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Präsentation / Abgabe</w:t>
            </w:r>
          </w:p>
        </w:tc>
        <w:tc>
          <w:tcPr>
            <w:tcW w:w="2265" w:type="dxa"/>
          </w:tcPr>
          <w:p w14:paraId="7D45734D" w14:textId="1C3E0292" w:rsidR="009020E0" w:rsidRPr="00431C4F" w:rsidRDefault="007838C9" w:rsidP="009020E0">
            <w:pPr>
              <w:rPr>
                <w:rFonts w:ascii="Bahnschrift" w:hAnsi="Bahnschrift"/>
                <w:color w:val="0F9ED5" w:themeColor="accent4"/>
              </w:rPr>
            </w:pPr>
            <w:r w:rsidRPr="00431C4F">
              <w:rPr>
                <w:rFonts w:ascii="Bahnschrift" w:hAnsi="Bahnschrift"/>
                <w:color w:val="0F9ED5" w:themeColor="accent4"/>
              </w:rPr>
              <w:t>11.0</w:t>
            </w:r>
            <w:r w:rsidR="00407ECF">
              <w:rPr>
                <w:rFonts w:ascii="Bahnschrift" w:hAnsi="Bahnschrift"/>
                <w:color w:val="0F9ED5" w:themeColor="accent4"/>
              </w:rPr>
              <w:t>6</w:t>
            </w:r>
            <w:r w:rsidRPr="00431C4F">
              <w:rPr>
                <w:rFonts w:ascii="Bahnschrift" w:hAnsi="Bahnschrift"/>
                <w:color w:val="0F9ED5" w:themeColor="accent4"/>
              </w:rPr>
              <w:t>.2025</w:t>
            </w:r>
          </w:p>
        </w:tc>
        <w:tc>
          <w:tcPr>
            <w:tcW w:w="2266" w:type="dxa"/>
          </w:tcPr>
          <w:p w14:paraId="6C654EA0" w14:textId="0F471C49" w:rsidR="009020E0" w:rsidRPr="003C3D5A" w:rsidRDefault="007838C9" w:rsidP="009020E0">
            <w:pPr>
              <w:rPr>
                <w:rFonts w:ascii="Bahnschrift" w:hAnsi="Bahnschrift"/>
                <w:color w:val="00B050"/>
              </w:rPr>
            </w:pPr>
            <w:r w:rsidRPr="003C3D5A">
              <w:rPr>
                <w:rFonts w:ascii="Bahnschrift" w:hAnsi="Bahnschrift"/>
                <w:color w:val="00B050"/>
              </w:rPr>
              <w:t>11.0</w:t>
            </w:r>
            <w:r w:rsidR="00407ECF" w:rsidRPr="003C3D5A">
              <w:rPr>
                <w:rFonts w:ascii="Bahnschrift" w:hAnsi="Bahnschrift"/>
                <w:color w:val="00B050"/>
              </w:rPr>
              <w:t>6</w:t>
            </w:r>
            <w:r w:rsidRPr="003C3D5A">
              <w:rPr>
                <w:rFonts w:ascii="Bahnschrift" w:hAnsi="Bahnschrift"/>
                <w:color w:val="00B050"/>
              </w:rPr>
              <w:t>.2025</w:t>
            </w:r>
          </w:p>
        </w:tc>
        <w:tc>
          <w:tcPr>
            <w:tcW w:w="2266" w:type="dxa"/>
          </w:tcPr>
          <w:p w14:paraId="0586417F" w14:textId="0A0FB5E1" w:rsidR="009020E0" w:rsidRPr="00431C4F" w:rsidRDefault="009020E0" w:rsidP="009020E0">
            <w:pPr>
              <w:rPr>
                <w:rFonts w:ascii="Bahnschrift" w:hAnsi="Bahnschrift"/>
              </w:rPr>
            </w:pPr>
            <w:r w:rsidRPr="00431C4F">
              <w:rPr>
                <w:rFonts w:ascii="Bahnschrift" w:hAnsi="Bahnschrift"/>
              </w:rPr>
              <w:t>PowerPoint-Datei, Lastenheft &amp; Pflichtenheft</w:t>
            </w:r>
          </w:p>
        </w:tc>
      </w:tr>
    </w:tbl>
    <w:p w14:paraId="453082B5" w14:textId="0411F57E" w:rsidR="00E36956" w:rsidRPr="00431C4F" w:rsidRDefault="00E36956" w:rsidP="009020E0">
      <w:pPr>
        <w:rPr>
          <w:rFonts w:ascii="Bahnschrift" w:hAnsi="Bahnschrift"/>
        </w:rPr>
      </w:pPr>
    </w:p>
    <w:sectPr w:rsidR="00E36956" w:rsidRPr="00431C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FB9"/>
    <w:multiLevelType w:val="multilevel"/>
    <w:tmpl w:val="C2C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5BD7"/>
    <w:multiLevelType w:val="multilevel"/>
    <w:tmpl w:val="1BE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B0F"/>
    <w:multiLevelType w:val="multilevel"/>
    <w:tmpl w:val="4CC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79C6"/>
    <w:multiLevelType w:val="multilevel"/>
    <w:tmpl w:val="F2F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74F3D"/>
    <w:multiLevelType w:val="multilevel"/>
    <w:tmpl w:val="1F96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341BA"/>
    <w:multiLevelType w:val="multilevel"/>
    <w:tmpl w:val="68DC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17B54"/>
    <w:multiLevelType w:val="multilevel"/>
    <w:tmpl w:val="3A8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D0456"/>
    <w:multiLevelType w:val="multilevel"/>
    <w:tmpl w:val="F58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C2901"/>
    <w:multiLevelType w:val="multilevel"/>
    <w:tmpl w:val="8FC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F5A6D"/>
    <w:multiLevelType w:val="multilevel"/>
    <w:tmpl w:val="93D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0084C"/>
    <w:multiLevelType w:val="multilevel"/>
    <w:tmpl w:val="EC3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800E4"/>
    <w:multiLevelType w:val="multilevel"/>
    <w:tmpl w:val="9E5E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63EEA"/>
    <w:multiLevelType w:val="multilevel"/>
    <w:tmpl w:val="BAA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D7111"/>
    <w:multiLevelType w:val="hybridMultilevel"/>
    <w:tmpl w:val="BBF2D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D6F0C"/>
    <w:multiLevelType w:val="multilevel"/>
    <w:tmpl w:val="CEC0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00BF2"/>
    <w:multiLevelType w:val="multilevel"/>
    <w:tmpl w:val="0F74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52625"/>
    <w:multiLevelType w:val="multilevel"/>
    <w:tmpl w:val="09EE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717C3"/>
    <w:multiLevelType w:val="multilevel"/>
    <w:tmpl w:val="A85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439171">
    <w:abstractNumId w:val="17"/>
  </w:num>
  <w:num w:numId="2" w16cid:durableId="356154310">
    <w:abstractNumId w:val="9"/>
  </w:num>
  <w:num w:numId="3" w16cid:durableId="747307767">
    <w:abstractNumId w:val="7"/>
  </w:num>
  <w:num w:numId="4" w16cid:durableId="851800097">
    <w:abstractNumId w:val="15"/>
  </w:num>
  <w:num w:numId="5" w16cid:durableId="1437098496">
    <w:abstractNumId w:val="1"/>
  </w:num>
  <w:num w:numId="6" w16cid:durableId="725833186">
    <w:abstractNumId w:val="11"/>
  </w:num>
  <w:num w:numId="7" w16cid:durableId="1967925390">
    <w:abstractNumId w:val="0"/>
  </w:num>
  <w:num w:numId="8" w16cid:durableId="1599755187">
    <w:abstractNumId w:val="4"/>
  </w:num>
  <w:num w:numId="9" w16cid:durableId="2068187821">
    <w:abstractNumId w:val="14"/>
  </w:num>
  <w:num w:numId="10" w16cid:durableId="353506782">
    <w:abstractNumId w:val="12"/>
  </w:num>
  <w:num w:numId="11" w16cid:durableId="1042561116">
    <w:abstractNumId w:val="13"/>
  </w:num>
  <w:num w:numId="12" w16cid:durableId="976297956">
    <w:abstractNumId w:val="2"/>
  </w:num>
  <w:num w:numId="13" w16cid:durableId="1514608117">
    <w:abstractNumId w:val="5"/>
  </w:num>
  <w:num w:numId="14" w16cid:durableId="1405949013">
    <w:abstractNumId w:val="3"/>
  </w:num>
  <w:num w:numId="15" w16cid:durableId="1961648081">
    <w:abstractNumId w:val="16"/>
  </w:num>
  <w:num w:numId="16" w16cid:durableId="2132239492">
    <w:abstractNumId w:val="8"/>
  </w:num>
  <w:num w:numId="17" w16cid:durableId="554243482">
    <w:abstractNumId w:val="10"/>
  </w:num>
  <w:num w:numId="18" w16cid:durableId="974480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45"/>
    <w:rsid w:val="000C62C3"/>
    <w:rsid w:val="001E3729"/>
    <w:rsid w:val="001F1C94"/>
    <w:rsid w:val="00350F45"/>
    <w:rsid w:val="003915D2"/>
    <w:rsid w:val="003C186B"/>
    <w:rsid w:val="003C3D5A"/>
    <w:rsid w:val="003F6CAA"/>
    <w:rsid w:val="00405D1A"/>
    <w:rsid w:val="00407ECF"/>
    <w:rsid w:val="00431C4F"/>
    <w:rsid w:val="004F7AC8"/>
    <w:rsid w:val="00521A99"/>
    <w:rsid w:val="00581E08"/>
    <w:rsid w:val="007838C9"/>
    <w:rsid w:val="009020E0"/>
    <w:rsid w:val="009768D8"/>
    <w:rsid w:val="009D6B5D"/>
    <w:rsid w:val="00A8662B"/>
    <w:rsid w:val="00B32951"/>
    <w:rsid w:val="00B661B6"/>
    <w:rsid w:val="00BB1447"/>
    <w:rsid w:val="00D834D2"/>
    <w:rsid w:val="00DF2BD8"/>
    <w:rsid w:val="00E36956"/>
    <w:rsid w:val="00E74D26"/>
    <w:rsid w:val="00F50E25"/>
    <w:rsid w:val="00FD3FBD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B068"/>
  <w15:chartTrackingRefBased/>
  <w15:docId w15:val="{576F2425-5DD6-47C5-863C-6D71BCD5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0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0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0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0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0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0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0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0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0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0F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0F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0F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0F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0F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0F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0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0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0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0F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0F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0F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0F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0F4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02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38C9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1C4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1C4F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431C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7C44B-AE9A-425F-9A77-5262F50A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| DarkPlugins</dc:creator>
  <cp:keywords/>
  <dc:description/>
  <cp:lastModifiedBy>Nico Kirchner (Vogelsang)</cp:lastModifiedBy>
  <cp:revision>12</cp:revision>
  <cp:lastPrinted>2025-06-04T06:19:00Z</cp:lastPrinted>
  <dcterms:created xsi:type="dcterms:W3CDTF">2025-05-08T12:07:00Z</dcterms:created>
  <dcterms:modified xsi:type="dcterms:W3CDTF">2025-06-04T06:19:00Z</dcterms:modified>
</cp:coreProperties>
</file>