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A1D8D" w14:textId="44A2059D" w:rsidR="000D300A" w:rsidRPr="007A120F" w:rsidRDefault="007A120F">
      <w:pPr>
        <w:rPr>
          <w:b/>
          <w:bCs/>
          <w:sz w:val="44"/>
          <w:szCs w:val="44"/>
        </w:rPr>
      </w:pPr>
      <w:r w:rsidRPr="007A120F">
        <w:rPr>
          <w:b/>
          <w:bCs/>
          <w:sz w:val="44"/>
          <w:szCs w:val="44"/>
        </w:rPr>
        <w:t>Pflichtenheft – Produktverwaltung mit Speicherung und Anzeige</w:t>
      </w:r>
    </w:p>
    <w:p w14:paraId="7379B296" w14:textId="77777777" w:rsidR="007A120F" w:rsidRDefault="007A120F">
      <w:pPr>
        <w:rPr>
          <w:sz w:val="44"/>
          <w:szCs w:val="44"/>
        </w:rPr>
      </w:pPr>
    </w:p>
    <w:p w14:paraId="0A7FA50A" w14:textId="08178B4E" w:rsidR="007A120F" w:rsidRDefault="007A120F" w:rsidP="007A120F">
      <w:pPr>
        <w:pStyle w:val="Listenabsatz"/>
        <w:numPr>
          <w:ilvl w:val="0"/>
          <w:numId w:val="1"/>
        </w:numPr>
        <w:rPr>
          <w:b/>
          <w:bCs/>
          <w:sz w:val="32"/>
          <w:szCs w:val="32"/>
        </w:rPr>
      </w:pPr>
      <w:r>
        <w:rPr>
          <w:b/>
          <w:bCs/>
          <w:sz w:val="32"/>
          <w:szCs w:val="32"/>
        </w:rPr>
        <w:t>Einleitung</w:t>
      </w:r>
    </w:p>
    <w:p w14:paraId="40B2654D" w14:textId="77777777" w:rsidR="007A120F" w:rsidRDefault="007A120F" w:rsidP="007A120F">
      <w:pPr>
        <w:ind w:left="360"/>
        <w:rPr>
          <w:b/>
          <w:bCs/>
          <w:sz w:val="32"/>
          <w:szCs w:val="32"/>
        </w:rPr>
      </w:pPr>
    </w:p>
    <w:p w14:paraId="68177838" w14:textId="21F96FED" w:rsidR="007A120F" w:rsidRPr="007A120F" w:rsidRDefault="007A120F" w:rsidP="007A120F">
      <w:pPr>
        <w:ind w:left="360"/>
        <w:rPr>
          <w:b/>
          <w:bCs/>
          <w:sz w:val="32"/>
          <w:szCs w:val="32"/>
        </w:rPr>
      </w:pPr>
      <w:r>
        <w:rPr>
          <w:b/>
          <w:bCs/>
          <w:sz w:val="32"/>
          <w:szCs w:val="32"/>
        </w:rPr>
        <w:t>1.1 Ziel des Projekts</w:t>
      </w:r>
    </w:p>
    <w:p w14:paraId="013A09BB" w14:textId="2BBBDE2D" w:rsidR="007A120F" w:rsidRDefault="007A120F" w:rsidP="007A120F">
      <w:pPr>
        <w:ind w:left="360"/>
      </w:pPr>
      <w:r>
        <w:t>Entwicklung einer Anwendung zur Eingabe, Speicherung und Anzeige von Produkt und Verkaufsdaten. Die Daten werden in verschiedenen Formaten wie Excel, CSV und SQLite gespeichert. Die Produkte werden nach Namen und Datum gelistet.</w:t>
      </w:r>
    </w:p>
    <w:p w14:paraId="0AE643D7" w14:textId="77777777" w:rsidR="007A120F" w:rsidRDefault="007A120F" w:rsidP="007A120F">
      <w:pPr>
        <w:ind w:left="360"/>
      </w:pPr>
    </w:p>
    <w:p w14:paraId="02BF84EB" w14:textId="12E59D05" w:rsidR="007A120F" w:rsidRPr="007A120F" w:rsidRDefault="007A120F" w:rsidP="007A120F">
      <w:pPr>
        <w:pStyle w:val="Listenabsatz"/>
        <w:numPr>
          <w:ilvl w:val="1"/>
          <w:numId w:val="1"/>
        </w:numPr>
        <w:rPr>
          <w:b/>
          <w:bCs/>
          <w:sz w:val="32"/>
          <w:szCs w:val="32"/>
        </w:rPr>
      </w:pPr>
      <w:r w:rsidRPr="007A120F">
        <w:rPr>
          <w:b/>
          <w:bCs/>
          <w:sz w:val="32"/>
          <w:szCs w:val="32"/>
        </w:rPr>
        <w:t>Anwendungsbereich</w:t>
      </w:r>
    </w:p>
    <w:p w14:paraId="391D95F2" w14:textId="00A4CE07" w:rsidR="007A120F" w:rsidRDefault="007A120F" w:rsidP="007A120F">
      <w:pPr>
        <w:ind w:left="360"/>
      </w:pPr>
      <w:r>
        <w:t>Die Anwendung eignet sich für kleine Projekte im Einzelhandel, welche Daten nach Ausgaben und Einnahmen sortieren und speichern wollen.</w:t>
      </w:r>
    </w:p>
    <w:p w14:paraId="56A6AAE8" w14:textId="77777777" w:rsidR="007A120F" w:rsidRDefault="007A120F" w:rsidP="007A120F">
      <w:pPr>
        <w:ind w:left="360"/>
      </w:pPr>
    </w:p>
    <w:p w14:paraId="778872EC" w14:textId="77777777" w:rsidR="007A120F" w:rsidRDefault="007A120F" w:rsidP="007A120F">
      <w:pPr>
        <w:ind w:left="360"/>
      </w:pPr>
    </w:p>
    <w:p w14:paraId="55762A07" w14:textId="2D3E58A8" w:rsidR="007A120F" w:rsidRDefault="007A120F" w:rsidP="007A120F">
      <w:pPr>
        <w:pStyle w:val="Listenabsatz"/>
        <w:numPr>
          <w:ilvl w:val="0"/>
          <w:numId w:val="1"/>
        </w:numPr>
        <w:rPr>
          <w:b/>
          <w:bCs/>
          <w:sz w:val="32"/>
          <w:szCs w:val="32"/>
        </w:rPr>
      </w:pPr>
      <w:r>
        <w:rPr>
          <w:b/>
          <w:bCs/>
          <w:sz w:val="32"/>
          <w:szCs w:val="32"/>
        </w:rPr>
        <w:t>Anforderungen der Funktionen</w:t>
      </w:r>
    </w:p>
    <w:p w14:paraId="3F7B532F" w14:textId="77777777" w:rsidR="007A120F" w:rsidRDefault="007A120F" w:rsidP="007A120F">
      <w:pPr>
        <w:pStyle w:val="Listenabsatz"/>
        <w:rPr>
          <w:b/>
          <w:bCs/>
          <w:sz w:val="32"/>
          <w:szCs w:val="32"/>
        </w:rPr>
      </w:pPr>
    </w:p>
    <w:p w14:paraId="4DDC9014" w14:textId="788C867D" w:rsidR="007A120F" w:rsidRDefault="007A120F" w:rsidP="007A120F">
      <w:pPr>
        <w:ind w:left="360"/>
        <w:rPr>
          <w:b/>
          <w:bCs/>
          <w:sz w:val="32"/>
          <w:szCs w:val="32"/>
        </w:rPr>
      </w:pPr>
      <w:r w:rsidRPr="007A120F">
        <w:rPr>
          <w:b/>
          <w:bCs/>
          <w:sz w:val="32"/>
          <w:szCs w:val="32"/>
        </w:rPr>
        <w:t xml:space="preserve">2.1 </w:t>
      </w:r>
      <w:r w:rsidR="00D337D8">
        <w:rPr>
          <w:b/>
          <w:bCs/>
          <w:sz w:val="32"/>
          <w:szCs w:val="32"/>
        </w:rPr>
        <w:t xml:space="preserve">    </w:t>
      </w:r>
      <w:r>
        <w:rPr>
          <w:b/>
          <w:bCs/>
          <w:sz w:val="32"/>
          <w:szCs w:val="32"/>
        </w:rPr>
        <w:t>Daten erfassen</w:t>
      </w:r>
    </w:p>
    <w:p w14:paraId="6BBB54A0" w14:textId="6B8278A8" w:rsidR="007A120F" w:rsidRDefault="007A120F" w:rsidP="00D337D8">
      <w:pPr>
        <w:pStyle w:val="Listenabsatz"/>
        <w:numPr>
          <w:ilvl w:val="0"/>
          <w:numId w:val="5"/>
        </w:numPr>
      </w:pPr>
      <w:r>
        <w:t xml:space="preserve">Eingaben von Produktname, Einkaufspreis (brutto), Menge, MwSt </w:t>
      </w:r>
      <w:r w:rsidR="00D337D8">
        <w:t xml:space="preserve">und Rabatt </w:t>
      </w:r>
      <w:r>
        <w:t>(in %)</w:t>
      </w:r>
    </w:p>
    <w:p w14:paraId="69763E56" w14:textId="2DA558BD" w:rsidR="007A120F" w:rsidRDefault="007A120F" w:rsidP="00D337D8">
      <w:pPr>
        <w:pStyle w:val="Listenabsatz"/>
        <w:numPr>
          <w:ilvl w:val="0"/>
          <w:numId w:val="5"/>
        </w:numPr>
      </w:pPr>
      <w:r>
        <w:t>Standartwerte: Menge = 1, Mehrwertsteuer = 19%</w:t>
      </w:r>
    </w:p>
    <w:p w14:paraId="270D8980" w14:textId="77777777" w:rsidR="007A120F" w:rsidRDefault="007A120F" w:rsidP="007A120F">
      <w:pPr>
        <w:ind w:left="360"/>
      </w:pPr>
    </w:p>
    <w:p w14:paraId="18F421F9" w14:textId="36C2725E" w:rsidR="00D337D8" w:rsidRPr="00D337D8" w:rsidRDefault="00D337D8" w:rsidP="00D337D8">
      <w:pPr>
        <w:pStyle w:val="Listenabsatz"/>
        <w:numPr>
          <w:ilvl w:val="1"/>
          <w:numId w:val="1"/>
        </w:numPr>
        <w:rPr>
          <w:b/>
          <w:bCs/>
          <w:sz w:val="32"/>
          <w:szCs w:val="32"/>
        </w:rPr>
      </w:pPr>
      <w:r w:rsidRPr="00D337D8">
        <w:rPr>
          <w:b/>
          <w:bCs/>
          <w:sz w:val="32"/>
          <w:szCs w:val="32"/>
        </w:rPr>
        <w:t>Daten speichern</w:t>
      </w:r>
    </w:p>
    <w:p w14:paraId="66E478B3" w14:textId="57D58383" w:rsidR="007A120F" w:rsidRDefault="00D337D8" w:rsidP="00D337D8">
      <w:pPr>
        <w:pStyle w:val="Listenabsatz"/>
        <w:numPr>
          <w:ilvl w:val="0"/>
          <w:numId w:val="3"/>
        </w:numPr>
      </w:pPr>
      <w:r>
        <w:t>Daten können in einer Excel Tabelle sortiert gespeichert werden.</w:t>
      </w:r>
    </w:p>
    <w:p w14:paraId="1F9D7F95" w14:textId="09CDB994" w:rsidR="00D337D8" w:rsidRDefault="00D337D8" w:rsidP="00D337D8">
      <w:pPr>
        <w:pStyle w:val="Listenabsatz"/>
        <w:numPr>
          <w:ilvl w:val="0"/>
          <w:numId w:val="3"/>
        </w:numPr>
      </w:pPr>
      <w:r>
        <w:t>Optionale Speicherung in einer CSV-Datei</w:t>
      </w:r>
    </w:p>
    <w:p w14:paraId="3D710E78" w14:textId="78DA6F23" w:rsidR="00586BCD" w:rsidRDefault="00D337D8" w:rsidP="00586BCD">
      <w:pPr>
        <w:pStyle w:val="Listenabsatz"/>
        <w:numPr>
          <w:ilvl w:val="0"/>
          <w:numId w:val="3"/>
        </w:numPr>
      </w:pPr>
      <w:r>
        <w:t>Speicherung über SQLite in zwei Tabellen („produkte“, „verkaeufe“) um Produktinformationen und Verkaufsdaten getrennt zu speichern</w:t>
      </w:r>
    </w:p>
    <w:p w14:paraId="1E5357E0" w14:textId="77777777" w:rsidR="00586BCD" w:rsidRPr="00586BCD" w:rsidRDefault="00586BCD" w:rsidP="00586BCD"/>
    <w:p w14:paraId="6437BCBC" w14:textId="22193E20" w:rsidR="00D337D8" w:rsidRPr="00586BCD" w:rsidRDefault="00586BCD" w:rsidP="00586BCD">
      <w:pPr>
        <w:pStyle w:val="Listenabsatz"/>
        <w:numPr>
          <w:ilvl w:val="1"/>
          <w:numId w:val="1"/>
        </w:numPr>
        <w:rPr>
          <w:b/>
          <w:bCs/>
          <w:sz w:val="32"/>
          <w:szCs w:val="32"/>
        </w:rPr>
      </w:pPr>
      <w:r w:rsidRPr="00586BCD">
        <w:rPr>
          <w:b/>
          <w:bCs/>
          <w:sz w:val="32"/>
          <w:szCs w:val="32"/>
        </w:rPr>
        <w:lastRenderedPageBreak/>
        <w:t>Daten anzeigen</w:t>
      </w:r>
    </w:p>
    <w:p w14:paraId="5750C3E7" w14:textId="38E4B97F" w:rsidR="00586BCD" w:rsidRDefault="00586BCD" w:rsidP="00586BCD">
      <w:pPr>
        <w:pStyle w:val="Listenabsatz"/>
        <w:numPr>
          <w:ilvl w:val="0"/>
          <w:numId w:val="3"/>
        </w:numPr>
      </w:pPr>
      <w:r>
        <w:t>Benutzer kann Verkaufsdaten nach Datum und Produktname filtern</w:t>
      </w:r>
    </w:p>
    <w:p w14:paraId="3FC78CF5" w14:textId="31CBD1F0" w:rsidR="00586BCD" w:rsidRDefault="00586BCD" w:rsidP="00586BCD">
      <w:pPr>
        <w:pStyle w:val="Listenabsatz"/>
        <w:numPr>
          <w:ilvl w:val="0"/>
          <w:numId w:val="3"/>
        </w:numPr>
      </w:pPr>
      <w:r>
        <w:t>Anzeige der gefilterten Ergebnisse in der Tabelle: Datum, Produktname, Menge, Einzelpreis, Rabatt, Brutto, MwSt, Netto</w:t>
      </w:r>
    </w:p>
    <w:p w14:paraId="3CFE5A63" w14:textId="77777777" w:rsidR="00586BCD" w:rsidRDefault="00586BCD" w:rsidP="00586BCD"/>
    <w:p w14:paraId="331B18C5" w14:textId="696F15EA" w:rsidR="00586BCD" w:rsidRPr="00586BCD" w:rsidRDefault="00586BCD" w:rsidP="00586BCD">
      <w:pPr>
        <w:pStyle w:val="Listenabsatz"/>
        <w:numPr>
          <w:ilvl w:val="1"/>
          <w:numId w:val="1"/>
        </w:numPr>
        <w:rPr>
          <w:b/>
          <w:bCs/>
          <w:sz w:val="32"/>
          <w:szCs w:val="32"/>
        </w:rPr>
      </w:pPr>
      <w:r w:rsidRPr="00586BCD">
        <w:rPr>
          <w:b/>
          <w:bCs/>
          <w:sz w:val="32"/>
          <w:szCs w:val="32"/>
        </w:rPr>
        <w:t>Benutzeroberfläche</w:t>
      </w:r>
    </w:p>
    <w:p w14:paraId="2317C6BA" w14:textId="2DB57BA6" w:rsidR="00586BCD" w:rsidRDefault="00586BCD" w:rsidP="00586BCD">
      <w:pPr>
        <w:pStyle w:val="Listenabsatz"/>
        <w:numPr>
          <w:ilvl w:val="0"/>
          <w:numId w:val="3"/>
        </w:numPr>
      </w:pPr>
      <w:r>
        <w:t>GUI mit Eingabefläche, Kontrollkästchen zum speichern von Excel oder CSV-Dateien sowie Oberfläche zum Anzeigen der Daten</w:t>
      </w:r>
    </w:p>
    <w:p w14:paraId="3605BE3C" w14:textId="393177C0" w:rsidR="00586BCD" w:rsidRDefault="00586BCD" w:rsidP="00586BCD">
      <w:pPr>
        <w:pStyle w:val="Listenabsatz"/>
        <w:numPr>
          <w:ilvl w:val="0"/>
          <w:numId w:val="3"/>
        </w:numPr>
      </w:pPr>
      <w:r>
        <w:t>Fehlermeldungen bei falscher Eingabe</w:t>
      </w:r>
    </w:p>
    <w:p w14:paraId="599C8669" w14:textId="77777777" w:rsidR="00586BCD" w:rsidRDefault="00586BCD" w:rsidP="00586BCD"/>
    <w:p w14:paraId="1242B753" w14:textId="77777777" w:rsidR="00586BCD" w:rsidRDefault="00586BCD" w:rsidP="00586BCD">
      <w:pPr>
        <w:pStyle w:val="Listenabsatz"/>
        <w:numPr>
          <w:ilvl w:val="0"/>
          <w:numId w:val="1"/>
        </w:numPr>
        <w:rPr>
          <w:b/>
          <w:bCs/>
          <w:sz w:val="32"/>
          <w:szCs w:val="32"/>
        </w:rPr>
      </w:pPr>
      <w:r>
        <w:rPr>
          <w:b/>
          <w:bCs/>
          <w:sz w:val="32"/>
          <w:szCs w:val="32"/>
        </w:rPr>
        <w:t>Nicht-funktionale Anordnungen</w:t>
      </w:r>
    </w:p>
    <w:p w14:paraId="52B28D18" w14:textId="77777777" w:rsidR="00586BCD" w:rsidRDefault="00586BCD" w:rsidP="00586BCD">
      <w:pPr>
        <w:pStyle w:val="Listenabsatz"/>
        <w:rPr>
          <w:b/>
          <w:bCs/>
          <w:sz w:val="32"/>
          <w:szCs w:val="32"/>
        </w:rPr>
      </w:pPr>
    </w:p>
    <w:p w14:paraId="2DD8302A" w14:textId="0A67C3E3" w:rsidR="00586BCD" w:rsidRDefault="00586BCD" w:rsidP="00586BCD">
      <w:pPr>
        <w:rPr>
          <w:b/>
          <w:bCs/>
          <w:sz w:val="32"/>
          <w:szCs w:val="32"/>
        </w:rPr>
      </w:pPr>
      <w:r>
        <w:rPr>
          <w:b/>
          <w:bCs/>
          <w:sz w:val="32"/>
          <w:szCs w:val="32"/>
        </w:rPr>
        <w:t xml:space="preserve">     3.1</w:t>
      </w:r>
      <w:r w:rsidRPr="00586BCD">
        <w:rPr>
          <w:b/>
          <w:bCs/>
          <w:sz w:val="32"/>
          <w:szCs w:val="32"/>
        </w:rPr>
        <w:t xml:space="preserve"> </w:t>
      </w:r>
      <w:r>
        <w:rPr>
          <w:b/>
          <w:bCs/>
          <w:sz w:val="32"/>
          <w:szCs w:val="32"/>
        </w:rPr>
        <w:t xml:space="preserve">   Bedienbarkeit</w:t>
      </w:r>
    </w:p>
    <w:p w14:paraId="2D8627F1" w14:textId="0B47BB66" w:rsidR="00586BCD" w:rsidRDefault="00586BCD" w:rsidP="00586BCD">
      <w:pPr>
        <w:ind w:left="708"/>
      </w:pPr>
      <w:r>
        <w:t>-     Einfach gehaltene Benutzeroberfläche</w:t>
      </w:r>
    </w:p>
    <w:p w14:paraId="4C32089A" w14:textId="7D319972" w:rsidR="00586BCD" w:rsidRDefault="00586BCD" w:rsidP="00586BCD">
      <w:pPr>
        <w:ind w:left="708"/>
      </w:pPr>
      <w:r>
        <w:t>-     Klar strukturierte und beschriebene Eingabefelder</w:t>
      </w:r>
    </w:p>
    <w:p w14:paraId="07CF3402" w14:textId="77777777" w:rsidR="00586BCD" w:rsidRDefault="00586BCD" w:rsidP="00586BCD">
      <w:pPr>
        <w:ind w:left="708"/>
      </w:pPr>
    </w:p>
    <w:p w14:paraId="44C48659" w14:textId="012DBA55" w:rsidR="00586BCD" w:rsidRPr="00586BCD" w:rsidRDefault="00586BCD" w:rsidP="00586BCD">
      <w:pPr>
        <w:pStyle w:val="Listenabsatz"/>
        <w:numPr>
          <w:ilvl w:val="1"/>
          <w:numId w:val="1"/>
        </w:numPr>
        <w:rPr>
          <w:b/>
          <w:bCs/>
          <w:sz w:val="32"/>
          <w:szCs w:val="32"/>
        </w:rPr>
      </w:pPr>
      <w:r w:rsidRPr="00586BCD">
        <w:rPr>
          <w:b/>
          <w:bCs/>
          <w:sz w:val="32"/>
          <w:szCs w:val="32"/>
        </w:rPr>
        <w:t>Datenintegrität</w:t>
      </w:r>
    </w:p>
    <w:p w14:paraId="78196467" w14:textId="39D17FA8" w:rsidR="00586BCD" w:rsidRPr="00586BCD" w:rsidRDefault="00586BCD" w:rsidP="00586BCD">
      <w:pPr>
        <w:pStyle w:val="Listenabsatz"/>
        <w:numPr>
          <w:ilvl w:val="0"/>
          <w:numId w:val="3"/>
        </w:numPr>
        <w:rPr>
          <w:b/>
          <w:bCs/>
          <w:sz w:val="32"/>
          <w:szCs w:val="32"/>
        </w:rPr>
      </w:pPr>
      <w:r>
        <w:t>Vermeidung von doppelten Punkten in der Datenbank</w:t>
      </w:r>
    </w:p>
    <w:p w14:paraId="6B4DC245" w14:textId="5417A3B8" w:rsidR="00586BCD" w:rsidRPr="00117C6A" w:rsidRDefault="00117C6A" w:rsidP="00586BCD">
      <w:pPr>
        <w:pStyle w:val="Listenabsatz"/>
        <w:numPr>
          <w:ilvl w:val="0"/>
          <w:numId w:val="3"/>
        </w:numPr>
        <w:rPr>
          <w:b/>
          <w:bCs/>
          <w:sz w:val="32"/>
          <w:szCs w:val="32"/>
        </w:rPr>
      </w:pPr>
      <w:r>
        <w:t>Automatische Formatierung und Rundung der Preise auf 2 Nachkommastellen</w:t>
      </w:r>
    </w:p>
    <w:p w14:paraId="6F9820F7" w14:textId="77777777" w:rsidR="00117C6A" w:rsidRPr="00117C6A" w:rsidRDefault="00117C6A" w:rsidP="00117C6A">
      <w:pPr>
        <w:pStyle w:val="Listenabsatz"/>
        <w:ind w:left="1080"/>
        <w:rPr>
          <w:b/>
          <w:bCs/>
          <w:sz w:val="32"/>
          <w:szCs w:val="32"/>
        </w:rPr>
      </w:pPr>
    </w:p>
    <w:p w14:paraId="4063FFA6" w14:textId="4357A64C" w:rsidR="00117C6A" w:rsidRPr="00117C6A" w:rsidRDefault="00117C6A" w:rsidP="00117C6A">
      <w:pPr>
        <w:pStyle w:val="Listenabsatz"/>
        <w:numPr>
          <w:ilvl w:val="1"/>
          <w:numId w:val="1"/>
        </w:numPr>
        <w:rPr>
          <w:b/>
          <w:bCs/>
          <w:sz w:val="32"/>
          <w:szCs w:val="32"/>
        </w:rPr>
      </w:pPr>
      <w:r w:rsidRPr="00117C6A">
        <w:rPr>
          <w:b/>
          <w:bCs/>
          <w:sz w:val="32"/>
          <w:szCs w:val="32"/>
        </w:rPr>
        <w:t>Performance</w:t>
      </w:r>
    </w:p>
    <w:p w14:paraId="768ABBE8" w14:textId="61288392" w:rsidR="00117C6A" w:rsidRDefault="00117C6A" w:rsidP="00117C6A">
      <w:pPr>
        <w:pStyle w:val="Listenabsatz"/>
        <w:numPr>
          <w:ilvl w:val="0"/>
          <w:numId w:val="3"/>
        </w:numPr>
      </w:pPr>
      <w:r>
        <w:t>Schnelles speichern und abfragen auch bei hohen Datenmengen</w:t>
      </w:r>
    </w:p>
    <w:p w14:paraId="68B56B04" w14:textId="744C71C7" w:rsidR="00117C6A" w:rsidRDefault="00117C6A" w:rsidP="00117C6A"/>
    <w:p w14:paraId="60B3DAAE" w14:textId="1EFD26D8" w:rsidR="00117C6A" w:rsidRDefault="00117C6A" w:rsidP="00117C6A">
      <w:pPr>
        <w:pStyle w:val="Listenabsatz"/>
        <w:numPr>
          <w:ilvl w:val="0"/>
          <w:numId w:val="1"/>
        </w:numPr>
        <w:rPr>
          <w:b/>
          <w:bCs/>
          <w:sz w:val="32"/>
          <w:szCs w:val="32"/>
        </w:rPr>
      </w:pPr>
      <w:r>
        <w:rPr>
          <w:b/>
          <w:bCs/>
          <w:sz w:val="32"/>
          <w:szCs w:val="32"/>
        </w:rPr>
        <w:t>Systemarchitektur</w:t>
      </w:r>
    </w:p>
    <w:p w14:paraId="5D6CEEDD" w14:textId="77777777" w:rsidR="00117C6A" w:rsidRDefault="00117C6A" w:rsidP="00117C6A">
      <w:pPr>
        <w:pStyle w:val="Listenabsatz"/>
        <w:rPr>
          <w:b/>
          <w:bCs/>
          <w:sz w:val="32"/>
          <w:szCs w:val="32"/>
        </w:rPr>
      </w:pPr>
    </w:p>
    <w:p w14:paraId="2963AA2C" w14:textId="3B33C7F8" w:rsidR="00117C6A" w:rsidRDefault="00117C6A" w:rsidP="00117C6A">
      <w:pPr>
        <w:rPr>
          <w:b/>
          <w:bCs/>
          <w:sz w:val="32"/>
          <w:szCs w:val="32"/>
        </w:rPr>
      </w:pPr>
      <w:r>
        <w:rPr>
          <w:b/>
          <w:bCs/>
          <w:sz w:val="32"/>
          <w:szCs w:val="32"/>
        </w:rPr>
        <w:t xml:space="preserve">     </w:t>
      </w:r>
      <w:r w:rsidRPr="00117C6A">
        <w:rPr>
          <w:b/>
          <w:bCs/>
          <w:sz w:val="32"/>
          <w:szCs w:val="32"/>
        </w:rPr>
        <w:t xml:space="preserve">4.1 </w:t>
      </w:r>
      <w:r>
        <w:rPr>
          <w:b/>
          <w:bCs/>
          <w:sz w:val="32"/>
          <w:szCs w:val="32"/>
        </w:rPr>
        <w:t>Module und Klassen</w:t>
      </w:r>
    </w:p>
    <w:p w14:paraId="16F87D28" w14:textId="756E1336" w:rsidR="00117C6A" w:rsidRDefault="00117C6A" w:rsidP="00117C6A">
      <w:pPr>
        <w:pStyle w:val="Listenabsatz"/>
        <w:numPr>
          <w:ilvl w:val="0"/>
          <w:numId w:val="3"/>
        </w:numPr>
      </w:pPr>
      <w:r>
        <w:t>Product: Modelliert ein Produkt mit den Attributen (Name, Menge, Preis, Rabatt, MwSt) sowie Berechnungen von Netto und Mehrwertsteuerbeträgen</w:t>
      </w:r>
    </w:p>
    <w:p w14:paraId="320FBA42" w14:textId="4A7DC452" w:rsidR="00117C6A" w:rsidRDefault="00117C6A" w:rsidP="00117C6A">
      <w:pPr>
        <w:pStyle w:val="Listenabsatz"/>
        <w:numPr>
          <w:ilvl w:val="0"/>
          <w:numId w:val="3"/>
        </w:numPr>
      </w:pPr>
      <w:r>
        <w:t>ExcelManager: Initialisiert Excel Dateien, speichert Produkte in Excel oder CSV-Dateien</w:t>
      </w:r>
    </w:p>
    <w:p w14:paraId="4181066F" w14:textId="0B6EA175" w:rsidR="00117C6A" w:rsidRDefault="00117C6A" w:rsidP="00117C6A">
      <w:pPr>
        <w:pStyle w:val="Listenabsatz"/>
        <w:numPr>
          <w:ilvl w:val="0"/>
          <w:numId w:val="3"/>
        </w:numPr>
      </w:pPr>
      <w:r>
        <w:lastRenderedPageBreak/>
        <w:t>SQLiteManager: Verwaltung der Datenbank, Tabellenanlegung, sowie Einfügen und Abfragen von Daten</w:t>
      </w:r>
    </w:p>
    <w:p w14:paraId="393E949F" w14:textId="160BD1ED" w:rsidR="00117C6A" w:rsidRDefault="00117C6A" w:rsidP="00117C6A">
      <w:pPr>
        <w:pStyle w:val="Listenabsatz"/>
        <w:numPr>
          <w:ilvl w:val="0"/>
          <w:numId w:val="3"/>
        </w:numPr>
      </w:pPr>
      <w:r>
        <w:t>ProduktApp: GUI mit Eingabefeldern, Anzeige und Bedienung der Interaktionen</w:t>
      </w:r>
    </w:p>
    <w:p w14:paraId="59D33101" w14:textId="72C72B97" w:rsidR="00117C6A" w:rsidRDefault="00117C6A" w:rsidP="00117C6A">
      <w:pPr>
        <w:pStyle w:val="Listenabsatz"/>
        <w:numPr>
          <w:ilvl w:val="0"/>
          <w:numId w:val="3"/>
        </w:numPr>
      </w:pPr>
      <w:r>
        <w:t>InputManager: Konsoleneingabe von Produktdaten (optional)</w:t>
      </w:r>
    </w:p>
    <w:p w14:paraId="7DAA80EA" w14:textId="77777777" w:rsidR="00117C6A" w:rsidRDefault="00117C6A" w:rsidP="00117C6A"/>
    <w:p w14:paraId="52E5AF0B" w14:textId="6E111AFE" w:rsidR="00117C6A" w:rsidRDefault="00117C6A" w:rsidP="00117C6A">
      <w:pPr>
        <w:pStyle w:val="Listenabsatz"/>
        <w:numPr>
          <w:ilvl w:val="0"/>
          <w:numId w:val="1"/>
        </w:numPr>
        <w:rPr>
          <w:b/>
          <w:bCs/>
          <w:sz w:val="32"/>
          <w:szCs w:val="32"/>
        </w:rPr>
      </w:pPr>
      <w:r>
        <w:rPr>
          <w:b/>
          <w:bCs/>
          <w:sz w:val="32"/>
          <w:szCs w:val="32"/>
        </w:rPr>
        <w:t>Bedienung</w:t>
      </w:r>
    </w:p>
    <w:p w14:paraId="7DCEAC23" w14:textId="03C4CD88" w:rsidR="00117C6A" w:rsidRDefault="00117C6A" w:rsidP="00117C6A">
      <w:pPr>
        <w:pStyle w:val="Listenabsatz"/>
        <w:numPr>
          <w:ilvl w:val="0"/>
          <w:numId w:val="3"/>
        </w:numPr>
      </w:pPr>
      <w:r>
        <w:t>Benutzer startet das Programm, gibt die entsprechenden Daten ein und speichert sie als gewünschtes Format</w:t>
      </w:r>
    </w:p>
    <w:p w14:paraId="15BAC9BD" w14:textId="01D62B46" w:rsidR="00117C6A" w:rsidRDefault="00117C6A" w:rsidP="00117C6A">
      <w:pPr>
        <w:pStyle w:val="Listenabsatz"/>
        <w:numPr>
          <w:ilvl w:val="0"/>
          <w:numId w:val="3"/>
        </w:numPr>
      </w:pPr>
      <w:r>
        <w:t>Optional kann der Benutzer Verkaufsdaten nach Datum und Produktnamen filtern</w:t>
      </w:r>
    </w:p>
    <w:p w14:paraId="09DECF39" w14:textId="2FAF8939" w:rsidR="00117C6A" w:rsidRDefault="00B052B1" w:rsidP="00117C6A">
      <w:pPr>
        <w:pStyle w:val="Listenabsatz"/>
        <w:numPr>
          <w:ilvl w:val="0"/>
          <w:numId w:val="3"/>
        </w:numPr>
      </w:pPr>
      <w:r>
        <w:t xml:space="preserve">Das System zeigt Fehlermeldungen bei fehlerhaften Eingaben </w:t>
      </w:r>
    </w:p>
    <w:p w14:paraId="5E497672" w14:textId="77777777" w:rsidR="00B052B1" w:rsidRDefault="00B052B1" w:rsidP="00B052B1">
      <w:pPr>
        <w:pStyle w:val="Listenabsatz"/>
        <w:ind w:left="1080"/>
      </w:pPr>
    </w:p>
    <w:p w14:paraId="3E6F4D2B" w14:textId="77777777" w:rsidR="00B052B1" w:rsidRDefault="00B052B1" w:rsidP="00B052B1">
      <w:pPr>
        <w:pStyle w:val="Listenabsatz"/>
        <w:ind w:left="1080"/>
      </w:pPr>
    </w:p>
    <w:p w14:paraId="74621ECF" w14:textId="3A51F5B4" w:rsidR="00B052B1" w:rsidRDefault="00B052B1" w:rsidP="00B052B1">
      <w:pPr>
        <w:pStyle w:val="Listenabsatz"/>
        <w:numPr>
          <w:ilvl w:val="0"/>
          <w:numId w:val="1"/>
        </w:numPr>
        <w:rPr>
          <w:b/>
          <w:bCs/>
          <w:sz w:val="32"/>
          <w:szCs w:val="32"/>
        </w:rPr>
      </w:pPr>
      <w:r>
        <w:rPr>
          <w:b/>
          <w:bCs/>
          <w:sz w:val="32"/>
          <w:szCs w:val="32"/>
        </w:rPr>
        <w:t>Randbedingungen</w:t>
      </w:r>
    </w:p>
    <w:p w14:paraId="742199BF" w14:textId="559164DE" w:rsidR="00B052B1" w:rsidRDefault="00B052B1" w:rsidP="00B052B1">
      <w:pPr>
        <w:pStyle w:val="Listenabsatz"/>
        <w:numPr>
          <w:ilvl w:val="0"/>
          <w:numId w:val="3"/>
        </w:numPr>
      </w:pPr>
      <w:r>
        <w:t>Datumsformat für Filter in der GUI: TT.MM.JJJJ (wird als YYYY-MM-DD konvertiert)</w:t>
      </w:r>
    </w:p>
    <w:p w14:paraId="788FB34F" w14:textId="4E40046B" w:rsidR="00B052B1" w:rsidRDefault="00B052B1" w:rsidP="00B052B1">
      <w:pPr>
        <w:pStyle w:val="Listenabsatz"/>
        <w:numPr>
          <w:ilvl w:val="0"/>
          <w:numId w:val="3"/>
        </w:numPr>
      </w:pPr>
      <w:r>
        <w:t>Eingabefelder erlauben Kommaeingaben oder Punkt als Dezimalzahl</w:t>
      </w:r>
    </w:p>
    <w:p w14:paraId="6BABC9D5" w14:textId="39E3339A" w:rsidR="00B052B1" w:rsidRPr="00B052B1" w:rsidRDefault="00B052B1" w:rsidP="00B052B1">
      <w:pPr>
        <w:pStyle w:val="Listenabsatz"/>
        <w:numPr>
          <w:ilvl w:val="0"/>
          <w:numId w:val="3"/>
        </w:numPr>
      </w:pPr>
      <w:r>
        <w:t>Nur Mehrwertsteuersätze von 7% oder 19% zulässig</w:t>
      </w:r>
    </w:p>
    <w:p w14:paraId="1271D7BD" w14:textId="1397CA32" w:rsidR="00D337D8" w:rsidRPr="00D337D8" w:rsidRDefault="00D337D8" w:rsidP="00D337D8">
      <w:pPr>
        <w:rPr>
          <w:b/>
          <w:bCs/>
          <w:sz w:val="32"/>
          <w:szCs w:val="32"/>
        </w:rPr>
      </w:pPr>
    </w:p>
    <w:sectPr w:rsidR="00D337D8" w:rsidRPr="00D337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F3C"/>
    <w:multiLevelType w:val="hybridMultilevel"/>
    <w:tmpl w:val="258E1BAC"/>
    <w:lvl w:ilvl="0" w:tplc="1378404C">
      <w:numFmt w:val="bullet"/>
      <w:lvlText w:val="-"/>
      <w:lvlJc w:val="left"/>
      <w:pPr>
        <w:ind w:left="1128" w:hanging="42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0507CFB"/>
    <w:multiLevelType w:val="hybridMultilevel"/>
    <w:tmpl w:val="1C22A2A8"/>
    <w:lvl w:ilvl="0" w:tplc="3AB6B0A8">
      <w:start w:val="2"/>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DB3962"/>
    <w:multiLevelType w:val="hybridMultilevel"/>
    <w:tmpl w:val="61E60E1A"/>
    <w:lvl w:ilvl="0" w:tplc="3AB6B0A8">
      <w:start w:val="2"/>
      <w:numFmt w:val="bullet"/>
      <w:lvlText w:val="-"/>
      <w:lvlJc w:val="left"/>
      <w:pPr>
        <w:ind w:left="1080" w:hanging="360"/>
      </w:pPr>
      <w:rPr>
        <w:rFonts w:ascii="Aptos" w:eastAsiaTheme="minorHAnsi" w:hAnsi="Apto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54C349B"/>
    <w:multiLevelType w:val="hybridMultilevel"/>
    <w:tmpl w:val="22EAD4F0"/>
    <w:lvl w:ilvl="0" w:tplc="65C6BF8E">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D17E2C"/>
    <w:multiLevelType w:val="multilevel"/>
    <w:tmpl w:val="42A28B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462380826">
    <w:abstractNumId w:val="4"/>
  </w:num>
  <w:num w:numId="2" w16cid:durableId="1778019759">
    <w:abstractNumId w:val="3"/>
  </w:num>
  <w:num w:numId="3" w16cid:durableId="27726996">
    <w:abstractNumId w:val="2"/>
  </w:num>
  <w:num w:numId="4" w16cid:durableId="1557430060">
    <w:abstractNumId w:val="1"/>
  </w:num>
  <w:num w:numId="5" w16cid:durableId="65360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0F"/>
    <w:rsid w:val="000D300A"/>
    <w:rsid w:val="00117C6A"/>
    <w:rsid w:val="00462725"/>
    <w:rsid w:val="00586BCD"/>
    <w:rsid w:val="007A120F"/>
    <w:rsid w:val="00B052B1"/>
    <w:rsid w:val="00B667AC"/>
    <w:rsid w:val="00D337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C950"/>
  <w15:chartTrackingRefBased/>
  <w15:docId w15:val="{F0AC2EA4-EA3E-48F0-A947-8E2B5520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1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A1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A120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120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120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12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12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12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12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120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A120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A120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120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120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12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12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12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120F"/>
    <w:rPr>
      <w:rFonts w:eastAsiaTheme="majorEastAsia" w:cstheme="majorBidi"/>
      <w:color w:val="272727" w:themeColor="text1" w:themeTint="D8"/>
    </w:rPr>
  </w:style>
  <w:style w:type="paragraph" w:styleId="Titel">
    <w:name w:val="Title"/>
    <w:basedOn w:val="Standard"/>
    <w:next w:val="Standard"/>
    <w:link w:val="TitelZchn"/>
    <w:uiPriority w:val="10"/>
    <w:qFormat/>
    <w:rsid w:val="007A1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2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120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120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12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120F"/>
    <w:rPr>
      <w:i/>
      <w:iCs/>
      <w:color w:val="404040" w:themeColor="text1" w:themeTint="BF"/>
    </w:rPr>
  </w:style>
  <w:style w:type="paragraph" w:styleId="Listenabsatz">
    <w:name w:val="List Paragraph"/>
    <w:basedOn w:val="Standard"/>
    <w:uiPriority w:val="34"/>
    <w:qFormat/>
    <w:rsid w:val="007A120F"/>
    <w:pPr>
      <w:ind w:left="720"/>
      <w:contextualSpacing/>
    </w:pPr>
  </w:style>
  <w:style w:type="character" w:styleId="IntensiveHervorhebung">
    <w:name w:val="Intense Emphasis"/>
    <w:basedOn w:val="Absatz-Standardschriftart"/>
    <w:uiPriority w:val="21"/>
    <w:qFormat/>
    <w:rsid w:val="007A120F"/>
    <w:rPr>
      <w:i/>
      <w:iCs/>
      <w:color w:val="0F4761" w:themeColor="accent1" w:themeShade="BF"/>
    </w:rPr>
  </w:style>
  <w:style w:type="paragraph" w:styleId="IntensivesZitat">
    <w:name w:val="Intense Quote"/>
    <w:basedOn w:val="Standard"/>
    <w:next w:val="Standard"/>
    <w:link w:val="IntensivesZitatZchn"/>
    <w:uiPriority w:val="30"/>
    <w:qFormat/>
    <w:rsid w:val="007A1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120F"/>
    <w:rPr>
      <w:i/>
      <w:iCs/>
      <w:color w:val="0F4761" w:themeColor="accent1" w:themeShade="BF"/>
    </w:rPr>
  </w:style>
  <w:style w:type="character" w:styleId="IntensiverVerweis">
    <w:name w:val="Intense Reference"/>
    <w:basedOn w:val="Absatz-Standardschriftart"/>
    <w:uiPriority w:val="32"/>
    <w:qFormat/>
    <w:rsid w:val="007A1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2277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Sarcevic</dc:creator>
  <cp:keywords/>
  <dc:description/>
  <cp:lastModifiedBy>Simon Sarcevic</cp:lastModifiedBy>
  <cp:revision>4</cp:revision>
  <dcterms:created xsi:type="dcterms:W3CDTF">2025-06-05T08:59:00Z</dcterms:created>
  <dcterms:modified xsi:type="dcterms:W3CDTF">2025-06-05T10:05:00Z</dcterms:modified>
</cp:coreProperties>
</file>