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989D" w14:textId="641BBA16" w:rsidR="00C8580B" w:rsidRPr="00DE398E" w:rsidRDefault="001957B4" w:rsidP="00DE398E">
      <w:pPr>
        <w:pBdr>
          <w:bottom w:val="single" w:sz="4" w:space="1" w:color="auto"/>
        </w:pBdr>
        <w:rPr>
          <w:b/>
          <w:bCs/>
          <w:sz w:val="28"/>
          <w:szCs w:val="28"/>
        </w:rPr>
      </w:pPr>
      <w:r w:rsidRPr="00DE398E">
        <w:rPr>
          <w:b/>
          <w:bCs/>
          <w:sz w:val="28"/>
          <w:szCs w:val="28"/>
        </w:rPr>
        <w:t>Chapitre 1 : INTRODUCTION</w:t>
      </w:r>
    </w:p>
    <w:p w14:paraId="32A0E5E9" w14:textId="02F31189" w:rsidR="001957B4" w:rsidRPr="00DE398E" w:rsidRDefault="001957B4" w:rsidP="00CE2442">
      <w:pPr>
        <w:pStyle w:val="Paragraphedeliste"/>
        <w:numPr>
          <w:ilvl w:val="0"/>
          <w:numId w:val="1"/>
        </w:numPr>
        <w:rPr>
          <w:color w:val="156082" w:themeColor="accent1"/>
          <w:sz w:val="28"/>
          <w:szCs w:val="28"/>
        </w:rPr>
      </w:pPr>
      <w:r w:rsidRPr="00DE398E">
        <w:rPr>
          <w:color w:val="156082" w:themeColor="accent1"/>
          <w:sz w:val="28"/>
          <w:szCs w:val="28"/>
        </w:rPr>
        <w:t>Enjeux &amp; définitions de la cybersécurité</w:t>
      </w:r>
    </w:p>
    <w:p w14:paraId="5A5070F8" w14:textId="3BFFAC62" w:rsidR="001957B4" w:rsidRPr="00FC6393" w:rsidRDefault="001957B4">
      <w:pPr>
        <w:rPr>
          <w:color w:val="EE0000"/>
        </w:rPr>
      </w:pPr>
      <w:r w:rsidRPr="00FC6393">
        <w:rPr>
          <w:color w:val="EE0000"/>
        </w:rPr>
        <w:sym w:font="Wingdings" w:char="F0E8"/>
      </w:r>
      <w:r w:rsidRPr="00FC6393">
        <w:rPr>
          <w:color w:val="EE0000"/>
        </w:rPr>
        <w:t xml:space="preserve"> Vidéo par Sammy</w:t>
      </w:r>
    </w:p>
    <w:p w14:paraId="0BA49340" w14:textId="192C1108" w:rsidR="001957B4" w:rsidRDefault="001957B4" w:rsidP="00CE2442">
      <w:pPr>
        <w:pStyle w:val="Paragraphedeliste"/>
        <w:numPr>
          <w:ilvl w:val="0"/>
          <w:numId w:val="1"/>
        </w:numPr>
        <w:rPr>
          <w:color w:val="156082" w:themeColor="accent1"/>
          <w:sz w:val="28"/>
          <w:szCs w:val="28"/>
        </w:rPr>
      </w:pPr>
      <w:r w:rsidRPr="00DE398E">
        <w:rPr>
          <w:color w:val="156082" w:themeColor="accent1"/>
          <w:sz w:val="28"/>
          <w:szCs w:val="28"/>
        </w:rPr>
        <w:t>Notions de base : malware, phishing, pare-feu</w:t>
      </w:r>
    </w:p>
    <w:p w14:paraId="24F1CEB0" w14:textId="76E54085" w:rsidR="00D9412E" w:rsidRPr="00377402" w:rsidRDefault="00377402" w:rsidP="00D9412E">
      <w:r w:rsidRPr="00E1706E">
        <w:rPr>
          <w:color w:val="EE0000"/>
        </w:rPr>
        <w:sym w:font="Wingdings" w:char="F0E8"/>
      </w:r>
      <w:r w:rsidRPr="00E1706E">
        <w:rPr>
          <w:color w:val="EE0000"/>
        </w:rPr>
        <w:t xml:space="preserve"> Texte</w:t>
      </w:r>
      <w:r w:rsidRPr="00A75FD4">
        <w:rPr>
          <w:color w:val="EE0000"/>
        </w:rPr>
        <w:t xml:space="preserve"> (dans </w:t>
      </w:r>
      <w:r>
        <w:rPr>
          <w:color w:val="EE0000"/>
        </w:rPr>
        <w:t>Text</w:t>
      </w:r>
      <w:r w:rsidRPr="00A75FD4">
        <w:rPr>
          <w:color w:val="EE0000"/>
        </w:rPr>
        <w:t>)</w:t>
      </w:r>
      <w:r w:rsidRPr="00E1706E">
        <w:rPr>
          <w:color w:val="EE0000"/>
        </w:rPr>
        <w:t> :</w:t>
      </w:r>
      <w:r>
        <w:rPr>
          <w:color w:val="156082" w:themeColor="accent1"/>
          <w:sz w:val="24"/>
          <w:szCs w:val="24"/>
        </w:rPr>
        <w:t xml:space="preserve"> </w:t>
      </w:r>
    </w:p>
    <w:p w14:paraId="39A23EB8" w14:textId="113B97F9" w:rsidR="00377402" w:rsidRPr="00377402" w:rsidRDefault="00377402" w:rsidP="00D9412E">
      <w:pPr>
        <w:rPr>
          <w:rFonts w:ascii="Calibri" w:hAnsi="Calibri" w:cs="Calibri"/>
        </w:rPr>
      </w:pPr>
      <w:r w:rsidRPr="00377402">
        <w:rPr>
          <w:rFonts w:ascii="Calibri" w:hAnsi="Calibri" w:cs="Calibri"/>
        </w:rPr>
        <w:t>Aujourd’hui, aucune structure — petite entreprise, commerce local ou indépendant — n’est à l’abri des menaces numériques. Sans même s’en rendre compte, on peut être exposé à des logiciels malveillants, des tentatives de chantage ou des escroqueries par e-mail. Dans ce chapitre, vous découvrirez les bases essentielles pour comprendre ces cybermenaces, leurs méthodes, leurs motivations, et comment elles ciblent concrètement les TPE/PME. L’objectif : vous aider à mieux les repérer… pour mieux vous en protéger.</w:t>
      </w:r>
    </w:p>
    <w:p w14:paraId="0E9B9168" w14:textId="7A94805E" w:rsidR="006C1878" w:rsidRPr="00CE2442" w:rsidRDefault="006C1878" w:rsidP="006C1878">
      <w:pPr>
        <w:pStyle w:val="Paragraphedeliste"/>
        <w:numPr>
          <w:ilvl w:val="1"/>
          <w:numId w:val="1"/>
        </w:numPr>
        <w:rPr>
          <w:color w:val="156082" w:themeColor="accent1"/>
          <w:sz w:val="24"/>
          <w:szCs w:val="24"/>
        </w:rPr>
      </w:pPr>
      <w:r>
        <w:rPr>
          <w:color w:val="156082" w:themeColor="accent1"/>
          <w:sz w:val="24"/>
          <w:szCs w:val="24"/>
        </w:rPr>
        <w:t>Les notions de base</w:t>
      </w:r>
    </w:p>
    <w:p w14:paraId="79EC360C" w14:textId="3942554E" w:rsidR="001957B4" w:rsidRPr="00FC6393" w:rsidRDefault="001957B4">
      <w:pPr>
        <w:rPr>
          <w:color w:val="EE0000"/>
        </w:rPr>
      </w:pPr>
      <w:r w:rsidRPr="00FC6393">
        <w:rPr>
          <w:color w:val="EE0000"/>
        </w:rPr>
        <w:sym w:font="Wingdings" w:char="F0E8"/>
      </w:r>
      <w:r w:rsidRPr="00FC6393">
        <w:rPr>
          <w:color w:val="EE0000"/>
        </w:rPr>
        <w:t xml:space="preserve"> </w:t>
      </w:r>
      <w:r w:rsidR="00D9412E">
        <w:rPr>
          <w:color w:val="EE0000"/>
        </w:rPr>
        <w:t>Tabs</w:t>
      </w:r>
      <w:r w:rsidR="009B15E4">
        <w:rPr>
          <w:color w:val="EE0000"/>
        </w:rPr>
        <w:t xml:space="preserve"> (dans Interactive)</w:t>
      </w:r>
    </w:p>
    <w:p w14:paraId="298C5F7D" w14:textId="6A999EF6" w:rsidR="001957B4" w:rsidRPr="00D9412E" w:rsidRDefault="00DE398E" w:rsidP="00754BAD">
      <w:pPr>
        <w:rPr>
          <w:b/>
          <w:bCs/>
          <w:u w:val="thick"/>
        </w:rPr>
      </w:pPr>
      <w:r w:rsidRPr="00D9412E">
        <w:rPr>
          <w:b/>
          <w:bCs/>
          <w:u w:val="thick"/>
        </w:rPr>
        <w:t>1</w:t>
      </w:r>
      <w:r w:rsidRPr="00D9412E">
        <w:rPr>
          <w:b/>
          <w:bCs/>
          <w:u w:val="thick"/>
          <w:vertAlign w:val="superscript"/>
        </w:rPr>
        <w:t>ère</w:t>
      </w:r>
      <w:r w:rsidRPr="00D9412E">
        <w:rPr>
          <w:b/>
          <w:bCs/>
          <w:u w:val="thick"/>
        </w:rPr>
        <w:t xml:space="preserve"> </w:t>
      </w:r>
      <w:r w:rsidR="00D9412E">
        <w:rPr>
          <w:b/>
          <w:bCs/>
          <w:u w:val="thick"/>
        </w:rPr>
        <w:t>tab</w:t>
      </w:r>
      <w:r w:rsidR="00754BAD" w:rsidRPr="00D9412E">
        <w:rPr>
          <w:b/>
          <w:bCs/>
          <w:u w:val="thick"/>
        </w:rPr>
        <w:t> : MALWARE</w:t>
      </w:r>
    </w:p>
    <w:p w14:paraId="0CE98929" w14:textId="70139E2E" w:rsidR="00754BAD" w:rsidRPr="00377402" w:rsidRDefault="00754BAD" w:rsidP="00754BAD">
      <w:pPr>
        <w:rPr>
          <w:rFonts w:ascii="Calibri" w:hAnsi="Calibri" w:cs="Calibri"/>
        </w:rPr>
      </w:pPr>
      <w:r w:rsidRPr="00377402">
        <w:rPr>
          <w:rFonts w:ascii="Calibri" w:hAnsi="Calibri" w:cs="Calibri"/>
          <w:b/>
          <w:bCs/>
        </w:rPr>
        <w:t xml:space="preserve">Définition : </w:t>
      </w:r>
      <w:r w:rsidRPr="00377402">
        <w:rPr>
          <w:rFonts w:ascii="Calibri" w:hAnsi="Calibri" w:cs="Calibri"/>
        </w:rPr>
        <w:t xml:space="preserve">« </w:t>
      </w:r>
      <w:r w:rsidRPr="00377402">
        <w:rPr>
          <w:rFonts w:ascii="Calibri" w:hAnsi="Calibri" w:cs="Calibri"/>
          <w:b/>
          <w:bCs/>
        </w:rPr>
        <w:t>Mal</w:t>
      </w:r>
      <w:r w:rsidRPr="00377402">
        <w:rPr>
          <w:rFonts w:ascii="Calibri" w:hAnsi="Calibri" w:cs="Calibri"/>
        </w:rPr>
        <w:t>icious soft</w:t>
      </w:r>
      <w:r w:rsidRPr="00377402">
        <w:rPr>
          <w:rFonts w:ascii="Calibri" w:hAnsi="Calibri" w:cs="Calibri"/>
          <w:b/>
          <w:bCs/>
        </w:rPr>
        <w:t>ware</w:t>
      </w:r>
      <w:r w:rsidRPr="00377402">
        <w:rPr>
          <w:rFonts w:ascii="Calibri" w:hAnsi="Calibri" w:cs="Calibri"/>
        </w:rPr>
        <w:t xml:space="preserve"> » : programme nuisible installé à votre insu pour espionner, endommager ou prendre le contrôle d’un système.</w:t>
      </w:r>
    </w:p>
    <w:p w14:paraId="3FEA8060" w14:textId="0D4B73FA" w:rsidR="00754BAD" w:rsidRPr="00377402" w:rsidRDefault="00754BAD" w:rsidP="00754BAD">
      <w:pPr>
        <w:rPr>
          <w:rFonts w:ascii="Calibri" w:hAnsi="Calibri" w:cs="Calibri"/>
        </w:rPr>
      </w:pPr>
      <w:r w:rsidRPr="00377402">
        <w:rPr>
          <w:rFonts w:ascii="Calibri" w:hAnsi="Calibri" w:cs="Calibri"/>
          <w:b/>
          <w:bCs/>
        </w:rPr>
        <w:t>Image</w:t>
      </w:r>
      <w:r w:rsidRPr="00377402">
        <w:rPr>
          <w:rFonts w:ascii="Calibri" w:hAnsi="Calibri" w:cs="Calibri"/>
        </w:rPr>
        <w:t xml:space="preserve"> </w:t>
      </w:r>
      <w:r w:rsidR="00377402" w:rsidRPr="00377402">
        <w:rPr>
          <w:rFonts w:ascii="Calibri" w:hAnsi="Calibri" w:cs="Calibri"/>
        </w:rPr>
        <w:t>M</w:t>
      </w:r>
      <w:r w:rsidRPr="00377402">
        <w:rPr>
          <w:rFonts w:ascii="Calibri" w:hAnsi="Calibri" w:cs="Calibri"/>
        </w:rPr>
        <w:t>alware (voir pièce jointe)</w:t>
      </w:r>
    </w:p>
    <w:p w14:paraId="53D4D683" w14:textId="3383FBE6" w:rsidR="00CE2442" w:rsidRPr="00377402" w:rsidRDefault="002246C6">
      <w:pPr>
        <w:rPr>
          <w:rFonts w:ascii="Calibri" w:hAnsi="Calibri" w:cs="Calibri"/>
        </w:rPr>
      </w:pPr>
      <w:r w:rsidRPr="00377402">
        <w:rPr>
          <w:rFonts w:ascii="Calibri" w:hAnsi="Calibri" w:cs="Calibri"/>
          <w:b/>
          <w:bCs/>
        </w:rPr>
        <w:t>Exemple :</w:t>
      </w:r>
      <w:r w:rsidRPr="00377402">
        <w:rPr>
          <w:rFonts w:ascii="Calibri" w:hAnsi="Calibri" w:cs="Calibri"/>
        </w:rPr>
        <w:t xml:space="preserve"> Un chocolatier à Gand installe un logiciel de retouche qui enregistre les coordonnées clients</w:t>
      </w:r>
    </w:p>
    <w:p w14:paraId="3CFEFC4E" w14:textId="7A0B2095" w:rsidR="002246C6" w:rsidRPr="00D9412E" w:rsidRDefault="00CE2442" w:rsidP="00CE2442">
      <w:pPr>
        <w:rPr>
          <w:b/>
          <w:bCs/>
          <w:u w:val="thick"/>
        </w:rPr>
      </w:pPr>
      <w:r w:rsidRPr="00D9412E">
        <w:rPr>
          <w:b/>
          <w:bCs/>
          <w:u w:val="thick"/>
        </w:rPr>
        <w:t>2</w:t>
      </w:r>
      <w:r w:rsidRPr="00D9412E">
        <w:rPr>
          <w:b/>
          <w:bCs/>
          <w:u w:val="thick"/>
          <w:vertAlign w:val="superscript"/>
        </w:rPr>
        <w:t>ère</w:t>
      </w:r>
      <w:r w:rsidRPr="00D9412E">
        <w:rPr>
          <w:b/>
          <w:bCs/>
          <w:u w:val="thick"/>
        </w:rPr>
        <w:t xml:space="preserve"> </w:t>
      </w:r>
      <w:r w:rsidR="00D9412E">
        <w:rPr>
          <w:b/>
          <w:bCs/>
          <w:u w:val="thick"/>
        </w:rPr>
        <w:t>tab</w:t>
      </w:r>
      <w:r w:rsidR="00D9412E" w:rsidRPr="00D9412E">
        <w:rPr>
          <w:b/>
          <w:bCs/>
          <w:u w:val="thick"/>
        </w:rPr>
        <w:t> </w:t>
      </w:r>
      <w:r w:rsidR="00754BAD" w:rsidRPr="00D9412E">
        <w:rPr>
          <w:b/>
          <w:bCs/>
          <w:u w:val="thick"/>
        </w:rPr>
        <w:t>: RANSOMEWARE</w:t>
      </w:r>
      <w:r w:rsidRPr="00D9412E">
        <w:rPr>
          <w:b/>
          <w:bCs/>
          <w:u w:val="thick"/>
        </w:rPr>
        <w:t> </w:t>
      </w:r>
    </w:p>
    <w:p w14:paraId="633FC734" w14:textId="25303F7C" w:rsidR="00754BAD" w:rsidRPr="00377402" w:rsidRDefault="00754BAD" w:rsidP="00CE2442">
      <w:pPr>
        <w:rPr>
          <w:rFonts w:ascii="Calibri" w:hAnsi="Calibri" w:cs="Calibri"/>
        </w:rPr>
      </w:pPr>
      <w:r w:rsidRPr="00377402">
        <w:rPr>
          <w:rFonts w:ascii="Calibri" w:hAnsi="Calibri" w:cs="Calibri"/>
          <w:b/>
          <w:bCs/>
        </w:rPr>
        <w:t>Définition :</w:t>
      </w:r>
      <w:r w:rsidR="00CE2442" w:rsidRPr="00377402">
        <w:rPr>
          <w:rFonts w:ascii="Calibri" w:hAnsi="Calibri" w:cs="Calibri"/>
        </w:rPr>
        <w:t xml:space="preserve"> </w:t>
      </w:r>
      <w:r w:rsidRPr="00377402">
        <w:rPr>
          <w:rFonts w:ascii="Calibri" w:hAnsi="Calibri" w:cs="Calibri"/>
        </w:rPr>
        <w:t>Malware qui chiffre vos fichiers et exige une rançon (souvent en Bitcoin) pour les déchiffrer.</w:t>
      </w:r>
    </w:p>
    <w:p w14:paraId="1D1BAAA6" w14:textId="2498D0FA" w:rsidR="002246C6" w:rsidRPr="00377402" w:rsidRDefault="00D9412E" w:rsidP="002246C6">
      <w:pPr>
        <w:rPr>
          <w:rFonts w:ascii="Calibri" w:hAnsi="Calibri" w:cs="Calibri"/>
        </w:rPr>
      </w:pPr>
      <w:r w:rsidRPr="00377402">
        <w:rPr>
          <w:rFonts w:ascii="Calibri" w:hAnsi="Calibri" w:cs="Calibri"/>
          <w:b/>
          <w:bCs/>
        </w:rPr>
        <w:t>I</w:t>
      </w:r>
      <w:r w:rsidR="00CE2442" w:rsidRPr="00377402">
        <w:rPr>
          <w:rFonts w:ascii="Calibri" w:hAnsi="Calibri" w:cs="Calibri"/>
          <w:b/>
          <w:bCs/>
        </w:rPr>
        <w:t>mage</w:t>
      </w:r>
      <w:r w:rsidR="00CE2442" w:rsidRPr="00377402">
        <w:rPr>
          <w:rFonts w:ascii="Calibri" w:hAnsi="Calibri" w:cs="Calibri"/>
        </w:rPr>
        <w:t xml:space="preserve"> Ransomware </w:t>
      </w:r>
      <w:r w:rsidRPr="00377402">
        <w:rPr>
          <w:rFonts w:ascii="Calibri" w:hAnsi="Calibri" w:cs="Calibri"/>
        </w:rPr>
        <w:t>(voir pièce jointe)</w:t>
      </w:r>
    </w:p>
    <w:p w14:paraId="33C4751E" w14:textId="6CFA4C3D" w:rsidR="00CE2442" w:rsidRPr="00377402" w:rsidRDefault="00CE2442" w:rsidP="00CE2442">
      <w:pPr>
        <w:rPr>
          <w:rFonts w:ascii="Calibri" w:hAnsi="Calibri" w:cs="Calibri"/>
        </w:rPr>
      </w:pPr>
      <w:r w:rsidRPr="00377402">
        <w:rPr>
          <w:rFonts w:ascii="Calibri" w:hAnsi="Calibri" w:cs="Calibri"/>
          <w:b/>
          <w:bCs/>
        </w:rPr>
        <w:t>Exemple</w:t>
      </w:r>
      <w:r w:rsidR="002246C6" w:rsidRPr="00377402">
        <w:rPr>
          <w:rFonts w:ascii="Calibri" w:hAnsi="Calibri" w:cs="Calibri"/>
          <w:b/>
          <w:bCs/>
        </w:rPr>
        <w:t> :</w:t>
      </w:r>
      <w:r w:rsidR="002246C6" w:rsidRPr="00377402">
        <w:rPr>
          <w:rFonts w:ascii="Calibri" w:hAnsi="Calibri" w:cs="Calibri"/>
        </w:rPr>
        <w:t xml:space="preserve"> Un magasin de vélos à Namur voit son système de caisse bloqué et doit payer 1 000 € BTC.</w:t>
      </w:r>
    </w:p>
    <w:p w14:paraId="1FC665E9" w14:textId="1CE60819" w:rsidR="002246C6" w:rsidRPr="00D9412E" w:rsidRDefault="00CE2442" w:rsidP="00CE2442">
      <w:pPr>
        <w:rPr>
          <w:b/>
          <w:bCs/>
          <w:u w:val="thick"/>
        </w:rPr>
      </w:pPr>
      <w:r w:rsidRPr="00D9412E">
        <w:rPr>
          <w:b/>
          <w:bCs/>
          <w:u w:val="thick"/>
        </w:rPr>
        <w:t>3</w:t>
      </w:r>
      <w:r w:rsidRPr="00D9412E">
        <w:rPr>
          <w:b/>
          <w:bCs/>
          <w:u w:val="thick"/>
          <w:vertAlign w:val="superscript"/>
        </w:rPr>
        <w:t>ère</w:t>
      </w:r>
      <w:r w:rsidRPr="00D9412E">
        <w:rPr>
          <w:b/>
          <w:bCs/>
          <w:u w:val="thick"/>
        </w:rPr>
        <w:t xml:space="preserve"> </w:t>
      </w:r>
      <w:r w:rsidR="00D9412E">
        <w:rPr>
          <w:b/>
          <w:bCs/>
          <w:u w:val="thick"/>
        </w:rPr>
        <w:t>tab</w:t>
      </w:r>
      <w:r w:rsidR="00D9412E" w:rsidRPr="00D9412E">
        <w:rPr>
          <w:b/>
          <w:bCs/>
          <w:u w:val="thick"/>
        </w:rPr>
        <w:t> : VIRUS</w:t>
      </w:r>
    </w:p>
    <w:p w14:paraId="03551FFA" w14:textId="16805323" w:rsidR="002246C6" w:rsidRPr="00377402" w:rsidRDefault="002246C6" w:rsidP="00CE2442">
      <w:pPr>
        <w:rPr>
          <w:rFonts w:ascii="Calibri" w:hAnsi="Calibri" w:cs="Calibri"/>
        </w:rPr>
      </w:pPr>
      <w:r w:rsidRPr="00377402">
        <w:rPr>
          <w:rFonts w:ascii="Calibri" w:hAnsi="Calibri" w:cs="Calibri"/>
          <w:b/>
          <w:bCs/>
        </w:rPr>
        <w:t>Définition :</w:t>
      </w:r>
      <w:r w:rsidRPr="00377402">
        <w:rPr>
          <w:rFonts w:ascii="Calibri" w:hAnsi="Calibri" w:cs="Calibri"/>
        </w:rPr>
        <w:t xml:space="preserve"> Programme qui se duplique en infectant d’autres fichiers ou machines.</w:t>
      </w:r>
    </w:p>
    <w:p w14:paraId="0A170A10" w14:textId="4C177920" w:rsidR="00D9412E" w:rsidRPr="00377402" w:rsidRDefault="00D9412E" w:rsidP="00CE2442">
      <w:pPr>
        <w:rPr>
          <w:rFonts w:ascii="Calibri" w:hAnsi="Calibri" w:cs="Calibri"/>
          <w:b/>
          <w:bCs/>
        </w:rPr>
      </w:pPr>
      <w:r w:rsidRPr="00377402">
        <w:rPr>
          <w:rFonts w:ascii="Calibri" w:hAnsi="Calibri" w:cs="Calibri"/>
          <w:b/>
          <w:bCs/>
        </w:rPr>
        <w:t xml:space="preserve">Image </w:t>
      </w:r>
      <w:r w:rsidRPr="00377402">
        <w:rPr>
          <w:rFonts w:ascii="Calibri" w:hAnsi="Calibri" w:cs="Calibri"/>
        </w:rPr>
        <w:t>Virus (voir pièce jointe)</w:t>
      </w:r>
    </w:p>
    <w:p w14:paraId="7A3326DA" w14:textId="1142AD35" w:rsidR="00CE2442" w:rsidRPr="00377402" w:rsidRDefault="00D9412E" w:rsidP="00CE2442">
      <w:pPr>
        <w:rPr>
          <w:rFonts w:ascii="Calibri" w:hAnsi="Calibri" w:cs="Calibri"/>
        </w:rPr>
      </w:pPr>
      <w:r w:rsidRPr="00377402">
        <w:rPr>
          <w:rFonts w:ascii="Calibri" w:hAnsi="Calibri" w:cs="Calibri"/>
          <w:b/>
          <w:bCs/>
        </w:rPr>
        <w:t>Exemple :</w:t>
      </w:r>
      <w:r w:rsidRPr="00377402">
        <w:rPr>
          <w:rFonts w:ascii="Calibri" w:hAnsi="Calibri" w:cs="Calibri"/>
        </w:rPr>
        <w:t xml:space="preserve"> </w:t>
      </w:r>
      <w:r w:rsidR="002246C6" w:rsidRPr="00377402">
        <w:rPr>
          <w:rFonts w:ascii="Calibri" w:hAnsi="Calibri" w:cs="Calibri"/>
        </w:rPr>
        <w:t>Un fleuriste à Anvers ouvre une pièce jointe infectée ; son PC envoie des spams à ses contacts.</w:t>
      </w:r>
    </w:p>
    <w:p w14:paraId="4540A651" w14:textId="5D8ED17E" w:rsidR="002246C6" w:rsidRPr="00D9412E" w:rsidRDefault="00CE2442" w:rsidP="002246C6">
      <w:pPr>
        <w:rPr>
          <w:b/>
          <w:bCs/>
          <w:u w:val="thick"/>
        </w:rPr>
      </w:pPr>
      <w:r w:rsidRPr="00D9412E">
        <w:rPr>
          <w:b/>
          <w:bCs/>
          <w:u w:val="thick"/>
        </w:rPr>
        <w:t>4</w:t>
      </w:r>
      <w:r w:rsidRPr="00D9412E">
        <w:rPr>
          <w:b/>
          <w:bCs/>
          <w:u w:val="thick"/>
          <w:vertAlign w:val="superscript"/>
        </w:rPr>
        <w:t>ère</w:t>
      </w:r>
      <w:r w:rsidRPr="00D9412E">
        <w:rPr>
          <w:b/>
          <w:bCs/>
          <w:u w:val="thick"/>
        </w:rPr>
        <w:t xml:space="preserve"> </w:t>
      </w:r>
      <w:r w:rsidR="00D9412E">
        <w:rPr>
          <w:b/>
          <w:bCs/>
          <w:u w:val="thick"/>
        </w:rPr>
        <w:t>tab</w:t>
      </w:r>
      <w:r w:rsidR="00D9412E" w:rsidRPr="00D9412E">
        <w:rPr>
          <w:b/>
          <w:bCs/>
          <w:u w:val="thick"/>
        </w:rPr>
        <w:t xml:space="preserve"> : </w:t>
      </w:r>
      <w:r w:rsidR="002246C6" w:rsidRPr="00D9412E">
        <w:rPr>
          <w:b/>
          <w:bCs/>
          <w:u w:val="thick"/>
        </w:rPr>
        <w:t>Phishing</w:t>
      </w:r>
    </w:p>
    <w:p w14:paraId="5C3950E2" w14:textId="0F18F77F" w:rsidR="002246C6" w:rsidRPr="00377402" w:rsidRDefault="002246C6" w:rsidP="002246C6">
      <w:pPr>
        <w:rPr>
          <w:rFonts w:ascii="Calibri" w:hAnsi="Calibri" w:cs="Calibri"/>
        </w:rPr>
      </w:pPr>
      <w:r w:rsidRPr="00377402">
        <w:rPr>
          <w:rFonts w:ascii="Calibri" w:hAnsi="Calibri" w:cs="Calibri"/>
          <w:b/>
          <w:bCs/>
        </w:rPr>
        <w:t>Définition :</w:t>
      </w:r>
      <w:r w:rsidRPr="00377402">
        <w:rPr>
          <w:rFonts w:ascii="Calibri" w:hAnsi="Calibri" w:cs="Calibri"/>
        </w:rPr>
        <w:t xml:space="preserve"> Technique d’ingénierie sociale : on vous incite à divulguer vos identifiants ou</w:t>
      </w:r>
      <w:r w:rsidRPr="002246C6">
        <w:t xml:space="preserve"> </w:t>
      </w:r>
      <w:r w:rsidRPr="00377402">
        <w:rPr>
          <w:rFonts w:ascii="Calibri" w:hAnsi="Calibri" w:cs="Calibri"/>
        </w:rPr>
        <w:t>données sensibles.</w:t>
      </w:r>
    </w:p>
    <w:p w14:paraId="15C76F39" w14:textId="34C27029" w:rsidR="00D9412E" w:rsidRPr="00377402" w:rsidRDefault="00D9412E" w:rsidP="002246C6">
      <w:pPr>
        <w:rPr>
          <w:rFonts w:ascii="Calibri" w:hAnsi="Calibri" w:cs="Calibri"/>
        </w:rPr>
      </w:pPr>
      <w:r w:rsidRPr="00377402">
        <w:rPr>
          <w:rFonts w:ascii="Calibri" w:hAnsi="Calibri" w:cs="Calibri"/>
          <w:b/>
          <w:bCs/>
        </w:rPr>
        <w:t>Image</w:t>
      </w:r>
      <w:r w:rsidRPr="00377402">
        <w:rPr>
          <w:rFonts w:ascii="Calibri" w:hAnsi="Calibri" w:cs="Calibri"/>
        </w:rPr>
        <w:t xml:space="preserve"> Phishing (voir pièce jointe)</w:t>
      </w:r>
    </w:p>
    <w:p w14:paraId="5026DCFE" w14:textId="60015357" w:rsidR="00CE2442" w:rsidRPr="00377402" w:rsidRDefault="00D9412E" w:rsidP="00CE2442">
      <w:pPr>
        <w:rPr>
          <w:rFonts w:ascii="Calibri" w:hAnsi="Calibri" w:cs="Calibri"/>
        </w:rPr>
      </w:pPr>
      <w:r w:rsidRPr="00377402">
        <w:rPr>
          <w:rFonts w:ascii="Calibri" w:hAnsi="Calibri" w:cs="Calibri"/>
          <w:b/>
          <w:bCs/>
        </w:rPr>
        <w:t>Exemple :</w:t>
      </w:r>
      <w:r w:rsidRPr="00377402">
        <w:rPr>
          <w:rFonts w:ascii="Calibri" w:hAnsi="Calibri" w:cs="Calibri"/>
        </w:rPr>
        <w:t xml:space="preserve"> </w:t>
      </w:r>
      <w:r w:rsidR="002246C6" w:rsidRPr="00377402">
        <w:rPr>
          <w:rFonts w:ascii="Calibri" w:hAnsi="Calibri" w:cs="Calibri"/>
        </w:rPr>
        <w:t>Un faux e-mail de “Banque Carrefour” vous demande de confirmer votre mot de passe.</w:t>
      </w:r>
    </w:p>
    <w:p w14:paraId="5A776D47" w14:textId="1123F044" w:rsidR="00CE2442" w:rsidRDefault="006C1878" w:rsidP="006C1878">
      <w:pPr>
        <w:pStyle w:val="Paragraphedeliste"/>
        <w:numPr>
          <w:ilvl w:val="1"/>
          <w:numId w:val="1"/>
        </w:numPr>
        <w:rPr>
          <w:color w:val="156082" w:themeColor="accent1"/>
          <w:sz w:val="24"/>
          <w:szCs w:val="24"/>
        </w:rPr>
      </w:pPr>
      <w:r w:rsidRPr="006C1878">
        <w:rPr>
          <w:color w:val="156082" w:themeColor="accent1"/>
          <w:sz w:val="24"/>
          <w:szCs w:val="24"/>
        </w:rPr>
        <w:lastRenderedPageBreak/>
        <w:t>Pourquoi ?</w:t>
      </w:r>
    </w:p>
    <w:p w14:paraId="0F270E1D" w14:textId="310D1E9D" w:rsidR="00E1706E" w:rsidRPr="009A478E" w:rsidRDefault="00E1706E" w:rsidP="00E1706E">
      <w:r w:rsidRPr="00E1706E">
        <w:rPr>
          <w:color w:val="EE0000"/>
        </w:rPr>
        <w:sym w:font="Wingdings" w:char="F0E8"/>
      </w:r>
      <w:r w:rsidRPr="00E1706E">
        <w:rPr>
          <w:color w:val="EE0000"/>
        </w:rPr>
        <w:t xml:space="preserve"> Texte</w:t>
      </w:r>
      <w:r w:rsidR="00A75FD4" w:rsidRPr="00A75FD4">
        <w:rPr>
          <w:color w:val="EE0000"/>
        </w:rPr>
        <w:t xml:space="preserve"> (dans </w:t>
      </w:r>
      <w:r w:rsidR="00A75FD4">
        <w:rPr>
          <w:color w:val="EE0000"/>
        </w:rPr>
        <w:t>Text</w:t>
      </w:r>
      <w:r w:rsidR="00A75FD4" w:rsidRPr="00A75FD4">
        <w:rPr>
          <w:color w:val="EE0000"/>
        </w:rPr>
        <w:t>)</w:t>
      </w:r>
      <w:r w:rsidRPr="00E1706E">
        <w:rPr>
          <w:color w:val="EE0000"/>
        </w:rPr>
        <w:t> :</w:t>
      </w:r>
      <w:r>
        <w:rPr>
          <w:color w:val="156082" w:themeColor="accent1"/>
          <w:sz w:val="24"/>
          <w:szCs w:val="24"/>
        </w:rPr>
        <w:t xml:space="preserve"> </w:t>
      </w:r>
      <w:r w:rsidRPr="00E1706E">
        <w:t>Pourquoi cela existe-t-il</w:t>
      </w:r>
      <w:r>
        <w:t xml:space="preserve"> </w:t>
      </w:r>
      <w:r w:rsidRPr="00E1706E">
        <w:t>?</w:t>
      </w:r>
    </w:p>
    <w:p w14:paraId="68552681" w14:textId="77777777" w:rsidR="00E1706E" w:rsidRPr="00377402" w:rsidRDefault="00E1706E" w:rsidP="00E1706E">
      <w:pPr>
        <w:rPr>
          <w:rFonts w:ascii="Calibri" w:hAnsi="Calibri" w:cs="Calibri"/>
        </w:rPr>
      </w:pPr>
      <w:r w:rsidRPr="00377402">
        <w:rPr>
          <w:rFonts w:ascii="Calibri" w:hAnsi="Calibri" w:cs="Calibri"/>
        </w:rPr>
        <w:t>Les motivations les plus courantes ciblant spécifiquement les petites structures et travailleurs indépendants sont :</w:t>
      </w:r>
    </w:p>
    <w:p w14:paraId="0AAFDBE4" w14:textId="151DF012" w:rsidR="006C1878" w:rsidRDefault="00E1706E">
      <w:pPr>
        <w:rPr>
          <w:color w:val="EE0000"/>
        </w:rPr>
      </w:pPr>
      <w:r w:rsidRPr="00E1706E">
        <w:rPr>
          <w:color w:val="EE0000"/>
        </w:rPr>
        <w:sym w:font="Wingdings" w:char="F0E8"/>
      </w:r>
      <w:r w:rsidRPr="00E1706E">
        <w:rPr>
          <w:color w:val="EE0000"/>
        </w:rPr>
        <w:t xml:space="preserve"> </w:t>
      </w:r>
      <w:r w:rsidR="00D9412E">
        <w:rPr>
          <w:color w:val="EE0000"/>
        </w:rPr>
        <w:t>Accordéon</w:t>
      </w:r>
      <w:r w:rsidR="00A75FD4" w:rsidRPr="00A75FD4">
        <w:rPr>
          <w:color w:val="EE0000"/>
        </w:rPr>
        <w:t xml:space="preserve"> (dans </w:t>
      </w:r>
      <w:r w:rsidR="00A75FD4">
        <w:rPr>
          <w:color w:val="EE0000"/>
        </w:rPr>
        <w:t>Interactive</w:t>
      </w:r>
      <w:r w:rsidR="00A75FD4" w:rsidRPr="00A75FD4">
        <w:rPr>
          <w:color w:val="EE0000"/>
        </w:rPr>
        <w:t>)</w:t>
      </w:r>
      <w:r>
        <w:rPr>
          <w:color w:val="EE0000"/>
        </w:rPr>
        <w:t> :</w:t>
      </w:r>
    </w:p>
    <w:p w14:paraId="6B34A1D5" w14:textId="72AF50EB" w:rsidR="00E1706E" w:rsidRPr="00377402" w:rsidRDefault="00E1706E" w:rsidP="00E1706E">
      <w:pPr>
        <w:rPr>
          <w:rStyle w:val="lev"/>
          <w:rFonts w:ascii="Calibri" w:hAnsi="Calibri" w:cs="Calibri"/>
          <w:b w:val="0"/>
          <w:bCs w:val="0"/>
        </w:rPr>
      </w:pPr>
      <w:r w:rsidRPr="00377402">
        <w:rPr>
          <w:rFonts w:ascii="Calibri" w:hAnsi="Calibri" w:cs="Calibri"/>
          <w:b/>
          <w:bCs/>
        </w:rPr>
        <w:t>1</w:t>
      </w:r>
      <w:r w:rsidRPr="00377402">
        <w:rPr>
          <w:rFonts w:ascii="Calibri" w:hAnsi="Calibri" w:cs="Calibri"/>
          <w:b/>
          <w:bCs/>
          <w:vertAlign w:val="superscript"/>
        </w:rPr>
        <w:t>ère</w:t>
      </w:r>
      <w:r w:rsidRPr="00377402">
        <w:rPr>
          <w:rFonts w:ascii="Calibri" w:hAnsi="Calibri" w:cs="Calibri"/>
          <w:b/>
          <w:bCs/>
        </w:rPr>
        <w:t xml:space="preserve"> </w:t>
      </w:r>
      <w:r w:rsidR="00D9412E" w:rsidRPr="00377402">
        <w:rPr>
          <w:rFonts w:ascii="Calibri" w:hAnsi="Calibri" w:cs="Calibri"/>
          <w:b/>
          <w:bCs/>
        </w:rPr>
        <w:t>ligne</w:t>
      </w:r>
      <w:r w:rsidRPr="00377402">
        <w:rPr>
          <w:rFonts w:ascii="Calibri" w:hAnsi="Calibri" w:cs="Calibri"/>
          <w:b/>
          <w:bCs/>
        </w:rPr>
        <w:t xml:space="preserve"> : </w:t>
      </w:r>
      <w:r w:rsidRPr="00377402">
        <w:rPr>
          <w:rStyle w:val="lev"/>
          <w:rFonts w:ascii="Calibri" w:hAnsi="Calibri" w:cs="Calibri"/>
          <w:b w:val="0"/>
          <w:bCs w:val="0"/>
        </w:rPr>
        <w:t>Extorsion (ransomware)</w:t>
      </w:r>
    </w:p>
    <w:p w14:paraId="6B60F541" w14:textId="647803BF" w:rsidR="00E1706E" w:rsidRPr="00377402" w:rsidRDefault="00E1706E" w:rsidP="00E1706E">
      <w:pPr>
        <w:rPr>
          <w:rFonts w:ascii="Calibri" w:hAnsi="Calibri" w:cs="Calibri"/>
        </w:rPr>
      </w:pPr>
      <w:r w:rsidRPr="00377402">
        <w:rPr>
          <w:rFonts w:ascii="Calibri" w:hAnsi="Calibri" w:cs="Calibri"/>
        </w:rPr>
        <w:t>Chiffrer vos fichiers métier (comptabilité, facturation, listes clients) pour exiger une rançon en cryptomonnaie. Le faible coût de diffusion et le fort impact opérationnel en font une méthode particulièrement rentable pour l’attaquant.</w:t>
      </w:r>
    </w:p>
    <w:p w14:paraId="20A640EE" w14:textId="63110550" w:rsidR="00E1706E" w:rsidRPr="00D7274D" w:rsidRDefault="00E1706E">
      <w:pPr>
        <w:rPr>
          <w:rStyle w:val="lev"/>
          <w:rFonts w:ascii="Calibri" w:hAnsi="Calibri" w:cs="Calibri"/>
          <w:b w:val="0"/>
          <w:bCs w:val="0"/>
        </w:rPr>
      </w:pPr>
      <w:r w:rsidRPr="00D7274D">
        <w:rPr>
          <w:rFonts w:ascii="Calibri" w:hAnsi="Calibri" w:cs="Calibri"/>
          <w:b/>
          <w:bCs/>
        </w:rPr>
        <w:t>2</w:t>
      </w:r>
      <w:r w:rsidRPr="00D7274D">
        <w:rPr>
          <w:rFonts w:ascii="Calibri" w:hAnsi="Calibri" w:cs="Calibri"/>
          <w:b/>
          <w:bCs/>
          <w:vertAlign w:val="superscript"/>
        </w:rPr>
        <w:t>ème</w:t>
      </w:r>
      <w:r w:rsidRPr="00D7274D">
        <w:rPr>
          <w:rFonts w:ascii="Calibri" w:hAnsi="Calibri" w:cs="Calibri"/>
          <w:b/>
          <w:bCs/>
        </w:rPr>
        <w:t xml:space="preserve"> </w:t>
      </w:r>
      <w:r w:rsidR="00D9412E" w:rsidRPr="00377402">
        <w:rPr>
          <w:rFonts w:ascii="Calibri" w:hAnsi="Calibri" w:cs="Calibri"/>
          <w:b/>
          <w:bCs/>
        </w:rPr>
        <w:t>ligne </w:t>
      </w:r>
      <w:r w:rsidRPr="00D7274D">
        <w:rPr>
          <w:rFonts w:ascii="Calibri" w:hAnsi="Calibri" w:cs="Calibri"/>
          <w:b/>
          <w:bCs/>
        </w:rPr>
        <w:t xml:space="preserve">: </w:t>
      </w:r>
      <w:r w:rsidRPr="00D7274D">
        <w:rPr>
          <w:rStyle w:val="lev"/>
          <w:rFonts w:ascii="Calibri" w:hAnsi="Calibri" w:cs="Calibri"/>
          <w:b w:val="0"/>
          <w:bCs w:val="0"/>
        </w:rPr>
        <w:t>Vol direct de fonds (banking trojans / keyloggers)</w:t>
      </w:r>
    </w:p>
    <w:p w14:paraId="45CCCE44" w14:textId="77777777" w:rsidR="00E1706E" w:rsidRPr="00A1066B" w:rsidRDefault="00E1706E" w:rsidP="00E1706E">
      <w:pPr>
        <w:pStyle w:val="Corpsdetexte"/>
        <w:tabs>
          <w:tab w:val="left" w:pos="709"/>
        </w:tabs>
        <w:rPr>
          <w:rFonts w:ascii="Calibri" w:hAnsi="Calibri" w:cs="Calibri"/>
          <w:sz w:val="22"/>
          <w:szCs w:val="22"/>
          <w:lang w:val="fr-BE"/>
        </w:rPr>
      </w:pPr>
      <w:r w:rsidRPr="00A1066B">
        <w:rPr>
          <w:rFonts w:ascii="Calibri" w:hAnsi="Calibri" w:cs="Calibri"/>
          <w:sz w:val="22"/>
          <w:szCs w:val="22"/>
          <w:lang w:val="fr-BE"/>
        </w:rPr>
        <w:t>Installer un cheval de Troie qui enregistre vos identifiants bancaires ou intercepte vos sessions en ligne, puis vider directement votre compte pro (ou celui de votre comptable).</w:t>
      </w:r>
    </w:p>
    <w:p w14:paraId="1D5288E5" w14:textId="3B3FE9F7" w:rsidR="00E1706E" w:rsidRPr="00A1066B" w:rsidRDefault="00E1706E" w:rsidP="00E1706E">
      <w:pPr>
        <w:pStyle w:val="Corpsdetexte"/>
        <w:tabs>
          <w:tab w:val="left" w:pos="709"/>
        </w:tabs>
        <w:rPr>
          <w:rStyle w:val="lev"/>
          <w:rFonts w:ascii="Calibri" w:hAnsi="Calibri" w:cs="Calibri"/>
          <w:b w:val="0"/>
          <w:bCs w:val="0"/>
          <w:sz w:val="22"/>
          <w:szCs w:val="22"/>
          <w:lang w:val="fr-BE"/>
        </w:rPr>
      </w:pPr>
      <w:r w:rsidRPr="00377402">
        <w:rPr>
          <w:rFonts w:ascii="Calibri" w:hAnsi="Calibri" w:cs="Calibri"/>
          <w:b/>
          <w:bCs/>
          <w:lang w:val="fr-BE"/>
        </w:rPr>
        <w:t>3</w:t>
      </w:r>
      <w:r w:rsidRPr="00377402">
        <w:rPr>
          <w:rFonts w:ascii="Calibri" w:hAnsi="Calibri" w:cs="Calibri"/>
          <w:b/>
          <w:bCs/>
          <w:vertAlign w:val="superscript"/>
          <w:lang w:val="fr-BE"/>
        </w:rPr>
        <w:t>ème</w:t>
      </w:r>
      <w:r w:rsidRPr="00377402">
        <w:rPr>
          <w:rFonts w:ascii="Calibri" w:hAnsi="Calibri" w:cs="Calibri"/>
          <w:b/>
          <w:bCs/>
          <w:lang w:val="fr-BE"/>
        </w:rPr>
        <w:t xml:space="preserve"> </w:t>
      </w:r>
      <w:r w:rsidR="00D9412E" w:rsidRPr="00D7274D">
        <w:rPr>
          <w:rFonts w:ascii="Calibri" w:hAnsi="Calibri" w:cs="Calibri"/>
          <w:b/>
          <w:bCs/>
          <w:lang w:val="fr-BE"/>
        </w:rPr>
        <w:t>ligne </w:t>
      </w:r>
      <w:r w:rsidRPr="00377402">
        <w:rPr>
          <w:rFonts w:ascii="Calibri" w:hAnsi="Calibri" w:cs="Calibri"/>
          <w:b/>
          <w:bCs/>
          <w:lang w:val="fr-BE"/>
        </w:rPr>
        <w:t xml:space="preserve">: </w:t>
      </w:r>
      <w:r w:rsidRPr="00A1066B">
        <w:rPr>
          <w:rStyle w:val="lev"/>
          <w:rFonts w:ascii="Calibri" w:hAnsi="Calibri" w:cs="Calibri"/>
          <w:b w:val="0"/>
          <w:bCs w:val="0"/>
          <w:sz w:val="22"/>
          <w:szCs w:val="22"/>
          <w:lang w:val="fr-BE"/>
        </w:rPr>
        <w:t>Cryptojacking</w:t>
      </w:r>
    </w:p>
    <w:p w14:paraId="22AB0C3B" w14:textId="044208B2" w:rsidR="00E1706E" w:rsidRPr="00A1066B" w:rsidRDefault="00E1706E" w:rsidP="00E1706E">
      <w:pPr>
        <w:pStyle w:val="Corpsdetexte"/>
        <w:tabs>
          <w:tab w:val="left" w:pos="709"/>
        </w:tabs>
        <w:rPr>
          <w:rFonts w:ascii="Calibri" w:hAnsi="Calibri" w:cs="Calibri"/>
          <w:sz w:val="22"/>
          <w:szCs w:val="22"/>
          <w:lang w:val="fr-BE"/>
        </w:rPr>
      </w:pPr>
      <w:r w:rsidRPr="00A1066B">
        <w:rPr>
          <w:rFonts w:ascii="Calibri" w:hAnsi="Calibri" w:cs="Calibri"/>
          <w:sz w:val="22"/>
          <w:szCs w:val="22"/>
          <w:lang w:val="fr-BE"/>
        </w:rPr>
        <w:t>Déployer un script ou un logiciel furtif qui détourne la puissance de calcul de vos ordinateurs pour miner des cryptomonnaies. Sans rançon ni vol apparent de données, l’attaquant génère un flux continu de revenus, au prix de vos machines ralenties et d’une facture d’électricité plus salée.</w:t>
      </w:r>
    </w:p>
    <w:p w14:paraId="3DA8797D" w14:textId="561B28B8" w:rsidR="00E1706E" w:rsidRPr="00377402" w:rsidRDefault="00E1706E" w:rsidP="00E1706E">
      <w:pPr>
        <w:pStyle w:val="Corpsdetexte"/>
        <w:tabs>
          <w:tab w:val="left" w:pos="709"/>
        </w:tabs>
        <w:rPr>
          <w:rFonts w:ascii="Calibri" w:hAnsi="Calibri" w:cs="Calibri"/>
          <w:lang w:val="fr-BE"/>
        </w:rPr>
      </w:pPr>
      <w:r w:rsidRPr="00E1706E">
        <w:rPr>
          <w:color w:val="EE0000"/>
          <w:sz w:val="22"/>
          <w:szCs w:val="22"/>
          <w:lang w:val="fr-BE"/>
        </w:rPr>
        <w:sym w:font="Wingdings" w:char="F0E8"/>
      </w:r>
      <w:r w:rsidRPr="00E1706E">
        <w:rPr>
          <w:color w:val="EE0000"/>
          <w:sz w:val="22"/>
          <w:szCs w:val="22"/>
          <w:lang w:val="fr-BE"/>
        </w:rPr>
        <w:t xml:space="preserve"> Texte</w:t>
      </w:r>
      <w:r w:rsidR="00A75FD4" w:rsidRPr="00A75FD4">
        <w:rPr>
          <w:color w:val="EE0000"/>
          <w:lang w:val="fr-BE"/>
        </w:rPr>
        <w:t xml:space="preserve"> (dans </w:t>
      </w:r>
      <w:r w:rsidR="00A75FD4">
        <w:rPr>
          <w:color w:val="EE0000"/>
          <w:lang w:val="fr-BE"/>
        </w:rPr>
        <w:t>Text</w:t>
      </w:r>
      <w:r w:rsidR="00A75FD4" w:rsidRPr="00A75FD4">
        <w:rPr>
          <w:color w:val="EE0000"/>
          <w:lang w:val="fr-BE"/>
        </w:rPr>
        <w:t>)</w:t>
      </w:r>
      <w:r w:rsidR="00A75FD4">
        <w:rPr>
          <w:color w:val="EE0000"/>
          <w:lang w:val="fr-BE"/>
        </w:rPr>
        <w:t xml:space="preserve"> </w:t>
      </w:r>
      <w:r w:rsidR="00A75FD4" w:rsidRPr="00A75FD4">
        <w:rPr>
          <w:color w:val="EE0000"/>
          <w:lang w:val="fr-BE"/>
        </w:rPr>
        <w:t>:</w:t>
      </w:r>
      <w:r w:rsidRPr="00E1706E">
        <w:rPr>
          <w:sz w:val="22"/>
          <w:szCs w:val="22"/>
          <w:lang w:val="fr-BE"/>
        </w:rPr>
        <w:t xml:space="preserve"> </w:t>
      </w:r>
      <w:r w:rsidRPr="00377402">
        <w:rPr>
          <w:rFonts w:ascii="Calibri" w:hAnsi="Calibri" w:cs="Calibri"/>
          <w:sz w:val="22"/>
          <w:szCs w:val="22"/>
          <w:lang w:val="fr-BE"/>
        </w:rPr>
        <w:t>En pratique, ces trois types de malwares restent les plus répandus contre les TPE/PME et freelances, car ils offrent un retour sur investissement rapide, un risque légal limité et une grande facilité de déploiement.</w:t>
      </w:r>
    </w:p>
    <w:p w14:paraId="2BB1FFAD" w14:textId="77777777" w:rsidR="00E1706E" w:rsidRPr="00E1706E" w:rsidRDefault="00E1706E">
      <w:pPr>
        <w:rPr>
          <w:color w:val="EE0000"/>
        </w:rPr>
      </w:pPr>
    </w:p>
    <w:p w14:paraId="3A650DF5" w14:textId="4E5E032C" w:rsidR="006C1878" w:rsidRPr="004A24F5" w:rsidRDefault="006C1878" w:rsidP="00CE2442">
      <w:pPr>
        <w:pStyle w:val="Paragraphedeliste"/>
        <w:numPr>
          <w:ilvl w:val="0"/>
          <w:numId w:val="1"/>
        </w:numPr>
        <w:rPr>
          <w:color w:val="156082" w:themeColor="accent1"/>
          <w:sz w:val="28"/>
          <w:szCs w:val="28"/>
        </w:rPr>
      </w:pPr>
      <w:r w:rsidRPr="004A24F5">
        <w:rPr>
          <w:color w:val="156082" w:themeColor="accent1"/>
          <w:sz w:val="28"/>
          <w:szCs w:val="28"/>
        </w:rPr>
        <w:t>Différents phishings</w:t>
      </w:r>
      <w:r w:rsidR="001957B4" w:rsidRPr="004A24F5">
        <w:rPr>
          <w:color w:val="156082" w:themeColor="accent1"/>
          <w:sz w:val="28"/>
          <w:szCs w:val="28"/>
        </w:rPr>
        <w:t xml:space="preserve"> qu'on peut rencontrer</w:t>
      </w:r>
    </w:p>
    <w:p w14:paraId="040675ED" w14:textId="2FA4763F" w:rsidR="006C1878" w:rsidRPr="006C1878" w:rsidRDefault="006C1878" w:rsidP="006C1878">
      <w:pPr>
        <w:pStyle w:val="Paragraphedeliste"/>
        <w:numPr>
          <w:ilvl w:val="1"/>
          <w:numId w:val="1"/>
        </w:numPr>
        <w:rPr>
          <w:color w:val="156082" w:themeColor="accent1"/>
          <w:sz w:val="24"/>
          <w:szCs w:val="24"/>
        </w:rPr>
      </w:pPr>
      <w:r>
        <w:rPr>
          <w:color w:val="156082" w:themeColor="accent1"/>
          <w:sz w:val="24"/>
          <w:szCs w:val="24"/>
        </w:rPr>
        <w:t>Les différents types</w:t>
      </w:r>
    </w:p>
    <w:p w14:paraId="746870E5" w14:textId="6AD33402" w:rsidR="00E57379" w:rsidRPr="00FC6393" w:rsidRDefault="00E57379" w:rsidP="00E57379">
      <w:pPr>
        <w:rPr>
          <w:color w:val="EE0000"/>
        </w:rPr>
      </w:pPr>
      <w:r w:rsidRPr="00FC6393">
        <w:rPr>
          <w:color w:val="EE0000"/>
        </w:rPr>
        <w:sym w:font="Wingdings" w:char="F0E8"/>
      </w:r>
      <w:r w:rsidRPr="00FC6393">
        <w:rPr>
          <w:color w:val="EE0000"/>
        </w:rPr>
        <w:t xml:space="preserve"> </w:t>
      </w:r>
      <w:r>
        <w:rPr>
          <w:color w:val="EE0000"/>
        </w:rPr>
        <w:t>Tabs (dans Interactive)</w:t>
      </w:r>
    </w:p>
    <w:p w14:paraId="5E14826E" w14:textId="6880CEDB" w:rsidR="00D9412E" w:rsidRPr="00377402" w:rsidRDefault="00D9412E" w:rsidP="00D9412E">
      <w:pPr>
        <w:rPr>
          <w:rFonts w:ascii="Calibri" w:hAnsi="Calibri" w:cs="Calibri"/>
          <w:b/>
          <w:bCs/>
          <w:u w:val="thick"/>
        </w:rPr>
      </w:pPr>
      <w:r w:rsidRPr="00377402">
        <w:rPr>
          <w:rFonts w:ascii="Calibri" w:hAnsi="Calibri" w:cs="Calibri"/>
          <w:b/>
          <w:bCs/>
          <w:u w:val="thick"/>
        </w:rPr>
        <w:t>1</w:t>
      </w:r>
      <w:r w:rsidRPr="00377402">
        <w:rPr>
          <w:rFonts w:ascii="Calibri" w:hAnsi="Calibri" w:cs="Calibri"/>
          <w:b/>
          <w:bCs/>
          <w:u w:val="thick"/>
          <w:vertAlign w:val="superscript"/>
        </w:rPr>
        <w:t>ère</w:t>
      </w:r>
      <w:r w:rsidRPr="00377402">
        <w:rPr>
          <w:rFonts w:ascii="Calibri" w:hAnsi="Calibri" w:cs="Calibri"/>
          <w:b/>
          <w:bCs/>
          <w:u w:val="thick"/>
        </w:rPr>
        <w:t xml:space="preserve"> tab : Phishing </w:t>
      </w:r>
      <w:r w:rsidRPr="00377402">
        <w:rPr>
          <w:rStyle w:val="lev"/>
          <w:rFonts w:ascii="Calibri" w:hAnsi="Calibri" w:cs="Calibri"/>
          <w:u w:val="thick"/>
        </w:rPr>
        <w:t>Générique</w:t>
      </w:r>
    </w:p>
    <w:p w14:paraId="53DCB197" w14:textId="3470B010" w:rsidR="00D9412E" w:rsidRPr="00377402" w:rsidRDefault="00D9412E" w:rsidP="00D9412E">
      <w:pPr>
        <w:rPr>
          <w:rFonts w:ascii="Calibri" w:hAnsi="Calibri" w:cs="Calibri"/>
        </w:rPr>
      </w:pPr>
      <w:r w:rsidRPr="00377402">
        <w:rPr>
          <w:rFonts w:ascii="Calibri" w:hAnsi="Calibri" w:cs="Calibri"/>
          <w:b/>
          <w:bCs/>
        </w:rPr>
        <w:t xml:space="preserve">Canal : </w:t>
      </w:r>
      <w:r w:rsidRPr="00377402">
        <w:rPr>
          <w:rFonts w:ascii="Calibri" w:hAnsi="Calibri" w:cs="Calibri"/>
        </w:rPr>
        <w:t>En masse</w:t>
      </w:r>
    </w:p>
    <w:p w14:paraId="60547845" w14:textId="18F2A70B" w:rsidR="00D9412E" w:rsidRPr="00377402" w:rsidRDefault="00E57379" w:rsidP="00D9412E">
      <w:pPr>
        <w:rPr>
          <w:rFonts w:ascii="Calibri" w:hAnsi="Calibri" w:cs="Calibri"/>
        </w:rPr>
      </w:pPr>
      <w:r w:rsidRPr="00377402">
        <w:rPr>
          <w:rFonts w:ascii="Calibri" w:hAnsi="Calibri" w:cs="Calibri"/>
          <w:b/>
          <w:bCs/>
        </w:rPr>
        <w:t>Caractéristique</w:t>
      </w:r>
      <w:r w:rsidRPr="00377402">
        <w:rPr>
          <w:rFonts w:ascii="Calibri" w:hAnsi="Calibri" w:cs="Calibri"/>
        </w:rPr>
        <w:t> </w:t>
      </w:r>
      <w:r w:rsidRPr="00377402">
        <w:rPr>
          <w:rFonts w:ascii="Calibri" w:hAnsi="Calibri" w:cs="Calibri"/>
          <w:b/>
          <w:bCs/>
        </w:rPr>
        <w:t>:</w:t>
      </w:r>
      <w:r w:rsidRPr="00377402">
        <w:rPr>
          <w:rFonts w:ascii="Calibri" w:hAnsi="Calibri" w:cs="Calibri"/>
        </w:rPr>
        <w:t xml:space="preserve"> Orthographe approximative, pas de personnalisation.</w:t>
      </w:r>
    </w:p>
    <w:p w14:paraId="152B5A86" w14:textId="67934CB5" w:rsidR="00D9412E" w:rsidRPr="00377402" w:rsidRDefault="00E57379" w:rsidP="00E57379">
      <w:pPr>
        <w:rPr>
          <w:rFonts w:ascii="Calibri" w:hAnsi="Calibri" w:cs="Calibri"/>
        </w:rPr>
      </w:pPr>
      <w:r w:rsidRPr="00377402">
        <w:rPr>
          <w:rFonts w:ascii="Calibri" w:hAnsi="Calibri" w:cs="Calibri"/>
          <w:b/>
          <w:bCs/>
        </w:rPr>
        <w:t>Cas pratique</w:t>
      </w:r>
      <w:r w:rsidRPr="00377402">
        <w:rPr>
          <w:rFonts w:ascii="Calibri" w:hAnsi="Calibri" w:cs="Calibri"/>
        </w:rPr>
        <w:t> </w:t>
      </w:r>
      <w:r w:rsidRPr="00377402">
        <w:rPr>
          <w:rFonts w:ascii="Calibri" w:hAnsi="Calibri" w:cs="Calibri"/>
          <w:b/>
          <w:bCs/>
        </w:rPr>
        <w:t>:</w:t>
      </w:r>
      <w:r w:rsidRPr="00377402">
        <w:rPr>
          <w:rFonts w:ascii="Calibri" w:hAnsi="Calibri" w:cs="Calibri"/>
        </w:rPr>
        <w:t xml:space="preserve"> E-mail “Urgent : mise à jour compte” envoyé à toute votre liste, renvoie vers un faux site.</w:t>
      </w:r>
    </w:p>
    <w:p w14:paraId="32C1D884" w14:textId="320F1219" w:rsidR="00E57379" w:rsidRPr="00377402" w:rsidRDefault="00E57379" w:rsidP="00E57379">
      <w:pPr>
        <w:rPr>
          <w:rFonts w:ascii="Calibri" w:hAnsi="Calibri" w:cs="Calibri"/>
          <w:b/>
          <w:bCs/>
          <w:u w:val="thick"/>
          <w:lang w:val="en-GB"/>
        </w:rPr>
      </w:pPr>
      <w:r w:rsidRPr="00377402">
        <w:rPr>
          <w:rFonts w:ascii="Calibri" w:hAnsi="Calibri" w:cs="Calibri"/>
          <w:b/>
          <w:bCs/>
          <w:u w:val="thick"/>
          <w:lang w:val="en-GB"/>
        </w:rPr>
        <w:t>2</w:t>
      </w:r>
      <w:r w:rsidRPr="00377402">
        <w:rPr>
          <w:rFonts w:ascii="Calibri" w:hAnsi="Calibri" w:cs="Calibri"/>
          <w:b/>
          <w:bCs/>
          <w:u w:val="thick"/>
          <w:vertAlign w:val="superscript"/>
          <w:lang w:val="en-GB"/>
        </w:rPr>
        <w:t>ème</w:t>
      </w:r>
      <w:r w:rsidRPr="00377402">
        <w:rPr>
          <w:rFonts w:ascii="Calibri" w:hAnsi="Calibri" w:cs="Calibri"/>
          <w:b/>
          <w:bCs/>
          <w:u w:val="thick"/>
          <w:lang w:val="en-GB"/>
        </w:rPr>
        <w:t xml:space="preserve"> tab : </w:t>
      </w:r>
      <w:r w:rsidRPr="00377402">
        <w:rPr>
          <w:rStyle w:val="lev"/>
          <w:rFonts w:ascii="Calibri" w:hAnsi="Calibri" w:cs="Calibri"/>
          <w:u w:val="thick"/>
          <w:lang w:val="en-GB"/>
        </w:rPr>
        <w:t>Spear phishing</w:t>
      </w:r>
    </w:p>
    <w:p w14:paraId="519BFBE5" w14:textId="4AED4252" w:rsidR="00E57379" w:rsidRPr="00377402" w:rsidRDefault="00E57379" w:rsidP="00E57379">
      <w:pPr>
        <w:rPr>
          <w:rFonts w:ascii="Calibri" w:hAnsi="Calibri" w:cs="Calibri"/>
          <w:lang w:val="en-GB"/>
        </w:rPr>
      </w:pPr>
      <w:r w:rsidRPr="00377402">
        <w:rPr>
          <w:rFonts w:ascii="Calibri" w:hAnsi="Calibri" w:cs="Calibri"/>
          <w:b/>
          <w:bCs/>
          <w:lang w:val="en-GB"/>
        </w:rPr>
        <w:t xml:space="preserve">Canal : </w:t>
      </w:r>
      <w:r w:rsidRPr="00377402">
        <w:rPr>
          <w:rFonts w:ascii="Calibri" w:hAnsi="Calibri" w:cs="Calibri"/>
          <w:lang w:val="en-GB"/>
        </w:rPr>
        <w:t>E-mail ciblé</w:t>
      </w:r>
    </w:p>
    <w:p w14:paraId="681B6604" w14:textId="0BAF8523" w:rsidR="00E57379" w:rsidRPr="00377402" w:rsidRDefault="00E57379" w:rsidP="00E57379">
      <w:pPr>
        <w:rPr>
          <w:rFonts w:ascii="Calibri" w:hAnsi="Calibri" w:cs="Calibri"/>
        </w:rPr>
      </w:pPr>
      <w:r w:rsidRPr="00377402">
        <w:rPr>
          <w:rFonts w:ascii="Calibri" w:hAnsi="Calibri" w:cs="Calibri"/>
          <w:b/>
          <w:bCs/>
        </w:rPr>
        <w:t>Caractéristique :</w:t>
      </w:r>
      <w:r w:rsidRPr="00377402">
        <w:rPr>
          <w:rFonts w:ascii="Calibri" w:hAnsi="Calibri" w:cs="Calibri"/>
        </w:rPr>
        <w:t xml:space="preserve"> Message personnalisé à un collaborateur précis.</w:t>
      </w:r>
    </w:p>
    <w:p w14:paraId="7E25A1E2" w14:textId="5A40F140" w:rsidR="00E57379" w:rsidRPr="00377402" w:rsidRDefault="00E57379" w:rsidP="00E57379">
      <w:pPr>
        <w:rPr>
          <w:rFonts w:ascii="Calibri" w:hAnsi="Calibri" w:cs="Calibri"/>
        </w:rPr>
      </w:pPr>
      <w:r w:rsidRPr="00377402">
        <w:rPr>
          <w:rFonts w:ascii="Calibri" w:hAnsi="Calibri" w:cs="Calibri"/>
          <w:b/>
          <w:bCs/>
        </w:rPr>
        <w:t>Cas pratique</w:t>
      </w:r>
      <w:r w:rsidRPr="00377402">
        <w:rPr>
          <w:rFonts w:ascii="Calibri" w:hAnsi="Calibri" w:cs="Calibri"/>
        </w:rPr>
        <w:t> </w:t>
      </w:r>
      <w:r w:rsidRPr="00377402">
        <w:rPr>
          <w:rFonts w:ascii="Calibri" w:hAnsi="Calibri" w:cs="Calibri"/>
          <w:b/>
          <w:bCs/>
        </w:rPr>
        <w:t>:</w:t>
      </w:r>
      <w:r w:rsidRPr="00377402">
        <w:rPr>
          <w:rFonts w:ascii="Calibri" w:hAnsi="Calibri" w:cs="Calibri"/>
        </w:rPr>
        <w:t xml:space="preserve"> Le comptable d’une ASBL à Charleroi reçoit une demande de “Proximus” pour modifier ses coordonnées bancaires.</w:t>
      </w:r>
    </w:p>
    <w:p w14:paraId="04C053AA" w14:textId="1BF27E3F" w:rsidR="00E57379" w:rsidRPr="00377402" w:rsidRDefault="00E57379" w:rsidP="00E57379">
      <w:pPr>
        <w:rPr>
          <w:rFonts w:ascii="Calibri" w:hAnsi="Calibri" w:cs="Calibri"/>
          <w:b/>
          <w:bCs/>
          <w:u w:val="thick"/>
        </w:rPr>
      </w:pPr>
      <w:r w:rsidRPr="00377402">
        <w:rPr>
          <w:rFonts w:ascii="Calibri" w:hAnsi="Calibri" w:cs="Calibri"/>
          <w:b/>
          <w:bCs/>
          <w:u w:val="thick"/>
        </w:rPr>
        <w:t>3</w:t>
      </w:r>
      <w:r w:rsidRPr="00377402">
        <w:rPr>
          <w:rFonts w:ascii="Calibri" w:hAnsi="Calibri" w:cs="Calibri"/>
          <w:b/>
          <w:bCs/>
          <w:u w:val="thick"/>
          <w:vertAlign w:val="superscript"/>
        </w:rPr>
        <w:t>ème</w:t>
      </w:r>
      <w:r w:rsidRPr="00377402">
        <w:rPr>
          <w:rFonts w:ascii="Calibri" w:hAnsi="Calibri" w:cs="Calibri"/>
          <w:b/>
          <w:bCs/>
          <w:u w:val="thick"/>
        </w:rPr>
        <w:t xml:space="preserve"> tab : </w:t>
      </w:r>
      <w:r w:rsidRPr="00377402">
        <w:rPr>
          <w:rStyle w:val="lev"/>
          <w:rFonts w:ascii="Calibri" w:hAnsi="Calibri" w:cs="Calibri"/>
          <w:u w:val="thick"/>
        </w:rPr>
        <w:t>Smishing</w:t>
      </w:r>
    </w:p>
    <w:p w14:paraId="61565E46" w14:textId="4423A570" w:rsidR="00E57379" w:rsidRPr="00377402" w:rsidRDefault="00E57379" w:rsidP="00E57379">
      <w:pPr>
        <w:rPr>
          <w:rFonts w:ascii="Calibri" w:hAnsi="Calibri" w:cs="Calibri"/>
        </w:rPr>
      </w:pPr>
      <w:r w:rsidRPr="00377402">
        <w:rPr>
          <w:rFonts w:ascii="Calibri" w:hAnsi="Calibri" w:cs="Calibri"/>
          <w:b/>
          <w:bCs/>
        </w:rPr>
        <w:lastRenderedPageBreak/>
        <w:t xml:space="preserve">Canal : </w:t>
      </w:r>
      <w:r w:rsidRPr="00377402">
        <w:rPr>
          <w:rFonts w:ascii="Calibri" w:hAnsi="Calibri" w:cs="Calibri"/>
        </w:rPr>
        <w:t>SMS</w:t>
      </w:r>
    </w:p>
    <w:p w14:paraId="496B8224" w14:textId="6D662192" w:rsidR="00E57379" w:rsidRPr="00377402" w:rsidRDefault="00E57379" w:rsidP="00E57379">
      <w:pPr>
        <w:rPr>
          <w:rFonts w:ascii="Calibri" w:hAnsi="Calibri" w:cs="Calibri"/>
        </w:rPr>
      </w:pPr>
      <w:r w:rsidRPr="00377402">
        <w:rPr>
          <w:rFonts w:ascii="Calibri" w:hAnsi="Calibri" w:cs="Calibri"/>
          <w:b/>
          <w:bCs/>
        </w:rPr>
        <w:t>Caractéristique :</w:t>
      </w:r>
      <w:r w:rsidRPr="00377402">
        <w:rPr>
          <w:rFonts w:ascii="Calibri" w:hAnsi="Calibri" w:cs="Calibri"/>
        </w:rPr>
        <w:t xml:space="preserve"> SMS frauduleux, souvent lien raccourci.</w:t>
      </w:r>
    </w:p>
    <w:p w14:paraId="3C6C6955" w14:textId="68645D8F" w:rsidR="00E57379" w:rsidRPr="00377402" w:rsidRDefault="00E57379" w:rsidP="00E57379">
      <w:pPr>
        <w:rPr>
          <w:rFonts w:ascii="Calibri" w:hAnsi="Calibri" w:cs="Calibri"/>
        </w:rPr>
      </w:pPr>
      <w:r w:rsidRPr="00377402">
        <w:rPr>
          <w:rFonts w:ascii="Calibri" w:hAnsi="Calibri" w:cs="Calibri"/>
          <w:b/>
          <w:bCs/>
        </w:rPr>
        <w:t>Cas pratique :</w:t>
      </w:r>
      <w:r w:rsidRPr="00377402">
        <w:rPr>
          <w:rFonts w:ascii="Calibri" w:hAnsi="Calibri" w:cs="Calibri"/>
        </w:rPr>
        <w:t xml:space="preserve"> Un fleuriste à Anvers reçoit “Votre colis bpost est bloqué, cliquez ici”, lien malveillant.</w:t>
      </w:r>
    </w:p>
    <w:p w14:paraId="2611BBF2" w14:textId="700585BC" w:rsidR="00E57379" w:rsidRPr="00D7274D" w:rsidRDefault="00E57379" w:rsidP="00E57379">
      <w:pPr>
        <w:rPr>
          <w:rFonts w:ascii="Calibri" w:hAnsi="Calibri" w:cs="Calibri"/>
          <w:b/>
          <w:bCs/>
          <w:u w:val="thick"/>
        </w:rPr>
      </w:pPr>
      <w:r w:rsidRPr="00D7274D">
        <w:rPr>
          <w:rFonts w:ascii="Calibri" w:hAnsi="Calibri" w:cs="Calibri"/>
          <w:b/>
          <w:bCs/>
          <w:u w:val="thick"/>
        </w:rPr>
        <w:t>4</w:t>
      </w:r>
      <w:r w:rsidRPr="00D7274D">
        <w:rPr>
          <w:rFonts w:ascii="Calibri" w:hAnsi="Calibri" w:cs="Calibri"/>
          <w:b/>
          <w:bCs/>
          <w:u w:val="thick"/>
          <w:vertAlign w:val="superscript"/>
        </w:rPr>
        <w:t>ème</w:t>
      </w:r>
      <w:r w:rsidRPr="00D7274D">
        <w:rPr>
          <w:rFonts w:ascii="Calibri" w:hAnsi="Calibri" w:cs="Calibri"/>
          <w:b/>
          <w:bCs/>
          <w:u w:val="thick"/>
        </w:rPr>
        <w:t xml:space="preserve"> tab : </w:t>
      </w:r>
      <w:r w:rsidRPr="00D7274D">
        <w:rPr>
          <w:rStyle w:val="lev"/>
          <w:rFonts w:ascii="Calibri" w:hAnsi="Calibri" w:cs="Calibri"/>
          <w:u w:val="thick"/>
        </w:rPr>
        <w:t>Vishing</w:t>
      </w:r>
    </w:p>
    <w:p w14:paraId="1163F321" w14:textId="43022FB5" w:rsidR="00E57379" w:rsidRPr="00377402" w:rsidRDefault="00E57379" w:rsidP="00E57379">
      <w:pPr>
        <w:rPr>
          <w:rFonts w:ascii="Calibri" w:hAnsi="Calibri" w:cs="Calibri"/>
        </w:rPr>
      </w:pPr>
      <w:r w:rsidRPr="00377402">
        <w:rPr>
          <w:rFonts w:ascii="Calibri" w:hAnsi="Calibri" w:cs="Calibri"/>
          <w:b/>
          <w:bCs/>
        </w:rPr>
        <w:t xml:space="preserve">Canal : </w:t>
      </w:r>
      <w:r w:rsidRPr="00377402">
        <w:rPr>
          <w:rFonts w:ascii="Calibri" w:hAnsi="Calibri" w:cs="Calibri"/>
        </w:rPr>
        <w:t>Téléphone</w:t>
      </w:r>
    </w:p>
    <w:p w14:paraId="42730604" w14:textId="0222CA17" w:rsidR="00E57379" w:rsidRPr="00377402" w:rsidRDefault="00E57379" w:rsidP="00E57379">
      <w:pPr>
        <w:rPr>
          <w:rFonts w:ascii="Calibri" w:hAnsi="Calibri" w:cs="Calibri"/>
        </w:rPr>
      </w:pPr>
      <w:r w:rsidRPr="00377402">
        <w:rPr>
          <w:rFonts w:ascii="Calibri" w:hAnsi="Calibri" w:cs="Calibri"/>
          <w:b/>
          <w:bCs/>
        </w:rPr>
        <w:t>Caractéristique :</w:t>
      </w:r>
      <w:r w:rsidRPr="00377402">
        <w:rPr>
          <w:rFonts w:ascii="Calibri" w:hAnsi="Calibri" w:cs="Calibri"/>
        </w:rPr>
        <w:t xml:space="preserve"> Appel vocal d’un imposteur se faisant passer pour un service officiel.</w:t>
      </w:r>
    </w:p>
    <w:p w14:paraId="51BA96CD" w14:textId="3BBD4DF4" w:rsidR="00E57379" w:rsidRPr="00377402" w:rsidRDefault="00E57379" w:rsidP="00E57379">
      <w:pPr>
        <w:rPr>
          <w:rFonts w:ascii="Calibri" w:hAnsi="Calibri" w:cs="Calibri"/>
        </w:rPr>
      </w:pPr>
      <w:r w:rsidRPr="00377402">
        <w:rPr>
          <w:rFonts w:ascii="Calibri" w:hAnsi="Calibri" w:cs="Calibri"/>
          <w:b/>
          <w:bCs/>
        </w:rPr>
        <w:t>Cas pratique :</w:t>
      </w:r>
      <w:r w:rsidRPr="00377402">
        <w:rPr>
          <w:rFonts w:ascii="Calibri" w:hAnsi="Calibri" w:cs="Calibri"/>
        </w:rPr>
        <w:t xml:space="preserve"> Un restaurateur à Liège reçoit un appel du “Service IT Région wallonne” pour confirmer son compte Proximus Business.</w:t>
      </w:r>
    </w:p>
    <w:p w14:paraId="5054BE47" w14:textId="77777777" w:rsidR="00D9412E" w:rsidRDefault="00D9412E" w:rsidP="00CE2442"/>
    <w:p w14:paraId="2901B921" w14:textId="58C8EFCD" w:rsidR="006C1878" w:rsidRPr="006C1878" w:rsidRDefault="006C1878" w:rsidP="006C1878">
      <w:pPr>
        <w:pStyle w:val="Paragraphedeliste"/>
        <w:numPr>
          <w:ilvl w:val="1"/>
          <w:numId w:val="1"/>
        </w:numPr>
        <w:rPr>
          <w:color w:val="156082" w:themeColor="accent1"/>
          <w:sz w:val="24"/>
          <w:szCs w:val="24"/>
        </w:rPr>
      </w:pPr>
      <w:r w:rsidRPr="006C1878">
        <w:rPr>
          <w:color w:val="156082" w:themeColor="accent1"/>
          <w:sz w:val="24"/>
          <w:szCs w:val="24"/>
        </w:rPr>
        <w:t xml:space="preserve">Pourquoi ? </w:t>
      </w:r>
    </w:p>
    <w:p w14:paraId="457DAFC9" w14:textId="57431A92" w:rsidR="006C1878" w:rsidRPr="00022FBD" w:rsidRDefault="006C1878" w:rsidP="00CE2442">
      <w:pPr>
        <w:rPr>
          <w:color w:val="EE0000"/>
        </w:rPr>
      </w:pPr>
      <w:r w:rsidRPr="00022FBD">
        <w:rPr>
          <w:color w:val="EE0000"/>
        </w:rPr>
        <w:sym w:font="Wingdings" w:char="F0E8"/>
      </w:r>
      <w:r w:rsidRPr="00022FBD">
        <w:rPr>
          <w:color w:val="EE0000"/>
        </w:rPr>
        <w:t xml:space="preserve"> Numbered list </w:t>
      </w:r>
      <w:r w:rsidR="00A75FD4">
        <w:rPr>
          <w:color w:val="EE0000"/>
        </w:rPr>
        <w:t xml:space="preserve">(dans List) </w:t>
      </w:r>
      <w:r w:rsidRPr="00022FBD">
        <w:rPr>
          <w:color w:val="EE0000"/>
        </w:rPr>
        <w:t>:</w:t>
      </w:r>
    </w:p>
    <w:p w14:paraId="0537B12B" w14:textId="77777777" w:rsidR="006C1878" w:rsidRPr="00377402" w:rsidRDefault="006C1878" w:rsidP="006C1878">
      <w:pPr>
        <w:pStyle w:val="Corpsdetexte"/>
        <w:pBdr>
          <w:top w:val="none" w:sz="0" w:space="0" w:color="000000"/>
          <w:left w:val="none" w:sz="0" w:space="0" w:color="000000"/>
          <w:bottom w:val="none" w:sz="0" w:space="0" w:color="000000"/>
          <w:right w:val="none" w:sz="0" w:space="0" w:color="000000"/>
        </w:pBdr>
        <w:spacing w:before="360" w:after="240" w:line="300" w:lineRule="auto"/>
        <w:rPr>
          <w:rFonts w:ascii="Calibri" w:hAnsi="Calibri" w:cs="Calibri"/>
          <w:lang w:val="fr-BE"/>
        </w:rPr>
      </w:pPr>
      <w:r w:rsidRPr="00377402">
        <w:rPr>
          <w:rFonts w:ascii="Calibri" w:hAnsi="Calibri" w:cs="Calibri"/>
          <w:lang w:val="fr-BE"/>
        </w:rPr>
        <w:t xml:space="preserve">    1. Faible coût d’envoi (quelques € pour des milliers de mails/SMS)</w:t>
      </w:r>
    </w:p>
    <w:p w14:paraId="4494661C" w14:textId="77777777" w:rsidR="006C1878" w:rsidRPr="00377402" w:rsidRDefault="006C1878" w:rsidP="006C1878">
      <w:pPr>
        <w:pStyle w:val="Corpsdetexte"/>
        <w:pBdr>
          <w:top w:val="none" w:sz="0" w:space="0" w:color="000000"/>
          <w:left w:val="none" w:sz="0" w:space="0" w:color="000000"/>
          <w:bottom w:val="none" w:sz="0" w:space="0" w:color="000000"/>
          <w:right w:val="none" w:sz="0" w:space="0" w:color="000000"/>
        </w:pBdr>
        <w:spacing w:before="360" w:after="240" w:line="300" w:lineRule="auto"/>
        <w:rPr>
          <w:rFonts w:ascii="Calibri" w:hAnsi="Calibri" w:cs="Calibri"/>
          <w:lang w:val="fr-BE"/>
        </w:rPr>
      </w:pPr>
      <w:r w:rsidRPr="00377402">
        <w:rPr>
          <w:rFonts w:ascii="Calibri" w:hAnsi="Calibri" w:cs="Calibri"/>
          <w:lang w:val="fr-BE"/>
        </w:rPr>
        <w:t xml:space="preserve">    2. Pas besoin de compétences techniques avancées</w:t>
      </w:r>
    </w:p>
    <w:p w14:paraId="0C1E0F73" w14:textId="77777777" w:rsidR="006C1878" w:rsidRPr="00377402" w:rsidRDefault="006C1878" w:rsidP="006C1878">
      <w:pPr>
        <w:pStyle w:val="Corpsdetexte"/>
        <w:pBdr>
          <w:top w:val="none" w:sz="0" w:space="0" w:color="000000"/>
          <w:left w:val="none" w:sz="0" w:space="0" w:color="000000"/>
          <w:bottom w:val="none" w:sz="0" w:space="0" w:color="000000"/>
          <w:right w:val="none" w:sz="0" w:space="0" w:color="000000"/>
        </w:pBdr>
        <w:spacing w:before="360" w:after="240" w:line="300" w:lineRule="auto"/>
        <w:rPr>
          <w:rFonts w:ascii="Calibri" w:hAnsi="Calibri" w:cs="Calibri"/>
          <w:lang w:val="fr-BE"/>
        </w:rPr>
      </w:pPr>
      <w:r w:rsidRPr="00377402">
        <w:rPr>
          <w:rFonts w:ascii="Calibri" w:hAnsi="Calibri" w:cs="Calibri"/>
          <w:lang w:val="fr-BE"/>
        </w:rPr>
        <w:t xml:space="preserve">    3. Anonymat facilité par les services en ligne</w:t>
      </w:r>
    </w:p>
    <w:p w14:paraId="784368FE" w14:textId="77777777" w:rsidR="006C1878" w:rsidRPr="00377402" w:rsidRDefault="006C1878" w:rsidP="006C1878">
      <w:pPr>
        <w:pStyle w:val="Corpsdetexte"/>
        <w:pBdr>
          <w:top w:val="none" w:sz="0" w:space="0" w:color="000000"/>
          <w:left w:val="none" w:sz="0" w:space="0" w:color="000000"/>
          <w:bottom w:val="none" w:sz="0" w:space="0" w:color="000000"/>
          <w:right w:val="none" w:sz="0" w:space="0" w:color="000000"/>
        </w:pBdr>
        <w:spacing w:before="360" w:after="240" w:line="300" w:lineRule="auto"/>
        <w:rPr>
          <w:rFonts w:ascii="Calibri" w:hAnsi="Calibri" w:cs="Calibri"/>
          <w:lang w:val="fr-BE"/>
        </w:rPr>
      </w:pPr>
      <w:r w:rsidRPr="00377402">
        <w:rPr>
          <w:rFonts w:ascii="Calibri" w:hAnsi="Calibri" w:cs="Calibri"/>
          <w:lang w:val="fr-BE"/>
        </w:rPr>
        <w:t xml:space="preserve">    4. Exploitation de la psychologie (peur, urgence, autorité)</w:t>
      </w:r>
    </w:p>
    <w:p w14:paraId="6E6BF116" w14:textId="0E5E36E9" w:rsidR="006C1878" w:rsidRPr="00FC6393" w:rsidRDefault="006C1878" w:rsidP="00FC6393">
      <w:pPr>
        <w:shd w:val="clear" w:color="auto" w:fill="FFF3E1"/>
        <w:rPr>
          <w:i/>
          <w:iCs/>
          <w:bdr w:val="single" w:sz="4" w:space="0" w:color="auto"/>
        </w:rPr>
      </w:pPr>
      <w:r w:rsidRPr="00FC6393">
        <w:rPr>
          <w:i/>
          <w:iCs/>
          <w:bdr w:val="single" w:sz="4" w:space="0" w:color="auto"/>
        </w:rPr>
        <w:t>Terminer le phishing avec un QCM</w:t>
      </w:r>
    </w:p>
    <w:p w14:paraId="6609C5D6" w14:textId="4B270940" w:rsidR="00A75FD4" w:rsidRPr="00A75FD4" w:rsidRDefault="00A75FD4" w:rsidP="00CE2442">
      <w:pPr>
        <w:rPr>
          <w:color w:val="EE0000"/>
          <w:lang w:val="en-GB"/>
        </w:rPr>
      </w:pPr>
      <w:r w:rsidRPr="00A75FD4">
        <w:rPr>
          <w:color w:val="EE0000"/>
        </w:rPr>
        <w:sym w:font="Wingdings" w:char="F0E8"/>
      </w:r>
      <w:r w:rsidRPr="00A75FD4">
        <w:rPr>
          <w:color w:val="EE0000"/>
          <w:lang w:val="en-GB"/>
        </w:rPr>
        <w:t xml:space="preserve"> Multiple choice (dans Knowledge check)</w:t>
      </w:r>
    </w:p>
    <w:p w14:paraId="30263AB7" w14:textId="6BDBB05D" w:rsidR="006C1878" w:rsidRPr="00B23CDC" w:rsidRDefault="006C1878" w:rsidP="00CE2442">
      <w:pPr>
        <w:rPr>
          <w:b/>
          <w:bCs/>
        </w:rPr>
      </w:pPr>
      <w:r w:rsidRPr="00B23CDC">
        <w:rPr>
          <w:b/>
          <w:bCs/>
        </w:rPr>
        <w:t>Q1. Quel canal est principalement utilisé pour le smishing ?</w:t>
      </w:r>
    </w:p>
    <w:p w14:paraId="28A83F8C" w14:textId="127AB188" w:rsidR="006C1878" w:rsidRPr="00377402" w:rsidRDefault="006C1878" w:rsidP="00B23CDC">
      <w:pPr>
        <w:pStyle w:val="Paragraphedeliste"/>
        <w:numPr>
          <w:ilvl w:val="0"/>
          <w:numId w:val="6"/>
        </w:numPr>
        <w:rPr>
          <w:rFonts w:ascii="Calibri" w:hAnsi="Calibri" w:cs="Calibri"/>
        </w:rPr>
      </w:pPr>
      <w:r w:rsidRPr="00377402">
        <w:rPr>
          <w:rFonts w:ascii="Calibri" w:hAnsi="Calibri" w:cs="Calibri"/>
        </w:rPr>
        <w:t>E-mail en masse</w:t>
      </w:r>
    </w:p>
    <w:p w14:paraId="599AB36D" w14:textId="3054AB43" w:rsidR="006C1878" w:rsidRPr="00377402" w:rsidRDefault="006C1878" w:rsidP="00B23CDC">
      <w:pPr>
        <w:pStyle w:val="Paragraphedeliste"/>
        <w:numPr>
          <w:ilvl w:val="0"/>
          <w:numId w:val="6"/>
        </w:numPr>
        <w:rPr>
          <w:rFonts w:ascii="Calibri" w:hAnsi="Calibri" w:cs="Calibri"/>
        </w:rPr>
      </w:pPr>
      <w:r w:rsidRPr="00377402">
        <w:rPr>
          <w:rFonts w:ascii="Calibri" w:hAnsi="Calibri" w:cs="Calibri"/>
        </w:rPr>
        <w:t>Appel vocal</w:t>
      </w:r>
    </w:p>
    <w:p w14:paraId="1EE24713" w14:textId="0DA5E526" w:rsidR="006C1878" w:rsidRPr="00377402" w:rsidRDefault="006C1878" w:rsidP="00B23CDC">
      <w:pPr>
        <w:pStyle w:val="Paragraphedeliste"/>
        <w:numPr>
          <w:ilvl w:val="0"/>
          <w:numId w:val="6"/>
        </w:numPr>
        <w:rPr>
          <w:rFonts w:ascii="Calibri" w:hAnsi="Calibri" w:cs="Calibri"/>
        </w:rPr>
      </w:pPr>
      <w:r w:rsidRPr="00377402">
        <w:rPr>
          <w:rFonts w:ascii="Calibri" w:hAnsi="Calibri" w:cs="Calibri"/>
          <w:highlight w:val="yellow"/>
        </w:rPr>
        <w:t>SMS</w:t>
      </w:r>
    </w:p>
    <w:p w14:paraId="69CD5BA6" w14:textId="360C23C8" w:rsidR="006C1878" w:rsidRPr="00377402" w:rsidRDefault="006C1878" w:rsidP="00B23CDC">
      <w:pPr>
        <w:pStyle w:val="Paragraphedeliste"/>
        <w:numPr>
          <w:ilvl w:val="0"/>
          <w:numId w:val="6"/>
        </w:numPr>
        <w:rPr>
          <w:rFonts w:ascii="Calibri" w:hAnsi="Calibri" w:cs="Calibri"/>
        </w:rPr>
      </w:pPr>
      <w:r w:rsidRPr="00377402">
        <w:rPr>
          <w:rFonts w:ascii="Calibri" w:hAnsi="Calibri" w:cs="Calibri"/>
        </w:rPr>
        <w:t>Réseaux sociaux</w:t>
      </w:r>
    </w:p>
    <w:p w14:paraId="07598BC2" w14:textId="6F0873DE" w:rsidR="006C1878" w:rsidRPr="006C1878" w:rsidRDefault="006C1878" w:rsidP="006C1878">
      <w:r w:rsidRPr="006C1878">
        <w:rPr>
          <w:b/>
          <w:bCs/>
        </w:rPr>
        <w:t>Q2</w:t>
      </w:r>
      <w:r>
        <w:rPr>
          <w:b/>
          <w:bCs/>
        </w:rPr>
        <w:t>.</w:t>
      </w:r>
      <w:r w:rsidR="00B23CDC">
        <w:rPr>
          <w:b/>
          <w:bCs/>
        </w:rPr>
        <w:t xml:space="preserve"> </w:t>
      </w:r>
      <w:r w:rsidRPr="006C1878">
        <w:rPr>
          <w:b/>
          <w:bCs/>
        </w:rPr>
        <w:t>Le spear phishing se distingue du phishing générique parce que :</w:t>
      </w:r>
    </w:p>
    <w:p w14:paraId="115338D1" w14:textId="77777777" w:rsidR="006C1878" w:rsidRPr="00377402" w:rsidRDefault="006C1878" w:rsidP="00B23CDC">
      <w:pPr>
        <w:pStyle w:val="Paragraphedeliste"/>
        <w:numPr>
          <w:ilvl w:val="0"/>
          <w:numId w:val="7"/>
        </w:numPr>
        <w:rPr>
          <w:rFonts w:ascii="Calibri" w:hAnsi="Calibri" w:cs="Calibri"/>
          <w:highlight w:val="yellow"/>
        </w:rPr>
      </w:pPr>
      <w:r w:rsidRPr="00377402">
        <w:rPr>
          <w:rFonts w:ascii="Calibri" w:hAnsi="Calibri" w:cs="Calibri"/>
          <w:highlight w:val="yellow"/>
        </w:rPr>
        <w:t>Il cible une personne précise avec un message personnalisé</w:t>
      </w:r>
    </w:p>
    <w:p w14:paraId="40B76B43" w14:textId="77777777" w:rsidR="006C1878" w:rsidRPr="00377402" w:rsidRDefault="006C1878" w:rsidP="00B23CDC">
      <w:pPr>
        <w:pStyle w:val="Paragraphedeliste"/>
        <w:numPr>
          <w:ilvl w:val="0"/>
          <w:numId w:val="7"/>
        </w:numPr>
        <w:rPr>
          <w:rFonts w:ascii="Calibri" w:hAnsi="Calibri" w:cs="Calibri"/>
        </w:rPr>
      </w:pPr>
      <w:r w:rsidRPr="00377402">
        <w:rPr>
          <w:rFonts w:ascii="Calibri" w:hAnsi="Calibri" w:cs="Calibri"/>
        </w:rPr>
        <w:t>Il utilise uniquement les appels téléphoniques</w:t>
      </w:r>
    </w:p>
    <w:p w14:paraId="579AD22A" w14:textId="77777777" w:rsidR="006C1878" w:rsidRPr="00377402" w:rsidRDefault="006C1878" w:rsidP="00B23CDC">
      <w:pPr>
        <w:pStyle w:val="Paragraphedeliste"/>
        <w:numPr>
          <w:ilvl w:val="0"/>
          <w:numId w:val="7"/>
        </w:numPr>
        <w:rPr>
          <w:rFonts w:ascii="Calibri" w:hAnsi="Calibri" w:cs="Calibri"/>
        </w:rPr>
      </w:pPr>
      <w:r w:rsidRPr="00377402">
        <w:rPr>
          <w:rFonts w:ascii="Calibri" w:hAnsi="Calibri" w:cs="Calibri"/>
        </w:rPr>
        <w:t>Il est toujours envoyé par SMS</w:t>
      </w:r>
    </w:p>
    <w:p w14:paraId="697D7384" w14:textId="77777777" w:rsidR="006C1878" w:rsidRPr="00377402" w:rsidRDefault="006C1878" w:rsidP="00B23CDC">
      <w:pPr>
        <w:pStyle w:val="Paragraphedeliste"/>
        <w:numPr>
          <w:ilvl w:val="0"/>
          <w:numId w:val="7"/>
        </w:numPr>
        <w:rPr>
          <w:rFonts w:ascii="Calibri" w:hAnsi="Calibri" w:cs="Calibri"/>
        </w:rPr>
      </w:pPr>
      <w:r w:rsidRPr="00377402">
        <w:rPr>
          <w:rFonts w:ascii="Calibri" w:hAnsi="Calibri" w:cs="Calibri"/>
        </w:rPr>
        <w:t>Il ne vise que les grandes entreprises</w:t>
      </w:r>
    </w:p>
    <w:p w14:paraId="649D6B0D" w14:textId="27E4DF64" w:rsidR="006C1878" w:rsidRPr="006C1878" w:rsidRDefault="006C1878" w:rsidP="006C1878">
      <w:r w:rsidRPr="006C1878">
        <w:rPr>
          <w:b/>
          <w:bCs/>
        </w:rPr>
        <w:t>Q</w:t>
      </w:r>
      <w:r>
        <w:rPr>
          <w:b/>
          <w:bCs/>
        </w:rPr>
        <w:t>3</w:t>
      </w:r>
      <w:r w:rsidRPr="006C1878">
        <w:rPr>
          <w:b/>
          <w:bCs/>
        </w:rPr>
        <w:t>.</w:t>
      </w:r>
      <w:r w:rsidR="00B23CDC">
        <w:rPr>
          <w:b/>
          <w:bCs/>
        </w:rPr>
        <w:t xml:space="preserve"> </w:t>
      </w:r>
      <w:r w:rsidRPr="006C1878">
        <w:rPr>
          <w:b/>
          <w:bCs/>
        </w:rPr>
        <w:t>Pourquoi les cybercriminels utilisent-ils fréquemment le phishing ? (plusieurs bonnes réponses possibles)</w:t>
      </w:r>
    </w:p>
    <w:p w14:paraId="0620B3E2" w14:textId="77777777" w:rsidR="006C1878" w:rsidRPr="00377402" w:rsidRDefault="006C1878" w:rsidP="00B23CDC">
      <w:pPr>
        <w:pStyle w:val="Paragraphedeliste"/>
        <w:numPr>
          <w:ilvl w:val="0"/>
          <w:numId w:val="8"/>
        </w:numPr>
        <w:rPr>
          <w:rFonts w:ascii="Calibri" w:hAnsi="Calibri" w:cs="Calibri"/>
          <w:highlight w:val="yellow"/>
        </w:rPr>
      </w:pPr>
      <w:r w:rsidRPr="00377402">
        <w:rPr>
          <w:rFonts w:ascii="Calibri" w:hAnsi="Calibri" w:cs="Calibri"/>
          <w:highlight w:val="yellow"/>
        </w:rPr>
        <w:t>Il coûte très peu à mettre en œuvre</w:t>
      </w:r>
    </w:p>
    <w:p w14:paraId="2FA196A1" w14:textId="77777777" w:rsidR="006C1878" w:rsidRPr="00377402" w:rsidRDefault="006C1878" w:rsidP="00B23CDC">
      <w:pPr>
        <w:pStyle w:val="Paragraphedeliste"/>
        <w:numPr>
          <w:ilvl w:val="0"/>
          <w:numId w:val="8"/>
        </w:numPr>
        <w:rPr>
          <w:rFonts w:ascii="Calibri" w:hAnsi="Calibri" w:cs="Calibri"/>
          <w:highlight w:val="yellow"/>
        </w:rPr>
      </w:pPr>
      <w:r w:rsidRPr="00377402">
        <w:rPr>
          <w:rFonts w:ascii="Calibri" w:hAnsi="Calibri" w:cs="Calibri"/>
          <w:highlight w:val="yellow"/>
        </w:rPr>
        <w:t>Il ne demande pas de compétences techniques avancées</w:t>
      </w:r>
    </w:p>
    <w:p w14:paraId="651C7ACC" w14:textId="77777777" w:rsidR="006C1878" w:rsidRPr="00377402" w:rsidRDefault="006C1878" w:rsidP="00B23CDC">
      <w:pPr>
        <w:pStyle w:val="Paragraphedeliste"/>
        <w:numPr>
          <w:ilvl w:val="0"/>
          <w:numId w:val="8"/>
        </w:numPr>
        <w:rPr>
          <w:rFonts w:ascii="Calibri" w:hAnsi="Calibri" w:cs="Calibri"/>
        </w:rPr>
      </w:pPr>
      <w:r w:rsidRPr="00377402">
        <w:rPr>
          <w:rFonts w:ascii="Calibri" w:hAnsi="Calibri" w:cs="Calibri"/>
        </w:rPr>
        <w:t>Il est facile à détecter par les victimes</w:t>
      </w:r>
    </w:p>
    <w:p w14:paraId="109FDBEC" w14:textId="77777777" w:rsidR="006C1878" w:rsidRPr="00377402" w:rsidRDefault="006C1878" w:rsidP="00B23CDC">
      <w:pPr>
        <w:pStyle w:val="Paragraphedeliste"/>
        <w:numPr>
          <w:ilvl w:val="0"/>
          <w:numId w:val="8"/>
        </w:numPr>
        <w:rPr>
          <w:rFonts w:ascii="Calibri" w:hAnsi="Calibri" w:cs="Calibri"/>
          <w:highlight w:val="yellow"/>
        </w:rPr>
      </w:pPr>
      <w:r w:rsidRPr="00377402">
        <w:rPr>
          <w:rFonts w:ascii="Calibri" w:hAnsi="Calibri" w:cs="Calibri"/>
          <w:highlight w:val="yellow"/>
        </w:rPr>
        <w:lastRenderedPageBreak/>
        <w:t>Il exploite la psychologie humaine (peur, urgence, autorité)</w:t>
      </w:r>
    </w:p>
    <w:p w14:paraId="10381A75" w14:textId="4137C5BA" w:rsidR="006C1878" w:rsidRPr="006C1878" w:rsidRDefault="006C1878" w:rsidP="006C1878">
      <w:r w:rsidRPr="006C1878">
        <w:rPr>
          <w:b/>
          <w:bCs/>
        </w:rPr>
        <w:t>Q</w:t>
      </w:r>
      <w:r>
        <w:rPr>
          <w:b/>
          <w:bCs/>
        </w:rPr>
        <w:t>4.</w:t>
      </w:r>
      <w:r w:rsidR="00B23CDC">
        <w:rPr>
          <w:b/>
          <w:bCs/>
        </w:rPr>
        <w:t xml:space="preserve"> </w:t>
      </w:r>
      <w:r w:rsidRPr="006C1878">
        <w:rPr>
          <w:b/>
          <w:bCs/>
        </w:rPr>
        <w:t>Quel exemple correspond à une attaque de vishing ?</w:t>
      </w:r>
    </w:p>
    <w:p w14:paraId="535BAAAF" w14:textId="77777777" w:rsidR="006C1878" w:rsidRPr="00377402" w:rsidRDefault="006C1878" w:rsidP="00B23CDC">
      <w:pPr>
        <w:pStyle w:val="Paragraphedeliste"/>
        <w:numPr>
          <w:ilvl w:val="0"/>
          <w:numId w:val="9"/>
        </w:numPr>
        <w:rPr>
          <w:rFonts w:ascii="Calibri" w:hAnsi="Calibri" w:cs="Calibri"/>
        </w:rPr>
      </w:pPr>
      <w:r w:rsidRPr="00377402">
        <w:rPr>
          <w:rFonts w:ascii="Calibri" w:hAnsi="Calibri" w:cs="Calibri"/>
        </w:rPr>
        <w:t>Un e-mail avec un lien frauduleux imitant une facture</w:t>
      </w:r>
    </w:p>
    <w:p w14:paraId="7EAFCD8B" w14:textId="77777777" w:rsidR="006C1878" w:rsidRPr="00377402" w:rsidRDefault="006C1878" w:rsidP="00B23CDC">
      <w:pPr>
        <w:pStyle w:val="Paragraphedeliste"/>
        <w:numPr>
          <w:ilvl w:val="0"/>
          <w:numId w:val="9"/>
        </w:numPr>
        <w:rPr>
          <w:rFonts w:ascii="Calibri" w:hAnsi="Calibri" w:cs="Calibri"/>
        </w:rPr>
      </w:pPr>
      <w:r w:rsidRPr="00377402">
        <w:rPr>
          <w:rFonts w:ascii="Calibri" w:hAnsi="Calibri" w:cs="Calibri"/>
        </w:rPr>
        <w:t>Un SMS demandant de cliquer sur un lien pour suivre un colis</w:t>
      </w:r>
    </w:p>
    <w:p w14:paraId="396D42C2" w14:textId="77777777" w:rsidR="006C1878" w:rsidRPr="00377402" w:rsidRDefault="006C1878" w:rsidP="00B23CDC">
      <w:pPr>
        <w:pStyle w:val="Paragraphedeliste"/>
        <w:numPr>
          <w:ilvl w:val="0"/>
          <w:numId w:val="9"/>
        </w:numPr>
        <w:rPr>
          <w:rFonts w:ascii="Calibri" w:hAnsi="Calibri" w:cs="Calibri"/>
        </w:rPr>
      </w:pPr>
      <w:r w:rsidRPr="00377402">
        <w:rPr>
          <w:rFonts w:ascii="Calibri" w:hAnsi="Calibri" w:cs="Calibri"/>
        </w:rPr>
        <w:t>Un message LinkedIn usurpant un recruteur</w:t>
      </w:r>
    </w:p>
    <w:p w14:paraId="2FA6F0A8" w14:textId="77777777" w:rsidR="006C1878" w:rsidRPr="00377402" w:rsidRDefault="006C1878" w:rsidP="00B23CDC">
      <w:pPr>
        <w:pStyle w:val="Paragraphedeliste"/>
        <w:numPr>
          <w:ilvl w:val="0"/>
          <w:numId w:val="9"/>
        </w:numPr>
        <w:rPr>
          <w:rFonts w:ascii="Calibri" w:hAnsi="Calibri" w:cs="Calibri"/>
          <w:highlight w:val="yellow"/>
        </w:rPr>
      </w:pPr>
      <w:r w:rsidRPr="00377402">
        <w:rPr>
          <w:rFonts w:ascii="Calibri" w:hAnsi="Calibri" w:cs="Calibri"/>
          <w:highlight w:val="yellow"/>
        </w:rPr>
        <w:t>Un appel téléphonique d’un faux support technique demandant une confirmation bancaire</w:t>
      </w:r>
    </w:p>
    <w:p w14:paraId="10453F2B" w14:textId="617B8599" w:rsidR="006C1878" w:rsidRPr="006C1878" w:rsidRDefault="006C1878" w:rsidP="006C1878">
      <w:r w:rsidRPr="006C1878">
        <w:rPr>
          <w:b/>
          <w:bCs/>
        </w:rPr>
        <w:t>Q</w:t>
      </w:r>
      <w:r>
        <w:rPr>
          <w:b/>
          <w:bCs/>
        </w:rPr>
        <w:t>5.</w:t>
      </w:r>
      <w:r w:rsidR="00B23CDC">
        <w:rPr>
          <w:b/>
          <w:bCs/>
        </w:rPr>
        <w:t xml:space="preserve"> </w:t>
      </w:r>
      <w:r w:rsidRPr="006C1878">
        <w:rPr>
          <w:b/>
          <w:bCs/>
        </w:rPr>
        <w:t>Le phishing fonctionne bien parce que :</w:t>
      </w:r>
    </w:p>
    <w:p w14:paraId="4B9506BF" w14:textId="77777777" w:rsidR="006C1878" w:rsidRPr="00377402" w:rsidRDefault="006C1878" w:rsidP="00B23CDC">
      <w:pPr>
        <w:pStyle w:val="Paragraphedeliste"/>
        <w:numPr>
          <w:ilvl w:val="0"/>
          <w:numId w:val="10"/>
        </w:numPr>
        <w:rPr>
          <w:rFonts w:ascii="Calibri" w:hAnsi="Calibri" w:cs="Calibri"/>
        </w:rPr>
      </w:pPr>
      <w:r w:rsidRPr="00377402">
        <w:rPr>
          <w:rFonts w:ascii="Calibri" w:hAnsi="Calibri" w:cs="Calibri"/>
        </w:rPr>
        <w:t>Il crypte les fichiers pour exiger une rançon</w:t>
      </w:r>
    </w:p>
    <w:p w14:paraId="2F30BB15" w14:textId="77777777" w:rsidR="006C1878" w:rsidRPr="00377402" w:rsidRDefault="006C1878" w:rsidP="00B23CDC">
      <w:pPr>
        <w:pStyle w:val="Paragraphedeliste"/>
        <w:numPr>
          <w:ilvl w:val="0"/>
          <w:numId w:val="10"/>
        </w:numPr>
        <w:rPr>
          <w:rFonts w:ascii="Calibri" w:hAnsi="Calibri" w:cs="Calibri"/>
        </w:rPr>
      </w:pPr>
      <w:r w:rsidRPr="00377402">
        <w:rPr>
          <w:rFonts w:ascii="Calibri" w:hAnsi="Calibri" w:cs="Calibri"/>
        </w:rPr>
        <w:t>Il se propage automatiquement d’un ordinateur à l’autre</w:t>
      </w:r>
    </w:p>
    <w:p w14:paraId="7B85EB78" w14:textId="77777777" w:rsidR="006C1878" w:rsidRPr="00377402" w:rsidRDefault="006C1878" w:rsidP="00B23CDC">
      <w:pPr>
        <w:pStyle w:val="Paragraphedeliste"/>
        <w:numPr>
          <w:ilvl w:val="0"/>
          <w:numId w:val="10"/>
        </w:numPr>
        <w:rPr>
          <w:rFonts w:ascii="Calibri" w:hAnsi="Calibri" w:cs="Calibri"/>
          <w:highlight w:val="yellow"/>
        </w:rPr>
      </w:pPr>
      <w:r w:rsidRPr="00377402">
        <w:rPr>
          <w:rFonts w:ascii="Calibri" w:hAnsi="Calibri" w:cs="Calibri"/>
          <w:highlight w:val="yellow"/>
        </w:rPr>
        <w:t>Il joue sur la peur ou l’urgence pour inciter à agir rapidement</w:t>
      </w:r>
    </w:p>
    <w:p w14:paraId="5BA74870" w14:textId="77777777" w:rsidR="006C1878" w:rsidRPr="00377402" w:rsidRDefault="006C1878" w:rsidP="00B23CDC">
      <w:pPr>
        <w:pStyle w:val="Paragraphedeliste"/>
        <w:numPr>
          <w:ilvl w:val="0"/>
          <w:numId w:val="10"/>
        </w:numPr>
        <w:rPr>
          <w:rFonts w:ascii="Calibri" w:hAnsi="Calibri" w:cs="Calibri"/>
        </w:rPr>
      </w:pPr>
      <w:r w:rsidRPr="00377402">
        <w:rPr>
          <w:rFonts w:ascii="Calibri" w:hAnsi="Calibri" w:cs="Calibri"/>
        </w:rPr>
        <w:t>Il cible uniquement les experts en informatique</w:t>
      </w:r>
    </w:p>
    <w:p w14:paraId="56D12377" w14:textId="77777777" w:rsidR="006C1878" w:rsidRPr="006C1878" w:rsidRDefault="006C1878" w:rsidP="006C1878"/>
    <w:p w14:paraId="0B9AAD92" w14:textId="77777777" w:rsidR="00E1706E" w:rsidRDefault="00E1706E">
      <w:pPr>
        <w:rPr>
          <w:color w:val="156082" w:themeColor="accent1"/>
          <w:sz w:val="28"/>
          <w:szCs w:val="28"/>
        </w:rPr>
      </w:pPr>
      <w:r>
        <w:rPr>
          <w:color w:val="156082" w:themeColor="accent1"/>
          <w:sz w:val="28"/>
          <w:szCs w:val="28"/>
        </w:rPr>
        <w:br w:type="page"/>
      </w:r>
    </w:p>
    <w:p w14:paraId="3775D789" w14:textId="3FB13067" w:rsidR="001957B4" w:rsidRPr="004A24F5" w:rsidRDefault="001957B4" w:rsidP="00B23CDC">
      <w:pPr>
        <w:pStyle w:val="Paragraphedeliste"/>
        <w:numPr>
          <w:ilvl w:val="0"/>
          <w:numId w:val="1"/>
        </w:numPr>
        <w:rPr>
          <w:color w:val="156082" w:themeColor="accent1"/>
          <w:sz w:val="28"/>
          <w:szCs w:val="28"/>
        </w:rPr>
      </w:pPr>
      <w:r w:rsidRPr="004A24F5">
        <w:rPr>
          <w:color w:val="156082" w:themeColor="accent1"/>
          <w:sz w:val="28"/>
          <w:szCs w:val="28"/>
        </w:rPr>
        <w:lastRenderedPageBreak/>
        <w:t>Types de menaces : physique vs virtuelle</w:t>
      </w:r>
    </w:p>
    <w:p w14:paraId="0817510C" w14:textId="339ACB12" w:rsidR="007155D0" w:rsidRPr="007155D0" w:rsidRDefault="007155D0" w:rsidP="007155D0">
      <w:pPr>
        <w:rPr>
          <w:color w:val="156082" w:themeColor="accent1"/>
          <w:sz w:val="24"/>
          <w:szCs w:val="24"/>
        </w:rPr>
      </w:pPr>
      <w:r w:rsidRPr="007155D0">
        <w:rPr>
          <w:color w:val="EE0000"/>
          <w:sz w:val="24"/>
          <w:szCs w:val="24"/>
        </w:rPr>
        <w:sym w:font="Wingdings" w:char="F0E8"/>
      </w:r>
      <w:r w:rsidRPr="007155D0">
        <w:rPr>
          <w:color w:val="EE0000"/>
          <w:sz w:val="24"/>
          <w:szCs w:val="24"/>
        </w:rPr>
        <w:t xml:space="preserve"> Texte</w:t>
      </w:r>
      <w:r w:rsidR="00A75FD4" w:rsidRPr="00A75FD4">
        <w:rPr>
          <w:color w:val="EE0000"/>
        </w:rPr>
        <w:t xml:space="preserve"> (dans </w:t>
      </w:r>
      <w:r w:rsidR="00A75FD4">
        <w:rPr>
          <w:color w:val="EE0000"/>
        </w:rPr>
        <w:t>Text</w:t>
      </w:r>
      <w:r w:rsidR="00A75FD4" w:rsidRPr="00A75FD4">
        <w:rPr>
          <w:color w:val="EE0000"/>
        </w:rPr>
        <w:t>)</w:t>
      </w:r>
      <w:r w:rsidRPr="007155D0">
        <w:rPr>
          <w:color w:val="EE0000"/>
          <w:sz w:val="24"/>
          <w:szCs w:val="24"/>
        </w:rPr>
        <w:t> </w:t>
      </w:r>
      <w:r w:rsidRPr="004A24F5">
        <w:rPr>
          <w:sz w:val="24"/>
          <w:szCs w:val="24"/>
        </w:rPr>
        <w:t xml:space="preserve">: </w:t>
      </w:r>
      <w:r w:rsidRPr="00377402">
        <w:rPr>
          <w:rFonts w:ascii="Calibri" w:hAnsi="Calibri" w:cs="Calibri"/>
          <w:sz w:val="24"/>
          <w:szCs w:val="24"/>
        </w:rPr>
        <w:t>Il existe 2 types de menaces, la menace physique qui est l’atteinte directe au matériel ou aux locaux. Et la menace virtuelle qui est l’intrusion à distance dans vos systèmes ou vos données.</w:t>
      </w:r>
    </w:p>
    <w:p w14:paraId="6D7BE67D" w14:textId="3F7AFA28" w:rsidR="002E185A" w:rsidRPr="00A75FD4" w:rsidRDefault="00022FBD" w:rsidP="00022FBD">
      <w:pPr>
        <w:rPr>
          <w:color w:val="EE0000"/>
        </w:rPr>
      </w:pPr>
      <w:r w:rsidRPr="00A75FD4">
        <w:rPr>
          <w:color w:val="EE0000"/>
        </w:rPr>
        <w:sym w:font="Wingdings" w:char="F0E8"/>
      </w:r>
      <w:r w:rsidRPr="00A75FD4">
        <w:rPr>
          <w:color w:val="EE0000"/>
        </w:rPr>
        <w:t xml:space="preserve"> Labeled graphic</w:t>
      </w:r>
      <w:r w:rsidR="00A75FD4" w:rsidRPr="00A75FD4">
        <w:rPr>
          <w:color w:val="EE0000"/>
        </w:rPr>
        <w:t xml:space="preserve"> (dans Interactive)</w:t>
      </w:r>
    </w:p>
    <w:p w14:paraId="6D501396" w14:textId="3FDCCF46" w:rsidR="00C021A8" w:rsidRDefault="00C021A8" w:rsidP="00022FBD">
      <w:pPr>
        <w:rPr>
          <w:color w:val="EE0000"/>
        </w:rPr>
      </w:pPr>
      <w:r>
        <w:rPr>
          <w:noProof/>
          <w:color w:val="EE0000"/>
        </w:rPr>
        <mc:AlternateContent>
          <mc:Choice Requires="wps">
            <w:drawing>
              <wp:anchor distT="0" distB="0" distL="114300" distR="114300" simplePos="0" relativeHeight="251676672" behindDoc="0" locked="0" layoutInCell="1" allowOverlap="1" wp14:anchorId="1508785D" wp14:editId="39B4475F">
                <wp:simplePos x="0" y="0"/>
                <wp:positionH relativeFrom="margin">
                  <wp:posOffset>2219960</wp:posOffset>
                </wp:positionH>
                <wp:positionV relativeFrom="paragraph">
                  <wp:posOffset>1130300</wp:posOffset>
                </wp:positionV>
                <wp:extent cx="1320800" cy="254000"/>
                <wp:effectExtent l="0" t="0" r="0" b="0"/>
                <wp:wrapNone/>
                <wp:docPr id="659803776" name="Zone de texte 13"/>
                <wp:cNvGraphicFramePr/>
                <a:graphic xmlns:a="http://schemas.openxmlformats.org/drawingml/2006/main">
                  <a:graphicData uri="http://schemas.microsoft.com/office/word/2010/wordprocessingShape">
                    <wps:wsp>
                      <wps:cNvSpPr txBox="1"/>
                      <wps:spPr>
                        <a:xfrm>
                          <a:off x="0" y="0"/>
                          <a:ext cx="1320800" cy="254000"/>
                        </a:xfrm>
                        <a:prstGeom prst="rect">
                          <a:avLst/>
                        </a:prstGeom>
                        <a:noFill/>
                        <a:ln w="6350">
                          <a:noFill/>
                        </a:ln>
                      </wps:spPr>
                      <wps:txbx>
                        <w:txbxContent>
                          <w:p w14:paraId="42CEFF6A" w14:textId="667A23FB" w:rsidR="00C021A8" w:rsidRPr="00C021A8" w:rsidRDefault="00C021A8" w:rsidP="00C021A8">
                            <w:r w:rsidRPr="00C021A8">
                              <w:t xml:space="preserve">Menace </w:t>
                            </w:r>
                            <w:r>
                              <w:t>virtuelle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508785D" id="_x0000_t202" coordsize="21600,21600" o:spt="202" path="m,l,21600r21600,l21600,xe">
                <v:stroke joinstyle="miter"/>
                <v:path gradientshapeok="t" o:connecttype="rect"/>
              </v:shapetype>
              <v:shape id="Zone de texte 13" o:spid="_x0000_s1026" type="#_x0000_t202" style="position:absolute;margin-left:174.8pt;margin-top:89pt;width:104pt;height:20pt;z-index:2516766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raFQIAACw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" filled="f" stroked="f" strokeweight=".5pt">
                <v:textbox>
                  <w:txbxContent>
                    <w:p w14:paraId="42CEFF6A" w14:textId="667A23FB" w:rsidR="00C021A8" w:rsidRPr="00C021A8" w:rsidRDefault="00C021A8" w:rsidP="00C021A8">
                      <w:r w:rsidRPr="00C021A8">
                        <w:t xml:space="preserve">Menace </w:t>
                      </w:r>
                      <w:r>
                        <w:t>virtuelle</w:t>
                      </w:r>
                    </w:p>
                  </w:txbxContent>
                </v:textbox>
                <w10:wrap anchorx="margin"/>
              </v:shape>
            </w:pict>
          </mc:Fallback>
        </mc:AlternateContent>
      </w:r>
      <w:r>
        <w:rPr>
          <w:noProof/>
          <w:color w:val="EE0000"/>
        </w:rPr>
        <mc:AlternateContent>
          <mc:Choice Requires="wps">
            <w:drawing>
              <wp:anchor distT="0" distB="0" distL="114300" distR="114300" simplePos="0" relativeHeight="251674624" behindDoc="0" locked="0" layoutInCell="1" allowOverlap="1" wp14:anchorId="3ADE3984" wp14:editId="46E463A1">
                <wp:simplePos x="0" y="0"/>
                <wp:positionH relativeFrom="margin">
                  <wp:align>right</wp:align>
                </wp:positionH>
                <wp:positionV relativeFrom="paragraph">
                  <wp:posOffset>2990850</wp:posOffset>
                </wp:positionV>
                <wp:extent cx="1320800" cy="254000"/>
                <wp:effectExtent l="0" t="0" r="0" b="0"/>
                <wp:wrapNone/>
                <wp:docPr id="1119513846" name="Zone de texte 13"/>
                <wp:cNvGraphicFramePr/>
                <a:graphic xmlns:a="http://schemas.openxmlformats.org/drawingml/2006/main">
                  <a:graphicData uri="http://schemas.microsoft.com/office/word/2010/wordprocessingShape">
                    <wps:wsp>
                      <wps:cNvSpPr txBox="1"/>
                      <wps:spPr>
                        <a:xfrm>
                          <a:off x="0" y="0"/>
                          <a:ext cx="1320800" cy="254000"/>
                        </a:xfrm>
                        <a:prstGeom prst="rect">
                          <a:avLst/>
                        </a:prstGeom>
                        <a:noFill/>
                        <a:ln w="6350">
                          <a:noFill/>
                        </a:ln>
                      </wps:spPr>
                      <wps:txbx>
                        <w:txbxContent>
                          <w:p w14:paraId="1CEAA95D" w14:textId="77777777" w:rsidR="00C021A8" w:rsidRPr="00C021A8" w:rsidRDefault="00C021A8" w:rsidP="00C021A8">
                            <w:r w:rsidRPr="00C021A8">
                              <w:t>Menace physique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DE3984" id="_x0000_s1027" type="#_x0000_t202" style="position:absolute;margin-left:52.8pt;margin-top:235.5pt;width:104pt;height:20pt;z-index:2516746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eQqGAIAADM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" filled="f" stroked="f" strokeweight=".5pt">
                <v:textbox>
                  <w:txbxContent>
                    <w:p w14:paraId="1CEAA95D" w14:textId="77777777" w:rsidR="00C021A8" w:rsidRPr="00C021A8" w:rsidRDefault="00C021A8" w:rsidP="00C021A8">
                      <w:r w:rsidRPr="00C021A8">
                        <w:t>Menace physique</w:t>
                      </w:r>
                    </w:p>
                  </w:txbxContent>
                </v:textbox>
                <w10:wrap anchorx="margin"/>
              </v:shape>
            </w:pict>
          </mc:Fallback>
        </mc:AlternateContent>
      </w:r>
      <w:r>
        <w:rPr>
          <w:noProof/>
          <w:color w:val="EE0000"/>
        </w:rPr>
        <mc:AlternateContent>
          <mc:Choice Requires="wps">
            <w:drawing>
              <wp:anchor distT="0" distB="0" distL="114300" distR="114300" simplePos="0" relativeHeight="251672576" behindDoc="0" locked="0" layoutInCell="1" allowOverlap="1" wp14:anchorId="5B2E16FA" wp14:editId="112AC7BB">
                <wp:simplePos x="0" y="0"/>
                <wp:positionH relativeFrom="column">
                  <wp:posOffset>5056505</wp:posOffset>
                </wp:positionH>
                <wp:positionV relativeFrom="paragraph">
                  <wp:posOffset>736600</wp:posOffset>
                </wp:positionV>
                <wp:extent cx="1320800" cy="254000"/>
                <wp:effectExtent l="0" t="0" r="0" b="0"/>
                <wp:wrapNone/>
                <wp:docPr id="1654405220" name="Zone de texte 13"/>
                <wp:cNvGraphicFramePr/>
                <a:graphic xmlns:a="http://schemas.openxmlformats.org/drawingml/2006/main">
                  <a:graphicData uri="http://schemas.microsoft.com/office/word/2010/wordprocessingShape">
                    <wps:wsp>
                      <wps:cNvSpPr txBox="1"/>
                      <wps:spPr>
                        <a:xfrm>
                          <a:off x="0" y="0"/>
                          <a:ext cx="1320800" cy="254000"/>
                        </a:xfrm>
                        <a:prstGeom prst="rect">
                          <a:avLst/>
                        </a:prstGeom>
                        <a:noFill/>
                        <a:ln w="6350">
                          <a:noFill/>
                        </a:ln>
                      </wps:spPr>
                      <wps:txbx>
                        <w:txbxContent>
                          <w:p w14:paraId="4120BBDE" w14:textId="77777777" w:rsidR="00C021A8" w:rsidRPr="00C021A8" w:rsidRDefault="00C021A8" w:rsidP="00C021A8">
                            <w:r w:rsidRPr="00C021A8">
                              <w:t>Menace physique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2E16FA" id="_x0000_s1028" type="#_x0000_t202" style="position:absolute;margin-left:398.15pt;margin-top:58pt;width:104pt;height:20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UWOGQIAADM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" filled="f" stroked="f" strokeweight=".5pt">
                <v:textbox>
                  <w:txbxContent>
                    <w:p w14:paraId="4120BBDE" w14:textId="77777777" w:rsidR="00C021A8" w:rsidRPr="00C021A8" w:rsidRDefault="00C021A8" w:rsidP="00C021A8">
                      <w:r w:rsidRPr="00C021A8">
                        <w:t>Menace physique</w:t>
                      </w:r>
                    </w:p>
                  </w:txbxContent>
                </v:textbox>
              </v:shape>
            </w:pict>
          </mc:Fallback>
        </mc:AlternateContent>
      </w:r>
      <w:r>
        <w:rPr>
          <w:noProof/>
          <w:color w:val="EE0000"/>
        </w:rPr>
        <mc:AlternateContent>
          <mc:Choice Requires="wps">
            <w:drawing>
              <wp:anchor distT="0" distB="0" distL="114300" distR="114300" simplePos="0" relativeHeight="251670528" behindDoc="0" locked="0" layoutInCell="1" allowOverlap="1" wp14:anchorId="17A5FF65" wp14:editId="0F01293F">
                <wp:simplePos x="0" y="0"/>
                <wp:positionH relativeFrom="column">
                  <wp:posOffset>344805</wp:posOffset>
                </wp:positionH>
                <wp:positionV relativeFrom="paragraph">
                  <wp:posOffset>266700</wp:posOffset>
                </wp:positionV>
                <wp:extent cx="1320800" cy="254000"/>
                <wp:effectExtent l="0" t="0" r="0" b="0"/>
                <wp:wrapNone/>
                <wp:docPr id="756688283" name="Zone de texte 13"/>
                <wp:cNvGraphicFramePr/>
                <a:graphic xmlns:a="http://schemas.openxmlformats.org/drawingml/2006/main">
                  <a:graphicData uri="http://schemas.microsoft.com/office/word/2010/wordprocessingShape">
                    <wps:wsp>
                      <wps:cNvSpPr txBox="1"/>
                      <wps:spPr>
                        <a:xfrm>
                          <a:off x="0" y="0"/>
                          <a:ext cx="1320800" cy="254000"/>
                        </a:xfrm>
                        <a:prstGeom prst="rect">
                          <a:avLst/>
                        </a:prstGeom>
                        <a:noFill/>
                        <a:ln w="6350">
                          <a:noFill/>
                        </a:ln>
                      </wps:spPr>
                      <wps:txbx>
                        <w:txbxContent>
                          <w:p w14:paraId="6D5DE2E6" w14:textId="1F45D586" w:rsidR="00C021A8" w:rsidRPr="00C021A8" w:rsidRDefault="00C021A8">
                            <w:pPr>
                              <w:rPr>
                                <w:color w:val="FFFFFF" w:themeColor="background1"/>
                              </w:rPr>
                            </w:pPr>
                            <w:r w:rsidRPr="00C021A8">
                              <w:rPr>
                                <w:color w:val="FFFFFF" w:themeColor="background1"/>
                              </w:rPr>
                              <w:t>Menace physique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A5FF65" id="_x0000_s1029" type="#_x0000_t202" style="position:absolute;margin-left:27.15pt;margin-top:21pt;width:104pt;height:20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" filled="f" stroked="f" strokeweight=".5pt">
                <v:textbox>
                  <w:txbxContent>
                    <w:p w14:paraId="6D5DE2E6" w14:textId="1F45D586" w:rsidR="00C021A8" w:rsidRPr="00C021A8" w:rsidRDefault="00C021A8">
                      <w:pPr>
                        <w:rPr>
                          <w:color w:val="FFFFFF" w:themeColor="background1"/>
                        </w:rPr>
                      </w:pPr>
                      <w:r w:rsidRPr="00C021A8">
                        <w:rPr>
                          <w:color w:val="FFFFFF" w:themeColor="background1"/>
                        </w:rPr>
                        <w:t>Menace physique</w:t>
                      </w:r>
                    </w:p>
                  </w:txbxContent>
                </v:textbox>
              </v:shape>
            </w:pict>
          </mc:Fallback>
        </mc:AlternateContent>
      </w:r>
      <w:r>
        <w:rPr>
          <w:noProof/>
          <w:color w:val="EE0000"/>
        </w:rPr>
        <mc:AlternateContent>
          <mc:Choice Requires="wpg">
            <w:drawing>
              <wp:anchor distT="0" distB="0" distL="114300" distR="114300" simplePos="0" relativeHeight="251663360" behindDoc="0" locked="0" layoutInCell="1" allowOverlap="1" wp14:anchorId="7A0D0459" wp14:editId="4223BCF6">
                <wp:simplePos x="0" y="0"/>
                <wp:positionH relativeFrom="column">
                  <wp:posOffset>3208655</wp:posOffset>
                </wp:positionH>
                <wp:positionV relativeFrom="paragraph">
                  <wp:posOffset>1244600</wp:posOffset>
                </wp:positionV>
                <wp:extent cx="488950" cy="488950"/>
                <wp:effectExtent l="152400" t="152400" r="177800" b="177800"/>
                <wp:wrapNone/>
                <wp:docPr id="1322659800" name="Groupe 12"/>
                <wp:cNvGraphicFramePr/>
                <a:graphic xmlns:a="http://schemas.openxmlformats.org/drawingml/2006/main">
                  <a:graphicData uri="http://schemas.microsoft.com/office/word/2010/wordprocessingGroup">
                    <wpg:wgp>
                      <wpg:cNvGrpSpPr/>
                      <wpg:grpSpPr>
                        <a:xfrm>
                          <a:off x="0" y="0"/>
                          <a:ext cx="488950" cy="488950"/>
                          <a:chOff x="0" y="0"/>
                          <a:chExt cx="488950" cy="488950"/>
                        </a:xfrm>
                      </wpg:grpSpPr>
                      <wps:wsp>
                        <wps:cNvPr id="1293362016" name="Organigramme : Ou 9"/>
                        <wps:cNvSpPr/>
                        <wps:spPr>
                          <a:xfrm>
                            <a:off x="69850" y="63500"/>
                            <a:ext cx="355600" cy="355600"/>
                          </a:xfrm>
                          <a:prstGeom prst="flowChartOr">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004251" name="Ellipse 10"/>
                        <wps:cNvSpPr/>
                        <wps:spPr>
                          <a:xfrm>
                            <a:off x="0" y="0"/>
                            <a:ext cx="488950" cy="488950"/>
                          </a:xfrm>
                          <a:prstGeom prst="ellipse">
                            <a:avLst/>
                          </a:prstGeom>
                          <a:noFill/>
                          <a:ln>
                            <a:solidFill>
                              <a:schemeClr val="bg1"/>
                            </a:solidFill>
                          </a:ln>
                          <a:effectLst>
                            <a:glow rad="139700">
                              <a:srgbClr val="FCFC8C">
                                <a:alpha val="40000"/>
                              </a:srgb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2C98AE" id="Groupe 12" o:spid="_x0000_s1026" style="position:absolute;margin-left:252.65pt;margin-top:98pt;width:38.5pt;height:38.5pt;z-index:251663360" coordsize="48895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">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Organigramme : Ou 9" o:spid="_x0000_s1027" type="#_x0000_t124" style="position:absolute;left:69850;top:63500;width:355600;height:35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" fillcolor="white [3212]" strokecolor="#0f4761 [2404]" strokeweight="1pt">
                  <v:stroke joinstyle="miter"/>
                </v:shape>
                <v:oval id="Ellipse 10" o:spid="_x0000_s1028" style="position:absolute;width:488950;height:488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" filled="f" strokecolor="white [3212]" strokeweight="1pt">
                  <v:stroke joinstyle="miter"/>
                </v:oval>
              </v:group>
            </w:pict>
          </mc:Fallback>
        </mc:AlternateContent>
      </w:r>
      <w:r>
        <w:rPr>
          <w:noProof/>
          <w:color w:val="EE0000"/>
        </w:rPr>
        <mc:AlternateContent>
          <mc:Choice Requires="wpg">
            <w:drawing>
              <wp:anchor distT="0" distB="0" distL="114300" distR="114300" simplePos="0" relativeHeight="251669504" behindDoc="0" locked="0" layoutInCell="1" allowOverlap="1" wp14:anchorId="12E1C12B" wp14:editId="2662C896">
                <wp:simplePos x="0" y="0"/>
                <wp:positionH relativeFrom="column">
                  <wp:posOffset>4300855</wp:posOffset>
                </wp:positionH>
                <wp:positionV relativeFrom="paragraph">
                  <wp:posOffset>3111500</wp:posOffset>
                </wp:positionV>
                <wp:extent cx="285750" cy="285750"/>
                <wp:effectExtent l="152400" t="152400" r="171450" b="171450"/>
                <wp:wrapNone/>
                <wp:docPr id="2061327994" name="Groupe 11"/>
                <wp:cNvGraphicFramePr/>
                <a:graphic xmlns:a="http://schemas.openxmlformats.org/drawingml/2006/main">
                  <a:graphicData uri="http://schemas.microsoft.com/office/word/2010/wordprocessingGroup">
                    <wpg:wgp>
                      <wpg:cNvGrpSpPr/>
                      <wpg:grpSpPr>
                        <a:xfrm>
                          <a:off x="0" y="0"/>
                          <a:ext cx="285750" cy="285750"/>
                          <a:chOff x="0" y="0"/>
                          <a:chExt cx="488950" cy="488950"/>
                        </a:xfrm>
                      </wpg:grpSpPr>
                      <wps:wsp>
                        <wps:cNvPr id="1765291335" name="Organigramme : Ou 9"/>
                        <wps:cNvSpPr/>
                        <wps:spPr>
                          <a:xfrm>
                            <a:off x="69850" y="69850"/>
                            <a:ext cx="355600" cy="355600"/>
                          </a:xfrm>
                          <a:prstGeom prst="flowChartOr">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345832" name="Ellipse 10"/>
                        <wps:cNvSpPr/>
                        <wps:spPr>
                          <a:xfrm>
                            <a:off x="0" y="0"/>
                            <a:ext cx="488950" cy="488950"/>
                          </a:xfrm>
                          <a:prstGeom prst="ellipse">
                            <a:avLst/>
                          </a:prstGeom>
                          <a:noFill/>
                          <a:ln>
                            <a:solidFill>
                              <a:schemeClr val="bg1"/>
                            </a:solidFill>
                          </a:ln>
                          <a:effectLst>
                            <a:glow rad="139700">
                              <a:srgbClr val="FCFC8C">
                                <a:alpha val="40000"/>
                              </a:srgb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2CF84A" id="Groupe 11" o:spid="_x0000_s1026" style="position:absolute;margin-left:338.65pt;margin-top:245pt;width:22.5pt;height:22.5pt;z-index:251669504;mso-width-relative:margin;mso-height-relative:margin" coordsize="48895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">
                <v:shape id="Organigramme : Ou 9" o:spid="_x0000_s1027" type="#_x0000_t124" style="position:absolute;left:69850;top:69850;width:355600;height:35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" fillcolor="white [3212]" strokecolor="#0f4761 [2404]" strokeweight="1pt">
                  <v:stroke joinstyle="miter"/>
                </v:shape>
                <v:oval id="Ellipse 10" o:spid="_x0000_s1028" style="position:absolute;width:488950;height:488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" filled="f" strokecolor="white [3212]" strokeweight="1pt">
                  <v:stroke joinstyle="miter"/>
                </v:oval>
              </v:group>
            </w:pict>
          </mc:Fallback>
        </mc:AlternateContent>
      </w:r>
      <w:r>
        <w:rPr>
          <w:noProof/>
          <w:color w:val="EE0000"/>
        </w:rPr>
        <mc:AlternateContent>
          <mc:Choice Requires="wpg">
            <w:drawing>
              <wp:anchor distT="0" distB="0" distL="114300" distR="114300" simplePos="0" relativeHeight="251667456" behindDoc="0" locked="0" layoutInCell="1" allowOverlap="1" wp14:anchorId="0C74B8D1" wp14:editId="041828D0">
                <wp:simplePos x="0" y="0"/>
                <wp:positionH relativeFrom="column">
                  <wp:posOffset>268605</wp:posOffset>
                </wp:positionH>
                <wp:positionV relativeFrom="paragraph">
                  <wp:posOffset>469900</wp:posOffset>
                </wp:positionV>
                <wp:extent cx="488950" cy="488950"/>
                <wp:effectExtent l="152400" t="152400" r="177800" b="177800"/>
                <wp:wrapNone/>
                <wp:docPr id="224715675" name="Groupe 11"/>
                <wp:cNvGraphicFramePr/>
                <a:graphic xmlns:a="http://schemas.openxmlformats.org/drawingml/2006/main">
                  <a:graphicData uri="http://schemas.microsoft.com/office/word/2010/wordprocessingGroup">
                    <wpg:wgp>
                      <wpg:cNvGrpSpPr/>
                      <wpg:grpSpPr>
                        <a:xfrm>
                          <a:off x="0" y="0"/>
                          <a:ext cx="488950" cy="488950"/>
                          <a:chOff x="0" y="0"/>
                          <a:chExt cx="488950" cy="488950"/>
                        </a:xfrm>
                      </wpg:grpSpPr>
                      <wps:wsp>
                        <wps:cNvPr id="771633480" name="Organigramme : Ou 9"/>
                        <wps:cNvSpPr/>
                        <wps:spPr>
                          <a:xfrm>
                            <a:off x="69850" y="69850"/>
                            <a:ext cx="355600" cy="355600"/>
                          </a:xfrm>
                          <a:prstGeom prst="flowChartOr">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5304358" name="Ellipse 10"/>
                        <wps:cNvSpPr/>
                        <wps:spPr>
                          <a:xfrm>
                            <a:off x="0" y="0"/>
                            <a:ext cx="488950" cy="488950"/>
                          </a:xfrm>
                          <a:prstGeom prst="ellipse">
                            <a:avLst/>
                          </a:prstGeom>
                          <a:noFill/>
                          <a:ln>
                            <a:solidFill>
                              <a:schemeClr val="bg1"/>
                            </a:solidFill>
                          </a:ln>
                          <a:effectLst>
                            <a:glow rad="139700">
                              <a:srgbClr val="FCFC8C">
                                <a:alpha val="40000"/>
                              </a:srgb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E730E6" id="Groupe 11" o:spid="_x0000_s1026" style="position:absolute;margin-left:21.15pt;margin-top:37pt;width:38.5pt;height:38.5pt;z-index:251667456" coordsize="48895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">
                <v:shape id="Organigramme : Ou 9" o:spid="_x0000_s1027" type="#_x0000_t124" style="position:absolute;left:69850;top:69850;width:355600;height:35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" fillcolor="white [3212]" strokecolor="#0f4761 [2404]" strokeweight="1pt">
                  <v:stroke joinstyle="miter"/>
                </v:shape>
                <v:oval id="Ellipse 10" o:spid="_x0000_s1028" style="position:absolute;width:488950;height:488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" filled="f" strokecolor="white [3212]" strokeweight="1pt">
                  <v:stroke joinstyle="miter"/>
                </v:oval>
              </v:group>
            </w:pict>
          </mc:Fallback>
        </mc:AlternateContent>
      </w:r>
      <w:r>
        <w:rPr>
          <w:noProof/>
          <w:color w:val="EE0000"/>
        </w:rPr>
        <mc:AlternateContent>
          <mc:Choice Requires="wpg">
            <w:drawing>
              <wp:anchor distT="0" distB="0" distL="114300" distR="114300" simplePos="0" relativeHeight="251665408" behindDoc="0" locked="0" layoutInCell="1" allowOverlap="1" wp14:anchorId="360E4651" wp14:editId="25C07614">
                <wp:simplePos x="0" y="0"/>
                <wp:positionH relativeFrom="column">
                  <wp:posOffset>4935855</wp:posOffset>
                </wp:positionH>
                <wp:positionV relativeFrom="paragraph">
                  <wp:posOffset>1016000</wp:posOffset>
                </wp:positionV>
                <wp:extent cx="488950" cy="488950"/>
                <wp:effectExtent l="152400" t="152400" r="177800" b="177800"/>
                <wp:wrapNone/>
                <wp:docPr id="562191926" name="Groupe 11"/>
                <wp:cNvGraphicFramePr/>
                <a:graphic xmlns:a="http://schemas.openxmlformats.org/drawingml/2006/main">
                  <a:graphicData uri="http://schemas.microsoft.com/office/word/2010/wordprocessingGroup">
                    <wpg:wgp>
                      <wpg:cNvGrpSpPr/>
                      <wpg:grpSpPr>
                        <a:xfrm>
                          <a:off x="0" y="0"/>
                          <a:ext cx="488950" cy="488950"/>
                          <a:chOff x="0" y="0"/>
                          <a:chExt cx="488950" cy="488950"/>
                        </a:xfrm>
                      </wpg:grpSpPr>
                      <wps:wsp>
                        <wps:cNvPr id="1246155710" name="Organigramme : Ou 9"/>
                        <wps:cNvSpPr/>
                        <wps:spPr>
                          <a:xfrm>
                            <a:off x="69850" y="69850"/>
                            <a:ext cx="355600" cy="355600"/>
                          </a:xfrm>
                          <a:prstGeom prst="flowChartOr">
                            <a:avLst/>
                          </a:prstGeom>
                          <a:solidFill>
                            <a:schemeClr val="bg1"/>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079629" name="Ellipse 10"/>
                        <wps:cNvSpPr/>
                        <wps:spPr>
                          <a:xfrm>
                            <a:off x="0" y="0"/>
                            <a:ext cx="488950" cy="488950"/>
                          </a:xfrm>
                          <a:prstGeom prst="ellipse">
                            <a:avLst/>
                          </a:prstGeom>
                          <a:noFill/>
                          <a:ln>
                            <a:solidFill>
                              <a:schemeClr val="bg1"/>
                            </a:solidFill>
                          </a:ln>
                          <a:effectLst>
                            <a:glow rad="139700">
                              <a:srgbClr val="FCFC8C">
                                <a:alpha val="40000"/>
                              </a:srgb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297BDA1" id="Groupe 11" o:spid="_x0000_s1026" style="position:absolute;margin-left:388.65pt;margin-top:80pt;width:38.5pt;height:38.5pt;z-index:251665408" coordsize="488950,4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">
                <v:shape id="Organigramme : Ou 9" o:spid="_x0000_s1027" type="#_x0000_t124" style="position:absolute;left:69850;top:69850;width:355600;height:35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" fillcolor="white [3212]" strokecolor="#0f4761 [2404]" strokeweight="1pt">
                  <v:stroke joinstyle="miter"/>
                </v:shape>
                <v:oval id="Ellipse 10" o:spid="_x0000_s1028" style="position:absolute;width:488950;height:488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" filled="f" strokecolor="white [3212]" strokeweight="1pt">
                  <v:stroke joinstyle="miter"/>
                </v:oval>
              </v:group>
            </w:pict>
          </mc:Fallback>
        </mc:AlternateContent>
      </w:r>
      <w:r>
        <w:rPr>
          <w:noProof/>
          <w:color w:val="EE0000"/>
        </w:rPr>
        <w:drawing>
          <wp:inline distT="0" distB="0" distL="0" distR="0" wp14:anchorId="78F38D4B" wp14:editId="72A76249">
            <wp:extent cx="5746750" cy="3835400"/>
            <wp:effectExtent l="0" t="0" r="6350" b="0"/>
            <wp:docPr id="26047732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6750" cy="3835400"/>
                    </a:xfrm>
                    <a:prstGeom prst="rect">
                      <a:avLst/>
                    </a:prstGeom>
                    <a:noFill/>
                    <a:ln>
                      <a:noFill/>
                    </a:ln>
                  </pic:spPr>
                </pic:pic>
              </a:graphicData>
            </a:graphic>
          </wp:inline>
        </w:drawing>
      </w:r>
    </w:p>
    <w:p w14:paraId="30ECCB24" w14:textId="77777777" w:rsidR="00022FBD" w:rsidRDefault="00022FBD" w:rsidP="00022FBD">
      <w:pPr>
        <w:rPr>
          <w:color w:val="EE0000"/>
        </w:rPr>
      </w:pPr>
    </w:p>
    <w:p w14:paraId="4F744869" w14:textId="77777777" w:rsidR="00A75FD4" w:rsidRPr="00377402" w:rsidRDefault="00E1706E" w:rsidP="00022FBD">
      <w:pPr>
        <w:rPr>
          <w:rFonts w:ascii="Calibri" w:hAnsi="Calibri" w:cs="Calibri"/>
          <w:b/>
          <w:bCs/>
        </w:rPr>
      </w:pPr>
      <w:r w:rsidRPr="00377402">
        <w:rPr>
          <w:rFonts w:ascii="Calibri" w:hAnsi="Calibri" w:cs="Calibri"/>
          <w:b/>
          <w:bCs/>
        </w:rPr>
        <w:t>Idée</w:t>
      </w:r>
      <w:r w:rsidR="00A75FD4" w:rsidRPr="00377402">
        <w:rPr>
          <w:rFonts w:ascii="Calibri" w:hAnsi="Calibri" w:cs="Calibri"/>
          <w:b/>
          <w:bCs/>
        </w:rPr>
        <w:t> ?</w:t>
      </w:r>
    </w:p>
    <w:p w14:paraId="551FC571" w14:textId="7263733C" w:rsidR="00022FBD" w:rsidRPr="00377402" w:rsidRDefault="00A75FD4" w:rsidP="00022FBD">
      <w:pPr>
        <w:rPr>
          <w:rFonts w:ascii="Calibri" w:hAnsi="Calibri" w:cs="Calibri"/>
        </w:rPr>
      </w:pPr>
      <w:r w:rsidRPr="00377402">
        <w:rPr>
          <w:rFonts w:ascii="Calibri" w:hAnsi="Calibri" w:cs="Calibri"/>
          <w:color w:val="EE0000"/>
        </w:rPr>
        <w:sym w:font="Wingdings" w:char="F0E8"/>
      </w:r>
      <w:r w:rsidRPr="00377402">
        <w:rPr>
          <w:rFonts w:ascii="Calibri" w:hAnsi="Calibri" w:cs="Calibri"/>
          <w:color w:val="EE0000"/>
        </w:rPr>
        <w:t xml:space="preserve"> Sorting game (dans Interactive)</w:t>
      </w:r>
      <w:r w:rsidR="00E1706E" w:rsidRPr="00377402">
        <w:rPr>
          <w:rFonts w:ascii="Calibri" w:hAnsi="Calibri" w:cs="Calibri"/>
          <w:color w:val="EE0000"/>
        </w:rPr>
        <w:t xml:space="preserve"> </w:t>
      </w:r>
      <w:r w:rsidR="00E1706E" w:rsidRPr="00377402">
        <w:rPr>
          <w:rFonts w:ascii="Calibri" w:hAnsi="Calibri" w:cs="Calibri"/>
        </w:rPr>
        <w:t xml:space="preserve">ajouter un jeu de sorting pour un </w:t>
      </w:r>
      <w:r w:rsidRPr="00377402">
        <w:rPr>
          <w:rFonts w:ascii="Calibri" w:hAnsi="Calibri" w:cs="Calibri"/>
        </w:rPr>
        <w:t>côté</w:t>
      </w:r>
      <w:r w:rsidR="00E1706E" w:rsidRPr="00377402">
        <w:rPr>
          <w:rFonts w:ascii="Calibri" w:hAnsi="Calibri" w:cs="Calibri"/>
        </w:rPr>
        <w:t xml:space="preserve"> ludique à la fin :</w:t>
      </w:r>
    </w:p>
    <w:p w14:paraId="59DEC99D" w14:textId="6A2E3F05" w:rsidR="00E1706E" w:rsidRPr="00377402" w:rsidRDefault="00A75FD4" w:rsidP="00022FBD">
      <w:pPr>
        <w:rPr>
          <w:rFonts w:ascii="Calibri" w:hAnsi="Calibri" w:cs="Calibri"/>
          <w:b/>
          <w:bCs/>
        </w:rPr>
      </w:pPr>
      <w:r w:rsidRPr="00377402">
        <w:rPr>
          <w:rFonts w:ascii="Calibri" w:hAnsi="Calibri" w:cs="Calibri"/>
          <w:b/>
          <w:bCs/>
        </w:rPr>
        <w:t>Réponse 1 : menace virtuelle</w:t>
      </w:r>
      <w:r w:rsidRPr="00377402">
        <w:rPr>
          <w:rFonts w:ascii="Calibri" w:hAnsi="Calibri" w:cs="Calibri"/>
          <w:b/>
          <w:bCs/>
        </w:rPr>
        <w:tab/>
      </w:r>
      <w:r w:rsidRPr="00377402">
        <w:rPr>
          <w:rFonts w:ascii="Calibri" w:hAnsi="Calibri" w:cs="Calibri"/>
          <w:b/>
          <w:bCs/>
        </w:rPr>
        <w:tab/>
      </w:r>
      <w:r w:rsidRPr="00377402">
        <w:rPr>
          <w:rFonts w:ascii="Calibri" w:hAnsi="Calibri" w:cs="Calibri"/>
          <w:b/>
          <w:bCs/>
        </w:rPr>
        <w:tab/>
        <w:t>Réponse 2 : menace physique.</w:t>
      </w:r>
      <w:r w:rsidRPr="00377402">
        <w:rPr>
          <w:rFonts w:ascii="Calibri" w:hAnsi="Calibri" w:cs="Calibri"/>
          <w:b/>
          <w:bCs/>
        </w:rPr>
        <w:br/>
        <w:t xml:space="preserve">Les phrases à classer : </w:t>
      </w:r>
    </w:p>
    <w:p w14:paraId="71D8D62A" w14:textId="4E852559" w:rsidR="00A75FD4" w:rsidRPr="00377402" w:rsidRDefault="00A75FD4" w:rsidP="00A75FD4">
      <w:pPr>
        <w:rPr>
          <w:rFonts w:ascii="Calibri" w:hAnsi="Calibri" w:cs="Calibri"/>
        </w:rPr>
      </w:pPr>
      <w:r w:rsidRPr="00377402">
        <w:rPr>
          <w:rFonts w:ascii="Calibri" w:hAnsi="Calibri" w:cs="Calibri"/>
        </w:rPr>
        <w:t>1. Vol d’un ordinateur portable dans les locaux de l’entreprise</w:t>
      </w:r>
    </w:p>
    <w:p w14:paraId="1E9DD0D5" w14:textId="63EB980D" w:rsidR="00A75FD4" w:rsidRPr="00377402" w:rsidRDefault="00A75FD4" w:rsidP="00A75FD4">
      <w:pPr>
        <w:rPr>
          <w:rFonts w:ascii="Calibri" w:hAnsi="Calibri" w:cs="Calibri"/>
        </w:rPr>
      </w:pPr>
      <w:r w:rsidRPr="00377402">
        <w:rPr>
          <w:rFonts w:ascii="Calibri" w:hAnsi="Calibri" w:cs="Calibri"/>
        </w:rPr>
        <w:t>2. Intrusion dans le site web de la boutique pour voler des données clients</w:t>
      </w:r>
    </w:p>
    <w:p w14:paraId="27612C89" w14:textId="6EA646D7" w:rsidR="00A75FD4" w:rsidRPr="00377402" w:rsidRDefault="00A75FD4" w:rsidP="00A75FD4">
      <w:pPr>
        <w:rPr>
          <w:rFonts w:ascii="Calibri" w:hAnsi="Calibri" w:cs="Calibri"/>
        </w:rPr>
      </w:pPr>
      <w:r w:rsidRPr="00377402">
        <w:rPr>
          <w:rFonts w:ascii="Calibri" w:hAnsi="Calibri" w:cs="Calibri"/>
        </w:rPr>
        <w:t>3. Envoi d’un e-mail frauduleux contenant un logiciel espion</w:t>
      </w:r>
    </w:p>
    <w:p w14:paraId="269CF635" w14:textId="62983336" w:rsidR="00A75FD4" w:rsidRPr="00377402" w:rsidRDefault="00A75FD4" w:rsidP="00A75FD4">
      <w:pPr>
        <w:rPr>
          <w:rFonts w:ascii="Calibri" w:hAnsi="Calibri" w:cs="Calibri"/>
        </w:rPr>
      </w:pPr>
      <w:r w:rsidRPr="00377402">
        <w:rPr>
          <w:rFonts w:ascii="Calibri" w:hAnsi="Calibri" w:cs="Calibri"/>
        </w:rPr>
        <w:t>4. Accès non autorisé à une salle contenant les serveurs</w:t>
      </w:r>
    </w:p>
    <w:p w14:paraId="60A1953F" w14:textId="5D81E307" w:rsidR="00A75FD4" w:rsidRPr="00377402" w:rsidRDefault="00A75FD4" w:rsidP="00A75FD4">
      <w:pPr>
        <w:rPr>
          <w:rFonts w:ascii="Calibri" w:hAnsi="Calibri" w:cs="Calibri"/>
        </w:rPr>
      </w:pPr>
      <w:r w:rsidRPr="00377402">
        <w:rPr>
          <w:rFonts w:ascii="Calibri" w:hAnsi="Calibri" w:cs="Calibri"/>
        </w:rPr>
        <w:t>5. Connexion distante d’un pirate via un mot de passe faible</w:t>
      </w:r>
    </w:p>
    <w:p w14:paraId="79681623" w14:textId="77777777" w:rsidR="00A75FD4" w:rsidRPr="00E1706E" w:rsidRDefault="00A75FD4" w:rsidP="00022FBD"/>
    <w:p w14:paraId="12176832" w14:textId="77777777" w:rsidR="00E1706E" w:rsidRPr="00022FBD" w:rsidRDefault="00E1706E" w:rsidP="00022FBD">
      <w:pPr>
        <w:rPr>
          <w:color w:val="EE0000"/>
        </w:rPr>
      </w:pPr>
    </w:p>
    <w:sectPr w:rsidR="00E1706E" w:rsidRPr="00022F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charset w:val="01"/>
    <w:family w:val="auto"/>
    <w:pitch w:val="variable"/>
  </w:font>
  <w:font w:name="Lohit Devanagari">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 w15:restartNumberingAfterBreak="0">
    <w:nsid w:val="00E3246A"/>
    <w:multiLevelType w:val="hybridMultilevel"/>
    <w:tmpl w:val="1C100822"/>
    <w:lvl w:ilvl="0" w:tplc="2E68D28E">
      <w:numFmt w:val="bullet"/>
      <w:lvlText w:val=""/>
      <w:lvlJc w:val="left"/>
      <w:pPr>
        <w:ind w:left="720" w:hanging="360"/>
      </w:pPr>
      <w:rPr>
        <w:rFonts w:ascii="Wingdings" w:eastAsiaTheme="minorHAnsi" w:hAnsi="Wingdings" w:cstheme="minorBidi" w:hint="default"/>
        <w:color w:val="auto"/>
        <w:sz w:val="22"/>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64002FF"/>
    <w:multiLevelType w:val="multilevel"/>
    <w:tmpl w:val="45EA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C45F7"/>
    <w:multiLevelType w:val="multilevel"/>
    <w:tmpl w:val="45EA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4228F"/>
    <w:multiLevelType w:val="multilevel"/>
    <w:tmpl w:val="45EA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76C68"/>
    <w:multiLevelType w:val="multilevel"/>
    <w:tmpl w:val="45EA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53823"/>
    <w:multiLevelType w:val="multilevel"/>
    <w:tmpl w:val="D0A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F52B2"/>
    <w:multiLevelType w:val="multilevel"/>
    <w:tmpl w:val="8FB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D5A13"/>
    <w:multiLevelType w:val="multilevel"/>
    <w:tmpl w:val="45EA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8158E"/>
    <w:multiLevelType w:val="multilevel"/>
    <w:tmpl w:val="5F0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673D5"/>
    <w:multiLevelType w:val="hybridMultilevel"/>
    <w:tmpl w:val="F4D09354"/>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1" w15:restartNumberingAfterBreak="0">
    <w:nsid w:val="7C883F44"/>
    <w:multiLevelType w:val="multilevel"/>
    <w:tmpl w:val="45EA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267100">
    <w:abstractNumId w:val="10"/>
  </w:num>
  <w:num w:numId="2" w16cid:durableId="1099719898">
    <w:abstractNumId w:val="5"/>
  </w:num>
  <w:num w:numId="3" w16cid:durableId="279998816">
    <w:abstractNumId w:val="6"/>
  </w:num>
  <w:num w:numId="4" w16cid:durableId="879827731">
    <w:abstractNumId w:val="7"/>
  </w:num>
  <w:num w:numId="5" w16cid:durableId="596331364">
    <w:abstractNumId w:val="9"/>
  </w:num>
  <w:num w:numId="6" w16cid:durableId="196281863">
    <w:abstractNumId w:val="11"/>
  </w:num>
  <w:num w:numId="7" w16cid:durableId="1256130750">
    <w:abstractNumId w:val="4"/>
  </w:num>
  <w:num w:numId="8" w16cid:durableId="1684162904">
    <w:abstractNumId w:val="3"/>
  </w:num>
  <w:num w:numId="9" w16cid:durableId="236984157">
    <w:abstractNumId w:val="2"/>
  </w:num>
  <w:num w:numId="10" w16cid:durableId="585303572">
    <w:abstractNumId w:val="8"/>
  </w:num>
  <w:num w:numId="11" w16cid:durableId="1138183249">
    <w:abstractNumId w:val="1"/>
  </w:num>
  <w:num w:numId="12" w16cid:durableId="103306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B4"/>
    <w:rsid w:val="00022FBD"/>
    <w:rsid w:val="001957B4"/>
    <w:rsid w:val="001B3E4C"/>
    <w:rsid w:val="001D24ED"/>
    <w:rsid w:val="002246C6"/>
    <w:rsid w:val="002E185A"/>
    <w:rsid w:val="0036030E"/>
    <w:rsid w:val="00377402"/>
    <w:rsid w:val="003D0D15"/>
    <w:rsid w:val="004A24F5"/>
    <w:rsid w:val="004B0F95"/>
    <w:rsid w:val="006C1878"/>
    <w:rsid w:val="007155D0"/>
    <w:rsid w:val="00754BAD"/>
    <w:rsid w:val="009B15E4"/>
    <w:rsid w:val="00A1066B"/>
    <w:rsid w:val="00A75FD4"/>
    <w:rsid w:val="00B23CDC"/>
    <w:rsid w:val="00BD687C"/>
    <w:rsid w:val="00BE4F58"/>
    <w:rsid w:val="00C021A8"/>
    <w:rsid w:val="00C8580B"/>
    <w:rsid w:val="00CE2442"/>
    <w:rsid w:val="00D7274D"/>
    <w:rsid w:val="00D9412E"/>
    <w:rsid w:val="00DE398E"/>
    <w:rsid w:val="00E1706E"/>
    <w:rsid w:val="00E57379"/>
    <w:rsid w:val="00FC639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85B1"/>
  <w15:chartTrackingRefBased/>
  <w15:docId w15:val="{586E7D1E-243C-4594-BE51-BE6D1692B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5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195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57B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57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57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57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57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57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57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57B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57B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57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57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57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57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57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57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57B4"/>
    <w:rPr>
      <w:rFonts w:eastAsiaTheme="majorEastAsia" w:cstheme="majorBidi"/>
      <w:color w:val="272727" w:themeColor="text1" w:themeTint="D8"/>
    </w:rPr>
  </w:style>
  <w:style w:type="paragraph" w:styleId="Titre">
    <w:name w:val="Title"/>
    <w:basedOn w:val="Normal"/>
    <w:next w:val="Normal"/>
    <w:link w:val="TitreCar"/>
    <w:uiPriority w:val="10"/>
    <w:qFormat/>
    <w:rsid w:val="00195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57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57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57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57B4"/>
    <w:pPr>
      <w:spacing w:before="160"/>
      <w:jc w:val="center"/>
    </w:pPr>
    <w:rPr>
      <w:i/>
      <w:iCs/>
      <w:color w:val="404040" w:themeColor="text1" w:themeTint="BF"/>
    </w:rPr>
  </w:style>
  <w:style w:type="character" w:customStyle="1" w:styleId="CitationCar">
    <w:name w:val="Citation Car"/>
    <w:basedOn w:val="Policepardfaut"/>
    <w:link w:val="Citation"/>
    <w:uiPriority w:val="29"/>
    <w:rsid w:val="001957B4"/>
    <w:rPr>
      <w:i/>
      <w:iCs/>
      <w:color w:val="404040" w:themeColor="text1" w:themeTint="BF"/>
    </w:rPr>
  </w:style>
  <w:style w:type="paragraph" w:styleId="Paragraphedeliste">
    <w:name w:val="List Paragraph"/>
    <w:basedOn w:val="Normal"/>
    <w:uiPriority w:val="34"/>
    <w:qFormat/>
    <w:rsid w:val="001957B4"/>
    <w:pPr>
      <w:ind w:left="720"/>
      <w:contextualSpacing/>
    </w:pPr>
  </w:style>
  <w:style w:type="character" w:styleId="Accentuationintense">
    <w:name w:val="Intense Emphasis"/>
    <w:basedOn w:val="Policepardfaut"/>
    <w:uiPriority w:val="21"/>
    <w:qFormat/>
    <w:rsid w:val="001957B4"/>
    <w:rPr>
      <w:i/>
      <w:iCs/>
      <w:color w:val="0F4761" w:themeColor="accent1" w:themeShade="BF"/>
    </w:rPr>
  </w:style>
  <w:style w:type="paragraph" w:styleId="Citationintense">
    <w:name w:val="Intense Quote"/>
    <w:basedOn w:val="Normal"/>
    <w:next w:val="Normal"/>
    <w:link w:val="CitationintenseCar"/>
    <w:uiPriority w:val="30"/>
    <w:qFormat/>
    <w:rsid w:val="00195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57B4"/>
    <w:rPr>
      <w:i/>
      <w:iCs/>
      <w:color w:val="0F4761" w:themeColor="accent1" w:themeShade="BF"/>
    </w:rPr>
  </w:style>
  <w:style w:type="character" w:styleId="Rfrenceintense">
    <w:name w:val="Intense Reference"/>
    <w:basedOn w:val="Policepardfaut"/>
    <w:uiPriority w:val="32"/>
    <w:qFormat/>
    <w:rsid w:val="001957B4"/>
    <w:rPr>
      <w:b/>
      <w:bCs/>
      <w:smallCaps/>
      <w:color w:val="0F4761" w:themeColor="accent1" w:themeShade="BF"/>
      <w:spacing w:val="5"/>
    </w:rPr>
  </w:style>
  <w:style w:type="paragraph" w:styleId="Corpsdetexte">
    <w:name w:val="Body Text"/>
    <w:basedOn w:val="Normal"/>
    <w:link w:val="CorpsdetexteCar"/>
    <w:rsid w:val="006C1878"/>
    <w:pPr>
      <w:suppressAutoHyphens/>
      <w:spacing w:after="140" w:line="276" w:lineRule="auto"/>
    </w:pPr>
    <w:rPr>
      <w:rFonts w:ascii="Liberation Serif" w:eastAsia="Noto Serif CJK SC" w:hAnsi="Liberation Serif" w:cs="Lohit Devanagari"/>
      <w:sz w:val="24"/>
      <w:szCs w:val="24"/>
      <w:lang w:val="en-US" w:eastAsia="zh-CN" w:bidi="hi-IN"/>
      <w14:ligatures w14:val="none"/>
    </w:rPr>
  </w:style>
  <w:style w:type="character" w:customStyle="1" w:styleId="CorpsdetexteCar">
    <w:name w:val="Corps de texte Car"/>
    <w:basedOn w:val="Policepardfaut"/>
    <w:link w:val="Corpsdetexte"/>
    <w:rsid w:val="006C1878"/>
    <w:rPr>
      <w:rFonts w:ascii="Liberation Serif" w:eastAsia="Noto Serif CJK SC" w:hAnsi="Liberation Serif" w:cs="Lohit Devanagari"/>
      <w:sz w:val="24"/>
      <w:szCs w:val="24"/>
      <w:lang w:val="en-US" w:eastAsia="zh-CN" w:bidi="hi-IN"/>
      <w14:ligatures w14:val="none"/>
    </w:rPr>
  </w:style>
  <w:style w:type="character" w:styleId="lev">
    <w:name w:val="Strong"/>
    <w:qFormat/>
    <w:rsid w:val="00E17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927">
      <w:bodyDiv w:val="1"/>
      <w:marLeft w:val="0"/>
      <w:marRight w:val="0"/>
      <w:marTop w:val="0"/>
      <w:marBottom w:val="0"/>
      <w:divBdr>
        <w:top w:val="none" w:sz="0" w:space="0" w:color="auto"/>
        <w:left w:val="none" w:sz="0" w:space="0" w:color="auto"/>
        <w:bottom w:val="none" w:sz="0" w:space="0" w:color="auto"/>
        <w:right w:val="none" w:sz="0" w:space="0" w:color="auto"/>
      </w:divBdr>
    </w:div>
    <w:div w:id="344672409">
      <w:bodyDiv w:val="1"/>
      <w:marLeft w:val="0"/>
      <w:marRight w:val="0"/>
      <w:marTop w:val="0"/>
      <w:marBottom w:val="0"/>
      <w:divBdr>
        <w:top w:val="none" w:sz="0" w:space="0" w:color="auto"/>
        <w:left w:val="none" w:sz="0" w:space="0" w:color="auto"/>
        <w:bottom w:val="none" w:sz="0" w:space="0" w:color="auto"/>
        <w:right w:val="none" w:sz="0" w:space="0" w:color="auto"/>
      </w:divBdr>
    </w:div>
    <w:div w:id="396444573">
      <w:bodyDiv w:val="1"/>
      <w:marLeft w:val="0"/>
      <w:marRight w:val="0"/>
      <w:marTop w:val="0"/>
      <w:marBottom w:val="0"/>
      <w:divBdr>
        <w:top w:val="none" w:sz="0" w:space="0" w:color="auto"/>
        <w:left w:val="none" w:sz="0" w:space="0" w:color="auto"/>
        <w:bottom w:val="none" w:sz="0" w:space="0" w:color="auto"/>
        <w:right w:val="none" w:sz="0" w:space="0" w:color="auto"/>
      </w:divBdr>
    </w:div>
    <w:div w:id="662048288">
      <w:bodyDiv w:val="1"/>
      <w:marLeft w:val="0"/>
      <w:marRight w:val="0"/>
      <w:marTop w:val="0"/>
      <w:marBottom w:val="0"/>
      <w:divBdr>
        <w:top w:val="none" w:sz="0" w:space="0" w:color="auto"/>
        <w:left w:val="none" w:sz="0" w:space="0" w:color="auto"/>
        <w:bottom w:val="none" w:sz="0" w:space="0" w:color="auto"/>
        <w:right w:val="none" w:sz="0" w:space="0" w:color="auto"/>
      </w:divBdr>
    </w:div>
    <w:div w:id="725295667">
      <w:bodyDiv w:val="1"/>
      <w:marLeft w:val="0"/>
      <w:marRight w:val="0"/>
      <w:marTop w:val="0"/>
      <w:marBottom w:val="0"/>
      <w:divBdr>
        <w:top w:val="none" w:sz="0" w:space="0" w:color="auto"/>
        <w:left w:val="none" w:sz="0" w:space="0" w:color="auto"/>
        <w:bottom w:val="none" w:sz="0" w:space="0" w:color="auto"/>
        <w:right w:val="none" w:sz="0" w:space="0" w:color="auto"/>
      </w:divBdr>
    </w:div>
    <w:div w:id="1680813580">
      <w:bodyDiv w:val="1"/>
      <w:marLeft w:val="0"/>
      <w:marRight w:val="0"/>
      <w:marTop w:val="0"/>
      <w:marBottom w:val="0"/>
      <w:divBdr>
        <w:top w:val="none" w:sz="0" w:space="0" w:color="auto"/>
        <w:left w:val="none" w:sz="0" w:space="0" w:color="auto"/>
        <w:bottom w:val="none" w:sz="0" w:space="0" w:color="auto"/>
        <w:right w:val="none" w:sz="0" w:space="0" w:color="auto"/>
      </w:divBdr>
    </w:div>
    <w:div w:id="1703894305">
      <w:bodyDiv w:val="1"/>
      <w:marLeft w:val="0"/>
      <w:marRight w:val="0"/>
      <w:marTop w:val="0"/>
      <w:marBottom w:val="0"/>
      <w:divBdr>
        <w:top w:val="none" w:sz="0" w:space="0" w:color="auto"/>
        <w:left w:val="none" w:sz="0" w:space="0" w:color="auto"/>
        <w:bottom w:val="none" w:sz="0" w:space="0" w:color="auto"/>
        <w:right w:val="none" w:sz="0" w:space="0" w:color="auto"/>
      </w:divBdr>
    </w:div>
    <w:div w:id="193856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1175</TotalTime>
  <Pages>5</Pages>
  <Words>992</Words>
  <Characters>5456</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Mzoudi</dc:creator>
  <cp:keywords/>
  <dc:description/>
  <cp:lastModifiedBy>Zahra Mzoudi</cp:lastModifiedBy>
  <cp:revision>8</cp:revision>
  <dcterms:created xsi:type="dcterms:W3CDTF">2025-06-04T20:02:00Z</dcterms:created>
  <dcterms:modified xsi:type="dcterms:W3CDTF">2025-06-18T10:30:00Z</dcterms:modified>
</cp:coreProperties>
</file>