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81974" w14:textId="77777777" w:rsidR="00177BE4" w:rsidRDefault="00177BE4" w:rsidP="00177BE4">
      <w:pPr>
        <w:jc w:val="center"/>
      </w:pPr>
      <w:r>
        <w:rPr>
          <w:noProof/>
        </w:rPr>
        <w:drawing>
          <wp:inline distT="0" distB="0" distL="0" distR="0" wp14:anchorId="5DAA1A39" wp14:editId="61BCDE56">
            <wp:extent cx="1132154" cy="1685925"/>
            <wp:effectExtent l="0" t="0" r="0" b="0"/>
            <wp:docPr id="580302162" name="Picture 155474489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2162" name="Picture 1554744891" descr="Logotip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15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5301" w14:textId="77777777" w:rsidR="00177BE4" w:rsidRDefault="00177BE4" w:rsidP="00177BE4">
      <w:pPr>
        <w:shd w:val="clear" w:color="auto" w:fill="FFFFFF" w:themeFill="background1"/>
        <w:spacing w:after="0"/>
        <w:jc w:val="center"/>
      </w:pPr>
      <w:r w:rsidRPr="2D3F74DB">
        <w:rPr>
          <w:rFonts w:ascii="Segoe UI" w:eastAsia="Segoe UI" w:hAnsi="Segoe UI" w:cs="Segoe UI"/>
          <w:b/>
          <w:bCs/>
          <w:color w:val="696969"/>
          <w:sz w:val="28"/>
          <w:szCs w:val="28"/>
        </w:rPr>
        <w:t>Maestría en Ingeniería Electrónica</w:t>
      </w:r>
      <w:r>
        <w:br/>
      </w:r>
      <w:r w:rsidRPr="2D3F74DB">
        <w:rPr>
          <w:rFonts w:ascii="Segoe UI" w:eastAsia="Segoe UI" w:hAnsi="Segoe UI" w:cs="Segoe UI"/>
          <w:b/>
          <w:bCs/>
          <w:color w:val="006699"/>
          <w:sz w:val="28"/>
          <w:szCs w:val="28"/>
        </w:rPr>
        <w:t xml:space="preserve"> Dirección de Postgrado - FPUNA</w:t>
      </w:r>
    </w:p>
    <w:p w14:paraId="5FAE1B5D" w14:textId="7BD18DEE" w:rsidR="00177BE4" w:rsidRDefault="00177BE4" w:rsidP="00177BE4">
      <w:pPr>
        <w:jc w:val="center"/>
      </w:pPr>
      <w:r w:rsidRPr="2F589746">
        <w:t>Materia:</w:t>
      </w:r>
      <w:r w:rsidR="00A75795">
        <w:t xml:space="preserve"> </w:t>
      </w:r>
      <w:r w:rsidRPr="2F589746">
        <w:t>Sistemas</w:t>
      </w:r>
      <w:r w:rsidR="00A75795">
        <w:t xml:space="preserve"> de Información Web</w:t>
      </w:r>
    </w:p>
    <w:p w14:paraId="355C9BFF" w14:textId="77777777" w:rsidR="00177BE4" w:rsidRDefault="00177BE4" w:rsidP="00177BE4">
      <w:pPr>
        <w:jc w:val="center"/>
        <w:rPr>
          <w:rFonts w:ascii="Roboto" w:eastAsia="Roboto" w:hAnsi="Roboto" w:cs="Roboto"/>
          <w:color w:val="3C4043"/>
          <w:sz w:val="21"/>
          <w:szCs w:val="21"/>
        </w:rPr>
      </w:pPr>
    </w:p>
    <w:p w14:paraId="79F71F93" w14:textId="77777777" w:rsidR="00177BE4" w:rsidRDefault="00177BE4" w:rsidP="00177BE4">
      <w:r w:rsidRPr="001875E6">
        <w:rPr>
          <w:b/>
          <w:bCs/>
        </w:rPr>
        <w:t>Profesores</w:t>
      </w:r>
      <w:r>
        <w:t>:</w:t>
      </w:r>
    </w:p>
    <w:p w14:paraId="18834FDA" w14:textId="77777777" w:rsidR="00177BE4" w:rsidRDefault="00177BE4" w:rsidP="00177BE4">
      <w:pPr>
        <w:rPr>
          <w:rFonts w:ascii="Roboto" w:eastAsia="Roboto" w:hAnsi="Roboto" w:cs="Roboto"/>
          <w:color w:val="3C4043"/>
          <w:sz w:val="21"/>
          <w:szCs w:val="21"/>
        </w:rPr>
      </w:pPr>
      <w:r w:rsidRPr="1D73EB47">
        <w:rPr>
          <w:rFonts w:ascii="Roboto" w:eastAsia="Roboto" w:hAnsi="Roboto" w:cs="Roboto"/>
          <w:color w:val="3C4043"/>
          <w:sz w:val="21"/>
          <w:szCs w:val="21"/>
        </w:rPr>
        <w:t xml:space="preserve">Dr. Julio Cesar Mello </w:t>
      </w:r>
      <w:proofErr w:type="spellStart"/>
      <w:r w:rsidRPr="1D73EB47">
        <w:rPr>
          <w:rFonts w:ascii="Roboto" w:eastAsia="Roboto" w:hAnsi="Roboto" w:cs="Roboto"/>
          <w:color w:val="3C4043"/>
          <w:sz w:val="21"/>
          <w:szCs w:val="21"/>
        </w:rPr>
        <w:t>Roman</w:t>
      </w:r>
      <w:proofErr w:type="spellEnd"/>
    </w:p>
    <w:p w14:paraId="5AE763CA" w14:textId="05059A65" w:rsidR="00177BE4" w:rsidRDefault="00177BE4" w:rsidP="00177BE4">
      <w:pPr>
        <w:rPr>
          <w:rFonts w:ascii="Roboto" w:eastAsia="Roboto" w:hAnsi="Roboto" w:cs="Roboto"/>
          <w:color w:val="3C4043"/>
          <w:sz w:val="21"/>
          <w:szCs w:val="21"/>
        </w:rPr>
      </w:pPr>
      <w:proofErr w:type="spellStart"/>
      <w:r w:rsidRPr="229DFBDA">
        <w:rPr>
          <w:rFonts w:ascii="Roboto" w:eastAsia="Roboto" w:hAnsi="Roboto" w:cs="Roboto"/>
          <w:color w:val="3C4043"/>
          <w:sz w:val="21"/>
          <w:szCs w:val="21"/>
        </w:rPr>
        <w:t>Mag</w:t>
      </w:r>
      <w:proofErr w:type="spellEnd"/>
      <w:r w:rsidRPr="229DFBDA">
        <w:rPr>
          <w:rFonts w:ascii="Roboto" w:eastAsia="Roboto" w:hAnsi="Roboto" w:cs="Roboto"/>
          <w:color w:val="3C4043"/>
          <w:sz w:val="21"/>
          <w:szCs w:val="21"/>
        </w:rPr>
        <w:t>.</w:t>
      </w:r>
      <w:r w:rsidRPr="472E6AAA">
        <w:rPr>
          <w:rFonts w:ascii="Roboto" w:eastAsia="Roboto" w:hAnsi="Roboto" w:cs="Roboto"/>
          <w:color w:val="3C4043"/>
          <w:sz w:val="21"/>
          <w:szCs w:val="21"/>
        </w:rPr>
        <w:t xml:space="preserve"> Marcos Benítez</w:t>
      </w:r>
    </w:p>
    <w:p w14:paraId="10E0953A" w14:textId="77777777" w:rsidR="001875E6" w:rsidRDefault="001875E6" w:rsidP="00177BE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79EC20B6" w14:textId="77777777" w:rsidR="00177BE4" w:rsidRDefault="00177BE4" w:rsidP="00177BE4">
      <w:pPr>
        <w:rPr>
          <w:rFonts w:ascii="Roboto" w:eastAsia="Roboto" w:hAnsi="Roboto" w:cs="Roboto"/>
          <w:color w:val="3C4043"/>
          <w:sz w:val="21"/>
          <w:szCs w:val="21"/>
        </w:rPr>
      </w:pPr>
      <w:r w:rsidRPr="151F9D6A">
        <w:rPr>
          <w:rFonts w:ascii="Roboto" w:eastAsia="Roboto" w:hAnsi="Roboto" w:cs="Roboto"/>
          <w:color w:val="3C4043"/>
          <w:sz w:val="21"/>
          <w:szCs w:val="21"/>
        </w:rPr>
        <w:t>-----------------------------------------------------------------------------------------------------------------------------------------------------------</w:t>
      </w:r>
    </w:p>
    <w:p w14:paraId="72AFD3BC" w14:textId="5747DBEF" w:rsidR="00177BE4" w:rsidRDefault="00177BE4" w:rsidP="00177BE4">
      <w:pPr>
        <w:jc w:val="center"/>
        <w:rPr>
          <w:i/>
          <w:iCs/>
        </w:rPr>
      </w:pPr>
      <w:r w:rsidRPr="64C45352">
        <w:rPr>
          <w:i/>
          <w:iCs/>
        </w:rPr>
        <w:t>T</w:t>
      </w:r>
      <w:r w:rsidR="001875E6">
        <w:rPr>
          <w:i/>
          <w:iCs/>
        </w:rPr>
        <w:t>area 2</w:t>
      </w:r>
      <w:r w:rsidRPr="64C45352">
        <w:rPr>
          <w:i/>
          <w:iCs/>
        </w:rPr>
        <w:t>:</w:t>
      </w:r>
    </w:p>
    <w:p w14:paraId="5E5AC99B" w14:textId="2167BCF9" w:rsidR="00177BE4" w:rsidRDefault="001875E6" w:rsidP="00177BE4">
      <w:pPr>
        <w:jc w:val="center"/>
        <w:rPr>
          <w:rFonts w:ascii="Aptos" w:eastAsia="Aptos" w:hAnsi="Aptos" w:cs="Aptos"/>
          <w:sz w:val="40"/>
          <w:szCs w:val="40"/>
        </w:rPr>
      </w:pPr>
      <w:r>
        <w:rPr>
          <w:rFonts w:ascii="Aptos" w:eastAsia="Aptos" w:hAnsi="Aptos" w:cs="Aptos"/>
          <w:sz w:val="40"/>
          <w:szCs w:val="40"/>
        </w:rPr>
        <w:t>Explorando CSS</w:t>
      </w:r>
    </w:p>
    <w:p w14:paraId="5BF53851" w14:textId="77777777" w:rsidR="00177BE4" w:rsidRDefault="00177BE4" w:rsidP="00177BE4">
      <w:pPr>
        <w:jc w:val="center"/>
        <w:rPr>
          <w:rFonts w:ascii="Roboto" w:eastAsia="Roboto" w:hAnsi="Roboto" w:cs="Roboto"/>
          <w:color w:val="3C4043"/>
          <w:sz w:val="21"/>
          <w:szCs w:val="21"/>
        </w:rPr>
      </w:pPr>
      <w:r w:rsidRPr="151F9D6A">
        <w:rPr>
          <w:rFonts w:ascii="Roboto" w:eastAsia="Roboto" w:hAnsi="Roboto" w:cs="Roboto"/>
          <w:color w:val="3C4043"/>
          <w:sz w:val="21"/>
          <w:szCs w:val="21"/>
        </w:rPr>
        <w:t>-----------------------------------------------------------------------------------------------------------------------------------------------------------</w:t>
      </w:r>
    </w:p>
    <w:p w14:paraId="697E62AD" w14:textId="77777777" w:rsidR="00177BE4" w:rsidRDefault="00177BE4" w:rsidP="00177BE4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309C6C3A" w14:textId="3D324F5B" w:rsidR="00177BE4" w:rsidRDefault="00177BE4" w:rsidP="00177BE4">
      <w:r w:rsidRPr="001875E6">
        <w:rPr>
          <w:b/>
          <w:bCs/>
        </w:rPr>
        <w:t>Alumno</w:t>
      </w:r>
      <w:r>
        <w:t xml:space="preserve">: </w:t>
      </w:r>
    </w:p>
    <w:p w14:paraId="7BF0BDB1" w14:textId="12AFEB15" w:rsidR="00177BE4" w:rsidRDefault="00177BE4" w:rsidP="00177BE4">
      <w:pPr>
        <w:pStyle w:val="Prrafodelista"/>
        <w:numPr>
          <w:ilvl w:val="0"/>
          <w:numId w:val="2"/>
        </w:num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Enrique Antonio Flecha Mendoza</w:t>
      </w:r>
    </w:p>
    <w:p w14:paraId="596B2E24" w14:textId="77777777" w:rsidR="001875E6" w:rsidRDefault="001875E6" w:rsidP="001875E6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15BA623C" w14:textId="77777777" w:rsidR="001875E6" w:rsidRDefault="001875E6" w:rsidP="001875E6">
      <w:pPr>
        <w:jc w:val="center"/>
        <w:rPr>
          <w:rFonts w:ascii="Roboto" w:eastAsia="Roboto" w:hAnsi="Roboto" w:cs="Roboto"/>
          <w:color w:val="3C4043"/>
          <w:sz w:val="21"/>
          <w:szCs w:val="21"/>
        </w:rPr>
      </w:pPr>
    </w:p>
    <w:p w14:paraId="7245CA38" w14:textId="77777777" w:rsidR="001875E6" w:rsidRDefault="001875E6" w:rsidP="001875E6">
      <w:pPr>
        <w:jc w:val="center"/>
        <w:rPr>
          <w:rFonts w:ascii="Roboto" w:eastAsia="Roboto" w:hAnsi="Roboto" w:cs="Roboto"/>
          <w:color w:val="3C4043"/>
          <w:sz w:val="21"/>
          <w:szCs w:val="21"/>
        </w:rPr>
      </w:pPr>
    </w:p>
    <w:p w14:paraId="1253CA21" w14:textId="77777777" w:rsidR="001875E6" w:rsidRDefault="001875E6" w:rsidP="001875E6">
      <w:pPr>
        <w:jc w:val="center"/>
        <w:rPr>
          <w:rFonts w:ascii="Roboto" w:eastAsia="Roboto" w:hAnsi="Roboto" w:cs="Roboto"/>
          <w:color w:val="3C4043"/>
          <w:sz w:val="21"/>
          <w:szCs w:val="21"/>
        </w:rPr>
      </w:pPr>
    </w:p>
    <w:p w14:paraId="054D2DC5" w14:textId="77777777" w:rsidR="001875E6" w:rsidRDefault="001875E6" w:rsidP="001875E6">
      <w:pPr>
        <w:jc w:val="center"/>
        <w:rPr>
          <w:rFonts w:ascii="Roboto" w:eastAsia="Roboto" w:hAnsi="Roboto" w:cs="Roboto"/>
          <w:color w:val="3C4043"/>
          <w:sz w:val="21"/>
          <w:szCs w:val="21"/>
        </w:rPr>
      </w:pPr>
    </w:p>
    <w:p w14:paraId="72175F69" w14:textId="77777777" w:rsidR="001875E6" w:rsidRDefault="001875E6" w:rsidP="001875E6">
      <w:pPr>
        <w:jc w:val="center"/>
        <w:rPr>
          <w:rFonts w:ascii="Roboto" w:eastAsia="Roboto" w:hAnsi="Roboto" w:cs="Roboto"/>
          <w:color w:val="3C4043"/>
          <w:sz w:val="21"/>
          <w:szCs w:val="21"/>
        </w:rPr>
      </w:pPr>
    </w:p>
    <w:p w14:paraId="0765F985" w14:textId="7CE180CE" w:rsidR="001875E6" w:rsidRDefault="001875E6" w:rsidP="001875E6">
      <w:pPr>
        <w:jc w:val="center"/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Marzo 2025</w:t>
      </w:r>
    </w:p>
    <w:p w14:paraId="6D2E9F40" w14:textId="77777777" w:rsidR="001875E6" w:rsidRDefault="001875E6" w:rsidP="001875E6">
      <w:pPr>
        <w:jc w:val="center"/>
        <w:rPr>
          <w:rFonts w:ascii="Roboto" w:eastAsia="Roboto" w:hAnsi="Roboto" w:cs="Roboto"/>
          <w:color w:val="3C4043"/>
          <w:sz w:val="21"/>
          <w:szCs w:val="21"/>
        </w:rPr>
      </w:pPr>
    </w:p>
    <w:p w14:paraId="12508AC0" w14:textId="77777777" w:rsidR="001875E6" w:rsidRDefault="001875E6" w:rsidP="001875E6">
      <w:pPr>
        <w:jc w:val="center"/>
        <w:rPr>
          <w:rFonts w:ascii="Roboto" w:eastAsia="Roboto" w:hAnsi="Roboto" w:cs="Roboto"/>
          <w:color w:val="3C4043"/>
          <w:sz w:val="21"/>
          <w:szCs w:val="21"/>
        </w:rPr>
      </w:pPr>
    </w:p>
    <w:p w14:paraId="298EE599" w14:textId="77777777" w:rsidR="001875E6" w:rsidRDefault="001875E6" w:rsidP="00A3588A">
      <w:pPr>
        <w:rPr>
          <w:rFonts w:ascii="Roboto" w:eastAsia="Roboto" w:hAnsi="Roboto" w:cs="Roboto"/>
          <w:color w:val="3C4043"/>
          <w:sz w:val="21"/>
          <w:szCs w:val="21"/>
        </w:rPr>
      </w:pPr>
    </w:p>
    <w:bookmarkStart w:id="0" w:name="_Toc193148421" w:displacedByCustomXml="next"/>
    <w:sdt>
      <w:sdtPr>
        <w:rPr>
          <w:lang w:val="es-ES"/>
        </w:rPr>
        <w:id w:val="-13762277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zh-CN" w:bidi="hi-IN"/>
          <w14:ligatures w14:val="standardContextual"/>
        </w:rPr>
      </w:sdtEndPr>
      <w:sdtContent>
        <w:p w14:paraId="6A507FC1" w14:textId="1CE6A2B5" w:rsidR="0022617D" w:rsidRDefault="0022617D">
          <w:pPr>
            <w:pStyle w:val="TtuloTDC"/>
          </w:pPr>
          <w:r>
            <w:rPr>
              <w:lang w:val="es-ES"/>
            </w:rPr>
            <w:t>Contenido</w:t>
          </w:r>
        </w:p>
        <w:p w14:paraId="3549F088" w14:textId="3DAF7629" w:rsidR="00BA0AA9" w:rsidRDefault="0022617D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48690" w:history="1">
            <w:r w:rsidR="00BA0AA9" w:rsidRPr="006A05B1">
              <w:rPr>
                <w:rStyle w:val="Hipervnculo"/>
                <w:rFonts w:eastAsia="Roboto"/>
                <w:noProof/>
              </w:rPr>
              <w:t>Instrucciones de la tarea</w:t>
            </w:r>
            <w:r w:rsidR="00BA0AA9">
              <w:rPr>
                <w:noProof/>
                <w:webHidden/>
              </w:rPr>
              <w:tab/>
            </w:r>
            <w:r w:rsidR="00BA0AA9">
              <w:rPr>
                <w:noProof/>
                <w:webHidden/>
              </w:rPr>
              <w:fldChar w:fldCharType="begin"/>
            </w:r>
            <w:r w:rsidR="00BA0AA9">
              <w:rPr>
                <w:noProof/>
                <w:webHidden/>
              </w:rPr>
              <w:instrText xml:space="preserve"> PAGEREF _Toc193148690 \h </w:instrText>
            </w:r>
            <w:r w:rsidR="00BA0AA9">
              <w:rPr>
                <w:noProof/>
                <w:webHidden/>
              </w:rPr>
            </w:r>
            <w:r w:rsidR="00BA0AA9"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3</w:t>
            </w:r>
            <w:r w:rsidR="00BA0AA9">
              <w:rPr>
                <w:noProof/>
                <w:webHidden/>
              </w:rPr>
              <w:fldChar w:fldCharType="end"/>
            </w:r>
          </w:hyperlink>
        </w:p>
        <w:p w14:paraId="709D706A" w14:textId="40B98E21" w:rsidR="00BA0AA9" w:rsidRDefault="00BA0AA9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691" w:history="1">
            <w:r w:rsidRPr="006A05B1">
              <w:rPr>
                <w:rStyle w:val="Hipervnculo"/>
                <w:rFonts w:eastAsia="Roboto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rFonts w:eastAsia="Roboto"/>
                <w:noProof/>
              </w:rPr>
              <w:t>Técnicas para combinar selectores de CSS y la utilización de herencias.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78A2" w14:textId="579664D0" w:rsidR="00BA0AA9" w:rsidRDefault="00BA0AA9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692" w:history="1">
            <w:r w:rsidRPr="006A05B1">
              <w:rPr>
                <w:rStyle w:val="Hipervnculo"/>
                <w:noProof/>
              </w:rPr>
              <w:t>1.1.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Selectores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CEDE" w14:textId="6F66CC0E" w:rsidR="00BA0AA9" w:rsidRDefault="00BA0AA9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693" w:history="1">
            <w:r w:rsidRPr="006A05B1">
              <w:rPr>
                <w:rStyle w:val="Hipervnculo"/>
                <w:noProof/>
              </w:rPr>
              <w:t>1.2.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Combinadores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09B1" w14:textId="3E0C44A9" w:rsidR="00BA0AA9" w:rsidRDefault="00BA0AA9">
          <w:pPr>
            <w:pStyle w:val="TDC3"/>
            <w:tabs>
              <w:tab w:val="left" w:pos="1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694" w:history="1">
            <w:r w:rsidRPr="006A05B1">
              <w:rPr>
                <w:rStyle w:val="Hipervnculo"/>
                <w:noProof/>
              </w:rPr>
              <w:t>1.2.1.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Descendant combinator (space)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ACA3" w14:textId="256621BD" w:rsidR="00BA0AA9" w:rsidRDefault="00BA0AA9">
          <w:pPr>
            <w:pStyle w:val="TDC3"/>
            <w:tabs>
              <w:tab w:val="left" w:pos="1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695" w:history="1">
            <w:r w:rsidRPr="006A05B1">
              <w:rPr>
                <w:rStyle w:val="Hipervnculo"/>
                <w:noProof/>
              </w:rPr>
              <w:t>1.2.2.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Child Combinator (&gt;)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E9AD2" w14:textId="72D76278" w:rsidR="00BA0AA9" w:rsidRDefault="00BA0AA9">
          <w:pPr>
            <w:pStyle w:val="TDC3"/>
            <w:tabs>
              <w:tab w:val="left" w:pos="1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696" w:history="1">
            <w:r w:rsidRPr="006A05B1">
              <w:rPr>
                <w:rStyle w:val="Hipervnculo"/>
                <w:noProof/>
              </w:rPr>
              <w:t>1.2.3.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Next Sibling Combinator (+)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62736" w14:textId="5A9A8B10" w:rsidR="00BA0AA9" w:rsidRDefault="00BA0AA9">
          <w:pPr>
            <w:pStyle w:val="TDC3"/>
            <w:tabs>
              <w:tab w:val="left" w:pos="1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697" w:history="1">
            <w:r w:rsidRPr="006A05B1">
              <w:rPr>
                <w:rStyle w:val="Hipervnculo"/>
                <w:noProof/>
              </w:rPr>
              <w:t>1.2.4.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Subsequent-sibling Combinator (~)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E994" w14:textId="25DFE8BF" w:rsidR="00BA0AA9" w:rsidRDefault="00BA0AA9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698" w:history="1">
            <w:r w:rsidRPr="006A05B1">
              <w:rPr>
                <w:rStyle w:val="Hipervnculo"/>
                <w:noProof/>
              </w:rPr>
              <w:t>1.3.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Herencia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BDFE" w14:textId="3EBC9E98" w:rsidR="00BA0AA9" w:rsidRDefault="00BA0AA9">
          <w:pPr>
            <w:pStyle w:val="TDC3"/>
            <w:tabs>
              <w:tab w:val="left" w:pos="1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699" w:history="1">
            <w:r w:rsidRPr="006A05B1">
              <w:rPr>
                <w:rStyle w:val="Hipervnculo"/>
                <w:noProof/>
              </w:rPr>
              <w:t>1.3.1.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Forzando la Herencia y el Manejo de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6A0D" w14:textId="26C40F31" w:rsidR="00BA0AA9" w:rsidRDefault="00BA0AA9">
          <w:pPr>
            <w:pStyle w:val="TDC3"/>
            <w:tabs>
              <w:tab w:val="left" w:pos="1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700" w:history="1">
            <w:r w:rsidRPr="006A05B1">
              <w:rPr>
                <w:rStyle w:val="Hipervnculo"/>
                <w:noProof/>
              </w:rPr>
              <w:t>1.3.2.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Ventajas de Aprovechar la Herencia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5814" w14:textId="4C6E6B2B" w:rsidR="00BA0AA9" w:rsidRDefault="00BA0AA9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701" w:history="1">
            <w:r w:rsidRPr="006A05B1">
              <w:rPr>
                <w:rStyle w:val="Hipervnculo"/>
                <w:rFonts w:eastAsia="Roboto" w:cstheme="majorHAnsi"/>
                <w:noProof/>
              </w:rPr>
              <w:t>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rFonts w:eastAsia="Roboto" w:cstheme="majorHAnsi"/>
                <w:noProof/>
              </w:rPr>
              <w:t>Prevalencias entre selectores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4CB8F" w14:textId="2D8EA489" w:rsidR="00BA0AA9" w:rsidRDefault="00BA0AA9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702" w:history="1">
            <w:r w:rsidRPr="006A05B1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Framework de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140D" w14:textId="5B1EEEF2" w:rsidR="00BA0AA9" w:rsidRDefault="00BA0AA9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703" w:history="1">
            <w:r w:rsidRPr="006A05B1">
              <w:rPr>
                <w:rStyle w:val="Hipervnculo"/>
                <w:noProof/>
              </w:rPr>
              <w:t>3.1.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Beneficios: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0E2A" w14:textId="3B3C8E8B" w:rsidR="00BA0AA9" w:rsidRDefault="00BA0AA9">
          <w:pPr>
            <w:pStyle w:val="TD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704" w:history="1">
            <w:r w:rsidRPr="006A05B1">
              <w:rPr>
                <w:rStyle w:val="Hipervnculo"/>
                <w:noProof/>
              </w:rPr>
              <w:t>3.2.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Frameworks de CSS Populares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3A20" w14:textId="1CBCC93F" w:rsidR="00BA0AA9" w:rsidRDefault="00BA0AA9">
          <w:pPr>
            <w:pStyle w:val="TDC3"/>
            <w:tabs>
              <w:tab w:val="left" w:pos="1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705" w:history="1">
            <w:r w:rsidRPr="006A05B1">
              <w:rPr>
                <w:rStyle w:val="Hipervnculo"/>
                <w:noProof/>
              </w:rPr>
              <w:t>3.2.1.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6A16F" w14:textId="27F66E97" w:rsidR="00BA0AA9" w:rsidRDefault="00BA0AA9">
          <w:pPr>
            <w:pStyle w:val="TDC3"/>
            <w:tabs>
              <w:tab w:val="left" w:pos="1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706" w:history="1">
            <w:r w:rsidRPr="006A05B1">
              <w:rPr>
                <w:rStyle w:val="Hipervnculo"/>
                <w:noProof/>
              </w:rPr>
              <w:t>3.2.2.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Tailwind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C07ED" w14:textId="1A720A04" w:rsidR="00BA0AA9" w:rsidRDefault="00BA0AA9">
          <w:pPr>
            <w:pStyle w:val="TDC3"/>
            <w:tabs>
              <w:tab w:val="left" w:pos="1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707" w:history="1">
            <w:r w:rsidRPr="006A05B1">
              <w:rPr>
                <w:rStyle w:val="Hipervnculo"/>
                <w:noProof/>
              </w:rPr>
              <w:t>3.2.3.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Materialize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D875" w14:textId="531673AF" w:rsidR="00BA0AA9" w:rsidRDefault="00BA0AA9">
          <w:pPr>
            <w:pStyle w:val="TDC3"/>
            <w:tabs>
              <w:tab w:val="left" w:pos="1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708" w:history="1">
            <w:r w:rsidRPr="006A05B1">
              <w:rPr>
                <w:rStyle w:val="Hipervnculo"/>
                <w:noProof/>
              </w:rPr>
              <w:t>3.2.4.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Foundation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AD50" w14:textId="634013D0" w:rsidR="00BA0AA9" w:rsidRDefault="00BA0AA9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709" w:history="1">
            <w:r w:rsidRPr="006A05B1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Ejemplos de animaciones con CSS (sin Javascript)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A15D" w14:textId="6F66CC76" w:rsidR="00BA0AA9" w:rsidRDefault="00BA0AA9">
          <w:pPr>
            <w:pStyle w:val="TDC1"/>
            <w:tabs>
              <w:tab w:val="left" w:pos="440"/>
              <w:tab w:val="right" w:leader="dot" w:pos="9016"/>
            </w:tabs>
            <w:rPr>
              <w:rFonts w:eastAsiaTheme="minorEastAsia" w:cstheme="minorBidi"/>
              <w:noProof/>
              <w:sz w:val="24"/>
              <w:szCs w:val="24"/>
              <w:lang w:eastAsia="es-PY" w:bidi="ar-SA"/>
            </w:rPr>
          </w:pPr>
          <w:hyperlink w:anchor="_Toc193148710" w:history="1">
            <w:r w:rsidRPr="006A05B1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es-PY" w:bidi="ar-SA"/>
              </w:rPr>
              <w:tab/>
            </w:r>
            <w:r w:rsidRPr="006A05B1">
              <w:rPr>
                <w:rStyle w:val="Hipervnculo"/>
                <w:noProof/>
              </w:rPr>
              <w:t>Bibliografía y 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5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F77D" w14:textId="33C05BAE" w:rsidR="0022617D" w:rsidRDefault="0022617D">
          <w:r>
            <w:rPr>
              <w:b/>
              <w:bCs/>
              <w:lang w:val="es-ES"/>
            </w:rPr>
            <w:fldChar w:fldCharType="end"/>
          </w:r>
        </w:p>
      </w:sdtContent>
    </w:sdt>
    <w:p w14:paraId="75C19955" w14:textId="77777777" w:rsidR="0022617D" w:rsidRDefault="0022617D" w:rsidP="0022617D"/>
    <w:p w14:paraId="317EE201" w14:textId="77777777" w:rsidR="0022617D" w:rsidRDefault="0022617D" w:rsidP="0022617D"/>
    <w:p w14:paraId="5A2E1454" w14:textId="77777777" w:rsidR="0022617D" w:rsidRDefault="0022617D" w:rsidP="0022617D"/>
    <w:p w14:paraId="3D948AE9" w14:textId="77777777" w:rsidR="0022617D" w:rsidRDefault="0022617D" w:rsidP="0022617D"/>
    <w:p w14:paraId="2C93E4FD" w14:textId="77777777" w:rsidR="0022617D" w:rsidRDefault="0022617D" w:rsidP="0022617D"/>
    <w:p w14:paraId="46603307" w14:textId="77777777" w:rsidR="0022617D" w:rsidRDefault="0022617D" w:rsidP="0022617D"/>
    <w:p w14:paraId="0784D7C0" w14:textId="77777777" w:rsidR="0022617D" w:rsidRDefault="0022617D" w:rsidP="0022617D"/>
    <w:p w14:paraId="11FB9ABC" w14:textId="77777777" w:rsidR="0022617D" w:rsidRDefault="0022617D" w:rsidP="0022617D"/>
    <w:p w14:paraId="076FFFD1" w14:textId="77777777" w:rsidR="0022617D" w:rsidRDefault="0022617D" w:rsidP="0022617D"/>
    <w:p w14:paraId="7B7A8985" w14:textId="78587D08" w:rsidR="00A3588A" w:rsidRPr="00AE3A0E" w:rsidRDefault="00A3588A" w:rsidP="00AE3A0E">
      <w:pPr>
        <w:pStyle w:val="Ttulo1"/>
        <w:rPr>
          <w:rFonts w:eastAsia="Roboto"/>
        </w:rPr>
      </w:pPr>
      <w:bookmarkStart w:id="1" w:name="_Toc193148690"/>
      <w:r w:rsidRPr="00AE3A0E">
        <w:rPr>
          <w:rFonts w:eastAsia="Roboto"/>
        </w:rPr>
        <w:t>Instrucciones</w:t>
      </w:r>
      <w:r w:rsidR="00BE7D8D">
        <w:rPr>
          <w:rFonts w:eastAsia="Roboto"/>
        </w:rPr>
        <w:t xml:space="preserve"> de la tarea</w:t>
      </w:r>
      <w:bookmarkEnd w:id="0"/>
      <w:bookmarkEnd w:id="1"/>
      <w:r w:rsidRPr="00AE3A0E">
        <w:rPr>
          <w:rFonts w:eastAsia="Roboto"/>
        </w:rPr>
        <w:t xml:space="preserve"> </w:t>
      </w:r>
    </w:p>
    <w:p w14:paraId="590BA4D4" w14:textId="1A3C6B53" w:rsidR="00A3588A" w:rsidRDefault="00A3588A" w:rsidP="00A3588A">
      <w:pPr>
        <w:pStyle w:val="Prrafodelista"/>
        <w:numPr>
          <w:ilvl w:val="0"/>
          <w:numId w:val="3"/>
        </w:numPr>
        <w:jc w:val="both"/>
        <w:rPr>
          <w:rFonts w:ascii="Roboto" w:eastAsia="Roboto" w:hAnsi="Roboto" w:cs="Roboto"/>
          <w:color w:val="3C4043"/>
          <w:sz w:val="21"/>
          <w:szCs w:val="21"/>
        </w:rPr>
      </w:pPr>
      <w:r w:rsidRPr="00A3588A">
        <w:rPr>
          <w:rFonts w:ascii="Roboto" w:eastAsia="Roboto" w:hAnsi="Roboto" w:cs="Roboto"/>
          <w:color w:val="3C4043"/>
          <w:sz w:val="21"/>
          <w:szCs w:val="21"/>
        </w:rPr>
        <w:t>Preparar un reporte técnico sobre las exploraciones realizadas. Agregar referencias utilizadas al reporte y levantar con los ejercicios desarrollados en un archivo comprimido denominado nombre_apellido_tarea02.zip</w:t>
      </w:r>
    </w:p>
    <w:p w14:paraId="0A738BFB" w14:textId="77777777" w:rsidR="00A94341" w:rsidRPr="00BE7D8D" w:rsidRDefault="00A94341" w:rsidP="00BE7D8D">
      <w:pPr>
        <w:rPr>
          <w:b/>
          <w:bCs/>
        </w:rPr>
      </w:pPr>
      <w:r w:rsidRPr="00BE7D8D">
        <w:rPr>
          <w:b/>
          <w:bCs/>
        </w:rPr>
        <w:t>Desarrollar las siguientes actividades</w:t>
      </w:r>
    </w:p>
    <w:p w14:paraId="0DCDD761" w14:textId="52BCF39B" w:rsidR="00A94341" w:rsidRPr="00A94341" w:rsidRDefault="00A94341" w:rsidP="00A94341">
      <w:pPr>
        <w:pStyle w:val="Prrafodelista"/>
        <w:numPr>
          <w:ilvl w:val="0"/>
          <w:numId w:val="4"/>
        </w:numPr>
        <w:jc w:val="both"/>
        <w:rPr>
          <w:rFonts w:ascii="Roboto" w:eastAsia="Roboto" w:hAnsi="Roboto" w:cs="Roboto"/>
          <w:color w:val="3C4043"/>
          <w:sz w:val="21"/>
          <w:szCs w:val="21"/>
        </w:rPr>
      </w:pPr>
      <w:r w:rsidRPr="00A94341">
        <w:rPr>
          <w:rFonts w:ascii="Roboto" w:eastAsia="Roboto" w:hAnsi="Roboto" w:cs="Roboto"/>
          <w:color w:val="3C4043"/>
          <w:sz w:val="21"/>
          <w:szCs w:val="21"/>
        </w:rPr>
        <w:t>Investigar técnicas para combinar selectores de CSS y la utilización de herencias.</w:t>
      </w:r>
    </w:p>
    <w:p w14:paraId="2CCC6ABF" w14:textId="5D61120F" w:rsidR="00A94341" w:rsidRPr="00A94341" w:rsidRDefault="00A94341" w:rsidP="00A94341">
      <w:pPr>
        <w:pStyle w:val="Prrafodelista"/>
        <w:numPr>
          <w:ilvl w:val="0"/>
          <w:numId w:val="4"/>
        </w:numPr>
        <w:jc w:val="both"/>
        <w:rPr>
          <w:rFonts w:ascii="Roboto" w:eastAsia="Roboto" w:hAnsi="Roboto" w:cs="Roboto"/>
          <w:color w:val="3C4043"/>
          <w:sz w:val="21"/>
          <w:szCs w:val="21"/>
        </w:rPr>
      </w:pPr>
      <w:r w:rsidRPr="00A94341">
        <w:rPr>
          <w:rFonts w:ascii="Roboto" w:eastAsia="Roboto" w:hAnsi="Roboto" w:cs="Roboto"/>
          <w:color w:val="3C4043"/>
          <w:sz w:val="21"/>
          <w:szCs w:val="21"/>
        </w:rPr>
        <w:t>Explicar las prevalencias entre selectores CSS.</w:t>
      </w:r>
    </w:p>
    <w:p w14:paraId="3927F84E" w14:textId="2C5DFEBC" w:rsidR="00A94341" w:rsidRPr="00A94341" w:rsidRDefault="00A94341" w:rsidP="00A94341">
      <w:pPr>
        <w:pStyle w:val="Prrafodelista"/>
        <w:numPr>
          <w:ilvl w:val="0"/>
          <w:numId w:val="4"/>
        </w:numPr>
        <w:jc w:val="both"/>
        <w:rPr>
          <w:rFonts w:ascii="Roboto" w:eastAsia="Roboto" w:hAnsi="Roboto" w:cs="Roboto"/>
          <w:color w:val="3C4043"/>
          <w:sz w:val="21"/>
          <w:szCs w:val="21"/>
        </w:rPr>
      </w:pPr>
      <w:r w:rsidRPr="00A94341">
        <w:rPr>
          <w:rFonts w:ascii="Roboto" w:eastAsia="Roboto" w:hAnsi="Roboto" w:cs="Roboto"/>
          <w:color w:val="3C4043"/>
          <w:sz w:val="21"/>
          <w:szCs w:val="21"/>
        </w:rPr>
        <w:t xml:space="preserve">Investigar sobre </w:t>
      </w:r>
      <w:proofErr w:type="spellStart"/>
      <w:r w:rsidRPr="00A94341">
        <w:rPr>
          <w:rFonts w:ascii="Roboto" w:eastAsia="Roboto" w:hAnsi="Roboto" w:cs="Roboto"/>
          <w:color w:val="3C4043"/>
          <w:sz w:val="21"/>
          <w:szCs w:val="21"/>
        </w:rPr>
        <w:t>framework</w:t>
      </w:r>
      <w:proofErr w:type="spellEnd"/>
      <w:r w:rsidRPr="00A94341">
        <w:rPr>
          <w:rFonts w:ascii="Roboto" w:eastAsia="Roboto" w:hAnsi="Roboto" w:cs="Roboto"/>
          <w:color w:val="3C4043"/>
          <w:sz w:val="21"/>
          <w:szCs w:val="21"/>
        </w:rPr>
        <w:t xml:space="preserve"> de CSS</w:t>
      </w:r>
    </w:p>
    <w:p w14:paraId="66FEE6A6" w14:textId="7DCAFCB1" w:rsidR="00791FAE" w:rsidRDefault="00A94341" w:rsidP="00A3588A">
      <w:pPr>
        <w:pStyle w:val="Prrafodelista"/>
        <w:numPr>
          <w:ilvl w:val="0"/>
          <w:numId w:val="4"/>
        </w:numPr>
        <w:jc w:val="both"/>
        <w:rPr>
          <w:rFonts w:ascii="Roboto" w:eastAsia="Roboto" w:hAnsi="Roboto" w:cs="Roboto"/>
          <w:color w:val="3C4043"/>
          <w:sz w:val="21"/>
          <w:szCs w:val="21"/>
        </w:rPr>
      </w:pPr>
      <w:r w:rsidRPr="00A94341">
        <w:rPr>
          <w:rFonts w:ascii="Roboto" w:eastAsia="Roboto" w:hAnsi="Roboto" w:cs="Roboto"/>
          <w:color w:val="3C4043"/>
          <w:sz w:val="21"/>
          <w:szCs w:val="21"/>
        </w:rPr>
        <w:t xml:space="preserve">Realizar tres ejemplos utilizando animaciones con CSS sin </w:t>
      </w:r>
      <w:proofErr w:type="spellStart"/>
      <w:r w:rsidRPr="00A94341">
        <w:rPr>
          <w:rFonts w:ascii="Roboto" w:eastAsia="Roboto" w:hAnsi="Roboto" w:cs="Roboto"/>
          <w:color w:val="3C4043"/>
          <w:sz w:val="21"/>
          <w:szCs w:val="21"/>
        </w:rPr>
        <w:t>javascript</w:t>
      </w:r>
      <w:proofErr w:type="spellEnd"/>
    </w:p>
    <w:p w14:paraId="69DB0127" w14:textId="1E031C11" w:rsidR="005778A6" w:rsidRPr="0022617D" w:rsidRDefault="00A05C19" w:rsidP="00A05639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br w:type="page"/>
      </w:r>
    </w:p>
    <w:p w14:paraId="30757537" w14:textId="59A4C665" w:rsidR="00A94341" w:rsidRDefault="00074CE6" w:rsidP="00111B86">
      <w:pPr>
        <w:pStyle w:val="Ttulo1"/>
        <w:numPr>
          <w:ilvl w:val="0"/>
          <w:numId w:val="10"/>
        </w:numPr>
        <w:rPr>
          <w:rFonts w:eastAsia="Roboto"/>
        </w:rPr>
      </w:pPr>
      <w:bookmarkStart w:id="2" w:name="_Toc193148422"/>
      <w:bookmarkStart w:id="3" w:name="_Toc193148691"/>
      <w:r w:rsidRPr="00AE3A0E">
        <w:rPr>
          <w:rFonts w:eastAsia="Roboto"/>
        </w:rPr>
        <w:lastRenderedPageBreak/>
        <w:t>Técnicas para combinar selectores de CSS y la utilización de herencias.</w:t>
      </w:r>
      <w:bookmarkEnd w:id="2"/>
      <w:bookmarkEnd w:id="3"/>
    </w:p>
    <w:p w14:paraId="304EBD04" w14:textId="566D59FF" w:rsidR="00D051E6" w:rsidRDefault="00C640C4" w:rsidP="00044C9B">
      <w:pPr>
        <w:jc w:val="both"/>
      </w:pPr>
      <w:r>
        <w:t>En esta sección se realiza un recorrido por los conceptos de Selectores y Combinadores CSS</w:t>
      </w:r>
      <w:r w:rsidR="000B40A6">
        <w:t xml:space="preserve"> y luego se explora la utilización de herencias.</w:t>
      </w:r>
    </w:p>
    <w:p w14:paraId="6C3749ED" w14:textId="414B6F9D" w:rsidR="00D051E6" w:rsidRDefault="00D051E6" w:rsidP="00DE6F46">
      <w:pPr>
        <w:pStyle w:val="Ttulo2"/>
        <w:numPr>
          <w:ilvl w:val="1"/>
          <w:numId w:val="10"/>
        </w:numPr>
      </w:pPr>
      <w:bookmarkStart w:id="4" w:name="_Toc193148423"/>
      <w:bookmarkStart w:id="5" w:name="_Toc193148692"/>
      <w:r>
        <w:t>Selectores CSS</w:t>
      </w:r>
      <w:bookmarkEnd w:id="4"/>
      <w:bookmarkEnd w:id="5"/>
    </w:p>
    <w:p w14:paraId="513A6890" w14:textId="2C43638C" w:rsidR="00A05C19" w:rsidRDefault="00563A68" w:rsidP="00044C9B">
      <w:pPr>
        <w:jc w:val="both"/>
      </w:pPr>
      <w:r>
        <w:t xml:space="preserve">Los selectores de atributos en CSS permiten seleccionar elementos </w:t>
      </w:r>
      <w:r w:rsidR="00F703B4">
        <w:t xml:space="preserve">que poseen un determinado tipo de atributo o valor. </w:t>
      </w:r>
      <w:r w:rsidR="00B42F16">
        <w:t>Esto es útil para poder formatear o dar un estilo específico sin recurrir a clases o ID.</w:t>
      </w:r>
    </w:p>
    <w:p w14:paraId="26B97B3B" w14:textId="75596538" w:rsidR="00D051E6" w:rsidRDefault="00D051E6" w:rsidP="00744757">
      <w:pPr>
        <w:pStyle w:val="Ttulo2"/>
        <w:numPr>
          <w:ilvl w:val="1"/>
          <w:numId w:val="10"/>
        </w:numPr>
      </w:pPr>
      <w:bookmarkStart w:id="6" w:name="_Toc193148424"/>
      <w:bookmarkStart w:id="7" w:name="_Toc193148693"/>
      <w:r>
        <w:t>Combinadores</w:t>
      </w:r>
      <w:r w:rsidR="00AB0112">
        <w:t xml:space="preserve"> CSS</w:t>
      </w:r>
      <w:bookmarkEnd w:id="6"/>
      <w:bookmarkEnd w:id="7"/>
    </w:p>
    <w:p w14:paraId="540551E7" w14:textId="6A769011" w:rsidR="00AB0112" w:rsidRDefault="00E80B65" w:rsidP="00044C9B">
      <w:pPr>
        <w:jc w:val="both"/>
      </w:pPr>
      <w:r>
        <w:t>En la utilización de selectores CSS se puede tener más de un simple selector. En estos casos se combina a los mismos con un Combinador CSS. Existen 4 tipos de Combinadores CSS:</w:t>
      </w:r>
    </w:p>
    <w:p w14:paraId="3290C3BC" w14:textId="77777777" w:rsidR="00027B63" w:rsidRPr="00027B63" w:rsidRDefault="00027B63" w:rsidP="00111B86">
      <w:pPr>
        <w:numPr>
          <w:ilvl w:val="0"/>
          <w:numId w:val="9"/>
        </w:numPr>
        <w:spacing w:after="0"/>
      </w:pPr>
      <w:proofErr w:type="spellStart"/>
      <w:r w:rsidRPr="00027B63">
        <w:t>Descendant</w:t>
      </w:r>
      <w:proofErr w:type="spellEnd"/>
      <w:r w:rsidRPr="00027B63">
        <w:t xml:space="preserve"> </w:t>
      </w:r>
      <w:proofErr w:type="spellStart"/>
      <w:r w:rsidRPr="00027B63">
        <w:t>combinator</w:t>
      </w:r>
      <w:proofErr w:type="spellEnd"/>
      <w:r w:rsidRPr="00027B63">
        <w:t xml:space="preserve"> (</w:t>
      </w:r>
      <w:proofErr w:type="spellStart"/>
      <w:r w:rsidRPr="00027B63">
        <w:t>space</w:t>
      </w:r>
      <w:proofErr w:type="spellEnd"/>
      <w:r w:rsidRPr="00027B63">
        <w:t>)</w:t>
      </w:r>
    </w:p>
    <w:p w14:paraId="76B1E4C7" w14:textId="77777777" w:rsidR="00027B63" w:rsidRPr="00027B63" w:rsidRDefault="00027B63" w:rsidP="00111B86">
      <w:pPr>
        <w:numPr>
          <w:ilvl w:val="0"/>
          <w:numId w:val="9"/>
        </w:numPr>
        <w:spacing w:after="0"/>
      </w:pPr>
      <w:r w:rsidRPr="00027B63">
        <w:t xml:space="preserve">Child </w:t>
      </w:r>
      <w:proofErr w:type="spellStart"/>
      <w:r w:rsidRPr="00027B63">
        <w:t>combinator</w:t>
      </w:r>
      <w:proofErr w:type="spellEnd"/>
      <w:r w:rsidRPr="00027B63">
        <w:t xml:space="preserve"> (&gt;)</w:t>
      </w:r>
    </w:p>
    <w:p w14:paraId="21A28C33" w14:textId="77777777" w:rsidR="00027B63" w:rsidRPr="00027B63" w:rsidRDefault="00027B63" w:rsidP="00111B86">
      <w:pPr>
        <w:numPr>
          <w:ilvl w:val="0"/>
          <w:numId w:val="9"/>
        </w:numPr>
        <w:spacing w:after="0"/>
      </w:pPr>
      <w:r w:rsidRPr="00027B63">
        <w:t xml:space="preserve">Next </w:t>
      </w:r>
      <w:proofErr w:type="spellStart"/>
      <w:r w:rsidRPr="00027B63">
        <w:t>sibling</w:t>
      </w:r>
      <w:proofErr w:type="spellEnd"/>
      <w:r w:rsidRPr="00027B63">
        <w:t xml:space="preserve"> </w:t>
      </w:r>
      <w:proofErr w:type="spellStart"/>
      <w:r w:rsidRPr="00027B63">
        <w:t>combinator</w:t>
      </w:r>
      <w:proofErr w:type="spellEnd"/>
      <w:r w:rsidRPr="00027B63">
        <w:t xml:space="preserve"> (+)</w:t>
      </w:r>
    </w:p>
    <w:p w14:paraId="7BBEE7F0" w14:textId="4A78D333" w:rsidR="00744757" w:rsidRDefault="00027B63" w:rsidP="00744757">
      <w:pPr>
        <w:numPr>
          <w:ilvl w:val="0"/>
          <w:numId w:val="9"/>
        </w:numPr>
        <w:spacing w:after="0"/>
      </w:pPr>
      <w:proofErr w:type="spellStart"/>
      <w:r w:rsidRPr="00027B63">
        <w:t>Subsequent-sibling</w:t>
      </w:r>
      <w:proofErr w:type="spellEnd"/>
      <w:r w:rsidRPr="00027B63">
        <w:t xml:space="preserve"> </w:t>
      </w:r>
      <w:proofErr w:type="spellStart"/>
      <w:r w:rsidRPr="00027B63">
        <w:t>combinator</w:t>
      </w:r>
      <w:proofErr w:type="spellEnd"/>
      <w:r w:rsidRPr="00027B63">
        <w:t xml:space="preserve"> (~)</w:t>
      </w:r>
    </w:p>
    <w:p w14:paraId="15BFFA81" w14:textId="77777777" w:rsidR="00111B86" w:rsidRPr="00111B86" w:rsidRDefault="00111B86" w:rsidP="00111B86">
      <w:pPr>
        <w:spacing w:after="0"/>
      </w:pPr>
    </w:p>
    <w:p w14:paraId="454C8D6B" w14:textId="784D2104" w:rsidR="00027B63" w:rsidRPr="00AA60F8" w:rsidRDefault="00027B63" w:rsidP="00744757">
      <w:pPr>
        <w:pStyle w:val="Ttulo3"/>
        <w:numPr>
          <w:ilvl w:val="2"/>
          <w:numId w:val="10"/>
        </w:numPr>
        <w:rPr>
          <w:szCs w:val="28"/>
        </w:rPr>
      </w:pPr>
      <w:bookmarkStart w:id="8" w:name="_Toc193148425"/>
      <w:bookmarkStart w:id="9" w:name="_Toc193148694"/>
      <w:proofErr w:type="spellStart"/>
      <w:r w:rsidRPr="00AA60F8">
        <w:rPr>
          <w:szCs w:val="28"/>
        </w:rPr>
        <w:t>Descendant</w:t>
      </w:r>
      <w:proofErr w:type="spellEnd"/>
      <w:r w:rsidRPr="00AA60F8">
        <w:rPr>
          <w:szCs w:val="28"/>
        </w:rPr>
        <w:t xml:space="preserve"> </w:t>
      </w:r>
      <w:proofErr w:type="spellStart"/>
      <w:r w:rsidRPr="00AA60F8">
        <w:rPr>
          <w:szCs w:val="28"/>
        </w:rPr>
        <w:t>combinator</w:t>
      </w:r>
      <w:proofErr w:type="spellEnd"/>
      <w:r w:rsidRPr="00AA60F8">
        <w:rPr>
          <w:szCs w:val="28"/>
        </w:rPr>
        <w:t xml:space="preserve"> (</w:t>
      </w:r>
      <w:proofErr w:type="spellStart"/>
      <w:r w:rsidRPr="00AA60F8">
        <w:rPr>
          <w:szCs w:val="28"/>
        </w:rPr>
        <w:t>space</w:t>
      </w:r>
      <w:proofErr w:type="spellEnd"/>
      <w:r w:rsidRPr="00AA60F8">
        <w:rPr>
          <w:szCs w:val="28"/>
        </w:rPr>
        <w:t>)</w:t>
      </w:r>
      <w:bookmarkEnd w:id="8"/>
      <w:bookmarkEnd w:id="9"/>
    </w:p>
    <w:p w14:paraId="31689A63" w14:textId="439017C3" w:rsidR="00744757" w:rsidRDefault="0090730E" w:rsidP="00744757">
      <w:r>
        <w:t>Selecciona todos aquellos elementos que son descendientes de un elemento específico</w:t>
      </w:r>
      <w:r w:rsidR="006526BA">
        <w:t>. Por ejemplo:</w:t>
      </w:r>
    </w:p>
    <w:p w14:paraId="4D2FC57A" w14:textId="77777777" w:rsidR="008F6442" w:rsidRDefault="006526BA" w:rsidP="005679A9">
      <w:pPr>
        <w:spacing w:after="0"/>
        <w:rPr>
          <w:rStyle w:val="nfasissutil"/>
          <w:lang w:val="en-US"/>
        </w:rPr>
      </w:pPr>
      <w:r w:rsidRPr="00D72C28">
        <w:rPr>
          <w:rStyle w:val="nfasissutil"/>
          <w:lang w:val="en-US"/>
        </w:rPr>
        <w:t xml:space="preserve">div </w:t>
      </w:r>
      <w:proofErr w:type="gramStart"/>
      <w:r w:rsidRPr="00D72C28">
        <w:rPr>
          <w:rStyle w:val="nfasissutil"/>
          <w:lang w:val="en-US"/>
        </w:rPr>
        <w:t>p{</w:t>
      </w:r>
      <w:proofErr w:type="gramEnd"/>
    </w:p>
    <w:p w14:paraId="023DBA3A" w14:textId="4E179902" w:rsidR="008F6442" w:rsidRPr="007135BC" w:rsidRDefault="005679A9" w:rsidP="005679A9">
      <w:pPr>
        <w:spacing w:after="0"/>
        <w:rPr>
          <w:rStyle w:val="nfasissutil"/>
          <w:lang w:val="en-US"/>
        </w:rPr>
      </w:pPr>
      <w:r w:rsidRPr="007135BC">
        <w:rPr>
          <w:rStyle w:val="nfasissutil"/>
          <w:lang w:val="en-US"/>
        </w:rPr>
        <w:t xml:space="preserve">  </w:t>
      </w:r>
      <w:r w:rsidR="00D72C28" w:rsidRPr="007135BC">
        <w:rPr>
          <w:rStyle w:val="nfasissutil"/>
          <w:lang w:val="en-US"/>
        </w:rPr>
        <w:t>b</w:t>
      </w:r>
      <w:r w:rsidR="006526BA" w:rsidRPr="007135BC">
        <w:rPr>
          <w:rStyle w:val="nfasissutil"/>
          <w:lang w:val="en-US"/>
        </w:rPr>
        <w:t xml:space="preserve">ackground-color: </w:t>
      </w:r>
      <w:proofErr w:type="gramStart"/>
      <w:r w:rsidR="006526BA" w:rsidRPr="007135BC">
        <w:rPr>
          <w:rStyle w:val="nfasissutil"/>
          <w:lang w:val="en-US"/>
        </w:rPr>
        <w:t>yellow;</w:t>
      </w:r>
      <w:proofErr w:type="gramEnd"/>
    </w:p>
    <w:p w14:paraId="31C97FB6" w14:textId="77777777" w:rsidR="00A4071C" w:rsidRDefault="006526BA" w:rsidP="00A4071C">
      <w:pPr>
        <w:spacing w:after="0"/>
        <w:rPr>
          <w:rStyle w:val="nfasissutil"/>
        </w:rPr>
      </w:pPr>
      <w:r w:rsidRPr="00D72C28">
        <w:rPr>
          <w:rStyle w:val="nfasissutil"/>
        </w:rPr>
        <w:t>}</w:t>
      </w:r>
    </w:p>
    <w:p w14:paraId="38379F4E" w14:textId="4FA96D0E" w:rsidR="00027B63" w:rsidRPr="00A4071C" w:rsidRDefault="00A4071C" w:rsidP="00111B86">
      <w:pPr>
        <w:spacing w:before="240" w:after="0"/>
        <w:rPr>
          <w:i/>
          <w:iCs/>
          <w:color w:val="404040" w:themeColor="text1" w:themeTint="BF"/>
        </w:rPr>
      </w:pPr>
      <w:r>
        <w:t>s</w:t>
      </w:r>
      <w:r w:rsidR="007A1B0D">
        <w:t xml:space="preserve">elecciona todos los elementos p que se encuentren dentro del elemento </w:t>
      </w:r>
      <w:proofErr w:type="spellStart"/>
      <w:r w:rsidR="007A1B0D">
        <w:t>div</w:t>
      </w:r>
      <w:proofErr w:type="spellEnd"/>
      <w:r w:rsidR="007A1B0D">
        <w:t>.</w:t>
      </w:r>
    </w:p>
    <w:p w14:paraId="05904FC0" w14:textId="501743D3" w:rsidR="007A1B0D" w:rsidRDefault="00DA17FF" w:rsidP="00AA60F8">
      <w:pPr>
        <w:pStyle w:val="Ttulo3"/>
        <w:numPr>
          <w:ilvl w:val="2"/>
          <w:numId w:val="10"/>
        </w:numPr>
      </w:pPr>
      <w:bookmarkStart w:id="10" w:name="_Toc193148426"/>
      <w:bookmarkStart w:id="11" w:name="_Toc193148695"/>
      <w:r>
        <w:t xml:space="preserve">Child </w:t>
      </w:r>
      <w:proofErr w:type="spellStart"/>
      <w:r>
        <w:t>Combinator</w:t>
      </w:r>
      <w:proofErr w:type="spellEnd"/>
      <w:r>
        <w:t xml:space="preserve"> (&gt;)</w:t>
      </w:r>
      <w:bookmarkEnd w:id="10"/>
      <w:bookmarkEnd w:id="11"/>
    </w:p>
    <w:p w14:paraId="7FDA4E10" w14:textId="5116C2E8" w:rsidR="009E59E7" w:rsidRDefault="009E59E7" w:rsidP="009E59E7">
      <w:r>
        <w:t xml:space="preserve">Selecciona todos aquellos elementos </w:t>
      </w:r>
      <w:r w:rsidR="00E850DE">
        <w:t>que son</w:t>
      </w:r>
      <w:r w:rsidR="00D056B0">
        <w:t xml:space="preserve"> hijos de un elemento específico. </w:t>
      </w:r>
      <w:r w:rsidR="008F6442">
        <w:t>Por ejemplo:</w:t>
      </w:r>
    </w:p>
    <w:p w14:paraId="455CD2BE" w14:textId="2DD6E643" w:rsidR="008F6442" w:rsidRPr="007135BC" w:rsidRDefault="008F6442" w:rsidP="009E59E7">
      <w:pPr>
        <w:rPr>
          <w:rStyle w:val="nfasissutil"/>
        </w:rPr>
      </w:pPr>
      <w:proofErr w:type="spellStart"/>
      <w:r w:rsidRPr="007135BC">
        <w:rPr>
          <w:rStyle w:val="nfasissutil"/>
        </w:rPr>
        <w:t>div</w:t>
      </w:r>
      <w:proofErr w:type="spellEnd"/>
      <w:r w:rsidRPr="007135BC">
        <w:rPr>
          <w:rStyle w:val="nfasissutil"/>
        </w:rPr>
        <w:t xml:space="preserve"> &gt; p {</w:t>
      </w:r>
      <w:r w:rsidRPr="007135BC">
        <w:rPr>
          <w:rStyle w:val="nfasissutil"/>
        </w:rPr>
        <w:br/>
        <w:t>  </w:t>
      </w:r>
      <w:proofErr w:type="spellStart"/>
      <w:r w:rsidRPr="007135BC">
        <w:rPr>
          <w:rStyle w:val="nfasissutil"/>
        </w:rPr>
        <w:t>background</w:t>
      </w:r>
      <w:proofErr w:type="spellEnd"/>
      <w:r w:rsidRPr="007135BC">
        <w:rPr>
          <w:rStyle w:val="nfasissutil"/>
        </w:rPr>
        <w:t>-color: </w:t>
      </w:r>
      <w:proofErr w:type="spellStart"/>
      <w:r w:rsidRPr="007135BC">
        <w:rPr>
          <w:rStyle w:val="nfasissutil"/>
        </w:rPr>
        <w:t>yellow</w:t>
      </w:r>
      <w:proofErr w:type="spellEnd"/>
      <w:r w:rsidRPr="007135BC">
        <w:rPr>
          <w:rStyle w:val="nfasissutil"/>
        </w:rPr>
        <w:t>;</w:t>
      </w:r>
      <w:r w:rsidRPr="007135BC">
        <w:rPr>
          <w:rStyle w:val="nfasissutil"/>
        </w:rPr>
        <w:br/>
        <w:t>}</w:t>
      </w:r>
    </w:p>
    <w:p w14:paraId="39223FF0" w14:textId="4C1680DB" w:rsidR="00DA17FF" w:rsidRDefault="00A4071C" w:rsidP="00AA60F8">
      <w:r w:rsidRPr="00A4071C">
        <w:t>selecciona todos los elementos</w:t>
      </w:r>
      <w:r>
        <w:t xml:space="preserve"> p</w:t>
      </w:r>
      <w:r w:rsidRPr="00A4071C">
        <w:t xml:space="preserve"> q</w:t>
      </w:r>
      <w:r>
        <w:t xml:space="preserve">ue son hijos de </w:t>
      </w:r>
      <w:proofErr w:type="spellStart"/>
      <w:r>
        <w:t>div</w:t>
      </w:r>
      <w:proofErr w:type="spellEnd"/>
      <w:r>
        <w:t>.</w:t>
      </w:r>
    </w:p>
    <w:p w14:paraId="57782D83" w14:textId="7C4917F5" w:rsidR="00111B86" w:rsidRDefault="00111B86" w:rsidP="00111B86">
      <w:pPr>
        <w:pStyle w:val="Ttulo3"/>
        <w:numPr>
          <w:ilvl w:val="2"/>
          <w:numId w:val="10"/>
        </w:numPr>
      </w:pPr>
      <w:bookmarkStart w:id="12" w:name="_Toc193148427"/>
      <w:bookmarkStart w:id="13" w:name="_Toc193148696"/>
      <w:r>
        <w:t xml:space="preserve">Next </w:t>
      </w:r>
      <w:proofErr w:type="spellStart"/>
      <w:r>
        <w:t>Sibling</w:t>
      </w:r>
      <w:proofErr w:type="spellEnd"/>
      <w:r>
        <w:t xml:space="preserve"> </w:t>
      </w:r>
      <w:proofErr w:type="spellStart"/>
      <w:r>
        <w:t>Combinator</w:t>
      </w:r>
      <w:proofErr w:type="spellEnd"/>
      <w:r>
        <w:t xml:space="preserve"> (+)</w:t>
      </w:r>
      <w:bookmarkEnd w:id="12"/>
      <w:bookmarkEnd w:id="13"/>
    </w:p>
    <w:p w14:paraId="1098941B" w14:textId="4167ABF0" w:rsidR="000B40A6" w:rsidRDefault="00D45715" w:rsidP="00044C9B">
      <w:pPr>
        <w:jc w:val="both"/>
      </w:pPr>
      <w:r>
        <w:t xml:space="preserve">Es utilizado para seleccionar un elemento que </w:t>
      </w:r>
      <w:r w:rsidR="00ED38ED">
        <w:t xml:space="preserve">se encuentra inmediatamente a continuación de otro elemento específico. </w:t>
      </w:r>
      <w:r w:rsidR="007C16A0">
        <w:t xml:space="preserve">Elementos </w:t>
      </w:r>
      <w:proofErr w:type="spellStart"/>
      <w:r w:rsidR="00ED38ED" w:rsidRPr="007C16A0">
        <w:rPr>
          <w:i/>
          <w:iCs/>
        </w:rPr>
        <w:t>Sibling</w:t>
      </w:r>
      <w:proofErr w:type="spellEnd"/>
      <w:r w:rsidR="00ED38ED">
        <w:t xml:space="preserve"> (en español, hermano)</w:t>
      </w:r>
      <w:r w:rsidR="007C16A0">
        <w:t xml:space="preserve"> </w:t>
      </w:r>
      <w:r w:rsidR="001A1F86">
        <w:t>deben tener el mismo elemento padre</w:t>
      </w:r>
      <w:r w:rsidR="00956457">
        <w:t xml:space="preserve">, además de encontrarse </w:t>
      </w:r>
      <w:r w:rsidR="00293689">
        <w:t>a continuación, como mencionado.</w:t>
      </w:r>
      <w:r w:rsidR="00FF67C1">
        <w:t xml:space="preserve"> Por ejemplo:</w:t>
      </w:r>
    </w:p>
    <w:p w14:paraId="304F326D" w14:textId="3802DF65" w:rsidR="00FF67C1" w:rsidRPr="007135BC" w:rsidRDefault="00FF67C1" w:rsidP="000B40A6">
      <w:pPr>
        <w:rPr>
          <w:rStyle w:val="nfasissutil"/>
        </w:rPr>
      </w:pPr>
      <w:proofErr w:type="spellStart"/>
      <w:r w:rsidRPr="007135BC">
        <w:rPr>
          <w:rStyle w:val="nfasissutil"/>
        </w:rPr>
        <w:t>div</w:t>
      </w:r>
      <w:proofErr w:type="spellEnd"/>
      <w:r w:rsidRPr="007135BC">
        <w:rPr>
          <w:rStyle w:val="nfasissutil"/>
        </w:rPr>
        <w:t xml:space="preserve"> + p {</w:t>
      </w:r>
      <w:r w:rsidRPr="007135BC">
        <w:rPr>
          <w:rStyle w:val="nfasissutil"/>
        </w:rPr>
        <w:br/>
        <w:t xml:space="preserve">  </w:t>
      </w:r>
      <w:proofErr w:type="spellStart"/>
      <w:r w:rsidRPr="007135BC">
        <w:rPr>
          <w:rStyle w:val="nfasissutil"/>
        </w:rPr>
        <w:t>background</w:t>
      </w:r>
      <w:proofErr w:type="spellEnd"/>
      <w:r w:rsidRPr="007135BC">
        <w:rPr>
          <w:rStyle w:val="nfasissutil"/>
        </w:rPr>
        <w:t>-color: </w:t>
      </w:r>
      <w:proofErr w:type="spellStart"/>
      <w:r w:rsidRPr="007135BC">
        <w:rPr>
          <w:rStyle w:val="nfasissutil"/>
        </w:rPr>
        <w:t>yellow</w:t>
      </w:r>
      <w:proofErr w:type="spellEnd"/>
      <w:r w:rsidRPr="007135BC">
        <w:rPr>
          <w:rStyle w:val="nfasissutil"/>
        </w:rPr>
        <w:t>;</w:t>
      </w:r>
      <w:r w:rsidRPr="007135BC">
        <w:rPr>
          <w:rStyle w:val="nfasissutil"/>
        </w:rPr>
        <w:br/>
        <w:t>}</w:t>
      </w:r>
    </w:p>
    <w:p w14:paraId="28A30D6F" w14:textId="70598C05" w:rsidR="00FF67C1" w:rsidRDefault="00D93887" w:rsidP="00FF67C1">
      <w:pPr>
        <w:rPr>
          <w:rStyle w:val="nfasissutil"/>
          <w:i w:val="0"/>
          <w:iCs w:val="0"/>
        </w:rPr>
      </w:pPr>
      <w:r w:rsidRPr="00D93887">
        <w:rPr>
          <w:rStyle w:val="nfasissutil"/>
          <w:i w:val="0"/>
          <w:iCs w:val="0"/>
        </w:rPr>
        <w:t>selecciona el primer elemento p</w:t>
      </w:r>
      <w:r>
        <w:rPr>
          <w:rStyle w:val="nfasissutil"/>
          <w:i w:val="0"/>
          <w:iCs w:val="0"/>
        </w:rPr>
        <w:t xml:space="preserve"> ubicado inmediatamente posterior al elemento </w:t>
      </w:r>
      <w:proofErr w:type="spellStart"/>
      <w:r>
        <w:rPr>
          <w:rStyle w:val="nfasissutil"/>
          <w:i w:val="0"/>
          <w:iCs w:val="0"/>
        </w:rPr>
        <w:t>div</w:t>
      </w:r>
      <w:proofErr w:type="spellEnd"/>
      <w:r>
        <w:rPr>
          <w:rStyle w:val="nfasissutil"/>
          <w:i w:val="0"/>
          <w:iCs w:val="0"/>
        </w:rPr>
        <w:t>.</w:t>
      </w:r>
    </w:p>
    <w:p w14:paraId="46CEFD5B" w14:textId="10139F11" w:rsidR="0039497F" w:rsidRDefault="0039497F" w:rsidP="0039497F">
      <w:pPr>
        <w:pStyle w:val="Ttulo3"/>
        <w:numPr>
          <w:ilvl w:val="2"/>
          <w:numId w:val="10"/>
        </w:numPr>
        <w:rPr>
          <w:rStyle w:val="nfasissutil"/>
          <w:i w:val="0"/>
          <w:iCs w:val="0"/>
          <w:color w:val="2F5496" w:themeColor="accent1" w:themeShade="BF"/>
        </w:rPr>
      </w:pPr>
      <w:bookmarkStart w:id="14" w:name="_Toc193148428"/>
      <w:bookmarkStart w:id="15" w:name="_Toc193148697"/>
      <w:proofErr w:type="spellStart"/>
      <w:r w:rsidRPr="0039497F">
        <w:rPr>
          <w:rStyle w:val="nfasissutil"/>
          <w:i w:val="0"/>
          <w:iCs w:val="0"/>
          <w:color w:val="2F5496" w:themeColor="accent1" w:themeShade="BF"/>
        </w:rPr>
        <w:lastRenderedPageBreak/>
        <w:t>Subsequent-sibling</w:t>
      </w:r>
      <w:proofErr w:type="spellEnd"/>
      <w:r w:rsidRPr="0039497F">
        <w:rPr>
          <w:rStyle w:val="nfasissutil"/>
          <w:i w:val="0"/>
          <w:iCs w:val="0"/>
          <w:color w:val="2F5496" w:themeColor="accent1" w:themeShade="BF"/>
        </w:rPr>
        <w:t xml:space="preserve"> </w:t>
      </w:r>
      <w:proofErr w:type="spellStart"/>
      <w:r w:rsidRPr="0039497F">
        <w:rPr>
          <w:rStyle w:val="nfasissutil"/>
          <w:i w:val="0"/>
          <w:iCs w:val="0"/>
          <w:color w:val="2F5496" w:themeColor="accent1" w:themeShade="BF"/>
        </w:rPr>
        <w:t>Combinator</w:t>
      </w:r>
      <w:proofErr w:type="spellEnd"/>
      <w:r w:rsidRPr="0039497F">
        <w:rPr>
          <w:rStyle w:val="nfasissutil"/>
          <w:i w:val="0"/>
          <w:iCs w:val="0"/>
          <w:color w:val="2F5496" w:themeColor="accent1" w:themeShade="BF"/>
        </w:rPr>
        <w:t xml:space="preserve"> (~)</w:t>
      </w:r>
      <w:bookmarkEnd w:id="14"/>
      <w:bookmarkEnd w:id="15"/>
    </w:p>
    <w:p w14:paraId="6DE90874" w14:textId="2E5F200B" w:rsidR="0039497F" w:rsidRDefault="0019253B" w:rsidP="0039497F">
      <w:r>
        <w:t>Selecciona todos los elementos hermanos subsecuentes a un elemento específico.</w:t>
      </w:r>
      <w:r w:rsidR="000F5806">
        <w:t xml:space="preserve"> Por ejemplo:</w:t>
      </w:r>
    </w:p>
    <w:p w14:paraId="17C69B7F" w14:textId="4C14978C" w:rsidR="000F5806" w:rsidRPr="00F45F44" w:rsidRDefault="000F5806" w:rsidP="0039497F">
      <w:pPr>
        <w:rPr>
          <w:rStyle w:val="nfasissutil"/>
        </w:rPr>
      </w:pPr>
      <w:proofErr w:type="spellStart"/>
      <w:r w:rsidRPr="007135BC">
        <w:rPr>
          <w:rStyle w:val="nfasissutil"/>
        </w:rPr>
        <w:t>div</w:t>
      </w:r>
      <w:proofErr w:type="spellEnd"/>
      <w:r w:rsidRPr="007135BC">
        <w:rPr>
          <w:rStyle w:val="nfasissutil"/>
        </w:rPr>
        <w:t xml:space="preserve"> ~ p {</w:t>
      </w:r>
      <w:r w:rsidRPr="007135BC">
        <w:rPr>
          <w:rStyle w:val="nfasissutil"/>
        </w:rPr>
        <w:br/>
        <w:t xml:space="preserve">  </w:t>
      </w:r>
      <w:proofErr w:type="spellStart"/>
      <w:r w:rsidRPr="007135BC">
        <w:rPr>
          <w:rStyle w:val="nfasissutil"/>
        </w:rPr>
        <w:t>background</w:t>
      </w:r>
      <w:proofErr w:type="spellEnd"/>
      <w:r w:rsidRPr="007135BC">
        <w:rPr>
          <w:rStyle w:val="nfasissutil"/>
        </w:rPr>
        <w:t>-color: </w:t>
      </w:r>
      <w:proofErr w:type="spellStart"/>
      <w:r w:rsidRPr="007135BC">
        <w:rPr>
          <w:rStyle w:val="nfasissutil"/>
        </w:rPr>
        <w:t>yellow</w:t>
      </w:r>
      <w:proofErr w:type="spellEnd"/>
      <w:r w:rsidRPr="007135BC">
        <w:rPr>
          <w:rStyle w:val="nfasissutil"/>
        </w:rPr>
        <w:t>;</w:t>
      </w:r>
      <w:r w:rsidRPr="007135BC">
        <w:rPr>
          <w:rStyle w:val="nfasissutil"/>
        </w:rPr>
        <w:br/>
        <w:t>}</w:t>
      </w:r>
    </w:p>
    <w:p w14:paraId="4A38C745" w14:textId="0EC51A1D" w:rsidR="000F5806" w:rsidRDefault="000F5806" w:rsidP="0039497F">
      <w:r w:rsidRPr="000F5806">
        <w:t>selecciona todos los elementos p</w:t>
      </w:r>
      <w:r>
        <w:t xml:space="preserve"> </w:t>
      </w:r>
      <w:r w:rsidR="00F45F44">
        <w:t xml:space="preserve">que son hermanos subsecuentes de elementos </w:t>
      </w:r>
      <w:proofErr w:type="spellStart"/>
      <w:r w:rsidR="00F45F44">
        <w:t>div</w:t>
      </w:r>
      <w:proofErr w:type="spellEnd"/>
      <w:r w:rsidR="00F45F44">
        <w:t>.</w:t>
      </w:r>
    </w:p>
    <w:p w14:paraId="2DF21677" w14:textId="7887A63D" w:rsidR="00150A06" w:rsidRDefault="00150A06" w:rsidP="00150A06">
      <w:pPr>
        <w:pStyle w:val="Ttulo2"/>
        <w:numPr>
          <w:ilvl w:val="1"/>
          <w:numId w:val="10"/>
        </w:numPr>
      </w:pPr>
      <w:bookmarkStart w:id="16" w:name="_Toc193148429"/>
      <w:bookmarkStart w:id="17" w:name="_Toc193148698"/>
      <w:r>
        <w:t>Herencia</w:t>
      </w:r>
      <w:bookmarkEnd w:id="16"/>
      <w:bookmarkEnd w:id="17"/>
    </w:p>
    <w:p w14:paraId="4C6F474D" w14:textId="77777777" w:rsidR="00FB53A1" w:rsidRPr="00FB53A1" w:rsidRDefault="00FB53A1" w:rsidP="00044C9B">
      <w:pPr>
        <w:jc w:val="both"/>
      </w:pPr>
      <w:r w:rsidRPr="00FB53A1">
        <w:t xml:space="preserve">La </w:t>
      </w:r>
      <w:r w:rsidRPr="00FB53A1">
        <w:rPr>
          <w:b/>
          <w:bCs/>
        </w:rPr>
        <w:t>herencia</w:t>
      </w:r>
      <w:r w:rsidRPr="00FB53A1">
        <w:t xml:space="preserve"> en CSS es el mecanismo por el cual algunos estilos definidos en un elemento se transmiten automáticamente a sus elementos hijos en el árbol del DOM. Esto permite definir propiedades en un contenedor y aplicarlas a múltiples elementos sin necesidad de repetir instrucciones.</w:t>
      </w:r>
    </w:p>
    <w:p w14:paraId="640F24FF" w14:textId="77777777" w:rsidR="00FB53A1" w:rsidRPr="00FB53A1" w:rsidRDefault="00FB53A1" w:rsidP="00044C9B">
      <w:pPr>
        <w:jc w:val="both"/>
      </w:pPr>
      <w:r w:rsidRPr="00FB53A1">
        <w:rPr>
          <w:b/>
          <w:bCs/>
        </w:rPr>
        <w:t>Propiedades heredables:</w:t>
      </w:r>
      <w:r w:rsidRPr="00FB53A1">
        <w:t xml:space="preserve"> Los elementos heredan propiedades relacionadas con el texto y la tipografía, tales como color, </w:t>
      </w:r>
      <w:proofErr w:type="spellStart"/>
      <w:r w:rsidRPr="00FB53A1">
        <w:t>font-family</w:t>
      </w:r>
      <w:proofErr w:type="spellEnd"/>
      <w:r w:rsidRPr="00FB53A1">
        <w:t xml:space="preserve">, </w:t>
      </w:r>
      <w:proofErr w:type="spellStart"/>
      <w:r w:rsidRPr="00FB53A1">
        <w:t>font-size</w:t>
      </w:r>
      <w:proofErr w:type="spellEnd"/>
      <w:r w:rsidRPr="00FB53A1">
        <w:t>, line-</w:t>
      </w:r>
      <w:proofErr w:type="spellStart"/>
      <w:r w:rsidRPr="00FB53A1">
        <w:t>height</w:t>
      </w:r>
      <w:proofErr w:type="spellEnd"/>
      <w:r w:rsidRPr="00FB53A1">
        <w:t xml:space="preserve">, y </w:t>
      </w:r>
      <w:proofErr w:type="spellStart"/>
      <w:r w:rsidRPr="00FB53A1">
        <w:t>text-align</w:t>
      </w:r>
      <w:proofErr w:type="spellEnd"/>
      <w:r w:rsidRPr="00FB53A1">
        <w:t>.</w:t>
      </w:r>
    </w:p>
    <w:p w14:paraId="340B242D" w14:textId="77777777" w:rsidR="00FB53A1" w:rsidRDefault="00FB53A1" w:rsidP="00044C9B">
      <w:pPr>
        <w:jc w:val="both"/>
      </w:pPr>
      <w:r w:rsidRPr="00FB53A1">
        <w:rPr>
          <w:b/>
          <w:bCs/>
        </w:rPr>
        <w:t>Propiedades no heredables:</w:t>
      </w:r>
      <w:r w:rsidRPr="00FB53A1">
        <w:t xml:space="preserve"> Propiedades relacionadas con el modelo de caja, como </w:t>
      </w:r>
      <w:proofErr w:type="spellStart"/>
      <w:r w:rsidRPr="00FB53A1">
        <w:t>margin</w:t>
      </w:r>
      <w:proofErr w:type="spellEnd"/>
      <w:r w:rsidRPr="00FB53A1">
        <w:t xml:space="preserve">, </w:t>
      </w:r>
      <w:proofErr w:type="spellStart"/>
      <w:r w:rsidRPr="00FB53A1">
        <w:t>padding</w:t>
      </w:r>
      <w:proofErr w:type="spellEnd"/>
      <w:r w:rsidRPr="00FB53A1">
        <w:t xml:space="preserve">, </w:t>
      </w:r>
      <w:proofErr w:type="spellStart"/>
      <w:r w:rsidRPr="00FB53A1">
        <w:t>border</w:t>
      </w:r>
      <w:proofErr w:type="spellEnd"/>
      <w:r w:rsidRPr="00FB53A1">
        <w:t xml:space="preserve"> y </w:t>
      </w:r>
      <w:proofErr w:type="spellStart"/>
      <w:r w:rsidRPr="00FB53A1">
        <w:t>background</w:t>
      </w:r>
      <w:proofErr w:type="spellEnd"/>
      <w:r w:rsidRPr="00FB53A1">
        <w:t>, no se heredan. En estos casos, cada elemento debe definir sus propios valores o utilizar técnicas específicas para compartir estilos.</w:t>
      </w:r>
    </w:p>
    <w:p w14:paraId="184F123F" w14:textId="0E8F4F3B" w:rsidR="00605A1D" w:rsidRPr="00605A1D" w:rsidRDefault="00605A1D" w:rsidP="00605A1D">
      <w:pPr>
        <w:pStyle w:val="Ttulo3"/>
        <w:numPr>
          <w:ilvl w:val="2"/>
          <w:numId w:val="10"/>
        </w:numPr>
      </w:pPr>
      <w:bookmarkStart w:id="18" w:name="_Toc193148430"/>
      <w:bookmarkStart w:id="19" w:name="_Toc193148699"/>
      <w:r w:rsidRPr="00605A1D">
        <w:t>Forzando la Herencia y el Manejo de Valores</w:t>
      </w:r>
      <w:bookmarkEnd w:id="18"/>
      <w:bookmarkEnd w:id="19"/>
    </w:p>
    <w:p w14:paraId="22F09406" w14:textId="2D5F5F7F" w:rsidR="00605A1D" w:rsidRPr="00605A1D" w:rsidRDefault="00605A1D" w:rsidP="0063248E">
      <w:r w:rsidRPr="00605A1D">
        <w:rPr>
          <w:b/>
          <w:bCs/>
        </w:rPr>
        <w:t xml:space="preserve">Valor </w:t>
      </w:r>
      <w:proofErr w:type="spellStart"/>
      <w:r w:rsidRPr="00605A1D">
        <w:t>inherit</w:t>
      </w:r>
      <w:proofErr w:type="spellEnd"/>
      <w:r w:rsidRPr="00605A1D">
        <w:rPr>
          <w:b/>
          <w:bCs/>
        </w:rPr>
        <w:t>:</w:t>
      </w:r>
      <w:r w:rsidRPr="00605A1D">
        <w:t xml:space="preserve"> Se puede forzar que una propiedad se herede, incluso cuando no es heredable de forma predeterminada:</w:t>
      </w:r>
    </w:p>
    <w:p w14:paraId="026B72F0" w14:textId="77777777" w:rsidR="00605A1D" w:rsidRPr="00605A1D" w:rsidRDefault="00605A1D" w:rsidP="00605A1D">
      <w:pPr>
        <w:spacing w:after="0"/>
        <w:rPr>
          <w:i/>
          <w:iCs/>
          <w:lang w:val="en-US"/>
        </w:rPr>
      </w:pPr>
      <w:proofErr w:type="gramStart"/>
      <w:r w:rsidRPr="00605A1D">
        <w:rPr>
          <w:i/>
          <w:iCs/>
          <w:lang w:val="en-US"/>
        </w:rPr>
        <w:t>.custom</w:t>
      </w:r>
      <w:proofErr w:type="gramEnd"/>
      <w:r w:rsidRPr="00605A1D">
        <w:rPr>
          <w:i/>
          <w:iCs/>
          <w:lang w:val="en-US"/>
        </w:rPr>
        <w:t>-button {</w:t>
      </w:r>
    </w:p>
    <w:p w14:paraId="6F2522F9" w14:textId="77777777" w:rsidR="00605A1D" w:rsidRPr="00605A1D" w:rsidRDefault="00605A1D" w:rsidP="00605A1D">
      <w:pPr>
        <w:spacing w:after="0"/>
        <w:rPr>
          <w:i/>
          <w:iCs/>
          <w:lang w:val="en-US"/>
        </w:rPr>
      </w:pPr>
      <w:r w:rsidRPr="00605A1D">
        <w:rPr>
          <w:i/>
          <w:iCs/>
          <w:lang w:val="en-US"/>
        </w:rPr>
        <w:t xml:space="preserve">    border-color: </w:t>
      </w:r>
      <w:proofErr w:type="gramStart"/>
      <w:r w:rsidRPr="00605A1D">
        <w:rPr>
          <w:i/>
          <w:iCs/>
          <w:lang w:val="en-US"/>
        </w:rPr>
        <w:t>inherit;</w:t>
      </w:r>
      <w:proofErr w:type="gramEnd"/>
    </w:p>
    <w:p w14:paraId="7EBB96BA" w14:textId="77777777" w:rsidR="00605A1D" w:rsidRPr="00605A1D" w:rsidRDefault="00605A1D" w:rsidP="00605A1D">
      <w:pPr>
        <w:spacing w:after="0"/>
        <w:rPr>
          <w:i/>
          <w:iCs/>
        </w:rPr>
      </w:pPr>
      <w:r w:rsidRPr="00605A1D">
        <w:rPr>
          <w:i/>
          <w:iCs/>
        </w:rPr>
        <w:t>}</w:t>
      </w:r>
    </w:p>
    <w:p w14:paraId="7D926077" w14:textId="77777777" w:rsidR="00605A1D" w:rsidRPr="00605A1D" w:rsidRDefault="00605A1D" w:rsidP="00605A1D">
      <w:r w:rsidRPr="00605A1D">
        <w:rPr>
          <w:b/>
          <w:bCs/>
        </w:rPr>
        <w:t xml:space="preserve">Valores </w:t>
      </w:r>
      <w:proofErr w:type="spellStart"/>
      <w:r w:rsidRPr="00605A1D">
        <w:t>initial</w:t>
      </w:r>
      <w:proofErr w:type="spellEnd"/>
      <w:r w:rsidRPr="00605A1D">
        <w:rPr>
          <w:b/>
          <w:bCs/>
        </w:rPr>
        <w:t xml:space="preserve"> y </w:t>
      </w:r>
      <w:proofErr w:type="spellStart"/>
      <w:r w:rsidRPr="00605A1D">
        <w:t>unset</w:t>
      </w:r>
      <w:proofErr w:type="spellEnd"/>
      <w:r w:rsidRPr="00605A1D">
        <w:rPr>
          <w:b/>
          <w:bCs/>
        </w:rPr>
        <w:t>:</w:t>
      </w:r>
      <w:r w:rsidRPr="00605A1D">
        <w:t xml:space="preserve"> Estos valores permiten reiniciar o quitar la herencia en ciertos casos.</w:t>
      </w:r>
    </w:p>
    <w:p w14:paraId="738BC205" w14:textId="77777777" w:rsidR="00605A1D" w:rsidRPr="00605A1D" w:rsidRDefault="00605A1D" w:rsidP="0063248E">
      <w:pPr>
        <w:numPr>
          <w:ilvl w:val="0"/>
          <w:numId w:val="14"/>
        </w:numPr>
      </w:pPr>
      <w:proofErr w:type="spellStart"/>
      <w:r w:rsidRPr="00605A1D">
        <w:t>initial</w:t>
      </w:r>
      <w:proofErr w:type="spellEnd"/>
      <w:r w:rsidRPr="00605A1D">
        <w:t xml:space="preserve"> asigna el valor inicial definido en la especificación de CSS.</w:t>
      </w:r>
    </w:p>
    <w:p w14:paraId="1A82519B" w14:textId="33948679" w:rsidR="00605A1D" w:rsidRPr="00605A1D" w:rsidRDefault="00605A1D" w:rsidP="0063248E">
      <w:pPr>
        <w:numPr>
          <w:ilvl w:val="0"/>
          <w:numId w:val="14"/>
        </w:numPr>
      </w:pPr>
      <w:proofErr w:type="spellStart"/>
      <w:r w:rsidRPr="00605A1D">
        <w:t>unset</w:t>
      </w:r>
      <w:proofErr w:type="spellEnd"/>
      <w:r w:rsidRPr="00605A1D">
        <w:t xml:space="preserve"> actúa como </w:t>
      </w:r>
      <w:proofErr w:type="spellStart"/>
      <w:r w:rsidRPr="00605A1D">
        <w:t>inherit</w:t>
      </w:r>
      <w:proofErr w:type="spellEnd"/>
      <w:r w:rsidRPr="00605A1D">
        <w:t xml:space="preserve"> para propiedades heredables y como </w:t>
      </w:r>
      <w:proofErr w:type="spellStart"/>
      <w:r w:rsidRPr="00605A1D">
        <w:t>initial</w:t>
      </w:r>
      <w:proofErr w:type="spellEnd"/>
      <w:r w:rsidRPr="00605A1D">
        <w:t xml:space="preserve"> para las no heredables.</w:t>
      </w:r>
    </w:p>
    <w:p w14:paraId="14816A99" w14:textId="77777777" w:rsidR="00605A1D" w:rsidRPr="00605A1D" w:rsidRDefault="00605A1D" w:rsidP="0063248E">
      <w:pPr>
        <w:spacing w:after="0"/>
        <w:rPr>
          <w:i/>
          <w:iCs/>
          <w:lang w:val="en-US"/>
        </w:rPr>
      </w:pPr>
      <w:proofErr w:type="gramStart"/>
      <w:r w:rsidRPr="00605A1D">
        <w:rPr>
          <w:i/>
          <w:iCs/>
          <w:lang w:val="en-US"/>
        </w:rPr>
        <w:t>.reset</w:t>
      </w:r>
      <w:proofErr w:type="gramEnd"/>
      <w:r w:rsidRPr="00605A1D">
        <w:rPr>
          <w:i/>
          <w:iCs/>
          <w:lang w:val="en-US"/>
        </w:rPr>
        <w:t>-style {</w:t>
      </w:r>
    </w:p>
    <w:p w14:paraId="43E32767" w14:textId="77777777" w:rsidR="00605A1D" w:rsidRPr="00605A1D" w:rsidRDefault="00605A1D" w:rsidP="0063248E">
      <w:pPr>
        <w:spacing w:after="0"/>
        <w:rPr>
          <w:i/>
          <w:iCs/>
          <w:lang w:val="en-US"/>
        </w:rPr>
      </w:pPr>
      <w:r w:rsidRPr="00605A1D">
        <w:rPr>
          <w:i/>
          <w:iCs/>
          <w:lang w:val="en-US"/>
        </w:rPr>
        <w:t xml:space="preserve">    margin: </w:t>
      </w:r>
      <w:proofErr w:type="gramStart"/>
      <w:r w:rsidRPr="00605A1D">
        <w:rPr>
          <w:i/>
          <w:iCs/>
          <w:lang w:val="en-US"/>
        </w:rPr>
        <w:t>unset;</w:t>
      </w:r>
      <w:proofErr w:type="gramEnd"/>
    </w:p>
    <w:p w14:paraId="7C6B809E" w14:textId="77777777" w:rsidR="00605A1D" w:rsidRPr="007135BC" w:rsidRDefault="00605A1D" w:rsidP="0063248E">
      <w:pPr>
        <w:spacing w:after="0"/>
        <w:rPr>
          <w:i/>
          <w:iCs/>
          <w:lang w:val="en-US"/>
        </w:rPr>
      </w:pPr>
      <w:r w:rsidRPr="00605A1D">
        <w:rPr>
          <w:i/>
          <w:iCs/>
          <w:lang w:val="en-US"/>
        </w:rPr>
        <w:t xml:space="preserve">    </w:t>
      </w:r>
      <w:r w:rsidRPr="007135BC">
        <w:rPr>
          <w:i/>
          <w:iCs/>
          <w:lang w:val="en-US"/>
        </w:rPr>
        <w:t xml:space="preserve">color: </w:t>
      </w:r>
      <w:proofErr w:type="gramStart"/>
      <w:r w:rsidRPr="007135BC">
        <w:rPr>
          <w:i/>
          <w:iCs/>
          <w:lang w:val="en-US"/>
        </w:rPr>
        <w:t>initial;</w:t>
      </w:r>
      <w:proofErr w:type="gramEnd"/>
    </w:p>
    <w:p w14:paraId="7C758AE9" w14:textId="77777777" w:rsidR="00544D0C" w:rsidRPr="00544D0C" w:rsidRDefault="00605A1D" w:rsidP="00544D0C">
      <w:pPr>
        <w:spacing w:after="0"/>
      </w:pPr>
      <w:r w:rsidRPr="00605A1D">
        <w:rPr>
          <w:i/>
          <w:iCs/>
        </w:rPr>
        <w:t>}</w:t>
      </w:r>
    </w:p>
    <w:p w14:paraId="75A7CEBA" w14:textId="49D941FD" w:rsidR="00605A1D" w:rsidRPr="00605A1D" w:rsidRDefault="00605A1D" w:rsidP="00544D0C">
      <w:pPr>
        <w:pStyle w:val="Ttulo3"/>
        <w:numPr>
          <w:ilvl w:val="2"/>
          <w:numId w:val="10"/>
        </w:numPr>
        <w:rPr>
          <w:i/>
          <w:iCs/>
        </w:rPr>
      </w:pPr>
      <w:bookmarkStart w:id="20" w:name="_Toc193148431"/>
      <w:bookmarkStart w:id="21" w:name="_Toc193148700"/>
      <w:r w:rsidRPr="00605A1D">
        <w:t>Ventajas de Aprovechar la Herencia</w:t>
      </w:r>
      <w:bookmarkEnd w:id="20"/>
      <w:bookmarkEnd w:id="21"/>
    </w:p>
    <w:p w14:paraId="41B2A237" w14:textId="77777777" w:rsidR="00605A1D" w:rsidRPr="00605A1D" w:rsidRDefault="00605A1D" w:rsidP="00044C9B">
      <w:pPr>
        <w:numPr>
          <w:ilvl w:val="0"/>
          <w:numId w:val="15"/>
        </w:numPr>
        <w:tabs>
          <w:tab w:val="num" w:pos="720"/>
        </w:tabs>
        <w:jc w:val="both"/>
      </w:pPr>
      <w:r w:rsidRPr="00605A1D">
        <w:rPr>
          <w:b/>
          <w:bCs/>
        </w:rPr>
        <w:t>Mantenibilidad:</w:t>
      </w:r>
      <w:r w:rsidRPr="00605A1D">
        <w:t xml:space="preserve"> Permite definir estilos generales en un contenedor (por ejemplo, el &lt;</w:t>
      </w:r>
      <w:proofErr w:type="spellStart"/>
      <w:r w:rsidRPr="00605A1D">
        <w:t>body</w:t>
      </w:r>
      <w:proofErr w:type="spellEnd"/>
      <w:r w:rsidRPr="00605A1D">
        <w:t>&gt;) que se extienden a lo largo de toda la aplicación, reduciendo la necesidad de repetir reglas.</w:t>
      </w:r>
    </w:p>
    <w:p w14:paraId="7D060081" w14:textId="77777777" w:rsidR="00605A1D" w:rsidRPr="00605A1D" w:rsidRDefault="00605A1D" w:rsidP="00044C9B">
      <w:pPr>
        <w:numPr>
          <w:ilvl w:val="0"/>
          <w:numId w:val="15"/>
        </w:numPr>
        <w:tabs>
          <w:tab w:val="num" w:pos="720"/>
        </w:tabs>
        <w:jc w:val="both"/>
      </w:pPr>
      <w:r w:rsidRPr="00605A1D">
        <w:rPr>
          <w:b/>
          <w:bCs/>
        </w:rPr>
        <w:t>Consistencia:</w:t>
      </w:r>
      <w:r w:rsidRPr="00605A1D">
        <w:t xml:space="preserve"> Al utilizar herencia, se consigue un aspecto coherente en toda la aplicación sin tener que redefinir valores para cada componente.</w:t>
      </w:r>
    </w:p>
    <w:p w14:paraId="6A4E3D9C" w14:textId="77777777" w:rsidR="00605A1D" w:rsidRDefault="00605A1D" w:rsidP="00044C9B">
      <w:pPr>
        <w:numPr>
          <w:ilvl w:val="0"/>
          <w:numId w:val="15"/>
        </w:numPr>
        <w:tabs>
          <w:tab w:val="num" w:pos="720"/>
        </w:tabs>
        <w:jc w:val="both"/>
      </w:pPr>
      <w:r w:rsidRPr="00605A1D">
        <w:rPr>
          <w:b/>
          <w:bCs/>
        </w:rPr>
        <w:t>Optimización del Código:</w:t>
      </w:r>
      <w:r w:rsidRPr="00605A1D">
        <w:t xml:space="preserve"> El uso adecuado de la herencia reduce la cantidad de código CSS, lo que facilita la lectura, el mantenimiento y la escalabilidad.</w:t>
      </w:r>
    </w:p>
    <w:p w14:paraId="0711FCCA" w14:textId="63A26B1E" w:rsidR="00985BD2" w:rsidRDefault="00606B82" w:rsidP="00606B82">
      <w:pPr>
        <w:pStyle w:val="Ttulo1"/>
        <w:numPr>
          <w:ilvl w:val="0"/>
          <w:numId w:val="10"/>
        </w:numPr>
        <w:rPr>
          <w:rFonts w:eastAsia="Roboto" w:cstheme="majorHAnsi"/>
        </w:rPr>
      </w:pPr>
      <w:bookmarkStart w:id="22" w:name="_Toc193148432"/>
      <w:bookmarkStart w:id="23" w:name="_Toc193148701"/>
      <w:r w:rsidRPr="007135BC">
        <w:rPr>
          <w:rFonts w:eastAsia="Roboto" w:cstheme="majorHAnsi"/>
        </w:rPr>
        <w:lastRenderedPageBreak/>
        <w:t>Prevalencias entre selectores CSS</w:t>
      </w:r>
      <w:bookmarkEnd w:id="22"/>
      <w:bookmarkEnd w:id="23"/>
    </w:p>
    <w:p w14:paraId="7FA2D5A1" w14:textId="64B132A5" w:rsidR="002D163E" w:rsidRDefault="00243596" w:rsidP="00DE5BF9">
      <w:pPr>
        <w:jc w:val="both"/>
      </w:pPr>
      <w:r>
        <w:t>La prevalencia (o especifi</w:t>
      </w:r>
      <w:r w:rsidR="0037006B">
        <w:t>cidad) en CSS</w:t>
      </w:r>
      <w:r w:rsidR="009F7966">
        <w:t xml:space="preserve"> establece </w:t>
      </w:r>
      <w:proofErr w:type="gramStart"/>
      <w:r w:rsidR="009F7966">
        <w:t>que</w:t>
      </w:r>
      <w:proofErr w:type="gramEnd"/>
      <w:r w:rsidR="009F7966">
        <w:t xml:space="preserve"> si dos o más </w:t>
      </w:r>
      <w:r w:rsidR="00CB2494">
        <w:t>selectores CSS apunta a un mismo elemento, el selector CSS con mayor especificidad es el que será aplicado al elemento en cuestión.</w:t>
      </w:r>
      <w:r w:rsidR="00F9648D">
        <w:t xml:space="preserve"> También se podría presentar como análogo al concepto de jerarquía</w:t>
      </w:r>
      <w:r w:rsidR="009B25C5">
        <w:t>, ya que el selector de mayor jerarquía sería el apl</w:t>
      </w:r>
      <w:r w:rsidR="00DE5BF9">
        <w:t>icado al elemento en cuestión.</w:t>
      </w:r>
      <w:r w:rsidR="00684188">
        <w:t xml:space="preserve"> En este sentido, la prevalencia</w:t>
      </w:r>
      <w:r w:rsidR="002D163E">
        <w:t>, especificidad o jerarquía se establece según se muestra en la siguiente tabla:</w:t>
      </w:r>
    </w:p>
    <w:p w14:paraId="06DDE781" w14:textId="77777777" w:rsidR="00206819" w:rsidRDefault="002D163E" w:rsidP="00206819">
      <w:pPr>
        <w:keepNext/>
        <w:jc w:val="both"/>
      </w:pPr>
      <w:r w:rsidRPr="002D163E">
        <w:drawing>
          <wp:inline distT="0" distB="0" distL="0" distR="0" wp14:anchorId="717EE74D" wp14:editId="50322B5E">
            <wp:extent cx="5731510" cy="1299845"/>
            <wp:effectExtent l="0" t="0" r="2540" b="0"/>
            <wp:docPr id="1975000192" name="Imagen 1" descr="Tabla de jerarquía de especific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0192" name="Imagen 1" descr="Tabla de jerarquía de especificida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49E3" w14:textId="4DF06D51" w:rsidR="002D163E" w:rsidRPr="007135BC" w:rsidRDefault="00206819" w:rsidP="00206819">
      <w:pPr>
        <w:pStyle w:val="Descripcin"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F3459A">
        <w:rPr>
          <w:noProof/>
        </w:rPr>
        <w:t>1</w:t>
      </w:r>
      <w:r>
        <w:fldChar w:fldCharType="end"/>
      </w:r>
      <w:r>
        <w:t xml:space="preserve"> - Jerarquía de especificidad. Fuente: </w:t>
      </w:r>
      <w:r w:rsidRPr="002D281C">
        <w:t>https://www.w3schools.com/css/css_specificity.asp</w:t>
      </w:r>
    </w:p>
    <w:p w14:paraId="3148106E" w14:textId="4AAEB703" w:rsidR="007135BC" w:rsidRDefault="00E80C80" w:rsidP="00E80C80">
      <w:pPr>
        <w:pStyle w:val="Ttulo1"/>
        <w:numPr>
          <w:ilvl w:val="0"/>
          <w:numId w:val="10"/>
        </w:numPr>
      </w:pPr>
      <w:bookmarkStart w:id="24" w:name="_Toc193148433"/>
      <w:bookmarkStart w:id="25" w:name="_Toc193148702"/>
      <w:r>
        <w:t>Framework de CSS</w:t>
      </w:r>
      <w:bookmarkEnd w:id="24"/>
      <w:bookmarkEnd w:id="25"/>
    </w:p>
    <w:p w14:paraId="11482AA1" w14:textId="341B1075" w:rsidR="00E80C80" w:rsidRDefault="004B5C70" w:rsidP="004B5C70">
      <w:pPr>
        <w:jc w:val="both"/>
      </w:pPr>
      <w:r w:rsidRPr="004B5C70">
        <w:t xml:space="preserve">Un </w:t>
      </w:r>
      <w:proofErr w:type="spellStart"/>
      <w:r w:rsidRPr="004B5C70">
        <w:t>framework</w:t>
      </w:r>
      <w:proofErr w:type="spellEnd"/>
      <w:r w:rsidRPr="004B5C70">
        <w:t xml:space="preserve"> de CSS es una biblioteca de código predefinido que incluye estilos, componentes y estructuras reutilizables para el diseño de sitios web. Estos </w:t>
      </w:r>
      <w:proofErr w:type="spellStart"/>
      <w:r w:rsidRPr="004B5C70">
        <w:t>frameworks</w:t>
      </w:r>
      <w:proofErr w:type="spellEnd"/>
      <w:r w:rsidRPr="004B5C70">
        <w:t xml:space="preserve"> permiten a los desarrolladores implementar rápidamente elementos como cuadrículas, botones, formularios y otros componentes de interfaz de usuario, sin necesidad de escribir CSS desde cero.</w:t>
      </w:r>
    </w:p>
    <w:p w14:paraId="2E86F169" w14:textId="44D039EE" w:rsidR="00184C6D" w:rsidRPr="00184C6D" w:rsidRDefault="00184C6D" w:rsidP="00210EC0">
      <w:pPr>
        <w:pStyle w:val="Ttulo2"/>
        <w:numPr>
          <w:ilvl w:val="1"/>
          <w:numId w:val="10"/>
        </w:numPr>
      </w:pPr>
      <w:bookmarkStart w:id="26" w:name="_Toc193148434"/>
      <w:bookmarkStart w:id="27" w:name="_Toc193148703"/>
      <w:r w:rsidRPr="00184C6D">
        <w:t>Beneficios:</w:t>
      </w:r>
      <w:bookmarkEnd w:id="26"/>
      <w:bookmarkEnd w:id="27"/>
    </w:p>
    <w:p w14:paraId="09E80CE2" w14:textId="77777777" w:rsidR="00184C6D" w:rsidRPr="00184C6D" w:rsidRDefault="00184C6D" w:rsidP="00184C6D">
      <w:pPr>
        <w:numPr>
          <w:ilvl w:val="0"/>
          <w:numId w:val="16"/>
        </w:numPr>
        <w:jc w:val="both"/>
      </w:pPr>
      <w:r w:rsidRPr="00184C6D">
        <w:rPr>
          <w:b/>
          <w:bCs/>
        </w:rPr>
        <w:t>Ahorro de tiempo:</w:t>
      </w:r>
      <w:r w:rsidRPr="00184C6D">
        <w:t xml:space="preserve"> Proporcionan estilos listos para usar, acelerando el desarrollo.</w:t>
      </w:r>
    </w:p>
    <w:p w14:paraId="2642F55F" w14:textId="77777777" w:rsidR="00184C6D" w:rsidRPr="00184C6D" w:rsidRDefault="00184C6D" w:rsidP="00184C6D">
      <w:pPr>
        <w:numPr>
          <w:ilvl w:val="0"/>
          <w:numId w:val="16"/>
        </w:numPr>
        <w:jc w:val="both"/>
      </w:pPr>
      <w:r w:rsidRPr="00184C6D">
        <w:rPr>
          <w:b/>
          <w:bCs/>
        </w:rPr>
        <w:t>Consistencia:</w:t>
      </w:r>
      <w:r w:rsidRPr="00184C6D">
        <w:t xml:space="preserve"> Garantizan un diseño uniforme en todo el proyecto.</w:t>
      </w:r>
    </w:p>
    <w:p w14:paraId="71CC0AFC" w14:textId="77777777" w:rsidR="00184C6D" w:rsidRPr="00184C6D" w:rsidRDefault="00184C6D" w:rsidP="00184C6D">
      <w:pPr>
        <w:numPr>
          <w:ilvl w:val="0"/>
          <w:numId w:val="16"/>
        </w:numPr>
        <w:jc w:val="both"/>
      </w:pPr>
      <w:proofErr w:type="spellStart"/>
      <w:r w:rsidRPr="00184C6D">
        <w:rPr>
          <w:b/>
          <w:bCs/>
        </w:rPr>
        <w:t>Responsividad</w:t>
      </w:r>
      <w:proofErr w:type="spellEnd"/>
      <w:r w:rsidRPr="00184C6D">
        <w:rPr>
          <w:b/>
          <w:bCs/>
        </w:rPr>
        <w:t>:</w:t>
      </w:r>
      <w:r w:rsidRPr="00184C6D">
        <w:t xml:space="preserve"> Muchos </w:t>
      </w:r>
      <w:proofErr w:type="spellStart"/>
      <w:r w:rsidRPr="00184C6D">
        <w:t>frameworks</w:t>
      </w:r>
      <w:proofErr w:type="spellEnd"/>
      <w:r w:rsidRPr="00184C6D">
        <w:t xml:space="preserve"> incluyen sistemas de cuadrículas adaptables para dispositivos móviles.</w:t>
      </w:r>
    </w:p>
    <w:p w14:paraId="3BCE5EB5" w14:textId="77777777" w:rsidR="00184C6D" w:rsidRDefault="00184C6D" w:rsidP="00184C6D">
      <w:pPr>
        <w:numPr>
          <w:ilvl w:val="0"/>
          <w:numId w:val="16"/>
        </w:numPr>
        <w:jc w:val="both"/>
      </w:pPr>
      <w:r w:rsidRPr="00184C6D">
        <w:rPr>
          <w:b/>
          <w:bCs/>
        </w:rPr>
        <w:t>Facilidad de uso:</w:t>
      </w:r>
      <w:r w:rsidRPr="00184C6D">
        <w:t xml:space="preserve"> Reducen la curva de aprendizaje para desarrolladores principiantes.</w:t>
      </w:r>
    </w:p>
    <w:p w14:paraId="6A8CE85E" w14:textId="5B82C634" w:rsidR="00210EC0" w:rsidRPr="00210EC0" w:rsidRDefault="00210EC0" w:rsidP="00210EC0">
      <w:pPr>
        <w:pStyle w:val="Ttulo2"/>
        <w:numPr>
          <w:ilvl w:val="1"/>
          <w:numId w:val="10"/>
        </w:numPr>
      </w:pPr>
      <w:bookmarkStart w:id="28" w:name="_Toc193148435"/>
      <w:bookmarkStart w:id="29" w:name="_Toc193148704"/>
      <w:proofErr w:type="spellStart"/>
      <w:r w:rsidRPr="00210EC0">
        <w:t>Frameworks</w:t>
      </w:r>
      <w:proofErr w:type="spellEnd"/>
      <w:r w:rsidRPr="00210EC0">
        <w:t xml:space="preserve"> de CSS Populares</w:t>
      </w:r>
      <w:bookmarkEnd w:id="28"/>
      <w:bookmarkEnd w:id="29"/>
    </w:p>
    <w:p w14:paraId="3ABB5A9B" w14:textId="61C5A603" w:rsidR="00210EC0" w:rsidRPr="00210EC0" w:rsidRDefault="00210EC0" w:rsidP="00210EC0">
      <w:pPr>
        <w:pStyle w:val="Ttulo3"/>
        <w:numPr>
          <w:ilvl w:val="2"/>
          <w:numId w:val="10"/>
        </w:numPr>
      </w:pPr>
      <w:bookmarkStart w:id="30" w:name="_Toc193148436"/>
      <w:bookmarkStart w:id="31" w:name="_Toc193148705"/>
      <w:r w:rsidRPr="00210EC0">
        <w:t>Bootstrap</w:t>
      </w:r>
      <w:bookmarkEnd w:id="30"/>
      <w:bookmarkEnd w:id="31"/>
    </w:p>
    <w:p w14:paraId="408FBAD5" w14:textId="77777777" w:rsidR="00210EC0" w:rsidRPr="00210EC0" w:rsidRDefault="00210EC0" w:rsidP="00210EC0">
      <w:pPr>
        <w:numPr>
          <w:ilvl w:val="0"/>
          <w:numId w:val="17"/>
        </w:numPr>
        <w:tabs>
          <w:tab w:val="num" w:pos="720"/>
        </w:tabs>
        <w:jc w:val="both"/>
      </w:pPr>
      <w:r w:rsidRPr="00210EC0">
        <w:rPr>
          <w:b/>
          <w:bCs/>
        </w:rPr>
        <w:t>Descripción:</w:t>
      </w:r>
      <w:r w:rsidRPr="00210EC0">
        <w:t xml:space="preserve"> Uno de los </w:t>
      </w:r>
      <w:proofErr w:type="spellStart"/>
      <w:r w:rsidRPr="00210EC0">
        <w:t>frameworks</w:t>
      </w:r>
      <w:proofErr w:type="spellEnd"/>
      <w:r w:rsidRPr="00210EC0">
        <w:t xml:space="preserve"> más populares, desarrollado por Twitter. Ofrece un enfoque "</w:t>
      </w:r>
      <w:proofErr w:type="spellStart"/>
      <w:r w:rsidRPr="00210EC0">
        <w:t>mobile-first</w:t>
      </w:r>
      <w:proofErr w:type="spellEnd"/>
      <w:r w:rsidRPr="00210EC0">
        <w:t>" y un sistema de cuadrículas flexible.</w:t>
      </w:r>
    </w:p>
    <w:p w14:paraId="64FF6501" w14:textId="77777777" w:rsidR="00210EC0" w:rsidRPr="00210EC0" w:rsidRDefault="00210EC0" w:rsidP="00210EC0">
      <w:pPr>
        <w:numPr>
          <w:ilvl w:val="0"/>
          <w:numId w:val="17"/>
        </w:numPr>
        <w:tabs>
          <w:tab w:val="num" w:pos="720"/>
        </w:tabs>
        <w:jc w:val="both"/>
      </w:pPr>
      <w:r w:rsidRPr="00210EC0">
        <w:rPr>
          <w:b/>
          <w:bCs/>
        </w:rPr>
        <w:t>Características:</w:t>
      </w:r>
      <w:r w:rsidRPr="00210EC0">
        <w:t xml:space="preserve"> Componentes predefinidos como botones, modales y menús desplegables.</w:t>
      </w:r>
    </w:p>
    <w:p w14:paraId="34D2B938" w14:textId="77777777" w:rsidR="00210EC0" w:rsidRPr="00210EC0" w:rsidRDefault="00210EC0" w:rsidP="00210EC0">
      <w:pPr>
        <w:numPr>
          <w:ilvl w:val="0"/>
          <w:numId w:val="17"/>
        </w:numPr>
        <w:tabs>
          <w:tab w:val="num" w:pos="720"/>
        </w:tabs>
        <w:jc w:val="both"/>
      </w:pPr>
      <w:r w:rsidRPr="00210EC0">
        <w:rPr>
          <w:b/>
          <w:bCs/>
        </w:rPr>
        <w:t>Ventajas:</w:t>
      </w:r>
      <w:r w:rsidRPr="00210EC0">
        <w:t xml:space="preserve"> Amplia documentación y comunidad activa.</w:t>
      </w:r>
    </w:p>
    <w:p w14:paraId="13187BBA" w14:textId="77777777" w:rsidR="00210EC0" w:rsidRPr="00210EC0" w:rsidRDefault="00210EC0" w:rsidP="00210EC0">
      <w:pPr>
        <w:numPr>
          <w:ilvl w:val="0"/>
          <w:numId w:val="17"/>
        </w:numPr>
        <w:tabs>
          <w:tab w:val="num" w:pos="720"/>
        </w:tabs>
        <w:jc w:val="both"/>
      </w:pPr>
      <w:r w:rsidRPr="00210EC0">
        <w:rPr>
          <w:b/>
          <w:bCs/>
        </w:rPr>
        <w:t>Ideal para:</w:t>
      </w:r>
      <w:r w:rsidRPr="00210EC0">
        <w:t xml:space="preserve"> Proyectos que requieren rapidez y diseño responsivo.</w:t>
      </w:r>
    </w:p>
    <w:p w14:paraId="2D4F5501" w14:textId="5D711725" w:rsidR="00210EC0" w:rsidRPr="00210EC0" w:rsidRDefault="00210EC0" w:rsidP="00C04E21">
      <w:pPr>
        <w:pStyle w:val="Ttulo3"/>
        <w:numPr>
          <w:ilvl w:val="2"/>
          <w:numId w:val="10"/>
        </w:numPr>
      </w:pPr>
      <w:bookmarkStart w:id="32" w:name="_Toc193148437"/>
      <w:bookmarkStart w:id="33" w:name="_Toc193148706"/>
      <w:proofErr w:type="spellStart"/>
      <w:r w:rsidRPr="00210EC0">
        <w:t>Tailwind</w:t>
      </w:r>
      <w:proofErr w:type="spellEnd"/>
      <w:r w:rsidRPr="00210EC0">
        <w:t xml:space="preserve"> CSS</w:t>
      </w:r>
      <w:bookmarkEnd w:id="32"/>
      <w:bookmarkEnd w:id="33"/>
    </w:p>
    <w:p w14:paraId="577CD750" w14:textId="77777777" w:rsidR="00210EC0" w:rsidRPr="00210EC0" w:rsidRDefault="00210EC0" w:rsidP="00210EC0">
      <w:pPr>
        <w:numPr>
          <w:ilvl w:val="0"/>
          <w:numId w:val="18"/>
        </w:numPr>
        <w:tabs>
          <w:tab w:val="num" w:pos="720"/>
        </w:tabs>
        <w:jc w:val="both"/>
      </w:pPr>
      <w:r w:rsidRPr="00210EC0">
        <w:rPr>
          <w:b/>
          <w:bCs/>
        </w:rPr>
        <w:t>Descripción:</w:t>
      </w:r>
      <w:r w:rsidRPr="00210EC0">
        <w:t xml:space="preserve"> Un </w:t>
      </w:r>
      <w:proofErr w:type="spellStart"/>
      <w:r w:rsidRPr="00210EC0">
        <w:t>framework</w:t>
      </w:r>
      <w:proofErr w:type="spellEnd"/>
      <w:r w:rsidRPr="00210EC0">
        <w:t xml:space="preserve"> "</w:t>
      </w:r>
      <w:proofErr w:type="spellStart"/>
      <w:r w:rsidRPr="00210EC0">
        <w:t>utility-first</w:t>
      </w:r>
      <w:proofErr w:type="spellEnd"/>
      <w:r w:rsidRPr="00210EC0">
        <w:t>" que permite aplicar clases de utilidad directamente en el HTML.</w:t>
      </w:r>
    </w:p>
    <w:p w14:paraId="6B5CEAA2" w14:textId="77777777" w:rsidR="00210EC0" w:rsidRPr="00210EC0" w:rsidRDefault="00210EC0" w:rsidP="00210EC0">
      <w:pPr>
        <w:numPr>
          <w:ilvl w:val="0"/>
          <w:numId w:val="18"/>
        </w:numPr>
        <w:tabs>
          <w:tab w:val="num" w:pos="720"/>
        </w:tabs>
        <w:jc w:val="both"/>
      </w:pPr>
      <w:r w:rsidRPr="00210EC0">
        <w:rPr>
          <w:b/>
          <w:bCs/>
        </w:rPr>
        <w:lastRenderedPageBreak/>
        <w:t>Características:</w:t>
      </w:r>
      <w:r w:rsidRPr="00210EC0">
        <w:t xml:space="preserve"> Altamente personalizable, sin componentes predefinidos.</w:t>
      </w:r>
    </w:p>
    <w:p w14:paraId="66A22922" w14:textId="77777777" w:rsidR="00210EC0" w:rsidRPr="00210EC0" w:rsidRDefault="00210EC0" w:rsidP="00210EC0">
      <w:pPr>
        <w:numPr>
          <w:ilvl w:val="0"/>
          <w:numId w:val="18"/>
        </w:numPr>
        <w:tabs>
          <w:tab w:val="num" w:pos="720"/>
        </w:tabs>
        <w:jc w:val="both"/>
      </w:pPr>
      <w:r w:rsidRPr="00210EC0">
        <w:rPr>
          <w:b/>
          <w:bCs/>
        </w:rPr>
        <w:t>Ventajas:</w:t>
      </w:r>
      <w:r w:rsidRPr="00210EC0">
        <w:t xml:space="preserve"> Flexibilidad para crear diseños únicos.</w:t>
      </w:r>
    </w:p>
    <w:p w14:paraId="7610E6EC" w14:textId="77777777" w:rsidR="00210EC0" w:rsidRPr="00210EC0" w:rsidRDefault="00210EC0" w:rsidP="00210EC0">
      <w:pPr>
        <w:numPr>
          <w:ilvl w:val="0"/>
          <w:numId w:val="18"/>
        </w:numPr>
        <w:tabs>
          <w:tab w:val="num" w:pos="720"/>
        </w:tabs>
        <w:jc w:val="both"/>
      </w:pPr>
      <w:r w:rsidRPr="00210EC0">
        <w:rPr>
          <w:b/>
          <w:bCs/>
        </w:rPr>
        <w:t>Ideal para:</w:t>
      </w:r>
      <w:r w:rsidRPr="00210EC0">
        <w:t xml:space="preserve"> Desarrolladores que buscan control total sobre el diseño.</w:t>
      </w:r>
    </w:p>
    <w:p w14:paraId="0177E951" w14:textId="46A88651" w:rsidR="00210EC0" w:rsidRPr="00210EC0" w:rsidRDefault="00210EC0" w:rsidP="00C04E21">
      <w:pPr>
        <w:pStyle w:val="Ttulo3"/>
        <w:numPr>
          <w:ilvl w:val="2"/>
          <w:numId w:val="10"/>
        </w:numPr>
      </w:pPr>
      <w:bookmarkStart w:id="34" w:name="_Toc193148438"/>
      <w:bookmarkStart w:id="35" w:name="_Toc193148707"/>
      <w:proofErr w:type="spellStart"/>
      <w:r w:rsidRPr="00210EC0">
        <w:t>Materialize</w:t>
      </w:r>
      <w:bookmarkEnd w:id="34"/>
      <w:bookmarkEnd w:id="35"/>
      <w:proofErr w:type="spellEnd"/>
    </w:p>
    <w:p w14:paraId="703E8C62" w14:textId="77777777" w:rsidR="00210EC0" w:rsidRPr="00210EC0" w:rsidRDefault="00210EC0" w:rsidP="00210EC0">
      <w:pPr>
        <w:numPr>
          <w:ilvl w:val="0"/>
          <w:numId w:val="19"/>
        </w:numPr>
        <w:tabs>
          <w:tab w:val="num" w:pos="720"/>
        </w:tabs>
        <w:jc w:val="both"/>
      </w:pPr>
      <w:r w:rsidRPr="00210EC0">
        <w:rPr>
          <w:b/>
          <w:bCs/>
        </w:rPr>
        <w:t>Descripción:</w:t>
      </w:r>
      <w:r w:rsidRPr="00210EC0">
        <w:t xml:space="preserve"> Basado en el diseño "Material </w:t>
      </w:r>
      <w:proofErr w:type="spellStart"/>
      <w:r w:rsidRPr="00210EC0">
        <w:t>Design</w:t>
      </w:r>
      <w:proofErr w:type="spellEnd"/>
      <w:r w:rsidRPr="00210EC0">
        <w:t>" de Google, ofrece componentes visuales modernos.</w:t>
      </w:r>
    </w:p>
    <w:p w14:paraId="2A9C8224" w14:textId="77777777" w:rsidR="00210EC0" w:rsidRPr="00210EC0" w:rsidRDefault="00210EC0" w:rsidP="00210EC0">
      <w:pPr>
        <w:numPr>
          <w:ilvl w:val="0"/>
          <w:numId w:val="19"/>
        </w:numPr>
        <w:tabs>
          <w:tab w:val="num" w:pos="720"/>
        </w:tabs>
        <w:jc w:val="both"/>
      </w:pPr>
      <w:r w:rsidRPr="00210EC0">
        <w:rPr>
          <w:b/>
          <w:bCs/>
        </w:rPr>
        <w:t>Características:</w:t>
      </w:r>
      <w:r w:rsidRPr="00210EC0">
        <w:t xml:space="preserve"> Incluye animaciones y estilos consistentes con las directrices de Google.</w:t>
      </w:r>
    </w:p>
    <w:p w14:paraId="51396BBB" w14:textId="77777777" w:rsidR="00210EC0" w:rsidRPr="00210EC0" w:rsidRDefault="00210EC0" w:rsidP="00210EC0">
      <w:pPr>
        <w:numPr>
          <w:ilvl w:val="0"/>
          <w:numId w:val="19"/>
        </w:numPr>
        <w:tabs>
          <w:tab w:val="num" w:pos="720"/>
        </w:tabs>
        <w:jc w:val="both"/>
      </w:pPr>
      <w:r w:rsidRPr="00210EC0">
        <w:rPr>
          <w:b/>
          <w:bCs/>
        </w:rPr>
        <w:t>Ventajas:</w:t>
      </w:r>
      <w:r w:rsidRPr="00210EC0">
        <w:t xml:space="preserve"> Fácil de integrar y con un diseño atractivo.</w:t>
      </w:r>
    </w:p>
    <w:p w14:paraId="22E6B7CE" w14:textId="77777777" w:rsidR="00210EC0" w:rsidRPr="00210EC0" w:rsidRDefault="00210EC0" w:rsidP="00210EC0">
      <w:pPr>
        <w:numPr>
          <w:ilvl w:val="0"/>
          <w:numId w:val="19"/>
        </w:numPr>
        <w:tabs>
          <w:tab w:val="num" w:pos="720"/>
        </w:tabs>
        <w:jc w:val="both"/>
      </w:pPr>
      <w:r w:rsidRPr="00210EC0">
        <w:rPr>
          <w:b/>
          <w:bCs/>
        </w:rPr>
        <w:t>Ideal para:</w:t>
      </w:r>
      <w:r w:rsidRPr="00210EC0">
        <w:t xml:space="preserve"> Aplicaciones que buscan un diseño limpio y profesional.</w:t>
      </w:r>
    </w:p>
    <w:p w14:paraId="08262FA2" w14:textId="22133F07" w:rsidR="00210EC0" w:rsidRPr="00C04E21" w:rsidRDefault="00210EC0" w:rsidP="00C04E21">
      <w:pPr>
        <w:pStyle w:val="Ttulo3"/>
        <w:numPr>
          <w:ilvl w:val="2"/>
          <w:numId w:val="10"/>
        </w:numPr>
      </w:pPr>
      <w:bookmarkStart w:id="36" w:name="_Toc193148439"/>
      <w:bookmarkStart w:id="37" w:name="_Toc193148708"/>
      <w:proofErr w:type="spellStart"/>
      <w:r w:rsidRPr="00C04E21">
        <w:t>Foundation</w:t>
      </w:r>
      <w:bookmarkEnd w:id="36"/>
      <w:bookmarkEnd w:id="37"/>
      <w:proofErr w:type="spellEnd"/>
    </w:p>
    <w:p w14:paraId="3BFE0C81" w14:textId="77777777" w:rsidR="00210EC0" w:rsidRPr="00210EC0" w:rsidRDefault="00210EC0" w:rsidP="00210EC0">
      <w:pPr>
        <w:numPr>
          <w:ilvl w:val="0"/>
          <w:numId w:val="20"/>
        </w:numPr>
        <w:tabs>
          <w:tab w:val="num" w:pos="720"/>
        </w:tabs>
        <w:jc w:val="both"/>
      </w:pPr>
      <w:r w:rsidRPr="00210EC0">
        <w:rPr>
          <w:b/>
          <w:bCs/>
        </w:rPr>
        <w:t>Descripción:</w:t>
      </w:r>
      <w:r w:rsidRPr="00210EC0">
        <w:t xml:space="preserve"> Un </w:t>
      </w:r>
      <w:proofErr w:type="spellStart"/>
      <w:r w:rsidRPr="00210EC0">
        <w:t>framework</w:t>
      </w:r>
      <w:proofErr w:type="spellEnd"/>
      <w:r w:rsidRPr="00210EC0">
        <w:t xml:space="preserve"> avanzado desarrollado por </w:t>
      </w:r>
      <w:proofErr w:type="spellStart"/>
      <w:r w:rsidRPr="00210EC0">
        <w:t>Zurb</w:t>
      </w:r>
      <w:proofErr w:type="spellEnd"/>
      <w:r w:rsidRPr="00210EC0">
        <w:t>, conocido por su flexibilidad.</w:t>
      </w:r>
    </w:p>
    <w:p w14:paraId="1C32829D" w14:textId="77777777" w:rsidR="00210EC0" w:rsidRPr="00210EC0" w:rsidRDefault="00210EC0" w:rsidP="00210EC0">
      <w:pPr>
        <w:numPr>
          <w:ilvl w:val="0"/>
          <w:numId w:val="20"/>
        </w:numPr>
        <w:tabs>
          <w:tab w:val="num" w:pos="720"/>
        </w:tabs>
        <w:jc w:val="both"/>
      </w:pPr>
      <w:r w:rsidRPr="00210EC0">
        <w:rPr>
          <w:b/>
          <w:bCs/>
        </w:rPr>
        <w:t>Características:</w:t>
      </w:r>
      <w:r w:rsidRPr="00210EC0">
        <w:t xml:space="preserve"> Sistema de cuadrículas avanzado y herramientas para accesibilidad.</w:t>
      </w:r>
    </w:p>
    <w:p w14:paraId="58C97B07" w14:textId="77777777" w:rsidR="00210EC0" w:rsidRPr="00210EC0" w:rsidRDefault="00210EC0" w:rsidP="00210EC0">
      <w:pPr>
        <w:numPr>
          <w:ilvl w:val="0"/>
          <w:numId w:val="20"/>
        </w:numPr>
        <w:tabs>
          <w:tab w:val="num" w:pos="720"/>
        </w:tabs>
        <w:jc w:val="both"/>
      </w:pPr>
      <w:r w:rsidRPr="00210EC0">
        <w:rPr>
          <w:b/>
          <w:bCs/>
        </w:rPr>
        <w:t>Ventajas:</w:t>
      </w:r>
      <w:r w:rsidRPr="00210EC0">
        <w:t xml:space="preserve"> Ideal para proyectos complejos y escalables.</w:t>
      </w:r>
    </w:p>
    <w:p w14:paraId="4481AC03" w14:textId="77777777" w:rsidR="00210EC0" w:rsidRDefault="00210EC0" w:rsidP="00210EC0">
      <w:pPr>
        <w:numPr>
          <w:ilvl w:val="0"/>
          <w:numId w:val="20"/>
        </w:numPr>
        <w:tabs>
          <w:tab w:val="num" w:pos="720"/>
        </w:tabs>
        <w:jc w:val="both"/>
      </w:pPr>
      <w:r w:rsidRPr="00210EC0">
        <w:rPr>
          <w:b/>
          <w:bCs/>
        </w:rPr>
        <w:t>Ideal para:</w:t>
      </w:r>
      <w:r w:rsidRPr="00210EC0">
        <w:t xml:space="preserve"> Equipos que necesitan personalización y soporte para accesibilidad.</w:t>
      </w:r>
    </w:p>
    <w:p w14:paraId="2BEB9BCB" w14:textId="728BF4F6" w:rsidR="004464A1" w:rsidRDefault="004464A1" w:rsidP="004464A1">
      <w:pPr>
        <w:pStyle w:val="Ttulo1"/>
        <w:numPr>
          <w:ilvl w:val="0"/>
          <w:numId w:val="10"/>
        </w:numPr>
      </w:pPr>
      <w:bookmarkStart w:id="38" w:name="_Toc193148440"/>
      <w:bookmarkStart w:id="39" w:name="_Toc193148709"/>
      <w:r>
        <w:t>E</w:t>
      </w:r>
      <w:r w:rsidRPr="004464A1">
        <w:t xml:space="preserve">jemplos </w:t>
      </w:r>
      <w:r>
        <w:t>de</w:t>
      </w:r>
      <w:r w:rsidRPr="004464A1">
        <w:t xml:space="preserve"> animaciones con CSS </w:t>
      </w:r>
      <w:r>
        <w:t>(</w:t>
      </w:r>
      <w:r w:rsidRPr="004464A1">
        <w:t xml:space="preserve">sin </w:t>
      </w:r>
      <w:proofErr w:type="spellStart"/>
      <w:r>
        <w:t>J</w:t>
      </w:r>
      <w:r w:rsidRPr="004464A1">
        <w:t>avascript</w:t>
      </w:r>
      <w:proofErr w:type="spellEnd"/>
      <w:r>
        <w:t>)</w:t>
      </w:r>
      <w:bookmarkEnd w:id="38"/>
      <w:bookmarkEnd w:id="39"/>
    </w:p>
    <w:p w14:paraId="06F78ED5" w14:textId="5A37B527" w:rsidR="00676D3D" w:rsidRDefault="000F32AA" w:rsidP="0001345D">
      <w:r>
        <w:t>En la misma carpeta comprimida en la que se presenta este informe, se presentan 3 ejemplos de animaciones con CSS</w:t>
      </w:r>
      <w:r w:rsidR="00F61CF0">
        <w:t xml:space="preserve"> (ver archivos en la carpeta comprimida).</w:t>
      </w:r>
    </w:p>
    <w:p w14:paraId="316BF377" w14:textId="712A2DA9" w:rsidR="00676D3D" w:rsidRDefault="00676D3D" w:rsidP="00676D3D">
      <w:pPr>
        <w:pStyle w:val="Ttulo1"/>
        <w:numPr>
          <w:ilvl w:val="0"/>
          <w:numId w:val="10"/>
        </w:numPr>
      </w:pPr>
      <w:bookmarkStart w:id="40" w:name="_Toc193148710"/>
      <w:r>
        <w:t>Bibliografía y fuentes</w:t>
      </w:r>
      <w:bookmarkEnd w:id="40"/>
    </w:p>
    <w:p w14:paraId="768E671F" w14:textId="1AF843BD" w:rsidR="00676D3D" w:rsidRDefault="002D6913" w:rsidP="00676D3D">
      <w:pPr>
        <w:pStyle w:val="Prrafodelista"/>
        <w:numPr>
          <w:ilvl w:val="0"/>
          <w:numId w:val="3"/>
        </w:numPr>
        <w:rPr>
          <w:lang w:val="en-US"/>
        </w:rPr>
      </w:pPr>
      <w:r w:rsidRPr="002D6913">
        <w:rPr>
          <w:lang w:val="en-US"/>
        </w:rPr>
        <w:t xml:space="preserve">HTML: </w:t>
      </w:r>
      <w:hyperlink r:id="rId8" w:history="1">
        <w:r w:rsidRPr="002D6913">
          <w:rPr>
            <w:rStyle w:val="Hipervnculo"/>
            <w:lang w:val="en-US"/>
          </w:rPr>
          <w:t>https://www.w3schools.com/html/default.asp</w:t>
        </w:r>
      </w:hyperlink>
      <w:r w:rsidRPr="002D6913">
        <w:rPr>
          <w:lang w:val="en-US"/>
        </w:rPr>
        <w:t xml:space="preserve"> </w:t>
      </w:r>
    </w:p>
    <w:p w14:paraId="169B1558" w14:textId="5E8DCFF1" w:rsidR="002D6913" w:rsidRPr="002D6913" w:rsidRDefault="002D6913" w:rsidP="00676D3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CSS: </w:t>
      </w:r>
      <w:hyperlink r:id="rId9" w:history="1">
        <w:r w:rsidR="00A03A90" w:rsidRPr="0078175E">
          <w:rPr>
            <w:rStyle w:val="Hipervnculo"/>
            <w:lang w:val="en-US"/>
          </w:rPr>
          <w:t>https://www.w3schools.com/css/default.asp</w:t>
        </w:r>
      </w:hyperlink>
      <w:r w:rsidR="00A03A90">
        <w:rPr>
          <w:lang w:val="en-US"/>
        </w:rPr>
        <w:t xml:space="preserve"> </w:t>
      </w:r>
    </w:p>
    <w:p w14:paraId="3C3C9BE3" w14:textId="414E7153" w:rsidR="00676D3D" w:rsidRDefault="00A03A90" w:rsidP="00676D3D">
      <w:pPr>
        <w:pStyle w:val="Prrafodelista"/>
        <w:numPr>
          <w:ilvl w:val="0"/>
          <w:numId w:val="3"/>
        </w:numPr>
      </w:pPr>
      <w:r w:rsidRPr="00A03A90">
        <w:t xml:space="preserve">Especificidad </w:t>
      </w:r>
      <w:hyperlink r:id="rId10" w:history="1">
        <w:r w:rsidRPr="0078175E">
          <w:rPr>
            <w:rStyle w:val="Hipervnculo"/>
          </w:rPr>
          <w:t>https://www.w3schools.com/css/css_specificity.asp</w:t>
        </w:r>
      </w:hyperlink>
    </w:p>
    <w:p w14:paraId="346FB21C" w14:textId="64D7CA1E" w:rsidR="00A03A90" w:rsidRPr="00A03A90" w:rsidRDefault="00A03A90" w:rsidP="00676D3D">
      <w:pPr>
        <w:pStyle w:val="Prrafodelista"/>
        <w:numPr>
          <w:ilvl w:val="0"/>
          <w:numId w:val="3"/>
        </w:numPr>
      </w:pPr>
      <w:r>
        <w:t xml:space="preserve">Animaciones y ejemplos: </w:t>
      </w:r>
      <w:hyperlink r:id="rId11" w:history="1">
        <w:r w:rsidR="0022130B" w:rsidRPr="0078175E">
          <w:rPr>
            <w:rStyle w:val="Hipervnculo"/>
          </w:rPr>
          <w:t>https://www.w3schools.com/css/css3_animations.asp</w:t>
        </w:r>
      </w:hyperlink>
      <w:r w:rsidR="0022130B">
        <w:t xml:space="preserve"> </w:t>
      </w:r>
    </w:p>
    <w:p w14:paraId="78384CC3" w14:textId="77777777" w:rsidR="00210EC0" w:rsidRPr="00184C6D" w:rsidRDefault="00210EC0" w:rsidP="00210EC0">
      <w:pPr>
        <w:jc w:val="both"/>
      </w:pPr>
    </w:p>
    <w:p w14:paraId="5543C43E" w14:textId="77777777" w:rsidR="00184C6D" w:rsidRPr="00A03A90" w:rsidRDefault="00184C6D" w:rsidP="004B5C70">
      <w:pPr>
        <w:jc w:val="both"/>
      </w:pPr>
    </w:p>
    <w:p w14:paraId="28114152" w14:textId="77777777" w:rsidR="00605A1D" w:rsidRPr="00A03A90" w:rsidRDefault="00605A1D" w:rsidP="00605A1D"/>
    <w:p w14:paraId="713B78B4" w14:textId="77777777" w:rsidR="00FB53A1" w:rsidRPr="00A03A90" w:rsidRDefault="00FB53A1" w:rsidP="00FB53A1"/>
    <w:p w14:paraId="0F0E8B36" w14:textId="77777777" w:rsidR="00111B86" w:rsidRPr="00A03A90" w:rsidRDefault="00111B86" w:rsidP="00111B86"/>
    <w:p w14:paraId="4A59E031" w14:textId="77777777" w:rsidR="00E80B65" w:rsidRPr="00A03A90" w:rsidRDefault="00E80B65" w:rsidP="00AB0112"/>
    <w:p w14:paraId="04DC4046" w14:textId="77777777" w:rsidR="00903D51" w:rsidRPr="00A03A90" w:rsidRDefault="00903D51" w:rsidP="002C47AB"/>
    <w:sectPr w:rsidR="00903D51" w:rsidRPr="00A03A90" w:rsidSect="002C47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39FF"/>
    <w:multiLevelType w:val="multilevel"/>
    <w:tmpl w:val="3062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F246D"/>
    <w:multiLevelType w:val="multilevel"/>
    <w:tmpl w:val="4DBEDBE6"/>
    <w:lvl w:ilvl="0">
      <w:start w:val="3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F8388C"/>
    <w:multiLevelType w:val="multilevel"/>
    <w:tmpl w:val="F8E4D15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09FB0617"/>
    <w:multiLevelType w:val="multilevel"/>
    <w:tmpl w:val="A2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048FB"/>
    <w:multiLevelType w:val="hybridMultilevel"/>
    <w:tmpl w:val="762E2540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11FA"/>
    <w:multiLevelType w:val="hybridMultilevel"/>
    <w:tmpl w:val="0708408A"/>
    <w:lvl w:ilvl="0" w:tplc="DB561D8C">
      <w:start w:val="1"/>
      <w:numFmt w:val="decimal"/>
      <w:lvlText w:val="%1."/>
      <w:lvlJc w:val="left"/>
      <w:pPr>
        <w:ind w:left="408" w:hanging="360"/>
      </w:pPr>
      <w:rPr>
        <w:rFonts w:hint="default"/>
        <w:b w:val="0"/>
      </w:rPr>
    </w:lvl>
    <w:lvl w:ilvl="1" w:tplc="3C0A0019" w:tentative="1">
      <w:start w:val="1"/>
      <w:numFmt w:val="lowerLetter"/>
      <w:lvlText w:val="%2."/>
      <w:lvlJc w:val="left"/>
      <w:pPr>
        <w:ind w:left="1128" w:hanging="360"/>
      </w:pPr>
    </w:lvl>
    <w:lvl w:ilvl="2" w:tplc="3C0A001B" w:tentative="1">
      <w:start w:val="1"/>
      <w:numFmt w:val="lowerRoman"/>
      <w:lvlText w:val="%3."/>
      <w:lvlJc w:val="right"/>
      <w:pPr>
        <w:ind w:left="1848" w:hanging="180"/>
      </w:pPr>
    </w:lvl>
    <w:lvl w:ilvl="3" w:tplc="3C0A000F" w:tentative="1">
      <w:start w:val="1"/>
      <w:numFmt w:val="decimal"/>
      <w:lvlText w:val="%4."/>
      <w:lvlJc w:val="left"/>
      <w:pPr>
        <w:ind w:left="2568" w:hanging="360"/>
      </w:pPr>
    </w:lvl>
    <w:lvl w:ilvl="4" w:tplc="3C0A0019" w:tentative="1">
      <w:start w:val="1"/>
      <w:numFmt w:val="lowerLetter"/>
      <w:lvlText w:val="%5."/>
      <w:lvlJc w:val="left"/>
      <w:pPr>
        <w:ind w:left="3288" w:hanging="360"/>
      </w:pPr>
    </w:lvl>
    <w:lvl w:ilvl="5" w:tplc="3C0A001B" w:tentative="1">
      <w:start w:val="1"/>
      <w:numFmt w:val="lowerRoman"/>
      <w:lvlText w:val="%6."/>
      <w:lvlJc w:val="right"/>
      <w:pPr>
        <w:ind w:left="4008" w:hanging="180"/>
      </w:pPr>
    </w:lvl>
    <w:lvl w:ilvl="6" w:tplc="3C0A000F" w:tentative="1">
      <w:start w:val="1"/>
      <w:numFmt w:val="decimal"/>
      <w:lvlText w:val="%7."/>
      <w:lvlJc w:val="left"/>
      <w:pPr>
        <w:ind w:left="4728" w:hanging="360"/>
      </w:pPr>
    </w:lvl>
    <w:lvl w:ilvl="7" w:tplc="3C0A0019" w:tentative="1">
      <w:start w:val="1"/>
      <w:numFmt w:val="lowerLetter"/>
      <w:lvlText w:val="%8."/>
      <w:lvlJc w:val="left"/>
      <w:pPr>
        <w:ind w:left="5448" w:hanging="360"/>
      </w:pPr>
    </w:lvl>
    <w:lvl w:ilvl="8" w:tplc="3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91A3485"/>
    <w:multiLevelType w:val="multilevel"/>
    <w:tmpl w:val="1C46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365DB1"/>
    <w:multiLevelType w:val="hybridMultilevel"/>
    <w:tmpl w:val="10340740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06678F"/>
    <w:multiLevelType w:val="multilevel"/>
    <w:tmpl w:val="3A2AAE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D190F"/>
    <w:multiLevelType w:val="multilevel"/>
    <w:tmpl w:val="F8E4D150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0" w15:restartNumberingAfterBreak="0">
    <w:nsid w:val="29F13ACF"/>
    <w:multiLevelType w:val="hybridMultilevel"/>
    <w:tmpl w:val="1EE69E1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33306"/>
    <w:multiLevelType w:val="multilevel"/>
    <w:tmpl w:val="4BF43F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3ABA974B"/>
    <w:multiLevelType w:val="hybridMultilevel"/>
    <w:tmpl w:val="FFFFFFFF"/>
    <w:lvl w:ilvl="0" w:tplc="87D2E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A7D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84E9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40B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88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5F8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CC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2CAD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2CC4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D5758"/>
    <w:multiLevelType w:val="multilevel"/>
    <w:tmpl w:val="4A08A29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7B4C3F"/>
    <w:multiLevelType w:val="hybridMultilevel"/>
    <w:tmpl w:val="FE22193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97A6A"/>
    <w:multiLevelType w:val="multilevel"/>
    <w:tmpl w:val="32566A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D64C2"/>
    <w:multiLevelType w:val="hybridMultilevel"/>
    <w:tmpl w:val="D28CCA56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B05613"/>
    <w:multiLevelType w:val="multilevel"/>
    <w:tmpl w:val="F8E4D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D8113E"/>
    <w:multiLevelType w:val="hybridMultilevel"/>
    <w:tmpl w:val="6248E7E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B4BF9"/>
    <w:multiLevelType w:val="hybridMultilevel"/>
    <w:tmpl w:val="25F2354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06893"/>
    <w:multiLevelType w:val="hybridMultilevel"/>
    <w:tmpl w:val="1B248FC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5118"/>
    <w:multiLevelType w:val="multilevel"/>
    <w:tmpl w:val="A37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44FFE"/>
    <w:multiLevelType w:val="multilevel"/>
    <w:tmpl w:val="0540DE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791436871">
    <w:abstractNumId w:val="12"/>
  </w:num>
  <w:num w:numId="2" w16cid:durableId="595675423">
    <w:abstractNumId w:val="12"/>
  </w:num>
  <w:num w:numId="3" w16cid:durableId="1950549057">
    <w:abstractNumId w:val="18"/>
  </w:num>
  <w:num w:numId="4" w16cid:durableId="298538249">
    <w:abstractNumId w:val="4"/>
  </w:num>
  <w:num w:numId="5" w16cid:durableId="1056006260">
    <w:abstractNumId w:val="19"/>
  </w:num>
  <w:num w:numId="6" w16cid:durableId="1699087579">
    <w:abstractNumId w:val="7"/>
  </w:num>
  <w:num w:numId="7" w16cid:durableId="1135567974">
    <w:abstractNumId w:val="16"/>
  </w:num>
  <w:num w:numId="8" w16cid:durableId="1063678739">
    <w:abstractNumId w:val="5"/>
  </w:num>
  <w:num w:numId="9" w16cid:durableId="1275408224">
    <w:abstractNumId w:val="3"/>
  </w:num>
  <w:num w:numId="10" w16cid:durableId="1291787706">
    <w:abstractNumId w:val="17"/>
  </w:num>
  <w:num w:numId="11" w16cid:durableId="813257830">
    <w:abstractNumId w:val="20"/>
  </w:num>
  <w:num w:numId="12" w16cid:durableId="1371346952">
    <w:abstractNumId w:val="10"/>
  </w:num>
  <w:num w:numId="13" w16cid:durableId="427386990">
    <w:abstractNumId w:val="6"/>
  </w:num>
  <w:num w:numId="14" w16cid:durableId="1048990184">
    <w:abstractNumId w:val="21"/>
  </w:num>
  <w:num w:numId="15" w16cid:durableId="288324390">
    <w:abstractNumId w:val="11"/>
  </w:num>
  <w:num w:numId="16" w16cid:durableId="327952413">
    <w:abstractNumId w:val="0"/>
  </w:num>
  <w:num w:numId="17" w16cid:durableId="1648433047">
    <w:abstractNumId w:val="22"/>
  </w:num>
  <w:num w:numId="18" w16cid:durableId="266624571">
    <w:abstractNumId w:val="8"/>
  </w:num>
  <w:num w:numId="19" w16cid:durableId="194853593">
    <w:abstractNumId w:val="15"/>
  </w:num>
  <w:num w:numId="20" w16cid:durableId="1253508307">
    <w:abstractNumId w:val="13"/>
  </w:num>
  <w:num w:numId="21" w16cid:durableId="751202434">
    <w:abstractNumId w:val="2"/>
  </w:num>
  <w:num w:numId="22" w16cid:durableId="1674602316">
    <w:abstractNumId w:val="9"/>
  </w:num>
  <w:num w:numId="23" w16cid:durableId="1556549213">
    <w:abstractNumId w:val="1"/>
  </w:num>
  <w:num w:numId="24" w16cid:durableId="206720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8D"/>
    <w:rsid w:val="0001345D"/>
    <w:rsid w:val="00027B63"/>
    <w:rsid w:val="00044C9B"/>
    <w:rsid w:val="00074CE6"/>
    <w:rsid w:val="000B40A6"/>
    <w:rsid w:val="000F32AA"/>
    <w:rsid w:val="000F5806"/>
    <w:rsid w:val="00111B86"/>
    <w:rsid w:val="00150A06"/>
    <w:rsid w:val="00177BE4"/>
    <w:rsid w:val="00184C6D"/>
    <w:rsid w:val="001875E6"/>
    <w:rsid w:val="0019253B"/>
    <w:rsid w:val="001A1F86"/>
    <w:rsid w:val="00206819"/>
    <w:rsid w:val="00210EC0"/>
    <w:rsid w:val="0022130B"/>
    <w:rsid w:val="0022617D"/>
    <w:rsid w:val="00243596"/>
    <w:rsid w:val="00293689"/>
    <w:rsid w:val="002B7E32"/>
    <w:rsid w:val="002C47AB"/>
    <w:rsid w:val="002D163E"/>
    <w:rsid w:val="002D5AA3"/>
    <w:rsid w:val="002D6913"/>
    <w:rsid w:val="00366780"/>
    <w:rsid w:val="0037006B"/>
    <w:rsid w:val="0039497F"/>
    <w:rsid w:val="003B6E3E"/>
    <w:rsid w:val="004464A1"/>
    <w:rsid w:val="004573E7"/>
    <w:rsid w:val="004B5C70"/>
    <w:rsid w:val="00533EB8"/>
    <w:rsid w:val="00544D0C"/>
    <w:rsid w:val="00563A68"/>
    <w:rsid w:val="005679A9"/>
    <w:rsid w:val="005778A6"/>
    <w:rsid w:val="00605A1D"/>
    <w:rsid w:val="00606B82"/>
    <w:rsid w:val="0063248E"/>
    <w:rsid w:val="006526BA"/>
    <w:rsid w:val="00676D3D"/>
    <w:rsid w:val="00684188"/>
    <w:rsid w:val="006902DD"/>
    <w:rsid w:val="006D4490"/>
    <w:rsid w:val="007135BC"/>
    <w:rsid w:val="00744757"/>
    <w:rsid w:val="00791FAE"/>
    <w:rsid w:val="007A1B0D"/>
    <w:rsid w:val="007C16A0"/>
    <w:rsid w:val="0080319C"/>
    <w:rsid w:val="00872024"/>
    <w:rsid w:val="008F6442"/>
    <w:rsid w:val="00903D51"/>
    <w:rsid w:val="0090730E"/>
    <w:rsid w:val="00956457"/>
    <w:rsid w:val="00985BD2"/>
    <w:rsid w:val="009A128D"/>
    <w:rsid w:val="009B25C5"/>
    <w:rsid w:val="009E59E7"/>
    <w:rsid w:val="009F7966"/>
    <w:rsid w:val="00A03A90"/>
    <w:rsid w:val="00A05639"/>
    <w:rsid w:val="00A05C19"/>
    <w:rsid w:val="00A3588A"/>
    <w:rsid w:val="00A4071C"/>
    <w:rsid w:val="00A75795"/>
    <w:rsid w:val="00A94341"/>
    <w:rsid w:val="00AA60F8"/>
    <w:rsid w:val="00AB0112"/>
    <w:rsid w:val="00AE3A0E"/>
    <w:rsid w:val="00AF5CD6"/>
    <w:rsid w:val="00B42F16"/>
    <w:rsid w:val="00BA0AA9"/>
    <w:rsid w:val="00BD613A"/>
    <w:rsid w:val="00BE7D8D"/>
    <w:rsid w:val="00C04E21"/>
    <w:rsid w:val="00C640C4"/>
    <w:rsid w:val="00CB2494"/>
    <w:rsid w:val="00D051E6"/>
    <w:rsid w:val="00D056B0"/>
    <w:rsid w:val="00D45715"/>
    <w:rsid w:val="00D72C28"/>
    <w:rsid w:val="00D93887"/>
    <w:rsid w:val="00DA17FF"/>
    <w:rsid w:val="00DE5BF9"/>
    <w:rsid w:val="00DE6F46"/>
    <w:rsid w:val="00E80B65"/>
    <w:rsid w:val="00E80C80"/>
    <w:rsid w:val="00E850DE"/>
    <w:rsid w:val="00ED38ED"/>
    <w:rsid w:val="00F3459A"/>
    <w:rsid w:val="00F45F44"/>
    <w:rsid w:val="00F61CF0"/>
    <w:rsid w:val="00F703B4"/>
    <w:rsid w:val="00F9648D"/>
    <w:rsid w:val="00FB53A1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D87D2"/>
  <w15:chartTrackingRefBased/>
  <w15:docId w15:val="{C50763E8-057C-4429-B907-E92FAB78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Y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E4"/>
  </w:style>
  <w:style w:type="paragraph" w:styleId="Ttulo1">
    <w:name w:val="heading 1"/>
    <w:basedOn w:val="Normal"/>
    <w:next w:val="Normal"/>
    <w:link w:val="Ttulo1Car"/>
    <w:uiPriority w:val="9"/>
    <w:qFormat/>
    <w:rsid w:val="009A128D"/>
    <w:pPr>
      <w:keepNext/>
      <w:keepLines/>
      <w:spacing w:before="360" w:after="80"/>
      <w:outlineLvl w:val="0"/>
    </w:pPr>
    <w:rPr>
      <w:rFonts w:asciiTheme="majorHAnsi" w:eastAsiaTheme="majorEastAsia" w:hAnsiTheme="majorHAnsi" w:cs="Mangal"/>
      <w:color w:val="2F5496" w:themeColor="accent1" w:themeShade="BF"/>
      <w:sz w:val="40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128D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A128D"/>
    <w:pPr>
      <w:keepNext/>
      <w:keepLines/>
      <w:spacing w:before="160" w:after="80"/>
      <w:outlineLvl w:val="2"/>
    </w:pPr>
    <w:rPr>
      <w:rFonts w:eastAsiaTheme="majorEastAsia" w:cs="Mangal"/>
      <w:color w:val="2F5496" w:themeColor="accent1" w:themeShade="BF"/>
      <w:sz w:val="28"/>
      <w:szCs w:val="2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28D"/>
    <w:pPr>
      <w:keepNext/>
      <w:keepLines/>
      <w:spacing w:before="80" w:after="40"/>
      <w:outlineLvl w:val="3"/>
    </w:pPr>
    <w:rPr>
      <w:rFonts w:eastAsiaTheme="majorEastAsia" w:cs="Mangal"/>
      <w:i/>
      <w:iCs/>
      <w:color w:val="2F5496" w:themeColor="accent1" w:themeShade="BF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28D"/>
    <w:pPr>
      <w:keepNext/>
      <w:keepLines/>
      <w:spacing w:before="80" w:after="40"/>
      <w:outlineLvl w:val="4"/>
    </w:pPr>
    <w:rPr>
      <w:rFonts w:eastAsiaTheme="majorEastAsia" w:cs="Mangal"/>
      <w:color w:val="2F5496" w:themeColor="accent1" w:themeShade="BF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28D"/>
    <w:pPr>
      <w:keepNext/>
      <w:keepLines/>
      <w:spacing w:before="40" w:after="0"/>
      <w:outlineLvl w:val="5"/>
    </w:pPr>
    <w:rPr>
      <w:rFonts w:eastAsiaTheme="majorEastAsia" w:cs="Mangal"/>
      <w:i/>
      <w:iCs/>
      <w:color w:val="595959" w:themeColor="text1" w:themeTint="A6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28D"/>
    <w:pPr>
      <w:keepNext/>
      <w:keepLines/>
      <w:spacing w:before="40" w:after="0"/>
      <w:outlineLvl w:val="6"/>
    </w:pPr>
    <w:rPr>
      <w:rFonts w:eastAsiaTheme="majorEastAsia" w:cs="Mangal"/>
      <w:color w:val="595959" w:themeColor="text1" w:themeTint="A6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28D"/>
    <w:pPr>
      <w:keepNext/>
      <w:keepLines/>
      <w:spacing w:after="0"/>
      <w:outlineLvl w:val="7"/>
    </w:pPr>
    <w:rPr>
      <w:rFonts w:eastAsiaTheme="majorEastAsia" w:cs="Mangal"/>
      <w:i/>
      <w:iCs/>
      <w:color w:val="272727" w:themeColor="text1" w:themeTint="D8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28D"/>
    <w:pPr>
      <w:keepNext/>
      <w:keepLines/>
      <w:spacing w:after="0"/>
      <w:outlineLvl w:val="8"/>
    </w:pPr>
    <w:rPr>
      <w:rFonts w:eastAsiaTheme="majorEastAsia" w:cs="Mangal"/>
      <w:color w:val="272727" w:themeColor="text1" w:themeTint="D8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28D"/>
    <w:rPr>
      <w:rFonts w:asciiTheme="majorHAnsi" w:eastAsiaTheme="majorEastAsia" w:hAnsiTheme="majorHAnsi" w:cs="Mangal"/>
      <w:color w:val="2F5496" w:themeColor="accent1" w:themeShade="BF"/>
      <w:sz w:val="40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A128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Ttulo3Car">
    <w:name w:val="Título 3 Car"/>
    <w:basedOn w:val="Fuentedeprrafopredeter"/>
    <w:link w:val="Ttulo3"/>
    <w:uiPriority w:val="9"/>
    <w:rsid w:val="009A128D"/>
    <w:rPr>
      <w:rFonts w:eastAsiaTheme="majorEastAsia" w:cs="Mangal"/>
      <w:color w:val="2F5496" w:themeColor="accent1" w:themeShade="BF"/>
      <w:sz w:val="28"/>
      <w:szCs w:val="2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28D"/>
    <w:rPr>
      <w:rFonts w:eastAsiaTheme="majorEastAsia" w:cs="Mangal"/>
      <w:i/>
      <w:iCs/>
      <w:color w:val="2F5496" w:themeColor="accent1" w:themeShade="BF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28D"/>
    <w:rPr>
      <w:rFonts w:eastAsiaTheme="majorEastAsia" w:cs="Mangal"/>
      <w:color w:val="2F5496" w:themeColor="accent1" w:themeShade="BF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28D"/>
    <w:rPr>
      <w:rFonts w:eastAsiaTheme="majorEastAsia" w:cs="Mangal"/>
      <w:i/>
      <w:iCs/>
      <w:color w:val="595959" w:themeColor="text1" w:themeTint="A6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28D"/>
    <w:rPr>
      <w:rFonts w:eastAsiaTheme="majorEastAsia" w:cs="Mangal"/>
      <w:color w:val="595959" w:themeColor="text1" w:themeTint="A6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28D"/>
    <w:rPr>
      <w:rFonts w:eastAsiaTheme="majorEastAsia" w:cs="Mangal"/>
      <w:i/>
      <w:iCs/>
      <w:color w:val="272727" w:themeColor="text1" w:themeTint="D8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28D"/>
    <w:rPr>
      <w:rFonts w:eastAsiaTheme="majorEastAsia" w:cs="Mangal"/>
      <w:color w:val="272727" w:themeColor="text1" w:themeTint="D8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9A128D"/>
    <w:pPr>
      <w:spacing w:after="8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9A128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28D"/>
    <w:pPr>
      <w:numPr>
        <w:ilvl w:val="1"/>
      </w:numPr>
    </w:pPr>
    <w:rPr>
      <w:rFonts w:eastAsiaTheme="majorEastAsia" w:cs="Mangal"/>
      <w:color w:val="595959" w:themeColor="text1" w:themeTint="A6"/>
      <w:spacing w:val="15"/>
      <w:sz w:val="28"/>
      <w:szCs w:val="25"/>
    </w:rPr>
  </w:style>
  <w:style w:type="character" w:customStyle="1" w:styleId="SubttuloCar">
    <w:name w:val="Subtítulo Car"/>
    <w:basedOn w:val="Fuentedeprrafopredeter"/>
    <w:link w:val="Subttulo"/>
    <w:uiPriority w:val="11"/>
    <w:rsid w:val="009A128D"/>
    <w:rPr>
      <w:rFonts w:eastAsiaTheme="majorEastAsia" w:cs="Mangal"/>
      <w:color w:val="595959" w:themeColor="text1" w:themeTint="A6"/>
      <w:spacing w:val="15"/>
      <w:sz w:val="28"/>
      <w:szCs w:val="25"/>
    </w:rPr>
  </w:style>
  <w:style w:type="paragraph" w:styleId="Cita">
    <w:name w:val="Quote"/>
    <w:basedOn w:val="Normal"/>
    <w:next w:val="Normal"/>
    <w:link w:val="CitaCar"/>
    <w:uiPriority w:val="29"/>
    <w:qFormat/>
    <w:rsid w:val="009A128D"/>
    <w:pPr>
      <w:spacing w:before="160"/>
      <w:jc w:val="center"/>
    </w:pPr>
    <w:rPr>
      <w:rFonts w:cs="Mangal"/>
      <w:i/>
      <w:iCs/>
      <w:color w:val="404040" w:themeColor="text1" w:themeTint="BF"/>
      <w:szCs w:val="20"/>
    </w:rPr>
  </w:style>
  <w:style w:type="character" w:customStyle="1" w:styleId="CitaCar">
    <w:name w:val="Cita Car"/>
    <w:basedOn w:val="Fuentedeprrafopredeter"/>
    <w:link w:val="Cita"/>
    <w:uiPriority w:val="29"/>
    <w:rsid w:val="009A128D"/>
    <w:rPr>
      <w:rFonts w:cs="Mangal"/>
      <w:i/>
      <w:iCs/>
      <w:color w:val="404040" w:themeColor="text1" w:themeTint="BF"/>
      <w:szCs w:val="20"/>
    </w:rPr>
  </w:style>
  <w:style w:type="paragraph" w:styleId="Prrafodelista">
    <w:name w:val="List Paragraph"/>
    <w:basedOn w:val="Normal"/>
    <w:uiPriority w:val="34"/>
    <w:qFormat/>
    <w:rsid w:val="009A128D"/>
    <w:pPr>
      <w:ind w:left="720"/>
      <w:contextualSpacing/>
    </w:pPr>
    <w:rPr>
      <w:rFonts w:cs="Mangal"/>
      <w:szCs w:val="20"/>
    </w:rPr>
  </w:style>
  <w:style w:type="character" w:styleId="nfasisintenso">
    <w:name w:val="Intense Emphasis"/>
    <w:basedOn w:val="Fuentedeprrafopredeter"/>
    <w:uiPriority w:val="21"/>
    <w:qFormat/>
    <w:rsid w:val="009A128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28D"/>
    <w:rPr>
      <w:rFonts w:cs="Mangal"/>
      <w:i/>
      <w:iCs/>
      <w:color w:val="2F5496" w:themeColor="accent1" w:themeShade="BF"/>
      <w:szCs w:val="20"/>
    </w:rPr>
  </w:style>
  <w:style w:type="character" w:styleId="Referenciaintensa">
    <w:name w:val="Intense Reference"/>
    <w:basedOn w:val="Fuentedeprrafopredeter"/>
    <w:uiPriority w:val="32"/>
    <w:qFormat/>
    <w:rsid w:val="009A128D"/>
    <w:rPr>
      <w:b/>
      <w:bCs/>
      <w:smallCaps/>
      <w:color w:val="2F5496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D72C28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A05639"/>
    <w:pPr>
      <w:spacing w:before="240" w:after="0"/>
      <w:outlineLvl w:val="9"/>
    </w:pPr>
    <w:rPr>
      <w:rFonts w:cstheme="majorBidi"/>
      <w:kern w:val="0"/>
      <w:sz w:val="32"/>
      <w:szCs w:val="32"/>
      <w:lang w:eastAsia="es-PY" w:bidi="ar-SA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05639"/>
    <w:pPr>
      <w:spacing w:after="100"/>
    </w:pPr>
    <w:rPr>
      <w:rFonts w:cs="Mangal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05639"/>
    <w:pPr>
      <w:spacing w:after="100"/>
      <w:ind w:left="220"/>
    </w:pPr>
    <w:rPr>
      <w:rFonts w:cs="Mangal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05639"/>
    <w:pPr>
      <w:spacing w:after="100"/>
      <w:ind w:left="440"/>
    </w:pPr>
    <w:rPr>
      <w:rFonts w:cs="Mangal"/>
      <w:szCs w:val="20"/>
    </w:rPr>
  </w:style>
  <w:style w:type="character" w:styleId="Hipervnculo">
    <w:name w:val="Hyperlink"/>
    <w:basedOn w:val="Fuentedeprrafopredeter"/>
    <w:uiPriority w:val="99"/>
    <w:unhideWhenUsed/>
    <w:rsid w:val="00A0563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06819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676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w3schools.com/css/css3_animations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css/css_specificity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F24DA1-D36F-4D19-82F7-622F5B9C1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1564</Words>
  <Characters>8603</Characters>
  <Application>Microsoft Office Word</Application>
  <DocSecurity>0</DocSecurity>
  <Lines>71</Lines>
  <Paragraphs>20</Paragraphs>
  <ScaleCrop>false</ScaleCrop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Flecha</dc:creator>
  <cp:keywords/>
  <dc:description/>
  <cp:lastModifiedBy>Enrique Flecha</cp:lastModifiedBy>
  <cp:revision>90</cp:revision>
  <cp:lastPrinted>2025-03-18T03:05:00Z</cp:lastPrinted>
  <dcterms:created xsi:type="dcterms:W3CDTF">2025-03-17T02:05:00Z</dcterms:created>
  <dcterms:modified xsi:type="dcterms:W3CDTF">2025-03-18T03:05:00Z</dcterms:modified>
</cp:coreProperties>
</file>