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5ED" w:rsidRDefault="004033B3">
      <w:pPr>
        <w:spacing w:after="2024"/>
        <w:ind w:left="0" w:firstLine="0"/>
      </w:pPr>
      <w:r>
        <w:rPr>
          <w:sz w:val="22"/>
        </w:rPr>
        <w:t xml:space="preserve"> </w:t>
      </w:r>
    </w:p>
    <w:tbl>
      <w:tblPr>
        <w:tblStyle w:val="TableGrid"/>
        <w:tblpPr w:vertAnchor="text" w:tblpX="-118" w:tblpY="-1996"/>
        <w:tblOverlap w:val="never"/>
        <w:tblW w:w="8572" w:type="dxa"/>
        <w:tblInd w:w="0" w:type="dxa"/>
        <w:tblCellMar>
          <w:left w:w="118" w:type="dxa"/>
          <w:bottom w:w="17" w:type="dxa"/>
          <w:right w:w="302" w:type="dxa"/>
        </w:tblCellMar>
        <w:tblLook w:val="04A0" w:firstRow="1" w:lastRow="0" w:firstColumn="1" w:lastColumn="0" w:noHBand="0" w:noVBand="1"/>
      </w:tblPr>
      <w:tblGrid>
        <w:gridCol w:w="2267"/>
        <w:gridCol w:w="6305"/>
      </w:tblGrid>
      <w:tr w:rsidR="00BB75ED" w:rsidRPr="009F618A">
        <w:trPr>
          <w:trHeight w:val="1276"/>
        </w:trPr>
        <w:tc>
          <w:tcPr>
            <w:tcW w:w="22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BB75ED" w:rsidRPr="009F618A" w:rsidRDefault="004033B3">
            <w:pPr>
              <w:spacing w:after="0"/>
              <w:ind w:left="0" w:firstLine="0"/>
              <w:jc w:val="right"/>
            </w:pPr>
            <w:r w:rsidRPr="009F618A">
              <w:rPr>
                <w:noProof/>
              </w:rPr>
              <w:drawing>
                <wp:inline distT="0" distB="0" distL="0" distR="0">
                  <wp:extent cx="953300" cy="877036"/>
                  <wp:effectExtent l="0" t="0" r="0" b="0"/>
                  <wp:docPr id="25" name="Picture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300" cy="877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F618A">
              <w:rPr>
                <w:rFonts w:eastAsia="Times New Roman"/>
                <w:sz w:val="24"/>
              </w:rPr>
              <w:t xml:space="preserve"> </w:t>
            </w:r>
          </w:p>
        </w:tc>
        <w:tc>
          <w:tcPr>
            <w:tcW w:w="6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BB75ED" w:rsidRPr="009F618A" w:rsidRDefault="002479A0" w:rsidP="002479A0">
            <w:pPr>
              <w:tabs>
                <w:tab w:val="center" w:pos="2302"/>
                <w:tab w:val="center" w:pos="2869"/>
                <w:tab w:val="center" w:pos="3460"/>
                <w:tab w:val="center" w:pos="4488"/>
                <w:tab w:val="center" w:pos="5054"/>
              </w:tabs>
              <w:spacing w:after="129"/>
              <w:ind w:left="0" w:firstLine="0"/>
              <w:jc w:val="center"/>
              <w:rPr>
                <w:sz w:val="22"/>
              </w:rPr>
            </w:pPr>
            <w:r w:rsidRPr="009F618A">
              <w:rPr>
                <w:b/>
                <w:bCs/>
                <w:sz w:val="22"/>
                <w:shd w:val="clear" w:color="auto" w:fill="FFFFFF"/>
              </w:rPr>
              <w:t>Evaluación y Gestión de la Configuración</w:t>
            </w:r>
          </w:p>
          <w:p w:rsidR="00BB75ED" w:rsidRPr="009F618A" w:rsidRDefault="004033B3">
            <w:pPr>
              <w:tabs>
                <w:tab w:val="center" w:pos="3029"/>
                <w:tab w:val="center" w:pos="3806"/>
              </w:tabs>
              <w:spacing w:after="0"/>
              <w:ind w:left="0" w:firstLine="0"/>
            </w:pPr>
            <w:r w:rsidRPr="009F618A">
              <w:rPr>
                <w:rFonts w:eastAsia="Calibri"/>
                <w:sz w:val="22"/>
              </w:rPr>
              <w:tab/>
            </w:r>
            <w:r w:rsidRPr="009F618A">
              <w:rPr>
                <w:b/>
                <w:sz w:val="22"/>
              </w:rPr>
              <w:t>Acta</w:t>
            </w:r>
            <w:r w:rsidR="009F618A">
              <w:rPr>
                <w:b/>
                <w:sz w:val="22"/>
              </w:rPr>
              <w:t xml:space="preserve"> </w:t>
            </w:r>
            <w:r w:rsidRPr="009F618A">
              <w:rPr>
                <w:b/>
                <w:sz w:val="22"/>
              </w:rPr>
              <w:t>de</w:t>
            </w:r>
            <w:r w:rsidR="009F618A">
              <w:rPr>
                <w:b/>
                <w:sz w:val="22"/>
              </w:rPr>
              <w:t xml:space="preserve"> </w:t>
            </w:r>
            <w:r w:rsidRPr="009F618A">
              <w:rPr>
                <w:b/>
                <w:sz w:val="22"/>
              </w:rPr>
              <w:t>Reunión</w:t>
            </w:r>
            <w:r w:rsidRPr="009F618A">
              <w:rPr>
                <w:rFonts w:eastAsia="Calibri"/>
                <w:sz w:val="22"/>
              </w:rPr>
              <w:t>​</w:t>
            </w:r>
            <w:r w:rsidRPr="009F618A">
              <w:rPr>
                <w:rFonts w:eastAsia="Calibri"/>
                <w:sz w:val="22"/>
              </w:rPr>
              <w:tab/>
            </w:r>
            <w:r w:rsidRPr="009F618A">
              <w:rPr>
                <w:b/>
                <w:sz w:val="20"/>
              </w:rPr>
              <w:t xml:space="preserve"> </w:t>
            </w:r>
          </w:p>
        </w:tc>
      </w:tr>
      <w:tr w:rsidR="00BB75ED" w:rsidRPr="009F618A">
        <w:trPr>
          <w:trHeight w:val="99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75ED" w:rsidRPr="009F618A" w:rsidRDefault="00BB75ED">
            <w:pPr>
              <w:spacing w:after="160"/>
              <w:ind w:left="0" w:firstLine="0"/>
            </w:pPr>
          </w:p>
        </w:tc>
        <w:tc>
          <w:tcPr>
            <w:tcW w:w="6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BB75ED" w:rsidRPr="009F618A" w:rsidRDefault="00915874">
            <w:pPr>
              <w:spacing w:after="0"/>
              <w:ind w:left="0" w:firstLine="0"/>
            </w:pPr>
            <w:r>
              <w:rPr>
                <w:b/>
                <w:sz w:val="22"/>
              </w:rPr>
              <w:t>Tercera</w:t>
            </w:r>
            <w:r w:rsidR="004033B3" w:rsidRPr="009F618A">
              <w:rPr>
                <w:b/>
                <w:sz w:val="22"/>
              </w:rPr>
              <w:t xml:space="preserve"> reunión interna  </w:t>
            </w:r>
          </w:p>
        </w:tc>
      </w:tr>
    </w:tbl>
    <w:p w:rsidR="00BB75ED" w:rsidRPr="009F618A" w:rsidRDefault="004033B3" w:rsidP="00B510BA">
      <w:pPr>
        <w:tabs>
          <w:tab w:val="center" w:pos="2964"/>
          <w:tab w:val="center" w:pos="3676"/>
        </w:tabs>
        <w:spacing w:after="10"/>
        <w:ind w:left="0" w:firstLine="0"/>
      </w:pPr>
      <w:r w:rsidRPr="009F618A">
        <w:rPr>
          <w:rFonts w:eastAsia="Calibri"/>
          <w:sz w:val="22"/>
        </w:rPr>
        <w:tab/>
        <w:t>​ ​</w:t>
      </w:r>
      <w:r w:rsidRPr="009F618A">
        <w:rPr>
          <w:rFonts w:eastAsia="Calibri"/>
          <w:sz w:val="22"/>
        </w:rPr>
        <w:tab/>
        <w:t>​ ​</w:t>
      </w:r>
    </w:p>
    <w:p w:rsidR="00BB75ED" w:rsidRDefault="004033B3">
      <w:pPr>
        <w:pStyle w:val="Ttulo1"/>
        <w:tabs>
          <w:tab w:val="center" w:pos="852"/>
          <w:tab w:val="center" w:pos="1884"/>
          <w:tab w:val="center" w:pos="2423"/>
        </w:tabs>
        <w:ind w:left="-15" w:firstLine="0"/>
      </w:pPr>
      <w:r w:rsidRPr="009F618A">
        <w:t>1.</w:t>
      </w:r>
      <w:r w:rsidRPr="009F618A">
        <w:tab/>
        <w:t>Objeto</w:t>
      </w:r>
      <w:r w:rsidR="002479A0" w:rsidRPr="009F618A">
        <w:t xml:space="preserve"> </w:t>
      </w:r>
      <w:r w:rsidRPr="009F618A">
        <w:t>de</w:t>
      </w:r>
      <w:r w:rsidRPr="009F618A">
        <w:rPr>
          <w:rFonts w:eastAsia="Calibri"/>
          <w:b w:val="0"/>
        </w:rPr>
        <w:t>​</w:t>
      </w:r>
      <w:r w:rsidRPr="009F618A">
        <w:rPr>
          <w:rFonts w:eastAsia="Calibri"/>
          <w:b w:val="0"/>
        </w:rPr>
        <w:tab/>
      </w:r>
      <w:r w:rsidR="002479A0" w:rsidRPr="009F618A">
        <w:t xml:space="preserve"> </w:t>
      </w:r>
      <w:r w:rsidRPr="009F618A">
        <w:t>la</w:t>
      </w:r>
      <w:r w:rsidRPr="009F618A">
        <w:rPr>
          <w:rFonts w:eastAsia="Calibri"/>
          <w:b w:val="0"/>
        </w:rPr>
        <w:t>​</w:t>
      </w:r>
      <w:r w:rsidR="002479A0" w:rsidRPr="009F618A">
        <w:t xml:space="preserve"> </w:t>
      </w:r>
      <w:r w:rsidRPr="009F618A">
        <w:t>reunión</w:t>
      </w:r>
      <w:r w:rsidRPr="009F618A">
        <w:rPr>
          <w:rFonts w:eastAsia="Calibri"/>
          <w:b w:val="0"/>
        </w:rPr>
        <w:t>​</w:t>
      </w:r>
      <w:r w:rsidRPr="009F618A">
        <w:rPr>
          <w:rFonts w:eastAsia="Calibri"/>
          <w:b w:val="0"/>
        </w:rPr>
        <w:tab/>
      </w:r>
      <w:r w:rsidRPr="009F618A">
        <w:t xml:space="preserve"> </w:t>
      </w:r>
    </w:p>
    <w:p w:rsidR="00B510BA" w:rsidRPr="00B510BA" w:rsidRDefault="00B510BA" w:rsidP="00B510BA">
      <w:r>
        <w:t>Debido a que no hemos aplicado nada de la anterior reunión y nuestro sistema ya no va a consumir la API del otro grupo, nuestro subsistema va a estar de forma aislada.</w:t>
      </w:r>
    </w:p>
    <w:p w:rsidR="00B510BA" w:rsidRDefault="00B510BA" w:rsidP="00B44224">
      <w:pPr>
        <w:numPr>
          <w:ilvl w:val="0"/>
          <w:numId w:val="1"/>
        </w:numPr>
        <w:spacing w:after="60" w:line="357" w:lineRule="auto"/>
        <w:ind w:left="720" w:right="4" w:hanging="360"/>
      </w:pPr>
      <w:r>
        <w:t>Hablar sobre la pantalla principal de nuestro sistema</w:t>
      </w:r>
    </w:p>
    <w:p w:rsidR="00B510BA" w:rsidRDefault="00B510BA" w:rsidP="00B510BA">
      <w:pPr>
        <w:numPr>
          <w:ilvl w:val="0"/>
          <w:numId w:val="1"/>
        </w:numPr>
        <w:spacing w:after="60" w:line="357" w:lineRule="auto"/>
        <w:ind w:left="720" w:right="4" w:hanging="360"/>
      </w:pPr>
      <w:r>
        <w:t>Definir automatización para la construcción</w:t>
      </w:r>
      <w:r w:rsidRPr="009F618A">
        <w:t>.</w:t>
      </w:r>
    </w:p>
    <w:p w:rsidR="0021751B" w:rsidRDefault="0021751B" w:rsidP="00B44224">
      <w:pPr>
        <w:numPr>
          <w:ilvl w:val="0"/>
          <w:numId w:val="1"/>
        </w:numPr>
        <w:spacing w:after="60" w:line="357" w:lineRule="auto"/>
        <w:ind w:left="720" w:right="4" w:hanging="360"/>
      </w:pPr>
      <w:r>
        <w:t xml:space="preserve">Definir proceso </w:t>
      </w:r>
      <w:r w:rsidR="00125BBA">
        <w:t>de ejecución de pruebas.</w:t>
      </w:r>
    </w:p>
    <w:p w:rsidR="0021751B" w:rsidRPr="009F618A" w:rsidRDefault="00125BBA" w:rsidP="00B44224">
      <w:pPr>
        <w:numPr>
          <w:ilvl w:val="0"/>
          <w:numId w:val="1"/>
        </w:numPr>
        <w:spacing w:after="60" w:line="357" w:lineRule="auto"/>
        <w:ind w:left="720" w:right="4" w:hanging="360"/>
      </w:pPr>
      <w:r>
        <w:t xml:space="preserve">Definir </w:t>
      </w:r>
      <w:r>
        <w:rPr>
          <w:sz w:val="24"/>
          <w:szCs w:val="24"/>
        </w:rPr>
        <w:t>automatización de la entrega y despliegue del sistema</w:t>
      </w:r>
    </w:p>
    <w:p w:rsidR="00BB75ED" w:rsidRPr="009F618A" w:rsidRDefault="004033B3">
      <w:pPr>
        <w:pStyle w:val="Ttulo1"/>
        <w:tabs>
          <w:tab w:val="center" w:pos="1030"/>
        </w:tabs>
        <w:spacing w:after="120"/>
        <w:ind w:left="-15" w:firstLine="0"/>
      </w:pPr>
      <w:r w:rsidRPr="009F618A">
        <w:t>2.</w:t>
      </w:r>
      <w:r w:rsidRPr="009F618A">
        <w:tab/>
        <w:t xml:space="preserve">Participantes </w:t>
      </w:r>
    </w:p>
    <w:p w:rsidR="00BB75ED" w:rsidRPr="009F618A" w:rsidRDefault="004033B3" w:rsidP="00B510BA">
      <w:pPr>
        <w:tabs>
          <w:tab w:val="center" w:pos="1542"/>
          <w:tab w:val="center" w:pos="2004"/>
          <w:tab w:val="center" w:pos="2698"/>
          <w:tab w:val="center" w:pos="3404"/>
          <w:tab w:val="center" w:pos="3736"/>
          <w:tab w:val="center" w:pos="4264"/>
          <w:tab w:val="center" w:pos="5367"/>
          <w:tab w:val="center" w:pos="6150"/>
          <w:tab w:val="center" w:pos="6826"/>
          <w:tab w:val="center" w:pos="7353"/>
        </w:tabs>
        <w:spacing w:after="129"/>
        <w:ind w:left="-15" w:firstLine="0"/>
      </w:pPr>
      <w:r w:rsidRPr="009F618A">
        <w:t>A</w:t>
      </w:r>
      <w:r w:rsidR="009F618A">
        <w:t xml:space="preserve"> </w:t>
      </w:r>
      <w:r w:rsidRPr="009F618A">
        <w:t>continuación</w:t>
      </w:r>
      <w:r w:rsidRPr="009F618A">
        <w:rPr>
          <w:rFonts w:eastAsia="Calibri"/>
        </w:rPr>
        <w:t>​</w:t>
      </w:r>
      <w:r w:rsidRPr="009F618A">
        <w:rPr>
          <w:rFonts w:eastAsia="Calibri"/>
        </w:rPr>
        <w:tab/>
      </w:r>
      <w:r w:rsidR="002479A0" w:rsidRPr="009F618A">
        <w:t xml:space="preserve"> </w:t>
      </w:r>
      <w:r w:rsidRPr="009F618A">
        <w:t>se</w:t>
      </w:r>
      <w:r w:rsidRPr="009F618A">
        <w:rPr>
          <w:rFonts w:eastAsia="Calibri"/>
        </w:rPr>
        <w:t>​</w:t>
      </w:r>
      <w:r w:rsidR="002479A0" w:rsidRPr="009F618A">
        <w:rPr>
          <w:rFonts w:eastAsia="Calibri"/>
        </w:rPr>
        <w:t xml:space="preserve"> </w:t>
      </w:r>
      <w:r w:rsidRPr="009F618A">
        <w:t>anexa</w:t>
      </w:r>
      <w:r w:rsidRPr="009F618A">
        <w:rPr>
          <w:rFonts w:eastAsia="Calibri"/>
        </w:rPr>
        <w:t>​</w:t>
      </w:r>
      <w:r w:rsidR="002479A0" w:rsidRPr="009F618A">
        <w:rPr>
          <w:rFonts w:eastAsia="Calibri"/>
        </w:rPr>
        <w:t xml:space="preserve"> </w:t>
      </w:r>
      <w:r w:rsidRPr="009F618A">
        <w:t>la</w:t>
      </w:r>
      <w:r w:rsidRPr="009F618A">
        <w:rPr>
          <w:rFonts w:eastAsia="Calibri"/>
        </w:rPr>
        <w:t>​​</w:t>
      </w:r>
      <w:r w:rsidR="002479A0" w:rsidRPr="009F618A">
        <w:rPr>
          <w:rFonts w:eastAsia="Calibri"/>
        </w:rPr>
        <w:t xml:space="preserve"> </w:t>
      </w:r>
      <w:r w:rsidRPr="009F618A">
        <w:rPr>
          <w:rFonts w:eastAsia="Calibri"/>
        </w:rPr>
        <w:t>​</w:t>
      </w:r>
      <w:r w:rsidRPr="009F618A">
        <w:t>tabla</w:t>
      </w:r>
      <w:r w:rsidR="002479A0" w:rsidRPr="009F618A">
        <w:rPr>
          <w:rFonts w:eastAsia="Calibri"/>
        </w:rPr>
        <w:t xml:space="preserve"> </w:t>
      </w:r>
      <w:r w:rsidRPr="009F618A">
        <w:t>1</w:t>
      </w:r>
      <w:r w:rsidRPr="009F618A">
        <w:rPr>
          <w:rFonts w:eastAsia="Calibri"/>
        </w:rPr>
        <w:t>​</w:t>
      </w:r>
      <w:r w:rsidR="002479A0" w:rsidRPr="009F618A">
        <w:t xml:space="preserve"> </w:t>
      </w:r>
      <w:r w:rsidRPr="009F618A">
        <w:t>para</w:t>
      </w:r>
      <w:r w:rsidRPr="009F618A">
        <w:rPr>
          <w:rFonts w:eastAsia="Calibri"/>
        </w:rPr>
        <w:t>​</w:t>
      </w:r>
      <w:r w:rsidR="002479A0" w:rsidRPr="009F618A">
        <w:rPr>
          <w:rFonts w:eastAsia="Calibri"/>
        </w:rPr>
        <w:t xml:space="preserve"> </w:t>
      </w:r>
      <w:r w:rsidRPr="009F618A">
        <w:t>anotar</w:t>
      </w:r>
      <w:r w:rsidRPr="009F618A">
        <w:rPr>
          <w:rFonts w:eastAsia="Calibri"/>
        </w:rPr>
        <w:t>​​</w:t>
      </w:r>
      <w:r w:rsidR="002479A0" w:rsidRPr="009F618A">
        <w:t xml:space="preserve"> </w:t>
      </w:r>
      <w:r w:rsidRPr="009F618A">
        <w:rPr>
          <w:rFonts w:eastAsia="Calibri"/>
        </w:rPr>
        <w:t>​</w:t>
      </w:r>
      <w:r w:rsidRPr="009F618A">
        <w:t>los</w:t>
      </w:r>
      <w:r w:rsidRPr="009F618A">
        <w:rPr>
          <w:rFonts w:eastAsia="Calibri"/>
        </w:rPr>
        <w:tab/>
      </w:r>
      <w:r w:rsidR="002479A0" w:rsidRPr="009F618A">
        <w:t xml:space="preserve"> </w:t>
      </w:r>
      <w:r w:rsidRPr="009F618A">
        <w:t>participantes</w:t>
      </w:r>
      <w:r w:rsidR="009F618A">
        <w:rPr>
          <w:rFonts w:eastAsia="Calibri"/>
        </w:rPr>
        <w:t xml:space="preserve"> </w:t>
      </w:r>
      <w:r w:rsidRPr="009F618A">
        <w:t>de</w:t>
      </w:r>
      <w:r w:rsidR="002479A0" w:rsidRPr="009F618A">
        <w:rPr>
          <w:rFonts w:eastAsia="Calibri"/>
        </w:rPr>
        <w:t xml:space="preserve"> </w:t>
      </w:r>
      <w:r w:rsidRPr="009F618A">
        <w:t>la</w:t>
      </w:r>
      <w:r w:rsidRPr="009F618A">
        <w:rPr>
          <w:rFonts w:eastAsia="Calibri"/>
        </w:rPr>
        <w:t>​</w:t>
      </w:r>
      <w:r w:rsidRPr="009F618A">
        <w:t xml:space="preserve"> </w:t>
      </w:r>
      <w:r w:rsidRPr="009F618A">
        <w:rPr>
          <w:rFonts w:eastAsia="Calibri"/>
        </w:rPr>
        <w:t xml:space="preserve">​ </w:t>
      </w:r>
      <w:r w:rsidR="002479A0" w:rsidRPr="009F618A">
        <w:t>reunión.</w:t>
      </w:r>
      <w:r w:rsidR="002479A0" w:rsidRPr="009F618A">
        <w:rPr>
          <w:rFonts w:eastAsia="Calibri"/>
        </w:rPr>
        <w:t xml:space="preserve"> ​</w:t>
      </w:r>
      <w:r w:rsidRPr="009F618A">
        <w:rPr>
          <w:rFonts w:eastAsia="Calibri"/>
        </w:rPr>
        <w:tab/>
      </w:r>
      <w:r w:rsidRPr="009F618A">
        <w:t xml:space="preserve"> </w:t>
      </w:r>
    </w:p>
    <w:tbl>
      <w:tblPr>
        <w:tblStyle w:val="TableGrid"/>
        <w:tblW w:w="5375" w:type="dxa"/>
        <w:tblInd w:w="1726" w:type="dxa"/>
        <w:tblCellMar>
          <w:top w:w="21" w:type="dxa"/>
          <w:left w:w="103" w:type="dxa"/>
          <w:right w:w="5" w:type="dxa"/>
        </w:tblCellMar>
        <w:tblLook w:val="04A0" w:firstRow="1" w:lastRow="0" w:firstColumn="1" w:lastColumn="0" w:noHBand="0" w:noVBand="1"/>
      </w:tblPr>
      <w:tblGrid>
        <w:gridCol w:w="4071"/>
        <w:gridCol w:w="1304"/>
      </w:tblGrid>
      <w:tr w:rsidR="00BB75ED" w:rsidRPr="009F618A" w:rsidTr="00B44224">
        <w:trPr>
          <w:trHeight w:val="390"/>
        </w:trPr>
        <w:tc>
          <w:tcPr>
            <w:tcW w:w="4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 w:rsidR="00BB75ED" w:rsidRPr="009F618A" w:rsidRDefault="004033B3">
            <w:pPr>
              <w:spacing w:after="0"/>
              <w:ind w:left="0" w:right="126" w:firstLine="0"/>
              <w:jc w:val="center"/>
            </w:pPr>
            <w:r w:rsidRPr="009F618A">
              <w:rPr>
                <w:b/>
              </w:rPr>
              <w:t xml:space="preserve">Participantes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 w:rsidR="00BB75ED" w:rsidRPr="009F618A" w:rsidRDefault="004033B3">
            <w:pPr>
              <w:spacing w:after="0"/>
              <w:ind w:left="15" w:firstLine="0"/>
            </w:pPr>
            <w:r w:rsidRPr="009F618A">
              <w:rPr>
                <w:b/>
              </w:rPr>
              <w:t xml:space="preserve">Asiste </w:t>
            </w:r>
            <w:r w:rsidRPr="009F618A">
              <w:rPr>
                <w:rFonts w:eastAsia="Calibri"/>
              </w:rPr>
              <w:t xml:space="preserve">​ </w:t>
            </w:r>
            <w:r w:rsidRPr="009F618A">
              <w:rPr>
                <w:b/>
              </w:rPr>
              <w:t>(</w:t>
            </w:r>
            <w:r w:rsidRPr="009F618A">
              <w:rPr>
                <w:rFonts w:eastAsia="Calibri"/>
              </w:rPr>
              <w:t xml:space="preserve">​ </w:t>
            </w:r>
            <w:r w:rsidRPr="009F618A">
              <w:rPr>
                <w:b/>
              </w:rPr>
              <w:t xml:space="preserve">SÍ/NO) </w:t>
            </w:r>
          </w:p>
        </w:tc>
      </w:tr>
      <w:tr w:rsidR="00BB75ED" w:rsidRPr="009F618A" w:rsidTr="00B44224">
        <w:trPr>
          <w:trHeight w:val="392"/>
        </w:trPr>
        <w:tc>
          <w:tcPr>
            <w:tcW w:w="4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75ED" w:rsidRPr="009F618A" w:rsidRDefault="002479A0">
            <w:pPr>
              <w:tabs>
                <w:tab w:val="center" w:pos="1896"/>
                <w:tab w:val="center" w:pos="2435"/>
              </w:tabs>
              <w:spacing w:after="0"/>
              <w:ind w:left="0" w:firstLine="0"/>
            </w:pPr>
            <w:r w:rsidRPr="009F618A">
              <w:t>Jesús Sosa Sánchez</w:t>
            </w:r>
            <w:r w:rsidR="004033B3" w:rsidRPr="009F618A">
              <w:rPr>
                <w:rFonts w:eastAsia="Calibri"/>
              </w:rPr>
              <w:t>​</w:t>
            </w:r>
            <w:r w:rsidR="004033B3" w:rsidRPr="009F618A">
              <w:rPr>
                <w:rFonts w:eastAsia="Calibri"/>
              </w:rPr>
              <w:tab/>
            </w:r>
            <w:r w:rsidR="004033B3" w:rsidRPr="009F618A">
              <w:t xml:space="preserve">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75ED" w:rsidRPr="009F618A" w:rsidRDefault="004033B3">
            <w:pPr>
              <w:spacing w:after="0"/>
              <w:ind w:left="15" w:firstLine="0"/>
            </w:pPr>
            <w:r w:rsidRPr="009F618A">
              <w:t xml:space="preserve">Sí </w:t>
            </w:r>
          </w:p>
        </w:tc>
      </w:tr>
      <w:tr w:rsidR="00BB75ED" w:rsidRPr="009F618A" w:rsidTr="00B44224">
        <w:trPr>
          <w:trHeight w:val="382"/>
        </w:trPr>
        <w:tc>
          <w:tcPr>
            <w:tcW w:w="4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75ED" w:rsidRPr="009F618A" w:rsidRDefault="002479A0">
            <w:pPr>
              <w:tabs>
                <w:tab w:val="center" w:pos="1744"/>
                <w:tab w:val="center" w:pos="2164"/>
              </w:tabs>
              <w:spacing w:after="0"/>
              <w:ind w:left="0" w:firstLine="0"/>
            </w:pPr>
            <w:r w:rsidRPr="009F618A">
              <w:rPr>
                <w:rFonts w:eastAsia="Calibri"/>
              </w:rPr>
              <w:t>Juan Pablo Argote Ortiz</w:t>
            </w:r>
            <w:r w:rsidR="004033B3" w:rsidRPr="009F618A">
              <w:t xml:space="preserve">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75ED" w:rsidRPr="009F618A" w:rsidRDefault="00B510BA">
            <w:pPr>
              <w:tabs>
                <w:tab w:val="center" w:pos="1441"/>
              </w:tabs>
              <w:spacing w:after="0"/>
              <w:ind w:left="0" w:firstLine="0"/>
            </w:pPr>
            <w:r>
              <w:t>No</w:t>
            </w:r>
            <w:r w:rsidR="004033B3" w:rsidRPr="009F618A">
              <w:tab/>
              <w:t xml:space="preserve"> </w:t>
            </w:r>
          </w:p>
        </w:tc>
      </w:tr>
      <w:tr w:rsidR="00BB75ED" w:rsidRPr="009F618A" w:rsidTr="00B44224">
        <w:trPr>
          <w:trHeight w:val="601"/>
        </w:trPr>
        <w:tc>
          <w:tcPr>
            <w:tcW w:w="4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75ED" w:rsidRPr="009F618A" w:rsidRDefault="002479A0">
            <w:pPr>
              <w:tabs>
                <w:tab w:val="center" w:pos="2420"/>
                <w:tab w:val="center" w:pos="2917"/>
              </w:tabs>
              <w:spacing w:after="0"/>
              <w:ind w:left="0" w:firstLine="0"/>
            </w:pPr>
            <w:r w:rsidRPr="009F618A">
              <w:t>Alejandro Gallego Segur</w:t>
            </w:r>
            <w:r w:rsidR="009F618A">
              <w:t>a</w:t>
            </w:r>
            <w:r w:rsidR="004033B3" w:rsidRPr="009F618A">
              <w:rPr>
                <w:rFonts w:eastAsia="Calibri"/>
              </w:rPr>
              <w:tab/>
            </w:r>
            <w:r w:rsidR="004033B3" w:rsidRPr="009F618A">
              <w:t xml:space="preserve">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75ED" w:rsidRPr="009F618A" w:rsidRDefault="004033B3">
            <w:pPr>
              <w:tabs>
                <w:tab w:val="center" w:pos="1441"/>
              </w:tabs>
              <w:spacing w:after="0"/>
              <w:ind w:left="0" w:firstLine="0"/>
            </w:pPr>
            <w:r w:rsidRPr="009F618A">
              <w:t>Sí</w:t>
            </w:r>
            <w:r w:rsidRPr="009F618A">
              <w:tab/>
              <w:t xml:space="preserve"> </w:t>
            </w:r>
          </w:p>
        </w:tc>
      </w:tr>
      <w:tr w:rsidR="00BB75ED" w:rsidRPr="009F618A" w:rsidTr="00B44224">
        <w:trPr>
          <w:trHeight w:val="601"/>
        </w:trPr>
        <w:tc>
          <w:tcPr>
            <w:tcW w:w="4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75ED" w:rsidRPr="009F618A" w:rsidRDefault="002479A0">
            <w:pPr>
              <w:tabs>
                <w:tab w:val="center" w:pos="2574"/>
                <w:tab w:val="center" w:pos="3012"/>
              </w:tabs>
              <w:spacing w:after="0"/>
              <w:ind w:left="0" w:firstLine="0"/>
            </w:pPr>
            <w:r w:rsidRPr="009F618A">
              <w:t>Jesús Enrique Bozada Márquez</w:t>
            </w:r>
            <w:r w:rsidR="004033B3" w:rsidRPr="009F618A">
              <w:rPr>
                <w:rFonts w:eastAsia="Calibri"/>
              </w:rPr>
              <w:tab/>
            </w:r>
            <w:r w:rsidR="004033B3" w:rsidRPr="009F618A">
              <w:t xml:space="preserve">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75ED" w:rsidRPr="009F618A" w:rsidRDefault="00B44224">
            <w:pPr>
              <w:tabs>
                <w:tab w:val="center" w:pos="1441"/>
              </w:tabs>
              <w:spacing w:after="0"/>
              <w:ind w:left="0" w:firstLine="0"/>
            </w:pPr>
            <w:r>
              <w:t>No</w:t>
            </w:r>
            <w:r w:rsidR="004033B3" w:rsidRPr="009F618A">
              <w:tab/>
              <w:t xml:space="preserve"> </w:t>
            </w:r>
          </w:p>
        </w:tc>
      </w:tr>
      <w:tr w:rsidR="00BB75ED" w:rsidRPr="009F618A" w:rsidTr="00B510BA">
        <w:trPr>
          <w:trHeight w:val="224"/>
        </w:trPr>
        <w:tc>
          <w:tcPr>
            <w:tcW w:w="4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75ED" w:rsidRPr="009F618A" w:rsidRDefault="002479A0">
            <w:pPr>
              <w:tabs>
                <w:tab w:val="center" w:pos="2384"/>
                <w:tab w:val="center" w:pos="2884"/>
              </w:tabs>
              <w:spacing w:after="0"/>
              <w:ind w:left="0" w:firstLine="0"/>
            </w:pPr>
            <w:r w:rsidRPr="009F618A">
              <w:t>Anastasio Rafael León González</w:t>
            </w:r>
            <w:r w:rsidR="004033B3" w:rsidRPr="009F618A">
              <w:rPr>
                <w:rFonts w:eastAsia="Calibri"/>
              </w:rPr>
              <w:tab/>
            </w:r>
            <w:r w:rsidR="004033B3" w:rsidRPr="009F618A">
              <w:t xml:space="preserve">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75ED" w:rsidRPr="009F618A" w:rsidRDefault="00B510BA">
            <w:pPr>
              <w:tabs>
                <w:tab w:val="center" w:pos="1441"/>
              </w:tabs>
              <w:spacing w:after="0"/>
              <w:ind w:left="0" w:firstLine="0"/>
            </w:pPr>
            <w:r>
              <w:t>No</w:t>
            </w:r>
            <w:r w:rsidR="004033B3" w:rsidRPr="009F618A">
              <w:tab/>
              <w:t xml:space="preserve"> </w:t>
            </w:r>
          </w:p>
        </w:tc>
      </w:tr>
    </w:tbl>
    <w:p w:rsidR="00BB75ED" w:rsidRPr="009F618A" w:rsidRDefault="004033B3" w:rsidP="00B510BA">
      <w:pPr>
        <w:spacing w:after="232"/>
        <w:ind w:left="0" w:firstLine="0"/>
      </w:pPr>
      <w:r w:rsidRPr="009F618A">
        <w:t xml:space="preserve"> </w:t>
      </w:r>
    </w:p>
    <w:p w:rsidR="00BB75ED" w:rsidRPr="009F618A" w:rsidRDefault="004033B3">
      <w:pPr>
        <w:pStyle w:val="Ttulo1"/>
        <w:tabs>
          <w:tab w:val="center" w:pos="1042"/>
          <w:tab w:val="center" w:pos="2263"/>
          <w:tab w:val="center" w:pos="2802"/>
        </w:tabs>
        <w:ind w:left="-15" w:firstLine="0"/>
      </w:pPr>
      <w:r w:rsidRPr="009F618A">
        <w:t>3.</w:t>
      </w:r>
      <w:r w:rsidRPr="009F618A">
        <w:tab/>
        <w:t>Desarrollo</w:t>
      </w:r>
      <w:r w:rsidR="002479A0" w:rsidRPr="009F618A">
        <w:t xml:space="preserve"> </w:t>
      </w:r>
      <w:r w:rsidRPr="009F618A">
        <w:t>de</w:t>
      </w:r>
      <w:r w:rsidRPr="009F618A">
        <w:rPr>
          <w:rFonts w:eastAsia="Calibri"/>
          <w:b w:val="0"/>
        </w:rPr>
        <w:t>​</w:t>
      </w:r>
      <w:r w:rsidRPr="009F618A">
        <w:rPr>
          <w:rFonts w:eastAsia="Calibri"/>
          <w:b w:val="0"/>
        </w:rPr>
        <w:tab/>
      </w:r>
      <w:r w:rsidR="002479A0" w:rsidRPr="009F618A">
        <w:t xml:space="preserve"> </w:t>
      </w:r>
      <w:r w:rsidRPr="009F618A">
        <w:t>la</w:t>
      </w:r>
      <w:r w:rsidRPr="009F618A">
        <w:rPr>
          <w:rFonts w:eastAsia="Calibri"/>
          <w:b w:val="0"/>
        </w:rPr>
        <w:t>​</w:t>
      </w:r>
      <w:r w:rsidR="002479A0" w:rsidRPr="009F618A">
        <w:t xml:space="preserve"> </w:t>
      </w:r>
      <w:r w:rsidRPr="009F618A">
        <w:t>reunión</w:t>
      </w:r>
      <w:r w:rsidRPr="009F618A">
        <w:rPr>
          <w:rFonts w:eastAsia="Calibri"/>
          <w:b w:val="0"/>
        </w:rPr>
        <w:t>​</w:t>
      </w:r>
      <w:r w:rsidRPr="009F618A">
        <w:rPr>
          <w:rFonts w:eastAsia="Calibri"/>
          <w:b w:val="0"/>
        </w:rPr>
        <w:tab/>
      </w:r>
      <w:r w:rsidRPr="009F618A">
        <w:t xml:space="preserve"> </w:t>
      </w:r>
    </w:p>
    <w:p w:rsidR="00BB75ED" w:rsidRPr="009F618A" w:rsidRDefault="004033B3">
      <w:pPr>
        <w:tabs>
          <w:tab w:val="center" w:pos="2277"/>
          <w:tab w:val="center" w:pos="3113"/>
          <w:tab w:val="center" w:pos="3694"/>
          <w:tab w:val="center" w:pos="4346"/>
          <w:tab w:val="center" w:pos="5437"/>
          <w:tab w:val="center" w:pos="6024"/>
        </w:tabs>
        <w:ind w:left="-15" w:firstLine="0"/>
      </w:pPr>
      <w:r w:rsidRPr="009F618A">
        <w:t xml:space="preserve">Ubicación: </w:t>
      </w:r>
      <w:r w:rsidR="00125BBA" w:rsidRPr="00125BBA">
        <w:rPr>
          <w:rFonts w:eastAsia="Calibri"/>
        </w:rPr>
        <w:t>Escuela Técnica Superior de Ingeniería Informática.</w:t>
      </w:r>
      <w:r w:rsidR="002479A0" w:rsidRPr="009F618A">
        <w:rPr>
          <w:rFonts w:eastAsia="Calibri"/>
        </w:rPr>
        <w:t xml:space="preserve"> ​</w:t>
      </w:r>
      <w:r w:rsidRPr="009F618A">
        <w:rPr>
          <w:rFonts w:eastAsia="Calibri"/>
        </w:rPr>
        <w:tab/>
      </w:r>
      <w:r w:rsidRPr="009F618A">
        <w:t xml:space="preserve"> </w:t>
      </w:r>
    </w:p>
    <w:p w:rsidR="00BB75ED" w:rsidRPr="009F618A" w:rsidRDefault="004033B3">
      <w:pPr>
        <w:tabs>
          <w:tab w:val="center" w:pos="1779"/>
        </w:tabs>
        <w:ind w:left="-15" w:firstLine="0"/>
      </w:pPr>
      <w:r w:rsidRPr="009F618A">
        <w:t xml:space="preserve">Fecha: </w:t>
      </w:r>
      <w:r w:rsidRPr="009F618A">
        <w:rPr>
          <w:rFonts w:eastAsia="Calibri"/>
        </w:rPr>
        <w:t xml:space="preserve">​ </w:t>
      </w:r>
      <w:r w:rsidR="00B510BA">
        <w:t>24</w:t>
      </w:r>
      <w:r w:rsidRPr="009F618A">
        <w:t>/</w:t>
      </w:r>
      <w:r w:rsidR="00125BBA">
        <w:t>01</w:t>
      </w:r>
      <w:r w:rsidRPr="009F618A">
        <w:t>/201</w:t>
      </w:r>
      <w:r w:rsidR="00125BBA">
        <w:t>8</w:t>
      </w:r>
      <w:r w:rsidRPr="009F618A">
        <w:rPr>
          <w:rFonts w:eastAsia="Calibri"/>
        </w:rPr>
        <w:tab/>
      </w:r>
      <w:r w:rsidRPr="009F618A">
        <w:t xml:space="preserve"> </w:t>
      </w:r>
    </w:p>
    <w:p w:rsidR="00BB75ED" w:rsidRPr="009F618A" w:rsidRDefault="004033B3">
      <w:pPr>
        <w:tabs>
          <w:tab w:val="center" w:pos="1393"/>
          <w:tab w:val="center" w:pos="1719"/>
        </w:tabs>
        <w:ind w:left="-15" w:firstLine="0"/>
      </w:pPr>
      <w:r w:rsidRPr="009F618A">
        <w:t xml:space="preserve">Hora </w:t>
      </w:r>
      <w:r w:rsidRPr="009F618A">
        <w:rPr>
          <w:rFonts w:eastAsia="Calibri"/>
        </w:rPr>
        <w:t xml:space="preserve">​ </w:t>
      </w:r>
      <w:r w:rsidR="002479A0" w:rsidRPr="009F618A">
        <w:t>inicio:</w:t>
      </w:r>
      <w:r w:rsidR="002479A0" w:rsidRPr="009F618A">
        <w:rPr>
          <w:rFonts w:eastAsia="Calibri"/>
        </w:rPr>
        <w:t xml:space="preserve"> </w:t>
      </w:r>
      <w:r w:rsidR="00125BBA">
        <w:t>1</w:t>
      </w:r>
      <w:r w:rsidR="00B510BA">
        <w:t>7</w:t>
      </w:r>
      <w:r w:rsidR="002479A0" w:rsidRPr="009F618A">
        <w:t>:</w:t>
      </w:r>
      <w:r w:rsidR="00125BBA">
        <w:t>00</w:t>
      </w:r>
      <w:r w:rsidR="002479A0" w:rsidRPr="009F618A">
        <w:rPr>
          <w:rFonts w:eastAsia="Calibri"/>
        </w:rPr>
        <w:t xml:space="preserve"> ​</w:t>
      </w:r>
      <w:r w:rsidRPr="009F618A">
        <w:rPr>
          <w:rFonts w:eastAsia="Calibri"/>
        </w:rPr>
        <w:tab/>
      </w:r>
      <w:r w:rsidRPr="009F618A">
        <w:t xml:space="preserve"> </w:t>
      </w:r>
    </w:p>
    <w:p w:rsidR="00B510BA" w:rsidRDefault="004033B3" w:rsidP="00B510BA">
      <w:pPr>
        <w:tabs>
          <w:tab w:val="center" w:pos="1269"/>
          <w:tab w:val="center" w:pos="1565"/>
        </w:tabs>
        <w:ind w:left="-15" w:firstLine="0"/>
      </w:pPr>
      <w:r w:rsidRPr="009F618A">
        <w:t xml:space="preserve">Hora </w:t>
      </w:r>
      <w:r w:rsidRPr="009F618A">
        <w:rPr>
          <w:rFonts w:eastAsia="Calibri"/>
        </w:rPr>
        <w:t xml:space="preserve">​ </w:t>
      </w:r>
      <w:r w:rsidR="002479A0" w:rsidRPr="009F618A">
        <w:t>final:</w:t>
      </w:r>
      <w:r w:rsidR="002479A0" w:rsidRPr="009F618A">
        <w:rPr>
          <w:rFonts w:eastAsia="Calibri"/>
        </w:rPr>
        <w:t xml:space="preserve"> </w:t>
      </w:r>
      <w:r w:rsidR="00125BBA">
        <w:t>1</w:t>
      </w:r>
      <w:r w:rsidR="00B510BA">
        <w:t>8</w:t>
      </w:r>
      <w:r w:rsidRPr="009F618A">
        <w:t>:</w:t>
      </w:r>
      <w:r w:rsidR="00125BBA">
        <w:t>3</w:t>
      </w:r>
      <w:r w:rsidRPr="009F618A">
        <w:t>0</w:t>
      </w:r>
      <w:r w:rsidRPr="009F618A">
        <w:rPr>
          <w:rFonts w:eastAsia="Calibri"/>
        </w:rPr>
        <w:t>​</w:t>
      </w:r>
      <w:r w:rsidRPr="009F618A">
        <w:rPr>
          <w:rFonts w:eastAsia="Calibri"/>
        </w:rPr>
        <w:tab/>
      </w:r>
      <w:r w:rsidRPr="009F618A">
        <w:t xml:space="preserve"> </w:t>
      </w:r>
    </w:p>
    <w:p w:rsidR="00BB75ED" w:rsidRPr="009F618A" w:rsidRDefault="004033B3" w:rsidP="00B510BA">
      <w:pPr>
        <w:tabs>
          <w:tab w:val="center" w:pos="1269"/>
          <w:tab w:val="center" w:pos="1565"/>
        </w:tabs>
        <w:ind w:left="-15" w:firstLine="0"/>
      </w:pPr>
      <w:r w:rsidRPr="009F618A">
        <w:t>Objetivo</w:t>
      </w:r>
      <w:r w:rsidR="002479A0" w:rsidRPr="009F618A">
        <w:t xml:space="preserve"> principal:</w:t>
      </w:r>
      <w:r w:rsidR="002479A0" w:rsidRPr="009F618A">
        <w:rPr>
          <w:rFonts w:eastAsia="Calibri"/>
        </w:rPr>
        <w:t xml:space="preserve"> </w:t>
      </w:r>
      <w:r w:rsidR="00125BBA">
        <w:t>definir automatizaciones del subsistema</w:t>
      </w:r>
      <w:r w:rsidR="002479A0" w:rsidRPr="009F618A">
        <w:t>.</w:t>
      </w:r>
      <w:r w:rsidR="002479A0" w:rsidRPr="009F618A">
        <w:rPr>
          <w:rFonts w:eastAsia="Calibri"/>
        </w:rPr>
        <w:t xml:space="preserve"> ​</w:t>
      </w:r>
      <w:r w:rsidRPr="009F618A">
        <w:rPr>
          <w:rFonts w:eastAsia="Calibri"/>
        </w:rPr>
        <w:tab/>
      </w:r>
      <w:r w:rsidRPr="009F618A">
        <w:t xml:space="preserve"> </w:t>
      </w:r>
    </w:p>
    <w:p w:rsidR="00BB75ED" w:rsidRPr="009F618A" w:rsidRDefault="004033B3">
      <w:pPr>
        <w:spacing w:after="257"/>
        <w:ind w:left="0" w:firstLine="0"/>
      </w:pPr>
      <w:r w:rsidRPr="009F618A">
        <w:rPr>
          <w:b/>
          <w:sz w:val="24"/>
        </w:rPr>
        <w:lastRenderedPageBreak/>
        <w:t xml:space="preserve"> </w:t>
      </w:r>
    </w:p>
    <w:p w:rsidR="00B44224" w:rsidRDefault="00B44224">
      <w:pPr>
        <w:pStyle w:val="Ttulo1"/>
        <w:tabs>
          <w:tab w:val="center" w:pos="1386"/>
          <w:tab w:val="center" w:pos="2411"/>
        </w:tabs>
        <w:ind w:left="-15" w:firstLine="0"/>
      </w:pPr>
    </w:p>
    <w:p w:rsidR="00BB75ED" w:rsidRPr="009F618A" w:rsidRDefault="00BB75ED">
      <w:pPr>
        <w:spacing w:after="0"/>
        <w:ind w:left="0" w:firstLine="0"/>
      </w:pPr>
    </w:p>
    <w:p w:rsidR="00BB75ED" w:rsidRPr="009F618A" w:rsidRDefault="004033B3">
      <w:pPr>
        <w:pStyle w:val="Ttulo2"/>
        <w:tabs>
          <w:tab w:val="center" w:pos="1373"/>
          <w:tab w:val="center" w:pos="2385"/>
        </w:tabs>
      </w:pPr>
      <w:r w:rsidRPr="009F618A">
        <w:t>5.</w:t>
      </w:r>
      <w:r w:rsidRPr="009F618A">
        <w:tab/>
        <w:t>Acuerdos</w:t>
      </w:r>
      <w:r w:rsidR="009F618A">
        <w:t xml:space="preserve"> </w:t>
      </w:r>
      <w:r w:rsidRPr="009F618A">
        <w:t>alcanzados</w:t>
      </w:r>
      <w:r w:rsidRPr="009F618A">
        <w:rPr>
          <w:rFonts w:eastAsia="Calibri"/>
          <w:b w:val="0"/>
        </w:rPr>
        <w:t>​</w:t>
      </w:r>
      <w:r w:rsidRPr="009F618A">
        <w:rPr>
          <w:rFonts w:eastAsia="Calibri"/>
          <w:b w:val="0"/>
        </w:rPr>
        <w:tab/>
      </w:r>
      <w:r w:rsidRPr="009F618A">
        <w:rPr>
          <w:b w:val="0"/>
          <w:sz w:val="22"/>
        </w:rPr>
        <w:t xml:space="preserve"> </w:t>
      </w:r>
    </w:p>
    <w:p w:rsidR="00915874" w:rsidRPr="00125BBA" w:rsidRDefault="00125BBA" w:rsidP="001376C5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125BBA">
        <w:rPr>
          <w:color w:val="auto"/>
          <w:sz w:val="24"/>
          <w:szCs w:val="24"/>
          <w:shd w:val="clear" w:color="auto" w:fill="FFFFFF"/>
        </w:rPr>
        <w:t xml:space="preserve">Crear una </w:t>
      </w:r>
      <w:proofErr w:type="spellStart"/>
      <w:r w:rsidR="00B510BA">
        <w:rPr>
          <w:color w:val="auto"/>
          <w:sz w:val="24"/>
          <w:szCs w:val="24"/>
          <w:shd w:val="clear" w:color="auto" w:fill="FFFFFF"/>
        </w:rPr>
        <w:t>tests</w:t>
      </w:r>
      <w:proofErr w:type="spellEnd"/>
      <w:r w:rsidR="00B510BA">
        <w:rPr>
          <w:color w:val="auto"/>
          <w:sz w:val="24"/>
          <w:szCs w:val="24"/>
          <w:shd w:val="clear" w:color="auto" w:fill="FFFFFF"/>
        </w:rPr>
        <w:t xml:space="preserve"> en la clase test.py del proyecto, de forma que se ejecuten de forma automática en Travis CI</w:t>
      </w:r>
      <w:r>
        <w:rPr>
          <w:sz w:val="24"/>
          <w:szCs w:val="24"/>
        </w:rPr>
        <w:t>.</w:t>
      </w:r>
    </w:p>
    <w:p w:rsidR="00BB75ED" w:rsidRDefault="00B510BA" w:rsidP="001376C5">
      <w:pPr>
        <w:pStyle w:val="Prrafodelista"/>
        <w:numPr>
          <w:ilvl w:val="0"/>
          <w:numId w:val="2"/>
        </w:numPr>
      </w:pPr>
      <w:r>
        <w:t xml:space="preserve">Se ha definido una </w:t>
      </w:r>
      <w:r w:rsidR="006E3D78">
        <w:t>esquema</w:t>
      </w:r>
      <w:bookmarkStart w:id="0" w:name="_GoBack"/>
      <w:bookmarkEnd w:id="0"/>
      <w:r>
        <w:t xml:space="preserve"> para realizar la pantalla inicial del sistema.</w:t>
      </w:r>
    </w:p>
    <w:p w:rsidR="001376C5" w:rsidRDefault="00125BBA" w:rsidP="001376C5">
      <w:pPr>
        <w:pStyle w:val="Prrafodelista"/>
        <w:numPr>
          <w:ilvl w:val="0"/>
          <w:numId w:val="2"/>
        </w:numPr>
      </w:pPr>
      <w:r>
        <w:t>Utilizar Travis CI para la automatización de la integración.</w:t>
      </w:r>
    </w:p>
    <w:p w:rsidR="00125BBA" w:rsidRPr="009F618A" w:rsidRDefault="00125BBA" w:rsidP="001376C5">
      <w:pPr>
        <w:pStyle w:val="Prrafodelista"/>
        <w:numPr>
          <w:ilvl w:val="0"/>
          <w:numId w:val="2"/>
        </w:numPr>
      </w:pPr>
      <w:r>
        <w:t xml:space="preserve">Para la automatización de la entrega y despliegue del sistema </w:t>
      </w:r>
      <w:r w:rsidR="00B510BA">
        <w:t xml:space="preserve">se va a utilizar </w:t>
      </w:r>
      <w:proofErr w:type="spellStart"/>
      <w:r w:rsidR="00B510BA">
        <w:t>Heroku</w:t>
      </w:r>
      <w:proofErr w:type="spellEnd"/>
      <w:r w:rsidR="00B510BA">
        <w:t xml:space="preserve"> a través de </w:t>
      </w:r>
      <w:r>
        <w:t>Travis CI</w:t>
      </w:r>
      <w:r w:rsidR="00B510BA">
        <w:t>.</w:t>
      </w:r>
    </w:p>
    <w:sectPr w:rsidR="00125BBA" w:rsidRPr="009F618A">
      <w:pgSz w:w="11920" w:h="16860"/>
      <w:pgMar w:top="109" w:right="1711" w:bottom="178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91B67"/>
    <w:multiLevelType w:val="hybridMultilevel"/>
    <w:tmpl w:val="A2FC3376"/>
    <w:lvl w:ilvl="0" w:tplc="58B206DC">
      <w:start w:val="5"/>
      <w:numFmt w:val="bullet"/>
      <w:lvlText w:val="-"/>
      <w:lvlJc w:val="left"/>
      <w:pPr>
        <w:ind w:left="1004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B1D2C8B"/>
    <w:multiLevelType w:val="hybridMultilevel"/>
    <w:tmpl w:val="06DEAC86"/>
    <w:lvl w:ilvl="0" w:tplc="355ED79C">
      <w:start w:val="1"/>
      <w:numFmt w:val="bullet"/>
      <w:lvlText w:val="●"/>
      <w:lvlJc w:val="left"/>
      <w:pPr>
        <w:ind w:left="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C9E320A">
      <w:start w:val="1"/>
      <w:numFmt w:val="bullet"/>
      <w:lvlText w:val="o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2A42244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7F6D07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E02DBC6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DC6C40E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33A3A3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972AAA0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DC6E3D2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656DA4"/>
    <w:multiLevelType w:val="hybridMultilevel"/>
    <w:tmpl w:val="B874B78E"/>
    <w:lvl w:ilvl="0" w:tplc="6D467158">
      <w:start w:val="1"/>
      <w:numFmt w:val="lowerLetter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5ED"/>
    <w:rsid w:val="00125BBA"/>
    <w:rsid w:val="001376C5"/>
    <w:rsid w:val="0021751B"/>
    <w:rsid w:val="002479A0"/>
    <w:rsid w:val="00383FE5"/>
    <w:rsid w:val="004033B3"/>
    <w:rsid w:val="006E3D78"/>
    <w:rsid w:val="00915874"/>
    <w:rsid w:val="009F618A"/>
    <w:rsid w:val="00B44224"/>
    <w:rsid w:val="00B510BA"/>
    <w:rsid w:val="00BB75ED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C521B"/>
  <w15:docId w15:val="{B69C2C54-26A9-4901-998D-21DA99B9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89"/>
      <w:ind w:left="370" w:hanging="10"/>
    </w:pPr>
    <w:rPr>
      <w:rFonts w:ascii="Arial" w:eastAsia="Arial" w:hAnsi="Arial" w:cs="Arial"/>
      <w:color w:val="000000"/>
      <w:sz w:val="26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49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63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79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2479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uthor">
    <w:name w:val="author"/>
    <w:basedOn w:val="Fuentedeprrafopredeter"/>
    <w:rsid w:val="004033B3"/>
  </w:style>
  <w:style w:type="character" w:styleId="Hipervnculo">
    <w:name w:val="Hyperlink"/>
    <w:basedOn w:val="Fuentedeprrafopredeter"/>
    <w:uiPriority w:val="99"/>
    <w:unhideWhenUsed/>
    <w:rsid w:val="004033B3"/>
    <w:rPr>
      <w:color w:val="0000FF"/>
      <w:u w:val="single"/>
    </w:rPr>
  </w:style>
  <w:style w:type="character" w:customStyle="1" w:styleId="path-divider">
    <w:name w:val="path-divider"/>
    <w:basedOn w:val="Fuentedeprrafopredeter"/>
    <w:rsid w:val="004033B3"/>
  </w:style>
  <w:style w:type="character" w:styleId="Textoennegrita">
    <w:name w:val="Strong"/>
    <w:basedOn w:val="Fuentedeprrafopredeter"/>
    <w:uiPriority w:val="22"/>
    <w:qFormat/>
    <w:rsid w:val="004033B3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4033B3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61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18A"/>
    <w:rPr>
      <w:rFonts w:ascii="Segoe UI" w:eastAsia="Arial" w:hAnsi="Segoe UI" w:cs="Segoe UI"/>
      <w:color w:val="000000"/>
      <w:sz w:val="18"/>
      <w:szCs w:val="18"/>
    </w:rPr>
  </w:style>
  <w:style w:type="paragraph" w:styleId="Prrafodelista">
    <w:name w:val="List Paragraph"/>
    <w:basedOn w:val="Normal"/>
    <w:uiPriority w:val="34"/>
    <w:qFormat/>
    <w:rsid w:val="009F6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Sosa Sánchez</dc:creator>
  <cp:keywords/>
  <cp:lastModifiedBy>Jesús Sosa Sánchez</cp:lastModifiedBy>
  <cp:revision>11</cp:revision>
  <dcterms:created xsi:type="dcterms:W3CDTF">2018-01-25T19:26:00Z</dcterms:created>
  <dcterms:modified xsi:type="dcterms:W3CDTF">2018-01-25T20:31:00Z</dcterms:modified>
</cp:coreProperties>
</file>