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7B" w:rsidRDefault="009C6BB0" w:rsidP="009C6BB0">
      <w:pPr>
        <w:pStyle w:val="Heading1"/>
      </w:pPr>
      <w:r>
        <w:t>Problem Solving Worksheet</w:t>
      </w:r>
    </w:p>
    <w:p w:rsidR="00417531" w:rsidRPr="00417531" w:rsidRDefault="00417531" w:rsidP="00417531"/>
    <w:p w:rsidR="009C6BB0" w:rsidRDefault="003566D8" w:rsidP="009C6BB0">
      <w:r>
        <w:t xml:space="preserve">You are to apply what we have learned about </w:t>
      </w:r>
      <w:proofErr w:type="spellStart"/>
      <w:r>
        <w:t>Polya’s</w:t>
      </w:r>
      <w:proofErr w:type="spellEnd"/>
      <w:r>
        <w:t xml:space="preserve"> Heuristic.</w:t>
      </w:r>
      <w:r w:rsidR="009C6BB0" w:rsidRPr="009C6BB0">
        <w:t xml:space="preserve"> Although success is highly desirable, </w:t>
      </w:r>
      <w:r w:rsidR="009C6BB0">
        <w:t xml:space="preserve">it is more important that you </w:t>
      </w:r>
      <w:r>
        <w:t>can see that you will move forward in solving a problem more</w:t>
      </w:r>
    </w:p>
    <w:p w:rsidR="009C6BB0" w:rsidRDefault="009C6BB0" w:rsidP="009C6BB0"/>
    <w:p w:rsidR="003B0D55" w:rsidRDefault="00417531" w:rsidP="00417531">
      <w:pPr>
        <w:pStyle w:val="Heading1"/>
      </w:pPr>
      <w:r>
        <w:t>Step 1 – Do you understand the problem?</w:t>
      </w:r>
    </w:p>
    <w:p w:rsidR="00417531" w:rsidRDefault="00417531" w:rsidP="00417531">
      <w:pPr>
        <w:pStyle w:val="Heading2"/>
      </w:pPr>
      <w:r>
        <w:t xml:space="preserve">Write down your understanding of what you need to do. </w:t>
      </w:r>
    </w:p>
    <w:p w:rsidR="00417531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What is the actual problem</w:t>
      </w:r>
    </w:p>
    <w:p w:rsidR="00417531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What is the data</w:t>
      </w:r>
    </w:p>
    <w:p w:rsidR="00417531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 xml:space="preserve">Are there conditions, stipulations? </w:t>
      </w:r>
    </w:p>
    <w:p w:rsidR="003B0D55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What is known, unknown?</w:t>
      </w:r>
    </w:p>
    <w:p w:rsidR="00417531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Break the problem into parts - can they be understood on their own?</w:t>
      </w:r>
      <w:r w:rsidR="003566D8">
        <w:rPr>
          <w:lang w:val="en-NZ"/>
        </w:rPr>
        <w:t xml:space="preserve"> Can they be </w:t>
      </w:r>
      <w:r w:rsidR="003566D8">
        <w:rPr>
          <w:b/>
          <w:lang w:val="en-NZ"/>
        </w:rPr>
        <w:t>solved</w:t>
      </w:r>
      <w:r w:rsidR="003566D8">
        <w:rPr>
          <w:lang w:val="en-NZ"/>
        </w:rPr>
        <w:t xml:space="preserve"> on their own?</w:t>
      </w:r>
    </w:p>
    <w:p w:rsidR="00417531" w:rsidRPr="003566D8" w:rsidRDefault="00417531" w:rsidP="00417531">
      <w:pPr>
        <w:pStyle w:val="ListParagraph"/>
        <w:numPr>
          <w:ilvl w:val="0"/>
          <w:numId w:val="5"/>
        </w:numPr>
      </w:pPr>
      <w:r w:rsidRPr="00417531">
        <w:rPr>
          <w:lang w:val="en-NZ"/>
        </w:rPr>
        <w:t>Explain it to me like I am 5</w:t>
      </w:r>
    </w:p>
    <w:p w:rsidR="003566D8" w:rsidRPr="00417531" w:rsidRDefault="003566D8" w:rsidP="00417531">
      <w:pPr>
        <w:pStyle w:val="ListParagraph"/>
        <w:numPr>
          <w:ilvl w:val="0"/>
          <w:numId w:val="5"/>
        </w:numPr>
      </w:pPr>
      <w:r>
        <w:rPr>
          <w:lang w:val="en-NZ"/>
        </w:rPr>
        <w:t>Draw the problem. Rewrite the problem.</w:t>
      </w:r>
    </w:p>
    <w:p w:rsidR="00417531" w:rsidRDefault="00417531" w:rsidP="00417531">
      <w:pPr>
        <w:ind w:left="360"/>
      </w:pPr>
    </w:p>
    <w:p w:rsidR="00417531" w:rsidRDefault="00417531" w:rsidP="00417531">
      <w:pPr>
        <w:pStyle w:val="Heading1"/>
        <w:rPr>
          <w:lang w:val="en-NZ"/>
        </w:rPr>
      </w:pPr>
    </w:p>
    <w:p w:rsidR="00417531" w:rsidRDefault="00417531" w:rsidP="00417531">
      <w:pPr>
        <w:pStyle w:val="Heading1"/>
        <w:rPr>
          <w:lang w:val="en-NZ"/>
        </w:rPr>
      </w:pPr>
    </w:p>
    <w:p w:rsidR="00417531" w:rsidRDefault="00417531" w:rsidP="00417531">
      <w:pPr>
        <w:pStyle w:val="Heading1"/>
        <w:rPr>
          <w:lang w:val="en-NZ"/>
        </w:rPr>
      </w:pPr>
    </w:p>
    <w:p w:rsidR="00417531" w:rsidRDefault="00417531" w:rsidP="00417531">
      <w:pPr>
        <w:pStyle w:val="Heading1"/>
        <w:rPr>
          <w:lang w:val="en-NZ"/>
        </w:rPr>
      </w:pPr>
    </w:p>
    <w:p w:rsidR="00417531" w:rsidRDefault="00417531" w:rsidP="00417531">
      <w:pPr>
        <w:pStyle w:val="Heading1"/>
        <w:rPr>
          <w:lang w:val="en-NZ"/>
        </w:rPr>
      </w:pPr>
    </w:p>
    <w:p w:rsidR="003566D8" w:rsidRDefault="003566D8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NZ"/>
        </w:rPr>
      </w:pPr>
      <w:r>
        <w:rPr>
          <w:lang w:val="en-NZ"/>
        </w:rPr>
        <w:br w:type="page"/>
      </w:r>
    </w:p>
    <w:p w:rsidR="00417531" w:rsidRPr="00417531" w:rsidRDefault="00417531" w:rsidP="00417531">
      <w:pPr>
        <w:pStyle w:val="Heading1"/>
        <w:rPr>
          <w:lang w:val="en-NZ"/>
        </w:rPr>
      </w:pPr>
      <w:r w:rsidRPr="00417531">
        <w:rPr>
          <w:lang w:val="en-NZ"/>
        </w:rPr>
        <w:lastRenderedPageBreak/>
        <w:t>Step 2 – Devise a plan</w:t>
      </w:r>
    </w:p>
    <w:p w:rsidR="00417531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 xml:space="preserve">What is the connection between what we know and don’t know? </w:t>
      </w:r>
    </w:p>
    <w:p w:rsidR="003B0D55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Are there similar/related problems that we do know or can research that we can use?</w:t>
      </w:r>
    </w:p>
    <w:p w:rsidR="003B0D55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Look at the unknown – do other solutions (related or not) have the same problem domain? Can we use them?</w:t>
      </w:r>
    </w:p>
    <w:p w:rsidR="003566D8" w:rsidRPr="00417531" w:rsidRDefault="003566D8" w:rsidP="00417531">
      <w:pPr>
        <w:pStyle w:val="ListParagraph"/>
        <w:numPr>
          <w:ilvl w:val="0"/>
          <w:numId w:val="5"/>
        </w:numPr>
        <w:rPr>
          <w:lang w:val="en-NZ"/>
        </w:rPr>
      </w:pPr>
      <w:r>
        <w:rPr>
          <w:lang w:val="en-NZ"/>
        </w:rPr>
        <w:t xml:space="preserve">Devise a plan of attack. </w:t>
      </w:r>
      <w:r w:rsidR="005C1614">
        <w:rPr>
          <w:lang w:val="en-NZ"/>
        </w:rPr>
        <w:t>Decide how you will make a start.</w:t>
      </w:r>
      <w:bookmarkStart w:id="0" w:name="_GoBack"/>
      <w:bookmarkEnd w:id="0"/>
    </w:p>
    <w:p w:rsidR="00417531" w:rsidRPr="00417531" w:rsidRDefault="00417531" w:rsidP="00417531"/>
    <w:p w:rsidR="00417531" w:rsidRDefault="00417531" w:rsidP="00417531">
      <w:pPr>
        <w:ind w:left="360"/>
      </w:pPr>
    </w:p>
    <w:p w:rsidR="00417531" w:rsidRDefault="00417531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17531" w:rsidRDefault="00417531" w:rsidP="00417531">
      <w:pPr>
        <w:pStyle w:val="Heading1"/>
      </w:pPr>
      <w:r>
        <w:lastRenderedPageBreak/>
        <w:t>Step 3 – Implement your solution</w:t>
      </w:r>
    </w:p>
    <w:p w:rsidR="00417531" w:rsidRDefault="00417531" w:rsidP="00417531">
      <w:pPr>
        <w:pStyle w:val="ListParagraph"/>
        <w:numPr>
          <w:ilvl w:val="0"/>
          <w:numId w:val="7"/>
        </w:numPr>
      </w:pPr>
      <w:r>
        <w:t xml:space="preserve">Describe your solution and how it works. </w:t>
      </w:r>
    </w:p>
    <w:p w:rsidR="00417531" w:rsidRPr="00417531" w:rsidRDefault="00417531" w:rsidP="00417531">
      <w:pPr>
        <w:pStyle w:val="ListParagraph"/>
        <w:numPr>
          <w:ilvl w:val="0"/>
          <w:numId w:val="7"/>
        </w:numPr>
      </w:pPr>
      <w:r>
        <w:t>Prove you are solving the problem</w:t>
      </w:r>
    </w:p>
    <w:p w:rsidR="00417531" w:rsidRDefault="00417531" w:rsidP="00417531">
      <w:pPr>
        <w:ind w:left="360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</w:p>
    <w:p w:rsidR="00417531" w:rsidRDefault="00417531" w:rsidP="00417531">
      <w:pPr>
        <w:pStyle w:val="Heading1"/>
      </w:pPr>
      <w:r>
        <w:t>Step 4 – Evaluate what you have done</w:t>
      </w:r>
    </w:p>
    <w:p w:rsid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>
        <w:rPr>
          <w:lang w:val="en-NZ"/>
        </w:rPr>
        <w:t>W</w:t>
      </w:r>
      <w:r w:rsidRPr="00417531">
        <w:rPr>
          <w:lang w:val="en-NZ"/>
        </w:rPr>
        <w:t xml:space="preserve">hat could you have done better? More efficiently? </w:t>
      </w:r>
    </w:p>
    <w:p w:rsidR="003B0D55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What ideas were a waste of time (That couldn’t be seen at the time)</w:t>
      </w:r>
    </w:p>
    <w:p w:rsidR="003B0D55" w:rsidRPr="00417531" w:rsidRDefault="00417531" w:rsidP="00417531">
      <w:pPr>
        <w:pStyle w:val="ListParagraph"/>
        <w:numPr>
          <w:ilvl w:val="0"/>
          <w:numId w:val="5"/>
        </w:numPr>
        <w:rPr>
          <w:lang w:val="en-NZ"/>
        </w:rPr>
      </w:pPr>
      <w:r w:rsidRPr="00417531">
        <w:rPr>
          <w:lang w:val="en-NZ"/>
        </w:rPr>
        <w:t>What have you learned that will make V2 more efficient, better, more accurate, etc.</w:t>
      </w:r>
    </w:p>
    <w:p w:rsidR="00417531" w:rsidRPr="00417531" w:rsidRDefault="00417531" w:rsidP="00417531">
      <w:pPr>
        <w:ind w:left="360"/>
      </w:pPr>
    </w:p>
    <w:sectPr w:rsidR="00417531" w:rsidRPr="00417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47D2"/>
    <w:multiLevelType w:val="hybridMultilevel"/>
    <w:tmpl w:val="0F90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6E58"/>
    <w:multiLevelType w:val="hybridMultilevel"/>
    <w:tmpl w:val="E73EC838"/>
    <w:lvl w:ilvl="0" w:tplc="C7AEF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8B1FC">
      <w:start w:val="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622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28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A3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2D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45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EF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8D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6A3698"/>
    <w:multiLevelType w:val="hybridMultilevel"/>
    <w:tmpl w:val="4062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B20"/>
    <w:multiLevelType w:val="hybridMultilevel"/>
    <w:tmpl w:val="8F44D08C"/>
    <w:lvl w:ilvl="0" w:tplc="07406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65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8C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B2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4A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EE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AC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A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42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F2347F"/>
    <w:multiLevelType w:val="hybridMultilevel"/>
    <w:tmpl w:val="56F2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2A17"/>
    <w:multiLevelType w:val="hybridMultilevel"/>
    <w:tmpl w:val="D15AFF9C"/>
    <w:lvl w:ilvl="0" w:tplc="AC5CF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24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EF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8C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4F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B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A2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A8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29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1F1B69"/>
    <w:multiLevelType w:val="hybridMultilevel"/>
    <w:tmpl w:val="76EA6D8C"/>
    <w:lvl w:ilvl="0" w:tplc="17E4C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0D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C6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84C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C5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0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6D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A1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0E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0000C7"/>
    <w:multiLevelType w:val="hybridMultilevel"/>
    <w:tmpl w:val="0C7C6D08"/>
    <w:lvl w:ilvl="0" w:tplc="2BF23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4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49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A6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6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A8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4A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49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FE296D"/>
    <w:multiLevelType w:val="hybridMultilevel"/>
    <w:tmpl w:val="02607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B0"/>
    <w:rsid w:val="003566D8"/>
    <w:rsid w:val="003B0D55"/>
    <w:rsid w:val="004122C1"/>
    <w:rsid w:val="00417531"/>
    <w:rsid w:val="004902F6"/>
    <w:rsid w:val="005C1614"/>
    <w:rsid w:val="009C6BB0"/>
    <w:rsid w:val="00AB117B"/>
    <w:rsid w:val="00E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D8EA"/>
  <w15:chartTrackingRefBased/>
  <w15:docId w15:val="{8B24788A-4A35-44B7-813B-87F5FCF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BB0"/>
    <w:pPr>
      <w:spacing w:line="264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5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7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Malkin</dc:creator>
  <cp:keywords/>
  <dc:description/>
  <cp:lastModifiedBy>Vaughn Malkin</cp:lastModifiedBy>
  <cp:revision>5</cp:revision>
  <dcterms:created xsi:type="dcterms:W3CDTF">2018-03-18T20:30:00Z</dcterms:created>
  <dcterms:modified xsi:type="dcterms:W3CDTF">2018-03-18T22:05:00Z</dcterms:modified>
</cp:coreProperties>
</file>