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6AF" w:rsidRPr="004626AF" w:rsidRDefault="004626AF" w:rsidP="004626AF">
      <w:pPr>
        <w:shd w:val="clear" w:color="auto" w:fill="FFFFFF"/>
        <w:spacing w:before="100" w:beforeAutospacing="1" w:after="100" w:afterAutospacing="1" w:line="240" w:lineRule="auto"/>
        <w:jc w:val="both"/>
        <w:textAlignment w:val="baseline"/>
        <w:outlineLvl w:val="0"/>
        <w:rPr>
          <w:rFonts w:ascii="Times New Roman" w:eastAsia="Times New Roman" w:hAnsi="Times New Roman" w:cs="Times New Roman"/>
          <w:b/>
          <w:bCs/>
          <w:kern w:val="36"/>
          <w:sz w:val="36"/>
          <w:szCs w:val="24"/>
        </w:rPr>
      </w:pPr>
      <w:r w:rsidRPr="004626AF">
        <w:rPr>
          <w:rFonts w:ascii="Times New Roman" w:eastAsia="Times New Roman" w:hAnsi="Times New Roman" w:cs="Times New Roman"/>
          <w:b/>
          <w:bCs/>
          <w:kern w:val="36"/>
          <w:sz w:val="36"/>
          <w:szCs w:val="24"/>
        </w:rPr>
        <w:t xml:space="preserve">Nucleic </w:t>
      </w:r>
      <w:proofErr w:type="gramStart"/>
      <w:r w:rsidRPr="004626AF">
        <w:rPr>
          <w:rFonts w:ascii="Times New Roman" w:eastAsia="Times New Roman" w:hAnsi="Times New Roman" w:cs="Times New Roman"/>
          <w:b/>
          <w:bCs/>
          <w:kern w:val="36"/>
          <w:sz w:val="36"/>
          <w:szCs w:val="24"/>
        </w:rPr>
        <w:t>acids</w:t>
      </w:r>
      <w:r>
        <w:rPr>
          <w:rFonts w:ascii="Times New Roman" w:eastAsia="Times New Roman" w:hAnsi="Times New Roman" w:cs="Times New Roman"/>
          <w:b/>
          <w:bCs/>
          <w:kern w:val="36"/>
          <w:sz w:val="36"/>
          <w:szCs w:val="24"/>
        </w:rPr>
        <w:t xml:space="preserve">  (</w:t>
      </w:r>
      <w:proofErr w:type="gramEnd"/>
      <w:r>
        <w:rPr>
          <w:rFonts w:ascii="Times New Roman" w:eastAsia="Times New Roman" w:hAnsi="Times New Roman" w:cs="Times New Roman"/>
          <w:b/>
          <w:bCs/>
          <w:kern w:val="36"/>
          <w:sz w:val="36"/>
          <w:szCs w:val="24"/>
        </w:rPr>
        <w:t>DNA  /RNA)</w:t>
      </w:r>
    </w:p>
    <w:p w:rsidR="004626AF" w:rsidRPr="0068364E" w:rsidRDefault="004626AF" w:rsidP="004626AF">
      <w:pPr>
        <w:pStyle w:val="Heading2"/>
        <w:shd w:val="clear" w:color="auto" w:fill="FFFFFF"/>
        <w:spacing w:before="0" w:after="240"/>
        <w:jc w:val="both"/>
        <w:textAlignment w:val="baseline"/>
        <w:rPr>
          <w:rFonts w:ascii="Times New Roman" w:hAnsi="Times New Roman" w:cs="Times New Roman"/>
          <w:b/>
          <w:color w:val="21242C"/>
          <w:sz w:val="32"/>
          <w:szCs w:val="24"/>
        </w:rPr>
      </w:pPr>
      <w:r w:rsidRPr="0068364E">
        <w:rPr>
          <w:rFonts w:ascii="Times New Roman" w:hAnsi="Times New Roman" w:cs="Times New Roman"/>
          <w:b/>
          <w:color w:val="21242C"/>
          <w:sz w:val="32"/>
          <w:szCs w:val="24"/>
        </w:rPr>
        <w:t>Introduction</w:t>
      </w:r>
    </w:p>
    <w:p w:rsidR="004626AF" w:rsidRPr="004626AF" w:rsidRDefault="004626AF" w:rsidP="0068364E">
      <w:pPr>
        <w:shd w:val="clear" w:color="auto" w:fill="FFFFFF"/>
        <w:spacing w:line="450" w:lineRule="atLeast"/>
        <w:ind w:firstLine="720"/>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Nucleic acids, and DNA in particular, are key macromolecules for the continuity of life. DNA bears the hereditary information that’s passed on from parents to children, providing instructions for how (and when) to make the many proteins needed to build and maintain functioning cells, tissues, and organisms.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How DNA carries this information, and how it is put into action by cells and organisms, is complex, fascinating, and fairly mind-blowing, and we’ll explore it in more detail in the section on </w:t>
      </w:r>
      <w:hyperlink r:id="rId4" w:tgtFrame="_blank" w:history="1">
        <w:r w:rsidRPr="004626AF">
          <w:rPr>
            <w:rStyle w:val="Hyperlink"/>
            <w:rFonts w:ascii="Times New Roman" w:hAnsi="Times New Roman" w:cs="Times New Roman"/>
            <w:color w:val="005987"/>
            <w:sz w:val="24"/>
            <w:szCs w:val="24"/>
            <w:bdr w:val="none" w:sz="0" w:space="0" w:color="auto" w:frame="1"/>
          </w:rPr>
          <w:t>molecular biology</w:t>
        </w:r>
      </w:hyperlink>
      <w:r w:rsidRPr="004626AF">
        <w:rPr>
          <w:rFonts w:ascii="Times New Roman" w:hAnsi="Times New Roman" w:cs="Times New Roman"/>
          <w:color w:val="21242C"/>
          <w:sz w:val="24"/>
          <w:szCs w:val="24"/>
        </w:rPr>
        <w:t>. Here, we’ll just take a quick look at nucleic acids from the macromolecule perspective.</w:t>
      </w:r>
    </w:p>
    <w:p w:rsidR="004626AF" w:rsidRPr="0068364E" w:rsidRDefault="004626AF" w:rsidP="004626AF">
      <w:pPr>
        <w:pStyle w:val="Heading2"/>
        <w:shd w:val="clear" w:color="auto" w:fill="FFFFFF"/>
        <w:spacing w:before="720" w:after="240"/>
        <w:jc w:val="both"/>
        <w:textAlignment w:val="baseline"/>
        <w:rPr>
          <w:rFonts w:ascii="Times New Roman" w:hAnsi="Times New Roman" w:cs="Times New Roman"/>
          <w:b/>
          <w:color w:val="21242C"/>
          <w:sz w:val="24"/>
          <w:szCs w:val="24"/>
        </w:rPr>
      </w:pPr>
      <w:r w:rsidRPr="0068364E">
        <w:rPr>
          <w:rFonts w:ascii="Times New Roman" w:hAnsi="Times New Roman" w:cs="Times New Roman"/>
          <w:b/>
          <w:color w:val="21242C"/>
          <w:sz w:val="24"/>
          <w:szCs w:val="24"/>
        </w:rPr>
        <w:t>Roles of DNA and RNA in cells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Style w:val="Strong"/>
          <w:rFonts w:ascii="Times New Roman" w:hAnsi="Times New Roman" w:cs="Times New Roman"/>
          <w:color w:val="21242C"/>
          <w:sz w:val="24"/>
          <w:szCs w:val="24"/>
          <w:bdr w:val="none" w:sz="0" w:space="0" w:color="auto" w:frame="1"/>
        </w:rPr>
        <w:t>Nucleic acids</w:t>
      </w:r>
      <w:r w:rsidRPr="004626AF">
        <w:rPr>
          <w:rFonts w:ascii="Times New Roman" w:hAnsi="Times New Roman" w:cs="Times New Roman"/>
          <w:color w:val="21242C"/>
          <w:sz w:val="24"/>
          <w:szCs w:val="24"/>
        </w:rPr>
        <w:t>, macromolecules made out of units called nucleotides, come in two naturally occurring varieties: </w:t>
      </w:r>
      <w:r w:rsidRPr="004626AF">
        <w:rPr>
          <w:rStyle w:val="Strong"/>
          <w:rFonts w:ascii="Times New Roman" w:hAnsi="Times New Roman" w:cs="Times New Roman"/>
          <w:color w:val="21242C"/>
          <w:sz w:val="24"/>
          <w:szCs w:val="24"/>
          <w:bdr w:val="none" w:sz="0" w:space="0" w:color="auto" w:frame="1"/>
        </w:rPr>
        <w:t>deoxyribonucleic acid</w:t>
      </w:r>
      <w:r w:rsidRPr="004626AF">
        <w:rPr>
          <w:rFonts w:ascii="Times New Roman" w:hAnsi="Times New Roman" w:cs="Times New Roman"/>
          <w:color w:val="21242C"/>
          <w:sz w:val="24"/>
          <w:szCs w:val="24"/>
        </w:rPr>
        <w:t> (</w:t>
      </w:r>
      <w:r w:rsidRPr="004626AF">
        <w:rPr>
          <w:rStyle w:val="Strong"/>
          <w:rFonts w:ascii="Times New Roman" w:hAnsi="Times New Roman" w:cs="Times New Roman"/>
          <w:color w:val="21242C"/>
          <w:sz w:val="24"/>
          <w:szCs w:val="24"/>
          <w:bdr w:val="none" w:sz="0" w:space="0" w:color="auto" w:frame="1"/>
        </w:rPr>
        <w:t>DNA</w:t>
      </w:r>
      <w:r w:rsidRPr="004626AF">
        <w:rPr>
          <w:rFonts w:ascii="Times New Roman" w:hAnsi="Times New Roman" w:cs="Times New Roman"/>
          <w:color w:val="21242C"/>
          <w:sz w:val="24"/>
          <w:szCs w:val="24"/>
        </w:rPr>
        <w:t>) and </w:t>
      </w:r>
      <w:r w:rsidRPr="004626AF">
        <w:rPr>
          <w:rStyle w:val="Strong"/>
          <w:rFonts w:ascii="Times New Roman" w:hAnsi="Times New Roman" w:cs="Times New Roman"/>
          <w:color w:val="21242C"/>
          <w:sz w:val="24"/>
          <w:szCs w:val="24"/>
          <w:bdr w:val="none" w:sz="0" w:space="0" w:color="auto" w:frame="1"/>
        </w:rPr>
        <w:t>ribonucleic acid</w:t>
      </w:r>
      <w:r w:rsidRPr="004626AF">
        <w:rPr>
          <w:rFonts w:ascii="Times New Roman" w:hAnsi="Times New Roman" w:cs="Times New Roman"/>
          <w:color w:val="21242C"/>
          <w:sz w:val="24"/>
          <w:szCs w:val="24"/>
        </w:rPr>
        <w:t> (</w:t>
      </w:r>
      <w:r w:rsidRPr="004626AF">
        <w:rPr>
          <w:rStyle w:val="Strong"/>
          <w:rFonts w:ascii="Times New Roman" w:hAnsi="Times New Roman" w:cs="Times New Roman"/>
          <w:color w:val="21242C"/>
          <w:sz w:val="24"/>
          <w:szCs w:val="24"/>
          <w:bdr w:val="none" w:sz="0" w:space="0" w:color="auto" w:frame="1"/>
        </w:rPr>
        <w:t>RNA</w:t>
      </w:r>
      <w:r w:rsidRPr="004626AF">
        <w:rPr>
          <w:rFonts w:ascii="Times New Roman" w:hAnsi="Times New Roman" w:cs="Times New Roman"/>
          <w:color w:val="21242C"/>
          <w:sz w:val="24"/>
          <w:szCs w:val="24"/>
        </w:rPr>
        <w:t>). DNA is the genetic material found in living organisms, all the way from single-celled bacteria to multicellular mammals like you and me. Some </w:t>
      </w:r>
      <w:hyperlink r:id="rId5" w:tgtFrame="_blank" w:history="1">
        <w:r w:rsidRPr="004626AF">
          <w:rPr>
            <w:rStyle w:val="Hyperlink"/>
            <w:rFonts w:ascii="Times New Roman" w:hAnsi="Times New Roman" w:cs="Times New Roman"/>
            <w:color w:val="005987"/>
            <w:sz w:val="24"/>
            <w:szCs w:val="24"/>
            <w:bdr w:val="none" w:sz="0" w:space="0" w:color="auto" w:frame="1"/>
          </w:rPr>
          <w:t>viruses</w:t>
        </w:r>
      </w:hyperlink>
      <w:r w:rsidRPr="004626AF">
        <w:rPr>
          <w:rFonts w:ascii="Times New Roman" w:hAnsi="Times New Roman" w:cs="Times New Roman"/>
          <w:color w:val="21242C"/>
          <w:sz w:val="24"/>
          <w:szCs w:val="24"/>
        </w:rPr>
        <w:t> use RNA, not DNA, as their genetic material, but aren’t technically considered to be alive (since they cannot reproduce without help from a host).</w:t>
      </w:r>
    </w:p>
    <w:p w:rsidR="004626AF" w:rsidRPr="0068364E" w:rsidRDefault="004626AF" w:rsidP="004626AF">
      <w:pPr>
        <w:pStyle w:val="Heading3"/>
        <w:shd w:val="clear" w:color="auto" w:fill="FFFFFF"/>
        <w:spacing w:before="480" w:after="240"/>
        <w:jc w:val="both"/>
        <w:textAlignment w:val="baseline"/>
        <w:rPr>
          <w:rFonts w:ascii="Times New Roman" w:hAnsi="Times New Roman" w:cs="Times New Roman"/>
          <w:b/>
          <w:color w:val="21242C"/>
        </w:rPr>
      </w:pPr>
      <w:r w:rsidRPr="0068364E">
        <w:rPr>
          <w:rFonts w:ascii="Times New Roman" w:hAnsi="Times New Roman" w:cs="Times New Roman"/>
          <w:b/>
          <w:color w:val="21242C"/>
        </w:rPr>
        <w:t>DNA in cells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In eukaryotes, such as plants and animals, DNA is found in the </w:t>
      </w:r>
      <w:r w:rsidRPr="004626AF">
        <w:rPr>
          <w:rStyle w:val="Strong"/>
          <w:rFonts w:ascii="Times New Roman" w:hAnsi="Times New Roman" w:cs="Times New Roman"/>
          <w:color w:val="21242C"/>
          <w:sz w:val="24"/>
          <w:szCs w:val="24"/>
          <w:bdr w:val="none" w:sz="0" w:space="0" w:color="auto" w:frame="1"/>
        </w:rPr>
        <w:t>nucleus</w:t>
      </w:r>
      <w:r w:rsidRPr="004626AF">
        <w:rPr>
          <w:rFonts w:ascii="Times New Roman" w:hAnsi="Times New Roman" w:cs="Times New Roman"/>
          <w:color w:val="21242C"/>
          <w:sz w:val="24"/>
          <w:szCs w:val="24"/>
        </w:rPr>
        <w:t>, a specialized, membrane-bound vault in the cell, as well as in certain other types of </w:t>
      </w:r>
      <w:hyperlink r:id="rId6" w:tgtFrame="_blank" w:history="1">
        <w:r w:rsidRPr="004626AF">
          <w:rPr>
            <w:rStyle w:val="Hyperlink"/>
            <w:rFonts w:ascii="Times New Roman" w:hAnsi="Times New Roman" w:cs="Times New Roman"/>
            <w:color w:val="005987"/>
            <w:sz w:val="24"/>
            <w:szCs w:val="24"/>
            <w:bdr w:val="none" w:sz="0" w:space="0" w:color="auto" w:frame="1"/>
          </w:rPr>
          <w:t>organelles</w:t>
        </w:r>
      </w:hyperlink>
      <w:r w:rsidRPr="004626AF">
        <w:rPr>
          <w:rFonts w:ascii="Times New Roman" w:hAnsi="Times New Roman" w:cs="Times New Roman"/>
          <w:color w:val="21242C"/>
          <w:sz w:val="24"/>
          <w:szCs w:val="24"/>
        </w:rPr>
        <w:t> (such as mitochondria and the chloroplasts of plants). In prokaryotes, such as bacteria, the DNA is not enclosed in a membranous envelope, although it's located in a specialized cell region called the </w:t>
      </w:r>
      <w:r w:rsidRPr="004626AF">
        <w:rPr>
          <w:rStyle w:val="Strong"/>
          <w:rFonts w:ascii="Times New Roman" w:hAnsi="Times New Roman" w:cs="Times New Roman"/>
          <w:color w:val="21242C"/>
          <w:sz w:val="24"/>
          <w:szCs w:val="24"/>
          <w:bdr w:val="none" w:sz="0" w:space="0" w:color="auto" w:frame="1"/>
        </w:rPr>
        <w:t>nucleoid</w:t>
      </w:r>
      <w:r w:rsidRPr="004626AF">
        <w:rPr>
          <w:rFonts w:ascii="Times New Roman" w:hAnsi="Times New Roman" w:cs="Times New Roman"/>
          <w:color w:val="21242C"/>
          <w:sz w:val="24"/>
          <w:szCs w:val="24"/>
        </w:rPr>
        <w:t>.</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In eukaryotes, DNA is typically broken up into a number of very long, linear pieces called </w:t>
      </w:r>
      <w:r w:rsidRPr="004626AF">
        <w:rPr>
          <w:rStyle w:val="Strong"/>
          <w:rFonts w:ascii="Times New Roman" w:hAnsi="Times New Roman" w:cs="Times New Roman"/>
          <w:color w:val="21242C"/>
          <w:sz w:val="24"/>
          <w:szCs w:val="24"/>
          <w:bdr w:val="none" w:sz="0" w:space="0" w:color="auto" w:frame="1"/>
        </w:rPr>
        <w:t>chromosomes</w:t>
      </w:r>
      <w:r w:rsidRPr="004626AF">
        <w:rPr>
          <w:rFonts w:ascii="Times New Roman" w:hAnsi="Times New Roman" w:cs="Times New Roman"/>
          <w:color w:val="21242C"/>
          <w:sz w:val="24"/>
          <w:szCs w:val="24"/>
        </w:rPr>
        <w:t xml:space="preserve">, while in prokaryotes such as bacteria, chromosomes are much smaller and </w:t>
      </w:r>
      <w:r w:rsidRPr="004626AF">
        <w:rPr>
          <w:rFonts w:ascii="Times New Roman" w:hAnsi="Times New Roman" w:cs="Times New Roman"/>
          <w:color w:val="21242C"/>
          <w:sz w:val="24"/>
          <w:szCs w:val="24"/>
        </w:rPr>
        <w:lastRenderedPageBreak/>
        <w:t>often circular (ring-shaped). A chromosome may contain tens of thousands of </w:t>
      </w:r>
      <w:r w:rsidRPr="004626AF">
        <w:rPr>
          <w:rStyle w:val="Strong"/>
          <w:rFonts w:ascii="Times New Roman" w:hAnsi="Times New Roman" w:cs="Times New Roman"/>
          <w:color w:val="21242C"/>
          <w:sz w:val="24"/>
          <w:szCs w:val="24"/>
          <w:bdr w:val="none" w:sz="0" w:space="0" w:color="auto" w:frame="1"/>
        </w:rPr>
        <w:t>genes</w:t>
      </w:r>
      <w:r w:rsidRPr="004626AF">
        <w:rPr>
          <w:rFonts w:ascii="Times New Roman" w:hAnsi="Times New Roman" w:cs="Times New Roman"/>
          <w:color w:val="21242C"/>
          <w:sz w:val="24"/>
          <w:szCs w:val="24"/>
        </w:rPr>
        <w:t>, each providing instructions on how to make a particular product needed by the cell.</w:t>
      </w:r>
    </w:p>
    <w:p w:rsidR="004626AF" w:rsidRPr="0068364E" w:rsidRDefault="004626AF" w:rsidP="004626AF">
      <w:pPr>
        <w:pStyle w:val="Heading3"/>
        <w:shd w:val="clear" w:color="auto" w:fill="FFFFFF"/>
        <w:spacing w:before="480" w:after="240"/>
        <w:jc w:val="both"/>
        <w:textAlignment w:val="baseline"/>
        <w:rPr>
          <w:rFonts w:ascii="Times New Roman" w:hAnsi="Times New Roman" w:cs="Times New Roman"/>
          <w:b/>
          <w:color w:val="21242C"/>
        </w:rPr>
      </w:pPr>
      <w:r w:rsidRPr="0068364E">
        <w:rPr>
          <w:rFonts w:ascii="Times New Roman" w:hAnsi="Times New Roman" w:cs="Times New Roman"/>
          <w:b/>
          <w:color w:val="21242C"/>
        </w:rPr>
        <w:t>From DNA to RNA to proteins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Many genes encode protein products, meaning that they specify the sequence of amino acids used to build a particular protein. Before this information can be used for protein synthesis, however, an RNA copy (transcript) of the gene must first be made. This type of RNA is called a </w:t>
      </w:r>
      <w:r w:rsidRPr="004626AF">
        <w:rPr>
          <w:rStyle w:val="Strong"/>
          <w:rFonts w:ascii="Times New Roman" w:hAnsi="Times New Roman" w:cs="Times New Roman"/>
          <w:color w:val="21242C"/>
          <w:sz w:val="24"/>
          <w:szCs w:val="24"/>
          <w:bdr w:val="none" w:sz="0" w:space="0" w:color="auto" w:frame="1"/>
        </w:rPr>
        <w:t>messenger RNA</w:t>
      </w:r>
      <w:r w:rsidRPr="004626AF">
        <w:rPr>
          <w:rFonts w:ascii="Times New Roman" w:hAnsi="Times New Roman" w:cs="Times New Roman"/>
          <w:color w:val="21242C"/>
          <w:sz w:val="24"/>
          <w:szCs w:val="24"/>
        </w:rPr>
        <w:t> (</w:t>
      </w:r>
      <w:r w:rsidRPr="004626AF">
        <w:rPr>
          <w:rStyle w:val="Strong"/>
          <w:rFonts w:ascii="Times New Roman" w:hAnsi="Times New Roman" w:cs="Times New Roman"/>
          <w:color w:val="21242C"/>
          <w:sz w:val="24"/>
          <w:szCs w:val="24"/>
          <w:bdr w:val="none" w:sz="0" w:space="0" w:color="auto" w:frame="1"/>
        </w:rPr>
        <w:t>mRNA</w:t>
      </w:r>
      <w:r w:rsidRPr="004626AF">
        <w:rPr>
          <w:rFonts w:ascii="Times New Roman" w:hAnsi="Times New Roman" w:cs="Times New Roman"/>
          <w:color w:val="21242C"/>
          <w:sz w:val="24"/>
          <w:szCs w:val="24"/>
        </w:rPr>
        <w:t>), as it serves as a messenger between DNA and the ribosomes, molecular machines that read mRNA sequences and use them to build proteins. This progression from DNA to RNA to protein is called the “</w:t>
      </w:r>
      <w:hyperlink r:id="rId7" w:tgtFrame="_blank" w:history="1">
        <w:r w:rsidRPr="004626AF">
          <w:rPr>
            <w:rStyle w:val="Hyperlink"/>
            <w:rFonts w:ascii="Times New Roman" w:hAnsi="Times New Roman" w:cs="Times New Roman"/>
            <w:color w:val="005987"/>
            <w:sz w:val="24"/>
            <w:szCs w:val="24"/>
            <w:bdr w:val="none" w:sz="0" w:space="0" w:color="auto" w:frame="1"/>
          </w:rPr>
          <w:t>central dogma</w:t>
        </w:r>
      </w:hyperlink>
      <w:r w:rsidRPr="004626AF">
        <w:rPr>
          <w:rFonts w:ascii="Times New Roman" w:hAnsi="Times New Roman" w:cs="Times New Roman"/>
          <w:color w:val="21242C"/>
          <w:sz w:val="24"/>
          <w:szCs w:val="24"/>
        </w:rPr>
        <w:t>” of molecular biology.</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Importantly, not all genes encode protein products. For instance, some genes specify </w:t>
      </w:r>
      <w:r w:rsidRPr="004626AF">
        <w:rPr>
          <w:rStyle w:val="Strong"/>
          <w:rFonts w:ascii="Times New Roman" w:hAnsi="Times New Roman" w:cs="Times New Roman"/>
          <w:color w:val="21242C"/>
          <w:sz w:val="24"/>
          <w:szCs w:val="24"/>
          <w:bdr w:val="none" w:sz="0" w:space="0" w:color="auto" w:frame="1"/>
        </w:rPr>
        <w:t>ribosomal RNAs</w:t>
      </w:r>
      <w:r w:rsidRPr="004626AF">
        <w:rPr>
          <w:rFonts w:ascii="Times New Roman" w:hAnsi="Times New Roman" w:cs="Times New Roman"/>
          <w:color w:val="21242C"/>
          <w:sz w:val="24"/>
          <w:szCs w:val="24"/>
        </w:rPr>
        <w:t> (</w:t>
      </w:r>
      <w:proofErr w:type="spellStart"/>
      <w:r w:rsidRPr="004626AF">
        <w:rPr>
          <w:rStyle w:val="Strong"/>
          <w:rFonts w:ascii="Times New Roman" w:hAnsi="Times New Roman" w:cs="Times New Roman"/>
          <w:color w:val="21242C"/>
          <w:sz w:val="24"/>
          <w:szCs w:val="24"/>
          <w:bdr w:val="none" w:sz="0" w:space="0" w:color="auto" w:frame="1"/>
        </w:rPr>
        <w:t>rRNAs</w:t>
      </w:r>
      <w:proofErr w:type="spellEnd"/>
      <w:r w:rsidRPr="004626AF">
        <w:rPr>
          <w:rFonts w:ascii="Times New Roman" w:hAnsi="Times New Roman" w:cs="Times New Roman"/>
          <w:color w:val="21242C"/>
          <w:sz w:val="24"/>
          <w:szCs w:val="24"/>
        </w:rPr>
        <w:t>), which serve as structural components of ribosomes, or </w:t>
      </w:r>
      <w:r w:rsidRPr="004626AF">
        <w:rPr>
          <w:rStyle w:val="Strong"/>
          <w:rFonts w:ascii="Times New Roman" w:hAnsi="Times New Roman" w:cs="Times New Roman"/>
          <w:color w:val="21242C"/>
          <w:sz w:val="24"/>
          <w:szCs w:val="24"/>
          <w:bdr w:val="none" w:sz="0" w:space="0" w:color="auto" w:frame="1"/>
        </w:rPr>
        <w:t>transfer RNAs</w:t>
      </w:r>
      <w:r w:rsidRPr="004626AF">
        <w:rPr>
          <w:rFonts w:ascii="Times New Roman" w:hAnsi="Times New Roman" w:cs="Times New Roman"/>
          <w:color w:val="21242C"/>
          <w:sz w:val="24"/>
          <w:szCs w:val="24"/>
        </w:rPr>
        <w:t> (</w:t>
      </w:r>
      <w:proofErr w:type="spellStart"/>
      <w:r w:rsidRPr="004626AF">
        <w:rPr>
          <w:rStyle w:val="Strong"/>
          <w:rFonts w:ascii="Times New Roman" w:hAnsi="Times New Roman" w:cs="Times New Roman"/>
          <w:color w:val="21242C"/>
          <w:sz w:val="24"/>
          <w:szCs w:val="24"/>
          <w:bdr w:val="none" w:sz="0" w:space="0" w:color="auto" w:frame="1"/>
        </w:rPr>
        <w:t>tRNAs</w:t>
      </w:r>
      <w:proofErr w:type="spellEnd"/>
      <w:r w:rsidRPr="004626AF">
        <w:rPr>
          <w:rFonts w:ascii="Times New Roman" w:hAnsi="Times New Roman" w:cs="Times New Roman"/>
          <w:color w:val="21242C"/>
          <w:sz w:val="24"/>
          <w:szCs w:val="24"/>
        </w:rPr>
        <w:t>), cloverleaf-shaped RNA molecules that bring amino acids to the ribosome for protein synthesis. Still other RNA molecules, such as tiny </w:t>
      </w:r>
      <w:r w:rsidRPr="004626AF">
        <w:rPr>
          <w:rStyle w:val="Strong"/>
          <w:rFonts w:ascii="Times New Roman" w:hAnsi="Times New Roman" w:cs="Times New Roman"/>
          <w:color w:val="21242C"/>
          <w:sz w:val="24"/>
          <w:szCs w:val="24"/>
          <w:bdr w:val="none" w:sz="0" w:space="0" w:color="auto" w:frame="1"/>
        </w:rPr>
        <w:t>microRNAs</w:t>
      </w:r>
      <w:r w:rsidRPr="004626AF">
        <w:rPr>
          <w:rFonts w:ascii="Times New Roman" w:hAnsi="Times New Roman" w:cs="Times New Roman"/>
          <w:color w:val="21242C"/>
          <w:sz w:val="24"/>
          <w:szCs w:val="24"/>
        </w:rPr>
        <w:t> (</w:t>
      </w:r>
      <w:r w:rsidRPr="004626AF">
        <w:rPr>
          <w:rStyle w:val="Strong"/>
          <w:rFonts w:ascii="Times New Roman" w:hAnsi="Times New Roman" w:cs="Times New Roman"/>
          <w:color w:val="21242C"/>
          <w:sz w:val="24"/>
          <w:szCs w:val="24"/>
          <w:bdr w:val="none" w:sz="0" w:space="0" w:color="auto" w:frame="1"/>
        </w:rPr>
        <w:t>miRNAs</w:t>
      </w:r>
      <w:r w:rsidRPr="004626AF">
        <w:rPr>
          <w:rFonts w:ascii="Times New Roman" w:hAnsi="Times New Roman" w:cs="Times New Roman"/>
          <w:color w:val="21242C"/>
          <w:sz w:val="24"/>
          <w:szCs w:val="24"/>
        </w:rPr>
        <w:t>), act as regulators of other genes, and new types of non-protein-coding RNAs are being discovered all the time.</w:t>
      </w:r>
    </w:p>
    <w:p w:rsidR="004626AF" w:rsidRPr="0068364E" w:rsidRDefault="004626AF" w:rsidP="004626AF">
      <w:pPr>
        <w:pStyle w:val="Heading2"/>
        <w:shd w:val="clear" w:color="auto" w:fill="FFFFFF"/>
        <w:spacing w:before="720" w:after="240"/>
        <w:jc w:val="both"/>
        <w:textAlignment w:val="baseline"/>
        <w:rPr>
          <w:rFonts w:ascii="Times New Roman" w:hAnsi="Times New Roman" w:cs="Times New Roman"/>
          <w:b/>
          <w:color w:val="21242C"/>
          <w:sz w:val="24"/>
          <w:szCs w:val="24"/>
        </w:rPr>
      </w:pPr>
      <w:r w:rsidRPr="0068364E">
        <w:rPr>
          <w:rFonts w:ascii="Times New Roman" w:hAnsi="Times New Roman" w:cs="Times New Roman"/>
          <w:b/>
          <w:color w:val="21242C"/>
          <w:sz w:val="24"/>
          <w:szCs w:val="24"/>
        </w:rPr>
        <w:t>Nucleotides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DNA and RNA are polymers (in the case of DNA, often very long polymers), and are made up of monomers known as </w:t>
      </w:r>
      <w:r w:rsidRPr="004626AF">
        <w:rPr>
          <w:rStyle w:val="Strong"/>
          <w:rFonts w:ascii="Times New Roman" w:hAnsi="Times New Roman" w:cs="Times New Roman"/>
          <w:color w:val="21242C"/>
          <w:sz w:val="24"/>
          <w:szCs w:val="24"/>
          <w:bdr w:val="none" w:sz="0" w:space="0" w:color="auto" w:frame="1"/>
        </w:rPr>
        <w:t>nucleotides</w:t>
      </w:r>
      <w:r w:rsidRPr="004626AF">
        <w:rPr>
          <w:rFonts w:ascii="Times New Roman" w:hAnsi="Times New Roman" w:cs="Times New Roman"/>
          <w:color w:val="21242C"/>
          <w:sz w:val="24"/>
          <w:szCs w:val="24"/>
        </w:rPr>
        <w:t>. When these monomers combine, the resulting chain is called a </w:t>
      </w:r>
      <w:r w:rsidRPr="004626AF">
        <w:rPr>
          <w:rStyle w:val="Strong"/>
          <w:rFonts w:ascii="Times New Roman" w:hAnsi="Times New Roman" w:cs="Times New Roman"/>
          <w:color w:val="21242C"/>
          <w:sz w:val="24"/>
          <w:szCs w:val="24"/>
          <w:bdr w:val="none" w:sz="0" w:space="0" w:color="auto" w:frame="1"/>
        </w:rPr>
        <w:t>polynucleotide</w:t>
      </w:r>
      <w:r w:rsidRPr="004626AF">
        <w:rPr>
          <w:rFonts w:ascii="Times New Roman" w:hAnsi="Times New Roman" w:cs="Times New Roman"/>
          <w:color w:val="21242C"/>
          <w:sz w:val="24"/>
          <w:szCs w:val="24"/>
        </w:rPr>
        <w:t> (</w:t>
      </w:r>
      <w:r w:rsidRPr="004626AF">
        <w:rPr>
          <w:rStyle w:val="Emphasis"/>
          <w:rFonts w:ascii="Times New Roman" w:hAnsi="Times New Roman" w:cs="Times New Roman"/>
          <w:color w:val="21242C"/>
          <w:sz w:val="24"/>
          <w:szCs w:val="24"/>
          <w:bdr w:val="none" w:sz="0" w:space="0" w:color="auto" w:frame="1"/>
        </w:rPr>
        <w:t>poly-</w:t>
      </w:r>
      <w:r w:rsidRPr="004626AF">
        <w:rPr>
          <w:rFonts w:ascii="Times New Roman" w:hAnsi="Times New Roman" w:cs="Times New Roman"/>
          <w:color w:val="21242C"/>
          <w:sz w:val="24"/>
          <w:szCs w:val="24"/>
        </w:rPr>
        <w:t> = "many").</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Each nucleotide is made up of three parts: a nitrogen-containing ring structure called a nitrogenous base, a five-carbon sugar, and at least one phosphate group. The sugar molecule has a central position in the nucleotide, with the base attached to one of its carbons and the phosphate group (or groups) attached to another. Let’s look at each part of a nucleotide in turn.</w:t>
      </w:r>
    </w:p>
    <w:p w:rsidR="004626AF" w:rsidRPr="004626AF" w:rsidRDefault="004626AF" w:rsidP="004626AF">
      <w:pPr>
        <w:shd w:val="clear" w:color="auto" w:fill="FFFFFF"/>
        <w:spacing w:line="294"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noProof/>
          <w:color w:val="21242C"/>
          <w:sz w:val="24"/>
          <w:szCs w:val="24"/>
        </w:rPr>
        <w:lastRenderedPageBreak/>
        <w:drawing>
          <wp:inline distT="0" distB="0" distL="0" distR="0">
            <wp:extent cx="5419725" cy="5361501"/>
            <wp:effectExtent l="0" t="0" r="0" b="0"/>
            <wp:docPr id="1" name="Picture 1" descr="Image of the components of DNA and RNA, including the sugar (deoxyribose or ribose), phosphate group, and nitrogenous base. Bases include the pyrimidine bases (cytosine, thymine in DNA, and uracil in RNA, one ring) and the purine bases (adenine and guanine, two rings). The phosphate group is attached to the 5' carbon. The 2' carbon bears a hydroxyl group in ribose, but no hydroxyl (just hydrogen) in deoxyrib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components of DNA and RNA, including the sugar (deoxyribose or ribose), phosphate group, and nitrogenous base. Bases include the pyrimidine bases (cytosine, thymine in DNA, and uracil in RNA, one ring) and the purine bases (adenine and guanine, two rings). The phosphate group is attached to the 5' carbon. The 2' carbon bears a hydroxyl group in ribose, but no hydroxyl (just hydrogen) in deoxyribo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4881" cy="5366601"/>
                    </a:xfrm>
                    <a:prstGeom prst="rect">
                      <a:avLst/>
                    </a:prstGeom>
                    <a:noFill/>
                    <a:ln>
                      <a:noFill/>
                    </a:ln>
                  </pic:spPr>
                </pic:pic>
              </a:graphicData>
            </a:graphic>
          </wp:inline>
        </w:drawing>
      </w:r>
    </w:p>
    <w:p w:rsidR="004626AF" w:rsidRPr="0068364E" w:rsidRDefault="004626AF" w:rsidP="004626AF">
      <w:pPr>
        <w:pStyle w:val="Heading3"/>
        <w:shd w:val="clear" w:color="auto" w:fill="FFFFFF"/>
        <w:spacing w:before="480" w:after="240"/>
        <w:jc w:val="both"/>
        <w:textAlignment w:val="baseline"/>
        <w:rPr>
          <w:rFonts w:ascii="Times New Roman" w:hAnsi="Times New Roman" w:cs="Times New Roman"/>
          <w:b/>
          <w:color w:val="21242C"/>
        </w:rPr>
      </w:pPr>
      <w:r w:rsidRPr="0068364E">
        <w:rPr>
          <w:rFonts w:ascii="Times New Roman" w:hAnsi="Times New Roman" w:cs="Times New Roman"/>
          <w:b/>
          <w:color w:val="21242C"/>
        </w:rPr>
        <w:t>Nitrogenous bases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The nitrogenous bases of nucleotides are organic (carbon-based) molecules made up of nitrogen-containing ring structures. </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Each nucleotide in DNA contains one of four possible nitrogenous bases: adenine (A), guanine (G) cytosine (C), and thymine (T). Adenine and guanine are </w:t>
      </w:r>
      <w:r w:rsidRPr="004626AF">
        <w:rPr>
          <w:rStyle w:val="Strong"/>
          <w:rFonts w:ascii="Times New Roman" w:hAnsi="Times New Roman" w:cs="Times New Roman"/>
          <w:color w:val="21242C"/>
          <w:sz w:val="24"/>
          <w:szCs w:val="24"/>
          <w:bdr w:val="none" w:sz="0" w:space="0" w:color="auto" w:frame="1"/>
        </w:rPr>
        <w:t>purines</w:t>
      </w:r>
      <w:r w:rsidRPr="004626AF">
        <w:rPr>
          <w:rFonts w:ascii="Times New Roman" w:hAnsi="Times New Roman" w:cs="Times New Roman"/>
          <w:color w:val="21242C"/>
          <w:sz w:val="24"/>
          <w:szCs w:val="24"/>
        </w:rPr>
        <w:t>, meaning that their structures contain two fused carbon-nitrogen rings. Cytosine and thymine, in contrast, are </w:t>
      </w:r>
      <w:r w:rsidRPr="004626AF">
        <w:rPr>
          <w:rStyle w:val="Strong"/>
          <w:rFonts w:ascii="Times New Roman" w:hAnsi="Times New Roman" w:cs="Times New Roman"/>
          <w:color w:val="21242C"/>
          <w:sz w:val="24"/>
          <w:szCs w:val="24"/>
          <w:bdr w:val="none" w:sz="0" w:space="0" w:color="auto" w:frame="1"/>
        </w:rPr>
        <w:t>pyrimidines</w:t>
      </w:r>
      <w:r w:rsidRPr="004626AF">
        <w:rPr>
          <w:rFonts w:ascii="Times New Roman" w:hAnsi="Times New Roman" w:cs="Times New Roman"/>
          <w:color w:val="21242C"/>
          <w:sz w:val="24"/>
          <w:szCs w:val="24"/>
        </w:rPr>
        <w:t xml:space="preserve"> and have a single carbon-nitrogen ring. RNA nucleotides may also bear adenine, guanine and cytosine bases, but instead of thymine they have another pyrimidine base called uracil (U). As shown in the </w:t>
      </w:r>
      <w:r w:rsidRPr="004626AF">
        <w:rPr>
          <w:rFonts w:ascii="Times New Roman" w:hAnsi="Times New Roman" w:cs="Times New Roman"/>
          <w:color w:val="21242C"/>
          <w:sz w:val="24"/>
          <w:szCs w:val="24"/>
        </w:rPr>
        <w:lastRenderedPageBreak/>
        <w:t>figure above, each base has a unique structure, with its own set of functional groups attached to the ring structure.</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In molecular biology shorthand, the nitrogenous bases are often just referred to by their one-letter symbols, A, T, G, C, and U. DNA contains A, T, G, and C, while RNA contains A, U, G, and C (that is, U is swapped in for T).</w:t>
      </w:r>
    </w:p>
    <w:p w:rsidR="004626AF" w:rsidRPr="0068364E" w:rsidRDefault="004626AF" w:rsidP="004626AF">
      <w:pPr>
        <w:pStyle w:val="Heading3"/>
        <w:shd w:val="clear" w:color="auto" w:fill="FFFFFF"/>
        <w:spacing w:before="480" w:after="240"/>
        <w:jc w:val="both"/>
        <w:textAlignment w:val="baseline"/>
        <w:rPr>
          <w:rFonts w:ascii="Times New Roman" w:hAnsi="Times New Roman" w:cs="Times New Roman"/>
          <w:b/>
          <w:color w:val="21242C"/>
        </w:rPr>
      </w:pPr>
      <w:r w:rsidRPr="0068364E">
        <w:rPr>
          <w:rFonts w:ascii="Times New Roman" w:hAnsi="Times New Roman" w:cs="Times New Roman"/>
          <w:b/>
          <w:color w:val="21242C"/>
        </w:rPr>
        <w:t>Sugars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In addition to having slightly different sets of bases, DNA and RNA nucleotides also have slightly different sugars. The five-carbon sugar in DNA is called </w:t>
      </w:r>
      <w:r w:rsidRPr="004626AF">
        <w:rPr>
          <w:rStyle w:val="Strong"/>
          <w:rFonts w:ascii="Times New Roman" w:hAnsi="Times New Roman" w:cs="Times New Roman"/>
          <w:color w:val="21242C"/>
          <w:sz w:val="24"/>
          <w:szCs w:val="24"/>
          <w:bdr w:val="none" w:sz="0" w:space="0" w:color="auto" w:frame="1"/>
        </w:rPr>
        <w:t>deoxyribose</w:t>
      </w:r>
      <w:r w:rsidRPr="004626AF">
        <w:rPr>
          <w:rFonts w:ascii="Times New Roman" w:hAnsi="Times New Roman" w:cs="Times New Roman"/>
          <w:color w:val="21242C"/>
          <w:sz w:val="24"/>
          <w:szCs w:val="24"/>
        </w:rPr>
        <w:t>, while in RNA, the sugar is </w:t>
      </w:r>
      <w:r w:rsidRPr="004626AF">
        <w:rPr>
          <w:rStyle w:val="Strong"/>
          <w:rFonts w:ascii="Times New Roman" w:hAnsi="Times New Roman" w:cs="Times New Roman"/>
          <w:color w:val="21242C"/>
          <w:sz w:val="24"/>
          <w:szCs w:val="24"/>
          <w:bdr w:val="none" w:sz="0" w:space="0" w:color="auto" w:frame="1"/>
        </w:rPr>
        <w:t>ribose</w:t>
      </w:r>
      <w:r w:rsidRPr="004626AF">
        <w:rPr>
          <w:rFonts w:ascii="Times New Roman" w:hAnsi="Times New Roman" w:cs="Times New Roman"/>
          <w:color w:val="21242C"/>
          <w:sz w:val="24"/>
          <w:szCs w:val="24"/>
        </w:rPr>
        <w:t>. These two are very similar in structure, with just one difference: the second carbon of ribose bears a hydroxyl group, while the equivalent carbon of deoxyribose has a hydrogen instead. The carbon atoms of a nucleotide’s sugar molecule are numbered as 1′, 2′, 3′, 4′, and 5′ (1′ is read as “one prime”), as shown in the figure above. In a nucleotide, the sugar occupies a central position, with the base attached to its 1′ carbon and the phosphate group (or groups) attached to its 5′ carbon.</w:t>
      </w:r>
    </w:p>
    <w:p w:rsidR="004626AF" w:rsidRPr="0068364E" w:rsidRDefault="004626AF" w:rsidP="004626AF">
      <w:pPr>
        <w:pStyle w:val="Heading3"/>
        <w:shd w:val="clear" w:color="auto" w:fill="FFFFFF"/>
        <w:spacing w:before="480" w:after="240"/>
        <w:jc w:val="both"/>
        <w:textAlignment w:val="baseline"/>
        <w:rPr>
          <w:rFonts w:ascii="Times New Roman" w:hAnsi="Times New Roman" w:cs="Times New Roman"/>
          <w:b/>
          <w:color w:val="21242C"/>
        </w:rPr>
      </w:pPr>
      <w:r w:rsidRPr="0068364E">
        <w:rPr>
          <w:rFonts w:ascii="Times New Roman" w:hAnsi="Times New Roman" w:cs="Times New Roman"/>
          <w:b/>
          <w:color w:val="21242C"/>
        </w:rPr>
        <w:t>Phosphate</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Nucleotides may have a single phosphate group, or a chain of up to three phosphate groups, attached to the 5’ carbon of the sugar. Some chemistry sources use the term “nucleotide” only for the single-phosphate case, but in molecular biology, the broader definition is generally accepted</w:t>
      </w:r>
      <w:r w:rsidRPr="004626AF">
        <w:rPr>
          <w:rStyle w:val="katex-mathml"/>
          <w:rFonts w:ascii="Times New Roman" w:hAnsi="Times New Roman" w:cs="Times New Roman"/>
          <w:color w:val="21242C"/>
          <w:sz w:val="24"/>
          <w:szCs w:val="24"/>
          <w:bdr w:val="none" w:sz="0" w:space="0" w:color="auto" w:frame="1"/>
        </w:rPr>
        <w:t>1</w:t>
      </w:r>
      <w:r w:rsidRPr="004626AF">
        <w:rPr>
          <w:rStyle w:val="mord"/>
          <w:rFonts w:ascii="Times New Roman" w:hAnsi="Times New Roman" w:cs="Times New Roman"/>
          <w:color w:val="21242C"/>
          <w:sz w:val="24"/>
          <w:szCs w:val="24"/>
          <w:bdr w:val="none" w:sz="0" w:space="0" w:color="auto" w:frame="1"/>
        </w:rPr>
        <w:t>1</w:t>
      </w:r>
      <w:r w:rsidRPr="004626AF">
        <w:rPr>
          <w:rFonts w:ascii="Times New Roman" w:hAnsi="Times New Roman" w:cs="Times New Roman"/>
          <w:color w:val="21242C"/>
          <w:sz w:val="24"/>
          <w:szCs w:val="24"/>
          <w:bdr w:val="none" w:sz="0" w:space="0" w:color="auto" w:frame="1"/>
        </w:rPr>
        <w:t>start superscript, 1, end superscript</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In a cell, a nucleotide about to be added to the end of a polynucleotide chain will bear a series of three phosphate groups. When the nucleotide joins the growing DNA or RNA chain, it loses two phosphate groups. So, in a chain of DNA or RNA, each nucleotide has just one phosphate group.</w:t>
      </w:r>
    </w:p>
    <w:p w:rsidR="004626AF" w:rsidRPr="0068364E" w:rsidRDefault="004626AF" w:rsidP="004626AF">
      <w:pPr>
        <w:pStyle w:val="Heading2"/>
        <w:shd w:val="clear" w:color="auto" w:fill="FFFFFF"/>
        <w:spacing w:before="720" w:after="240"/>
        <w:jc w:val="both"/>
        <w:textAlignment w:val="baseline"/>
        <w:rPr>
          <w:rFonts w:ascii="Times New Roman" w:hAnsi="Times New Roman" w:cs="Times New Roman"/>
          <w:b/>
          <w:color w:val="21242C"/>
          <w:sz w:val="24"/>
          <w:szCs w:val="24"/>
        </w:rPr>
      </w:pPr>
      <w:r w:rsidRPr="0068364E">
        <w:rPr>
          <w:rFonts w:ascii="Times New Roman" w:hAnsi="Times New Roman" w:cs="Times New Roman"/>
          <w:b/>
          <w:color w:val="21242C"/>
          <w:sz w:val="24"/>
          <w:szCs w:val="24"/>
        </w:rPr>
        <w:lastRenderedPageBreak/>
        <w:t>Polynucleotide chains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A consequence of the structure of nucleotides is that a polynucleotide chain has </w:t>
      </w:r>
      <w:r w:rsidRPr="004626AF">
        <w:rPr>
          <w:rStyle w:val="Strong"/>
          <w:rFonts w:ascii="Times New Roman" w:hAnsi="Times New Roman" w:cs="Times New Roman"/>
          <w:color w:val="21242C"/>
          <w:sz w:val="24"/>
          <w:szCs w:val="24"/>
          <w:bdr w:val="none" w:sz="0" w:space="0" w:color="auto" w:frame="1"/>
        </w:rPr>
        <w:t>directionality</w:t>
      </w:r>
      <w:r w:rsidRPr="004626AF">
        <w:rPr>
          <w:rFonts w:ascii="Times New Roman" w:hAnsi="Times New Roman" w:cs="Times New Roman"/>
          <w:color w:val="21242C"/>
          <w:sz w:val="24"/>
          <w:szCs w:val="24"/>
        </w:rPr>
        <w:t> – that is, it has two ends that are different from each other. At the </w:t>
      </w:r>
      <w:r w:rsidRPr="004626AF">
        <w:rPr>
          <w:rStyle w:val="Strong"/>
          <w:rFonts w:ascii="Times New Roman" w:hAnsi="Times New Roman" w:cs="Times New Roman"/>
          <w:color w:val="21242C"/>
          <w:sz w:val="24"/>
          <w:szCs w:val="24"/>
          <w:bdr w:val="none" w:sz="0" w:space="0" w:color="auto" w:frame="1"/>
        </w:rPr>
        <w:t>5’ end</w:t>
      </w:r>
      <w:r w:rsidRPr="004626AF">
        <w:rPr>
          <w:rFonts w:ascii="Times New Roman" w:hAnsi="Times New Roman" w:cs="Times New Roman"/>
          <w:color w:val="21242C"/>
          <w:sz w:val="24"/>
          <w:szCs w:val="24"/>
        </w:rPr>
        <w:t>, or beginning, of the chain, the 5’ phosphate group of the first nucleotide in the chain sticks out. At the other end, called the </w:t>
      </w:r>
      <w:r w:rsidRPr="004626AF">
        <w:rPr>
          <w:rStyle w:val="Strong"/>
          <w:rFonts w:ascii="Times New Roman" w:hAnsi="Times New Roman" w:cs="Times New Roman"/>
          <w:color w:val="21242C"/>
          <w:sz w:val="24"/>
          <w:szCs w:val="24"/>
          <w:bdr w:val="none" w:sz="0" w:space="0" w:color="auto" w:frame="1"/>
        </w:rPr>
        <w:t>3’ end</w:t>
      </w:r>
      <w:r w:rsidRPr="004626AF">
        <w:rPr>
          <w:rFonts w:ascii="Times New Roman" w:hAnsi="Times New Roman" w:cs="Times New Roman"/>
          <w:color w:val="21242C"/>
          <w:sz w:val="24"/>
          <w:szCs w:val="24"/>
        </w:rPr>
        <w:t>, the 3’ hydroxyl of the last nucleotide added to the chain is exposed. DNA sequences are usually written in the 5' to 3' direction, meaning that the nucleotide at the 5' end comes first and the nucleotide at the 3' end comes last.</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As new nucleotides are added to a strand of DNA or RNA, the strand grows at its 3’ end, with the 5′ phosphate of an incoming nucleotide attaching to the hydroxyl group at the 3’ end of the chain. This makes a chain with each sugar joined to its neighbors by a set of bonds called a </w:t>
      </w:r>
      <w:r w:rsidRPr="004626AF">
        <w:rPr>
          <w:rStyle w:val="Strong"/>
          <w:rFonts w:ascii="Times New Roman" w:hAnsi="Times New Roman" w:cs="Times New Roman"/>
          <w:color w:val="21242C"/>
          <w:sz w:val="24"/>
          <w:szCs w:val="24"/>
          <w:bdr w:val="none" w:sz="0" w:space="0" w:color="auto" w:frame="1"/>
        </w:rPr>
        <w:t>phosphodiester linkage</w:t>
      </w:r>
      <w:r w:rsidRPr="004626AF">
        <w:rPr>
          <w:rFonts w:ascii="Times New Roman" w:hAnsi="Times New Roman" w:cs="Times New Roman"/>
          <w:color w:val="21242C"/>
          <w:sz w:val="24"/>
          <w:szCs w:val="24"/>
        </w:rPr>
        <w:t>.</w:t>
      </w:r>
    </w:p>
    <w:p w:rsidR="004626AF" w:rsidRPr="0068364E" w:rsidRDefault="004626AF" w:rsidP="004626AF">
      <w:pPr>
        <w:pStyle w:val="Heading2"/>
        <w:shd w:val="clear" w:color="auto" w:fill="FFFFFF"/>
        <w:spacing w:before="720" w:after="240"/>
        <w:jc w:val="both"/>
        <w:textAlignment w:val="baseline"/>
        <w:rPr>
          <w:rFonts w:ascii="Times New Roman" w:hAnsi="Times New Roman" w:cs="Times New Roman"/>
          <w:b/>
          <w:color w:val="21242C"/>
          <w:sz w:val="24"/>
          <w:szCs w:val="24"/>
        </w:rPr>
      </w:pPr>
      <w:r w:rsidRPr="0068364E">
        <w:rPr>
          <w:rFonts w:ascii="Times New Roman" w:hAnsi="Times New Roman" w:cs="Times New Roman"/>
          <w:b/>
          <w:color w:val="21242C"/>
          <w:sz w:val="24"/>
          <w:szCs w:val="24"/>
        </w:rPr>
        <w:t>Properties of DNA</w:t>
      </w:r>
    </w:p>
    <w:p w:rsidR="004626AF" w:rsidRPr="004626AF" w:rsidRDefault="0068364E"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noProof/>
          <w:color w:val="21242C"/>
          <w:sz w:val="24"/>
          <w:szCs w:val="24"/>
        </w:rPr>
        <w:drawing>
          <wp:anchor distT="0" distB="0" distL="114300" distR="114300" simplePos="0" relativeHeight="251658240" behindDoc="0" locked="0" layoutInCell="1" allowOverlap="1" wp14:anchorId="79D37DB8" wp14:editId="418AE50B">
            <wp:simplePos x="0" y="0"/>
            <wp:positionH relativeFrom="margin">
              <wp:posOffset>4000500</wp:posOffset>
            </wp:positionH>
            <wp:positionV relativeFrom="margin">
              <wp:posOffset>5810885</wp:posOffset>
            </wp:positionV>
            <wp:extent cx="2095500" cy="2237740"/>
            <wp:effectExtent l="0" t="0" r="0" b="0"/>
            <wp:wrapSquare wrapText="bothSides"/>
            <wp:docPr id="2" name="Picture 2" descr="Structural model of a DNA double he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al model of a DNA double heli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0" cy="2237740"/>
                    </a:xfrm>
                    <a:prstGeom prst="rect">
                      <a:avLst/>
                    </a:prstGeom>
                    <a:noFill/>
                    <a:ln>
                      <a:noFill/>
                    </a:ln>
                  </pic:spPr>
                </pic:pic>
              </a:graphicData>
            </a:graphic>
          </wp:anchor>
        </w:drawing>
      </w:r>
      <w:r w:rsidR="004626AF" w:rsidRPr="004626AF">
        <w:rPr>
          <w:rFonts w:ascii="Times New Roman" w:hAnsi="Times New Roman" w:cs="Times New Roman"/>
          <w:color w:val="21242C"/>
          <w:sz w:val="24"/>
          <w:szCs w:val="24"/>
        </w:rPr>
        <w:t>Deoxyribonucleic acid, or DNA, chains are typically found in a </w:t>
      </w:r>
      <w:r w:rsidR="004626AF" w:rsidRPr="004626AF">
        <w:rPr>
          <w:rStyle w:val="Strong"/>
          <w:rFonts w:ascii="Times New Roman" w:hAnsi="Times New Roman" w:cs="Times New Roman"/>
          <w:color w:val="21242C"/>
          <w:sz w:val="24"/>
          <w:szCs w:val="24"/>
          <w:bdr w:val="none" w:sz="0" w:space="0" w:color="auto" w:frame="1"/>
        </w:rPr>
        <w:t>double helix</w:t>
      </w:r>
      <w:r w:rsidR="004626AF" w:rsidRPr="004626AF">
        <w:rPr>
          <w:rFonts w:ascii="Times New Roman" w:hAnsi="Times New Roman" w:cs="Times New Roman"/>
          <w:color w:val="21242C"/>
          <w:sz w:val="24"/>
          <w:szCs w:val="24"/>
        </w:rPr>
        <w:t>, a structure in which two matching (complementary) chains are stuck together, as shown in the diagram at left. The sugars and phosphates lie on the outside of the helix, forming the backbone of the DNA; this portion of the molecule is sometimes called the </w:t>
      </w:r>
      <w:r w:rsidR="004626AF" w:rsidRPr="004626AF">
        <w:rPr>
          <w:rStyle w:val="Strong"/>
          <w:rFonts w:ascii="Times New Roman" w:hAnsi="Times New Roman" w:cs="Times New Roman"/>
          <w:color w:val="21242C"/>
          <w:sz w:val="24"/>
          <w:szCs w:val="24"/>
          <w:bdr w:val="none" w:sz="0" w:space="0" w:color="auto" w:frame="1"/>
        </w:rPr>
        <w:t>sugar-phosphate</w:t>
      </w:r>
      <w:r w:rsidR="004626AF" w:rsidRPr="004626AF">
        <w:rPr>
          <w:rFonts w:ascii="Times New Roman" w:hAnsi="Times New Roman" w:cs="Times New Roman"/>
          <w:color w:val="21242C"/>
          <w:sz w:val="24"/>
          <w:szCs w:val="24"/>
        </w:rPr>
        <w:t> backbone. The nitrogenous bases extend into the interior, like the steps of a staircase, in pairs; the bases of a pair are bound to each other by hydrogen bonds.</w:t>
      </w:r>
      <w:r w:rsidRPr="0068364E">
        <w:rPr>
          <w:rFonts w:ascii="Times New Roman" w:hAnsi="Times New Roman" w:cs="Times New Roman"/>
          <w:noProof/>
          <w:color w:val="21242C"/>
          <w:sz w:val="24"/>
          <w:szCs w:val="24"/>
        </w:rPr>
        <w:t xml:space="preserve"> </w:t>
      </w:r>
    </w:p>
    <w:p w:rsidR="004626AF" w:rsidRPr="004626AF" w:rsidRDefault="004626AF" w:rsidP="004626AF">
      <w:pPr>
        <w:shd w:val="clear" w:color="auto" w:fill="FFFFFF"/>
        <w:spacing w:line="294" w:lineRule="atLeast"/>
        <w:jc w:val="both"/>
        <w:textAlignment w:val="baseline"/>
        <w:rPr>
          <w:rFonts w:ascii="Times New Roman" w:hAnsi="Times New Roman" w:cs="Times New Roman"/>
          <w:color w:val="21242C"/>
          <w:sz w:val="24"/>
          <w:szCs w:val="24"/>
        </w:rPr>
      </w:pP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The two strands of the helix run in opposite directions, meaning that the 5′ end of one strand is paired up with the 3′ end of its matching strand. (This is referred to as </w:t>
      </w:r>
      <w:r w:rsidRPr="004626AF">
        <w:rPr>
          <w:rStyle w:val="Strong"/>
          <w:rFonts w:ascii="Times New Roman" w:hAnsi="Times New Roman" w:cs="Times New Roman"/>
          <w:color w:val="21242C"/>
          <w:sz w:val="24"/>
          <w:szCs w:val="24"/>
          <w:bdr w:val="none" w:sz="0" w:space="0" w:color="auto" w:frame="1"/>
        </w:rPr>
        <w:t>antiparallel</w:t>
      </w:r>
      <w:r w:rsidRPr="004626AF">
        <w:rPr>
          <w:rFonts w:ascii="Times New Roman" w:hAnsi="Times New Roman" w:cs="Times New Roman"/>
          <w:color w:val="21242C"/>
          <w:sz w:val="24"/>
          <w:szCs w:val="24"/>
        </w:rPr>
        <w:t> orientation and is important for the copying of DNA.)</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 xml:space="preserve">So, can any two bases decide to get together and form a pair in the double helix? The answer is a definite no. Because of the </w:t>
      </w:r>
      <w:r w:rsidRPr="004626AF">
        <w:rPr>
          <w:rFonts w:ascii="Times New Roman" w:hAnsi="Times New Roman" w:cs="Times New Roman"/>
          <w:color w:val="21242C"/>
          <w:sz w:val="24"/>
          <w:szCs w:val="24"/>
        </w:rPr>
        <w:lastRenderedPageBreak/>
        <w:t>sizes and functional groups of the bases, base pairing is highly specific: A can only pair with T, and G can only pair with C, as shown below. This means that the two strands of a DNA double helix have a very predictable relationship to each other.</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For instance, if you know that the sequence of one strand is 5’-AATTGGCC-3’, the complementary strand must have the sequence 3’-TTAACCGG-5’. This allows each base to match up with its partner:</w:t>
      </w:r>
    </w:p>
    <w:p w:rsidR="004626AF" w:rsidRPr="004626AF" w:rsidRDefault="004626AF" w:rsidP="004626AF">
      <w:pPr>
        <w:shd w:val="clear" w:color="auto" w:fill="FFFFFF"/>
        <w:spacing w:line="294"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noProof/>
          <w:color w:val="21242C"/>
          <w:sz w:val="24"/>
          <w:szCs w:val="24"/>
        </w:rPr>
        <w:drawing>
          <wp:inline distT="0" distB="0" distL="0" distR="0">
            <wp:extent cx="5704108" cy="839868"/>
            <wp:effectExtent l="0" t="0" r="0" b="0"/>
            <wp:docPr id="6" name="Picture 6" descr="5'-AATTGGCC-3'&#10;3'-TTAACCGG-5'&#10;&#10;These two strands are complementary, with each base in one sticking to its partner on the other. The A-T pairs are connected by two hydrogen bonds, while the G-C pairs are connected by three hydrogen b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AATTGGCC-3'&#10;3'-TTAACCGG-5'&#10;&#10;These two strands are complementary, with each base in one sticking to its partner on the other. The A-T pairs are connected by two hydrogen bonds, while the G-C pairs are connected by three hydrogen bon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3264" cy="891277"/>
                    </a:xfrm>
                    <a:prstGeom prst="rect">
                      <a:avLst/>
                    </a:prstGeom>
                    <a:noFill/>
                    <a:ln>
                      <a:noFill/>
                    </a:ln>
                  </pic:spPr>
                </pic:pic>
              </a:graphicData>
            </a:graphic>
          </wp:inline>
        </w:drawing>
      </w:r>
    </w:p>
    <w:p w:rsidR="004626AF" w:rsidRPr="004626AF" w:rsidRDefault="004626AF" w:rsidP="004626AF">
      <w:pPr>
        <w:shd w:val="clear" w:color="auto" w:fill="FFFFFF"/>
        <w:spacing w:line="450" w:lineRule="atLeast"/>
        <w:ind w:left="-15" w:right="-15"/>
        <w:jc w:val="both"/>
        <w:textAlignment w:val="baseline"/>
        <w:rPr>
          <w:rFonts w:ascii="Times New Roman" w:hAnsi="Times New Roman" w:cs="Times New Roman"/>
          <w:color w:val="21242C"/>
          <w:sz w:val="24"/>
          <w:szCs w:val="24"/>
          <w:bdr w:val="none" w:sz="0" w:space="0" w:color="auto" w:frame="1"/>
        </w:rPr>
      </w:pPr>
      <w:r w:rsidRPr="004626AF">
        <w:rPr>
          <w:rFonts w:ascii="Times New Roman" w:hAnsi="Times New Roman" w:cs="Times New Roman"/>
          <w:color w:val="21242C"/>
          <w:sz w:val="24"/>
          <w:szCs w:val="24"/>
          <w:bdr w:val="none" w:sz="0" w:space="0" w:color="auto" w:frame="1"/>
        </w:rPr>
        <w:t>5'-AATTGGCC-3' 3'-TTAACCGG-5'</w:t>
      </w:r>
    </w:p>
    <w:p w:rsidR="004626AF" w:rsidRPr="004626AF" w:rsidRDefault="004626AF" w:rsidP="004626AF">
      <w:pPr>
        <w:shd w:val="clear" w:color="auto" w:fill="FFFFFF"/>
        <w:spacing w:line="450" w:lineRule="atLeast"/>
        <w:ind w:left="-15" w:right="-15"/>
        <w:jc w:val="both"/>
        <w:textAlignment w:val="baseline"/>
        <w:rPr>
          <w:rFonts w:ascii="Times New Roman" w:hAnsi="Times New Roman" w:cs="Times New Roman"/>
          <w:color w:val="21242C"/>
          <w:sz w:val="24"/>
          <w:szCs w:val="24"/>
          <w:bdr w:val="none" w:sz="0" w:space="0" w:color="auto" w:frame="1"/>
        </w:rPr>
      </w:pPr>
      <w:r w:rsidRPr="004626AF">
        <w:rPr>
          <w:rFonts w:ascii="Times New Roman" w:hAnsi="Times New Roman" w:cs="Times New Roman"/>
          <w:color w:val="21242C"/>
          <w:sz w:val="24"/>
          <w:szCs w:val="24"/>
          <w:bdr w:val="none" w:sz="0" w:space="0" w:color="auto" w:frame="1"/>
        </w:rPr>
        <w:t>These two strands are complementary, with each base in one sticking to its partner on the other. The A-T pairs are connected by two hydrogen bonds, while the G-C pairs are connected by three hydrogen bonds.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When two DNA sequences match in this way, such that they can stick to each other in an antiparallel fashion and form a helix, they are said to be </w:t>
      </w:r>
      <w:r w:rsidRPr="004626AF">
        <w:rPr>
          <w:rStyle w:val="Strong"/>
          <w:rFonts w:ascii="Times New Roman" w:hAnsi="Times New Roman" w:cs="Times New Roman"/>
          <w:color w:val="21242C"/>
          <w:sz w:val="24"/>
          <w:szCs w:val="24"/>
          <w:bdr w:val="none" w:sz="0" w:space="0" w:color="auto" w:frame="1"/>
        </w:rPr>
        <w:t>complementary</w:t>
      </w:r>
      <w:r w:rsidRPr="004626AF">
        <w:rPr>
          <w:rFonts w:ascii="Times New Roman" w:hAnsi="Times New Roman" w:cs="Times New Roman"/>
          <w:color w:val="21242C"/>
          <w:sz w:val="24"/>
          <w:szCs w:val="24"/>
        </w:rPr>
        <w:t>.</w:t>
      </w:r>
    </w:p>
    <w:p w:rsidR="004626AF" w:rsidRPr="004626AF" w:rsidRDefault="004626AF" w:rsidP="004626AF">
      <w:pPr>
        <w:shd w:val="clear" w:color="auto" w:fill="FFFFFF"/>
        <w:spacing w:line="294"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noProof/>
          <w:color w:val="21242C"/>
          <w:sz w:val="24"/>
          <w:szCs w:val="24"/>
        </w:rPr>
        <w:drawing>
          <wp:inline distT="0" distB="0" distL="0" distR="0">
            <wp:extent cx="4762500" cy="2400300"/>
            <wp:effectExtent l="0" t="0" r="0" b="0"/>
            <wp:docPr id="5" name="Picture 5" descr="Hydrogen bonding between complementary bases holds DNA strands together in a double helix of antiparallel strands. Thymine forms two hydrogen bonds with adenine, and guanine forms three hydrogen bonds with cytos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drogen bonding between complementary bases holds DNA strands together in a double helix of antiparallel strands. Thymine forms two hydrogen bonds with adenine, and guanine forms three hydrogen bonds with cytos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400300"/>
                    </a:xfrm>
                    <a:prstGeom prst="rect">
                      <a:avLst/>
                    </a:prstGeom>
                    <a:noFill/>
                    <a:ln>
                      <a:noFill/>
                    </a:ln>
                  </pic:spPr>
                </pic:pic>
              </a:graphicData>
            </a:graphic>
          </wp:inline>
        </w:drawing>
      </w:r>
    </w:p>
    <w:p w:rsidR="004626AF" w:rsidRPr="004626AF" w:rsidRDefault="004626AF" w:rsidP="004626AF">
      <w:pPr>
        <w:shd w:val="clear" w:color="auto" w:fill="FFFFFF"/>
        <w:spacing w:line="450" w:lineRule="atLeast"/>
        <w:ind w:left="-15" w:right="-15"/>
        <w:jc w:val="both"/>
        <w:textAlignment w:val="baseline"/>
        <w:rPr>
          <w:rFonts w:ascii="Times New Roman" w:hAnsi="Times New Roman" w:cs="Times New Roman"/>
          <w:color w:val="21242C"/>
          <w:sz w:val="24"/>
          <w:szCs w:val="24"/>
          <w:bdr w:val="none" w:sz="0" w:space="0" w:color="auto" w:frame="1"/>
        </w:rPr>
      </w:pPr>
      <w:r w:rsidRPr="004626AF">
        <w:rPr>
          <w:rFonts w:ascii="Times New Roman" w:hAnsi="Times New Roman" w:cs="Times New Roman"/>
          <w:color w:val="21242C"/>
          <w:sz w:val="24"/>
          <w:szCs w:val="24"/>
          <w:bdr w:val="none" w:sz="0" w:space="0" w:color="auto" w:frame="1"/>
        </w:rPr>
        <w:lastRenderedPageBreak/>
        <w:t>Hydrogen bonding between complementary bases holds DNA strands together in a double helix of antiparallel strands. Thymine forms two hydrogen bonds with adenine, and guanine forms three hydrogen bonds with cytosine.</w:t>
      </w:r>
    </w:p>
    <w:p w:rsidR="004626AF" w:rsidRPr="0068364E" w:rsidRDefault="004626AF" w:rsidP="004626AF">
      <w:pPr>
        <w:pStyle w:val="Heading2"/>
        <w:shd w:val="clear" w:color="auto" w:fill="FFFFFF"/>
        <w:spacing w:before="720" w:after="240"/>
        <w:jc w:val="both"/>
        <w:textAlignment w:val="baseline"/>
        <w:rPr>
          <w:rFonts w:ascii="Times New Roman" w:hAnsi="Times New Roman" w:cs="Times New Roman"/>
          <w:b/>
          <w:color w:val="21242C"/>
          <w:sz w:val="24"/>
          <w:szCs w:val="24"/>
        </w:rPr>
      </w:pPr>
      <w:r w:rsidRPr="0068364E">
        <w:rPr>
          <w:rFonts w:ascii="Times New Roman" w:hAnsi="Times New Roman" w:cs="Times New Roman"/>
          <w:b/>
          <w:color w:val="21242C"/>
          <w:sz w:val="24"/>
          <w:szCs w:val="24"/>
        </w:rPr>
        <w:t>Properties of RNA</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Ribonucleic acid (RNA), unlike DNA, is usually single-stranded. A nucleotide in an RNA chain will contain ribose (the five-carbon sugar), one of the four nitrogenous bases (A, U, G, or C), and a phosphate group. Here, we'll take a look at four major types of RNA: messenger RNA (mRNA), ribosomal RNA (</w:t>
      </w:r>
      <w:proofErr w:type="spellStart"/>
      <w:r w:rsidRPr="004626AF">
        <w:rPr>
          <w:rFonts w:ascii="Times New Roman" w:hAnsi="Times New Roman" w:cs="Times New Roman"/>
          <w:color w:val="21242C"/>
          <w:sz w:val="24"/>
          <w:szCs w:val="24"/>
        </w:rPr>
        <w:t>rRNA</w:t>
      </w:r>
      <w:proofErr w:type="spellEnd"/>
      <w:r w:rsidRPr="004626AF">
        <w:rPr>
          <w:rFonts w:ascii="Times New Roman" w:hAnsi="Times New Roman" w:cs="Times New Roman"/>
          <w:color w:val="21242C"/>
          <w:sz w:val="24"/>
          <w:szCs w:val="24"/>
        </w:rPr>
        <w:t>), transfer RNA (</w:t>
      </w:r>
      <w:proofErr w:type="spellStart"/>
      <w:r w:rsidRPr="004626AF">
        <w:rPr>
          <w:rFonts w:ascii="Times New Roman" w:hAnsi="Times New Roman" w:cs="Times New Roman"/>
          <w:color w:val="21242C"/>
          <w:sz w:val="24"/>
          <w:szCs w:val="24"/>
        </w:rPr>
        <w:t>tRNA</w:t>
      </w:r>
      <w:proofErr w:type="spellEnd"/>
      <w:r w:rsidRPr="004626AF">
        <w:rPr>
          <w:rFonts w:ascii="Times New Roman" w:hAnsi="Times New Roman" w:cs="Times New Roman"/>
          <w:color w:val="21242C"/>
          <w:sz w:val="24"/>
          <w:szCs w:val="24"/>
        </w:rPr>
        <w:t>), and regulatory RNAs.</w:t>
      </w:r>
    </w:p>
    <w:p w:rsidR="004626AF" w:rsidRPr="0068364E" w:rsidRDefault="004626AF" w:rsidP="004626AF">
      <w:pPr>
        <w:pStyle w:val="Heading3"/>
        <w:shd w:val="clear" w:color="auto" w:fill="FFFFFF"/>
        <w:spacing w:before="480" w:after="240"/>
        <w:jc w:val="both"/>
        <w:textAlignment w:val="baseline"/>
        <w:rPr>
          <w:rFonts w:ascii="Times New Roman" w:hAnsi="Times New Roman" w:cs="Times New Roman"/>
          <w:b/>
          <w:color w:val="21242C"/>
        </w:rPr>
      </w:pPr>
      <w:r w:rsidRPr="0068364E">
        <w:rPr>
          <w:rFonts w:ascii="Times New Roman" w:hAnsi="Times New Roman" w:cs="Times New Roman"/>
          <w:b/>
          <w:color w:val="21242C"/>
        </w:rPr>
        <w:t>Messenger RNA (mRNA)</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Style w:val="Strong"/>
          <w:rFonts w:ascii="Times New Roman" w:hAnsi="Times New Roman" w:cs="Times New Roman"/>
          <w:color w:val="21242C"/>
          <w:sz w:val="24"/>
          <w:szCs w:val="24"/>
          <w:bdr w:val="none" w:sz="0" w:space="0" w:color="auto" w:frame="1"/>
        </w:rPr>
        <w:t>Messenger RNA</w:t>
      </w:r>
      <w:r w:rsidRPr="004626AF">
        <w:rPr>
          <w:rFonts w:ascii="Times New Roman" w:hAnsi="Times New Roman" w:cs="Times New Roman"/>
          <w:color w:val="21242C"/>
          <w:sz w:val="24"/>
          <w:szCs w:val="24"/>
        </w:rPr>
        <w:t> (</w:t>
      </w:r>
      <w:r w:rsidRPr="004626AF">
        <w:rPr>
          <w:rStyle w:val="Strong"/>
          <w:rFonts w:ascii="Times New Roman" w:hAnsi="Times New Roman" w:cs="Times New Roman"/>
          <w:color w:val="21242C"/>
          <w:sz w:val="24"/>
          <w:szCs w:val="24"/>
          <w:bdr w:val="none" w:sz="0" w:space="0" w:color="auto" w:frame="1"/>
        </w:rPr>
        <w:t>mRNA</w:t>
      </w:r>
      <w:r w:rsidRPr="004626AF">
        <w:rPr>
          <w:rFonts w:ascii="Times New Roman" w:hAnsi="Times New Roman" w:cs="Times New Roman"/>
          <w:color w:val="21242C"/>
          <w:sz w:val="24"/>
          <w:szCs w:val="24"/>
        </w:rPr>
        <w:t>) is an intermediate between a protein-coding gene and its protein product. If a cell needs to make a particular protein, the gene encoding the protein will be turned “on,” meaning an RNA-polymerizing enzyme will come and make an RNA copy, or transcript, of the gene’s DNA sequence. The transcript carries the same information as the DNA sequence of its gene. However, in the RNA molecule, the base T is replaced with U. For instance, if a DNA coding strand has the sequence 5’-AATTGCGC-3’, the sequence of the corresponding RNA will be 5’-AAUUGCGC-3’.</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Once an mRNA has been produced, it will associate with a ribosome, a molecular machine that specializes in assembling proteins out of amino acids. The ribosome uses the information in the mRNA to make a protein of a specific sequence, “reading out” the mRNA’s nucleotides in groups of three (called </w:t>
      </w:r>
      <w:r w:rsidRPr="004626AF">
        <w:rPr>
          <w:rStyle w:val="Strong"/>
          <w:rFonts w:ascii="Times New Roman" w:hAnsi="Times New Roman" w:cs="Times New Roman"/>
          <w:color w:val="21242C"/>
          <w:sz w:val="24"/>
          <w:szCs w:val="24"/>
          <w:bdr w:val="none" w:sz="0" w:space="0" w:color="auto" w:frame="1"/>
        </w:rPr>
        <w:t>codons</w:t>
      </w:r>
      <w:r w:rsidRPr="004626AF">
        <w:rPr>
          <w:rFonts w:ascii="Times New Roman" w:hAnsi="Times New Roman" w:cs="Times New Roman"/>
          <w:color w:val="21242C"/>
          <w:sz w:val="24"/>
          <w:szCs w:val="24"/>
        </w:rPr>
        <w:t>) and adding a particular amino acid for each codon.</w:t>
      </w:r>
    </w:p>
    <w:p w:rsidR="004626AF" w:rsidRPr="004626AF" w:rsidRDefault="004626AF" w:rsidP="004626AF">
      <w:pPr>
        <w:shd w:val="clear" w:color="auto" w:fill="FFFFFF"/>
        <w:spacing w:line="294"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noProof/>
          <w:color w:val="21242C"/>
          <w:sz w:val="24"/>
          <w:szCs w:val="24"/>
        </w:rPr>
        <w:lastRenderedPageBreak/>
        <w:drawing>
          <wp:inline distT="0" distB="0" distL="0" distR="0">
            <wp:extent cx="5181600" cy="2476500"/>
            <wp:effectExtent l="0" t="0" r="0" b="0"/>
            <wp:docPr id="4" name="Picture 4" descr="Image of a ribosome (made of proteins and rRNA) bound to an mRNA, with tRNAs bringing amino acids to be added to the growing chain. The tRNA that binds, and thus the amino acid that's added, at a given moment is determined  by the sequence of the mRNA that is being &quot;read&quot; at tha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a ribosome (made of proteins and rRNA) bound to an mRNA, with tRNAs bringing amino acids to be added to the growing chain. The tRNA that binds, and thus the amino acid that's added, at a given moment is determined  by the sequence of the mRNA that is being &quot;read&quot; at that t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476500"/>
                    </a:xfrm>
                    <a:prstGeom prst="rect">
                      <a:avLst/>
                    </a:prstGeom>
                    <a:noFill/>
                    <a:ln>
                      <a:noFill/>
                    </a:ln>
                  </pic:spPr>
                </pic:pic>
              </a:graphicData>
            </a:graphic>
          </wp:inline>
        </w:drawing>
      </w:r>
    </w:p>
    <w:p w:rsidR="004626AF" w:rsidRPr="004626AF" w:rsidRDefault="004626AF" w:rsidP="004626AF">
      <w:pPr>
        <w:shd w:val="clear" w:color="auto" w:fill="FFFFFF"/>
        <w:spacing w:line="450" w:lineRule="atLeast"/>
        <w:ind w:left="-15" w:right="-15"/>
        <w:jc w:val="both"/>
        <w:textAlignment w:val="baseline"/>
        <w:rPr>
          <w:rFonts w:ascii="Times New Roman" w:hAnsi="Times New Roman" w:cs="Times New Roman"/>
          <w:color w:val="21242C"/>
          <w:sz w:val="24"/>
          <w:szCs w:val="24"/>
          <w:bdr w:val="none" w:sz="0" w:space="0" w:color="auto" w:frame="1"/>
        </w:rPr>
      </w:pPr>
      <w:r w:rsidRPr="004626AF">
        <w:rPr>
          <w:rFonts w:ascii="Times New Roman" w:hAnsi="Times New Roman" w:cs="Times New Roman"/>
          <w:color w:val="21242C"/>
          <w:sz w:val="24"/>
          <w:szCs w:val="24"/>
          <w:bdr w:val="none" w:sz="0" w:space="0" w:color="auto" w:frame="1"/>
        </w:rPr>
        <w:t xml:space="preserve">Image of a ribosome (made of proteins and </w:t>
      </w:r>
      <w:proofErr w:type="spellStart"/>
      <w:r w:rsidRPr="004626AF">
        <w:rPr>
          <w:rFonts w:ascii="Times New Roman" w:hAnsi="Times New Roman" w:cs="Times New Roman"/>
          <w:color w:val="21242C"/>
          <w:sz w:val="24"/>
          <w:szCs w:val="24"/>
          <w:bdr w:val="none" w:sz="0" w:space="0" w:color="auto" w:frame="1"/>
        </w:rPr>
        <w:t>rRNA</w:t>
      </w:r>
      <w:proofErr w:type="spellEnd"/>
      <w:r w:rsidRPr="004626AF">
        <w:rPr>
          <w:rFonts w:ascii="Times New Roman" w:hAnsi="Times New Roman" w:cs="Times New Roman"/>
          <w:color w:val="21242C"/>
          <w:sz w:val="24"/>
          <w:szCs w:val="24"/>
          <w:bdr w:val="none" w:sz="0" w:space="0" w:color="auto" w:frame="1"/>
        </w:rPr>
        <w:t xml:space="preserve">) bound to an mRNA, with </w:t>
      </w:r>
      <w:proofErr w:type="spellStart"/>
      <w:r w:rsidRPr="004626AF">
        <w:rPr>
          <w:rFonts w:ascii="Times New Roman" w:hAnsi="Times New Roman" w:cs="Times New Roman"/>
          <w:color w:val="21242C"/>
          <w:sz w:val="24"/>
          <w:szCs w:val="24"/>
          <w:bdr w:val="none" w:sz="0" w:space="0" w:color="auto" w:frame="1"/>
        </w:rPr>
        <w:t>tRNAs</w:t>
      </w:r>
      <w:proofErr w:type="spellEnd"/>
      <w:r w:rsidRPr="004626AF">
        <w:rPr>
          <w:rFonts w:ascii="Times New Roman" w:hAnsi="Times New Roman" w:cs="Times New Roman"/>
          <w:color w:val="21242C"/>
          <w:sz w:val="24"/>
          <w:szCs w:val="24"/>
          <w:bdr w:val="none" w:sz="0" w:space="0" w:color="auto" w:frame="1"/>
        </w:rPr>
        <w:t xml:space="preserve"> bringing amino acids to be added to the growing chain. The </w:t>
      </w:r>
      <w:proofErr w:type="spellStart"/>
      <w:r w:rsidRPr="004626AF">
        <w:rPr>
          <w:rFonts w:ascii="Times New Roman" w:hAnsi="Times New Roman" w:cs="Times New Roman"/>
          <w:color w:val="21242C"/>
          <w:sz w:val="24"/>
          <w:szCs w:val="24"/>
          <w:bdr w:val="none" w:sz="0" w:space="0" w:color="auto" w:frame="1"/>
        </w:rPr>
        <w:t>tRNA</w:t>
      </w:r>
      <w:proofErr w:type="spellEnd"/>
      <w:r w:rsidRPr="004626AF">
        <w:rPr>
          <w:rFonts w:ascii="Times New Roman" w:hAnsi="Times New Roman" w:cs="Times New Roman"/>
          <w:color w:val="21242C"/>
          <w:sz w:val="24"/>
          <w:szCs w:val="24"/>
          <w:bdr w:val="none" w:sz="0" w:space="0" w:color="auto" w:frame="1"/>
        </w:rPr>
        <w:t xml:space="preserve"> that binds, and thus the amino acid that's added, at a given moment is determined by the sequence of the mRNA that is being "read" at that time.</w:t>
      </w:r>
    </w:p>
    <w:p w:rsidR="004626AF" w:rsidRPr="0068364E" w:rsidRDefault="004626AF" w:rsidP="004626AF">
      <w:pPr>
        <w:pStyle w:val="Heading3"/>
        <w:shd w:val="clear" w:color="auto" w:fill="FFFFFF"/>
        <w:spacing w:before="480" w:after="240"/>
        <w:jc w:val="both"/>
        <w:textAlignment w:val="baseline"/>
        <w:rPr>
          <w:rFonts w:ascii="Times New Roman" w:hAnsi="Times New Roman" w:cs="Times New Roman"/>
          <w:b/>
          <w:color w:val="21242C"/>
        </w:rPr>
      </w:pPr>
      <w:r w:rsidRPr="0068364E">
        <w:rPr>
          <w:rFonts w:ascii="Times New Roman" w:hAnsi="Times New Roman" w:cs="Times New Roman"/>
          <w:b/>
          <w:color w:val="21242C"/>
        </w:rPr>
        <w:t>Ribosomal RNA (</w:t>
      </w:r>
      <w:proofErr w:type="spellStart"/>
      <w:r w:rsidRPr="0068364E">
        <w:rPr>
          <w:rFonts w:ascii="Times New Roman" w:hAnsi="Times New Roman" w:cs="Times New Roman"/>
          <w:b/>
          <w:color w:val="21242C"/>
        </w:rPr>
        <w:t>rRNA</w:t>
      </w:r>
      <w:proofErr w:type="spellEnd"/>
      <w:r w:rsidRPr="0068364E">
        <w:rPr>
          <w:rFonts w:ascii="Times New Roman" w:hAnsi="Times New Roman" w:cs="Times New Roman"/>
          <w:b/>
          <w:color w:val="21242C"/>
        </w:rPr>
        <w:t>) and transfer RNA (</w:t>
      </w:r>
      <w:proofErr w:type="spellStart"/>
      <w:r w:rsidRPr="0068364E">
        <w:rPr>
          <w:rFonts w:ascii="Times New Roman" w:hAnsi="Times New Roman" w:cs="Times New Roman"/>
          <w:b/>
          <w:color w:val="21242C"/>
        </w:rPr>
        <w:t>tRNA</w:t>
      </w:r>
      <w:proofErr w:type="spellEnd"/>
      <w:r w:rsidRPr="0068364E">
        <w:rPr>
          <w:rFonts w:ascii="Times New Roman" w:hAnsi="Times New Roman" w:cs="Times New Roman"/>
          <w:b/>
          <w:color w:val="21242C"/>
        </w:rPr>
        <w:t>)</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Style w:val="Strong"/>
          <w:rFonts w:ascii="Times New Roman" w:hAnsi="Times New Roman" w:cs="Times New Roman"/>
          <w:color w:val="21242C"/>
          <w:sz w:val="24"/>
          <w:szCs w:val="24"/>
          <w:bdr w:val="none" w:sz="0" w:space="0" w:color="auto" w:frame="1"/>
        </w:rPr>
        <w:t>Ribosomal RNA</w:t>
      </w:r>
      <w:r w:rsidRPr="004626AF">
        <w:rPr>
          <w:rFonts w:ascii="Times New Roman" w:hAnsi="Times New Roman" w:cs="Times New Roman"/>
          <w:color w:val="21242C"/>
          <w:sz w:val="24"/>
          <w:szCs w:val="24"/>
        </w:rPr>
        <w:t> (</w:t>
      </w:r>
      <w:proofErr w:type="spellStart"/>
      <w:r w:rsidRPr="004626AF">
        <w:rPr>
          <w:rStyle w:val="Strong"/>
          <w:rFonts w:ascii="Times New Roman" w:hAnsi="Times New Roman" w:cs="Times New Roman"/>
          <w:color w:val="21242C"/>
          <w:sz w:val="24"/>
          <w:szCs w:val="24"/>
          <w:bdr w:val="none" w:sz="0" w:space="0" w:color="auto" w:frame="1"/>
        </w:rPr>
        <w:t>rRNA</w:t>
      </w:r>
      <w:proofErr w:type="spellEnd"/>
      <w:r w:rsidRPr="004626AF">
        <w:rPr>
          <w:rFonts w:ascii="Times New Roman" w:hAnsi="Times New Roman" w:cs="Times New Roman"/>
          <w:color w:val="21242C"/>
          <w:sz w:val="24"/>
          <w:szCs w:val="24"/>
        </w:rPr>
        <w:t xml:space="preserve">) is a major component of ribosomes, where it helps mRNA bind in the right spot so its sequence information can be read out. Some </w:t>
      </w:r>
      <w:proofErr w:type="spellStart"/>
      <w:r w:rsidRPr="004626AF">
        <w:rPr>
          <w:rFonts w:ascii="Times New Roman" w:hAnsi="Times New Roman" w:cs="Times New Roman"/>
          <w:color w:val="21242C"/>
          <w:sz w:val="24"/>
          <w:szCs w:val="24"/>
        </w:rPr>
        <w:t>rRNAs</w:t>
      </w:r>
      <w:proofErr w:type="spellEnd"/>
      <w:r w:rsidRPr="004626AF">
        <w:rPr>
          <w:rFonts w:ascii="Times New Roman" w:hAnsi="Times New Roman" w:cs="Times New Roman"/>
          <w:color w:val="21242C"/>
          <w:sz w:val="24"/>
          <w:szCs w:val="24"/>
        </w:rPr>
        <w:t xml:space="preserve"> also act as enzymes, meaning that they help accelerate (catalyze) chemical reactions – in this case, the formation of bonds that link amino acids to form a protein. RNAs that act as enzymes are known as </w:t>
      </w:r>
      <w:r w:rsidRPr="004626AF">
        <w:rPr>
          <w:rStyle w:val="Strong"/>
          <w:rFonts w:ascii="Times New Roman" w:hAnsi="Times New Roman" w:cs="Times New Roman"/>
          <w:color w:val="21242C"/>
          <w:sz w:val="24"/>
          <w:szCs w:val="24"/>
          <w:bdr w:val="none" w:sz="0" w:space="0" w:color="auto" w:frame="1"/>
        </w:rPr>
        <w:t>ribozymes</w:t>
      </w:r>
      <w:r w:rsidRPr="004626AF">
        <w:rPr>
          <w:rFonts w:ascii="Times New Roman" w:hAnsi="Times New Roman" w:cs="Times New Roman"/>
          <w:color w:val="21242C"/>
          <w:sz w:val="24"/>
          <w:szCs w:val="24"/>
        </w:rPr>
        <w:t>.</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Style w:val="Strong"/>
          <w:rFonts w:ascii="Times New Roman" w:hAnsi="Times New Roman" w:cs="Times New Roman"/>
          <w:color w:val="21242C"/>
          <w:sz w:val="24"/>
          <w:szCs w:val="24"/>
          <w:bdr w:val="none" w:sz="0" w:space="0" w:color="auto" w:frame="1"/>
        </w:rPr>
        <w:t>Transfer RNAs</w:t>
      </w:r>
      <w:r w:rsidRPr="004626AF">
        <w:rPr>
          <w:rFonts w:ascii="Times New Roman" w:hAnsi="Times New Roman" w:cs="Times New Roman"/>
          <w:color w:val="21242C"/>
          <w:sz w:val="24"/>
          <w:szCs w:val="24"/>
        </w:rPr>
        <w:t> (</w:t>
      </w:r>
      <w:proofErr w:type="spellStart"/>
      <w:r w:rsidRPr="004626AF">
        <w:rPr>
          <w:rStyle w:val="Strong"/>
          <w:rFonts w:ascii="Times New Roman" w:hAnsi="Times New Roman" w:cs="Times New Roman"/>
          <w:color w:val="21242C"/>
          <w:sz w:val="24"/>
          <w:szCs w:val="24"/>
          <w:bdr w:val="none" w:sz="0" w:space="0" w:color="auto" w:frame="1"/>
        </w:rPr>
        <w:t>tRNAs</w:t>
      </w:r>
      <w:proofErr w:type="spellEnd"/>
      <w:r w:rsidRPr="004626AF">
        <w:rPr>
          <w:rFonts w:ascii="Times New Roman" w:hAnsi="Times New Roman" w:cs="Times New Roman"/>
          <w:color w:val="21242C"/>
          <w:sz w:val="24"/>
          <w:szCs w:val="24"/>
        </w:rPr>
        <w:t>) are also involved in protein synthesis, but their job is to act as carriers – to bring amino acids to the ribosome, ensuring that the amino acid added to the chain is the one specified by the mRNA. Transfer RNAs consist of a single strand of RNA, but this strand has complementary segments that stick together to make double-stranded regions. This base-pairing creates a complex 3D structure important to the function of the molecule.</w:t>
      </w:r>
    </w:p>
    <w:p w:rsidR="004626AF" w:rsidRPr="004626AF" w:rsidRDefault="004626AF" w:rsidP="0068364E">
      <w:pPr>
        <w:shd w:val="clear" w:color="auto" w:fill="FFFFFF"/>
        <w:spacing w:line="294"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Regulatory RNA (miRNAs and siRNAs)</w:t>
      </w:r>
    </w:p>
    <w:p w:rsidR="004626AF" w:rsidRPr="004626AF" w:rsidRDefault="0068364E" w:rsidP="004626AF">
      <w:pPr>
        <w:shd w:val="clear" w:color="auto" w:fill="FFFFFF"/>
        <w:spacing w:line="450" w:lineRule="atLeast"/>
        <w:jc w:val="both"/>
        <w:textAlignment w:val="baseline"/>
        <w:rPr>
          <w:rFonts w:ascii="Times New Roman" w:hAnsi="Times New Roman" w:cs="Times New Roman"/>
          <w:color w:val="21242C"/>
          <w:sz w:val="24"/>
          <w:szCs w:val="24"/>
        </w:rPr>
      </w:pPr>
      <w:bookmarkStart w:id="0" w:name="_GoBack"/>
      <w:r w:rsidRPr="004626AF">
        <w:rPr>
          <w:rFonts w:ascii="Times New Roman" w:hAnsi="Times New Roman" w:cs="Times New Roman"/>
          <w:noProof/>
          <w:color w:val="21242C"/>
          <w:sz w:val="24"/>
          <w:szCs w:val="24"/>
        </w:rPr>
        <w:lastRenderedPageBreak/>
        <w:drawing>
          <wp:anchor distT="0" distB="0" distL="114300" distR="114300" simplePos="0" relativeHeight="251659264" behindDoc="0" locked="0" layoutInCell="1" allowOverlap="1" wp14:anchorId="15C00964" wp14:editId="03351195">
            <wp:simplePos x="0" y="0"/>
            <wp:positionH relativeFrom="margin">
              <wp:align>right</wp:align>
            </wp:positionH>
            <wp:positionV relativeFrom="margin">
              <wp:posOffset>98425</wp:posOffset>
            </wp:positionV>
            <wp:extent cx="2438335" cy="2391544"/>
            <wp:effectExtent l="0" t="0" r="0" b="8890"/>
            <wp:wrapSquare wrapText="bothSides"/>
            <wp:docPr id="3" name="Picture 3" descr="Structure of a tRNA. The overall molecule has a shape somewhat like a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 tRNA. The overall molecule has a shape somewhat like an 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335" cy="23915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4626AF" w:rsidRPr="004626AF">
        <w:rPr>
          <w:rFonts w:ascii="Times New Roman" w:hAnsi="Times New Roman" w:cs="Times New Roman"/>
          <w:color w:val="21242C"/>
          <w:sz w:val="24"/>
          <w:szCs w:val="24"/>
        </w:rPr>
        <w:t>Some types of non-coding RNAs (RNAs that do not encode proteins) help regulate the expression of other genes. Such RNAs may be called regulatory RNAs. For example, </w:t>
      </w:r>
      <w:r w:rsidR="004626AF" w:rsidRPr="004626AF">
        <w:rPr>
          <w:rStyle w:val="Strong"/>
          <w:rFonts w:ascii="Times New Roman" w:hAnsi="Times New Roman" w:cs="Times New Roman"/>
          <w:color w:val="21242C"/>
          <w:sz w:val="24"/>
          <w:szCs w:val="24"/>
          <w:bdr w:val="none" w:sz="0" w:space="0" w:color="auto" w:frame="1"/>
        </w:rPr>
        <w:t>microRNAs</w:t>
      </w:r>
      <w:r w:rsidR="004626AF" w:rsidRPr="004626AF">
        <w:rPr>
          <w:rFonts w:ascii="Times New Roman" w:hAnsi="Times New Roman" w:cs="Times New Roman"/>
          <w:color w:val="21242C"/>
          <w:sz w:val="24"/>
          <w:szCs w:val="24"/>
        </w:rPr>
        <w:t> (</w:t>
      </w:r>
      <w:r w:rsidR="004626AF" w:rsidRPr="004626AF">
        <w:rPr>
          <w:rStyle w:val="Strong"/>
          <w:rFonts w:ascii="Times New Roman" w:hAnsi="Times New Roman" w:cs="Times New Roman"/>
          <w:color w:val="21242C"/>
          <w:sz w:val="24"/>
          <w:szCs w:val="24"/>
          <w:bdr w:val="none" w:sz="0" w:space="0" w:color="auto" w:frame="1"/>
        </w:rPr>
        <w:t>miRNAs</w:t>
      </w:r>
      <w:r w:rsidR="004626AF" w:rsidRPr="004626AF">
        <w:rPr>
          <w:rFonts w:ascii="Times New Roman" w:hAnsi="Times New Roman" w:cs="Times New Roman"/>
          <w:color w:val="21242C"/>
          <w:sz w:val="24"/>
          <w:szCs w:val="24"/>
        </w:rPr>
        <w:t>) and </w:t>
      </w:r>
      <w:r w:rsidR="004626AF" w:rsidRPr="004626AF">
        <w:rPr>
          <w:rStyle w:val="Strong"/>
          <w:rFonts w:ascii="Times New Roman" w:hAnsi="Times New Roman" w:cs="Times New Roman"/>
          <w:color w:val="21242C"/>
          <w:sz w:val="24"/>
          <w:szCs w:val="24"/>
          <w:bdr w:val="none" w:sz="0" w:space="0" w:color="auto" w:frame="1"/>
        </w:rPr>
        <w:t>small interfering RNAs</w:t>
      </w:r>
      <w:r w:rsidR="004626AF" w:rsidRPr="004626AF">
        <w:rPr>
          <w:rFonts w:ascii="Times New Roman" w:hAnsi="Times New Roman" w:cs="Times New Roman"/>
          <w:color w:val="21242C"/>
          <w:sz w:val="24"/>
          <w:szCs w:val="24"/>
        </w:rPr>
        <w:t> </w:t>
      </w:r>
      <w:r w:rsidR="004626AF" w:rsidRPr="004626AF">
        <w:rPr>
          <w:rStyle w:val="Strong"/>
          <w:rFonts w:ascii="Times New Roman" w:hAnsi="Times New Roman" w:cs="Times New Roman"/>
          <w:color w:val="21242C"/>
          <w:sz w:val="24"/>
          <w:szCs w:val="24"/>
          <w:bdr w:val="none" w:sz="0" w:space="0" w:color="auto" w:frame="1"/>
        </w:rPr>
        <w:t>siRNAs</w:t>
      </w:r>
      <w:r w:rsidR="004626AF" w:rsidRPr="004626AF">
        <w:rPr>
          <w:rFonts w:ascii="Times New Roman" w:hAnsi="Times New Roman" w:cs="Times New Roman"/>
          <w:color w:val="21242C"/>
          <w:sz w:val="24"/>
          <w:szCs w:val="24"/>
        </w:rPr>
        <w:t> are small regulatory RNA molecules about 22 nucleotides long. They bind to specific mRNA molecules (with partly or fully complementary sequences) and reduce their stability or interfere with their translation, providing a way for the cell to decrease or fine-tune levels of these mRNAs.</w:t>
      </w:r>
    </w:p>
    <w:p w:rsidR="004626AF" w:rsidRPr="004626AF" w:rsidRDefault="004626AF" w:rsidP="004626AF">
      <w:pPr>
        <w:shd w:val="clear" w:color="auto" w:fill="FFFFFF"/>
        <w:spacing w:line="450" w:lineRule="atLeast"/>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These are just some examples out of many types of noncoding and regulatory RNAs. Scientists are still discovering new varieties of noncoding RNA.</w:t>
      </w:r>
    </w:p>
    <w:p w:rsidR="004626AF" w:rsidRPr="004626AF" w:rsidRDefault="004626AF" w:rsidP="004626AF">
      <w:pPr>
        <w:pStyle w:val="Heading2"/>
        <w:shd w:val="clear" w:color="auto" w:fill="FFFFFF"/>
        <w:spacing w:before="720" w:after="240"/>
        <w:jc w:val="both"/>
        <w:textAlignment w:val="baseline"/>
        <w:rPr>
          <w:rFonts w:ascii="Times New Roman" w:hAnsi="Times New Roman" w:cs="Times New Roman"/>
          <w:color w:val="21242C"/>
          <w:sz w:val="24"/>
          <w:szCs w:val="24"/>
        </w:rPr>
      </w:pPr>
      <w:r w:rsidRPr="004626AF">
        <w:rPr>
          <w:rFonts w:ascii="Times New Roman" w:hAnsi="Times New Roman" w:cs="Times New Roman"/>
          <w:color w:val="21242C"/>
          <w:sz w:val="24"/>
          <w:szCs w:val="24"/>
        </w:rPr>
        <w:t>Summary: Features of DNA and RNA</w:t>
      </w:r>
    </w:p>
    <w:tbl>
      <w:tblPr>
        <w:tblW w:w="0" w:type="auto"/>
        <w:tblCellMar>
          <w:left w:w="0" w:type="dxa"/>
          <w:right w:w="0" w:type="dxa"/>
        </w:tblCellMar>
        <w:tblLook w:val="04A0" w:firstRow="1" w:lastRow="0" w:firstColumn="1" w:lastColumn="0" w:noHBand="0" w:noVBand="1"/>
      </w:tblPr>
      <w:tblGrid>
        <w:gridCol w:w="1180"/>
        <w:gridCol w:w="2573"/>
        <w:gridCol w:w="5607"/>
      </w:tblGrid>
      <w:tr w:rsidR="004626AF" w:rsidRPr="004626AF" w:rsidTr="004626AF">
        <w:trPr>
          <w:tblHeader/>
        </w:trPr>
        <w:tc>
          <w:tcPr>
            <w:tcW w:w="0" w:type="auto"/>
            <w:tcBorders>
              <w:top w:val="nil"/>
              <w:left w:val="nil"/>
              <w:bottom w:val="single" w:sz="12" w:space="0" w:color="CCCCCC"/>
              <w:right w:val="nil"/>
            </w:tcBorders>
            <w:tcMar>
              <w:top w:w="75" w:type="dxa"/>
              <w:left w:w="150" w:type="dxa"/>
              <w:bottom w:w="30" w:type="dxa"/>
              <w:right w:w="150" w:type="dxa"/>
            </w:tcMar>
            <w:vAlign w:val="bottom"/>
            <w:hideMark/>
          </w:tcPr>
          <w:p w:rsidR="004626AF" w:rsidRPr="004626AF" w:rsidRDefault="004626AF" w:rsidP="004626AF">
            <w:pPr>
              <w:jc w:val="both"/>
              <w:rPr>
                <w:rFonts w:ascii="Times New Roman" w:hAnsi="Times New Roman" w:cs="Times New Roman"/>
                <w:color w:val="21242C"/>
                <w:sz w:val="24"/>
                <w:szCs w:val="24"/>
              </w:rPr>
            </w:pP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rsidR="004626AF" w:rsidRPr="004626AF" w:rsidRDefault="004626AF" w:rsidP="004626AF">
            <w:pPr>
              <w:spacing w:line="450" w:lineRule="atLeast"/>
              <w:jc w:val="both"/>
              <w:rPr>
                <w:rFonts w:ascii="Times New Roman" w:hAnsi="Times New Roman" w:cs="Times New Roman"/>
                <w:b/>
                <w:bCs/>
                <w:color w:val="21242C"/>
                <w:sz w:val="24"/>
                <w:szCs w:val="24"/>
              </w:rPr>
            </w:pPr>
            <w:r w:rsidRPr="004626AF">
              <w:rPr>
                <w:rFonts w:ascii="Times New Roman" w:hAnsi="Times New Roman" w:cs="Times New Roman"/>
                <w:b/>
                <w:bCs/>
                <w:color w:val="21242C"/>
                <w:sz w:val="24"/>
                <w:szCs w:val="24"/>
              </w:rPr>
              <w:t>DNA</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rsidR="004626AF" w:rsidRPr="004626AF" w:rsidRDefault="004626AF" w:rsidP="004626AF">
            <w:pPr>
              <w:spacing w:line="450" w:lineRule="atLeast"/>
              <w:jc w:val="both"/>
              <w:rPr>
                <w:rFonts w:ascii="Times New Roman" w:hAnsi="Times New Roman" w:cs="Times New Roman"/>
                <w:b/>
                <w:bCs/>
                <w:color w:val="21242C"/>
                <w:sz w:val="24"/>
                <w:szCs w:val="24"/>
              </w:rPr>
            </w:pPr>
            <w:r w:rsidRPr="004626AF">
              <w:rPr>
                <w:rFonts w:ascii="Times New Roman" w:hAnsi="Times New Roman" w:cs="Times New Roman"/>
                <w:b/>
                <w:bCs/>
                <w:color w:val="21242C"/>
                <w:sz w:val="24"/>
                <w:szCs w:val="24"/>
              </w:rPr>
              <w:t>RNA</w:t>
            </w:r>
          </w:p>
        </w:tc>
      </w:tr>
      <w:tr w:rsidR="004626AF" w:rsidRPr="004626AF" w:rsidTr="004626AF">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Function</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Repository of genetic information</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Involved in protein synthesis and gene regulation; carrier of genetic information in some viruses</w:t>
            </w:r>
          </w:p>
        </w:tc>
      </w:tr>
      <w:tr w:rsidR="004626AF" w:rsidRPr="004626AF" w:rsidTr="004626AF">
        <w:tc>
          <w:tcPr>
            <w:tcW w:w="0" w:type="auto"/>
            <w:tcBorders>
              <w:top w:val="nil"/>
              <w:left w:val="nil"/>
              <w:bottom w:val="nil"/>
              <w:right w:val="nil"/>
            </w:tcBorders>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Sugar</w:t>
            </w:r>
          </w:p>
        </w:tc>
        <w:tc>
          <w:tcPr>
            <w:tcW w:w="0" w:type="auto"/>
            <w:tcBorders>
              <w:top w:val="nil"/>
              <w:left w:val="nil"/>
              <w:bottom w:val="nil"/>
              <w:right w:val="nil"/>
            </w:tcBorders>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Deoxyribose</w:t>
            </w:r>
          </w:p>
        </w:tc>
        <w:tc>
          <w:tcPr>
            <w:tcW w:w="0" w:type="auto"/>
            <w:tcBorders>
              <w:top w:val="nil"/>
              <w:left w:val="nil"/>
              <w:bottom w:val="nil"/>
              <w:right w:val="nil"/>
            </w:tcBorders>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Ribose</w:t>
            </w:r>
          </w:p>
        </w:tc>
      </w:tr>
      <w:tr w:rsidR="004626AF" w:rsidRPr="004626AF" w:rsidTr="004626AF">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Structure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Double helix</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Usually single-stranded</w:t>
            </w:r>
          </w:p>
        </w:tc>
      </w:tr>
      <w:tr w:rsidR="004626AF" w:rsidRPr="004626AF" w:rsidTr="004626AF">
        <w:tc>
          <w:tcPr>
            <w:tcW w:w="0" w:type="auto"/>
            <w:tcBorders>
              <w:top w:val="nil"/>
              <w:left w:val="nil"/>
              <w:bottom w:val="nil"/>
              <w:right w:val="nil"/>
            </w:tcBorders>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Bases</w:t>
            </w:r>
          </w:p>
        </w:tc>
        <w:tc>
          <w:tcPr>
            <w:tcW w:w="0" w:type="auto"/>
            <w:tcBorders>
              <w:top w:val="nil"/>
              <w:left w:val="nil"/>
              <w:bottom w:val="nil"/>
              <w:right w:val="nil"/>
            </w:tcBorders>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C, T, A, G</w:t>
            </w:r>
          </w:p>
        </w:tc>
        <w:tc>
          <w:tcPr>
            <w:tcW w:w="0" w:type="auto"/>
            <w:tcBorders>
              <w:top w:val="nil"/>
              <w:left w:val="nil"/>
              <w:bottom w:val="nil"/>
              <w:right w:val="nil"/>
            </w:tcBorders>
            <w:tcMar>
              <w:top w:w="75" w:type="dxa"/>
              <w:left w:w="150" w:type="dxa"/>
              <w:bottom w:w="75" w:type="dxa"/>
              <w:right w:w="150" w:type="dxa"/>
            </w:tcMar>
            <w:vAlign w:val="bottom"/>
            <w:hideMark/>
          </w:tcPr>
          <w:p w:rsidR="004626AF" w:rsidRPr="004626AF" w:rsidRDefault="004626AF" w:rsidP="004626AF">
            <w:pPr>
              <w:spacing w:line="450" w:lineRule="atLeast"/>
              <w:jc w:val="both"/>
              <w:rPr>
                <w:rFonts w:ascii="Times New Roman" w:hAnsi="Times New Roman" w:cs="Times New Roman"/>
                <w:color w:val="21242C"/>
                <w:sz w:val="24"/>
                <w:szCs w:val="24"/>
              </w:rPr>
            </w:pPr>
            <w:r w:rsidRPr="004626AF">
              <w:rPr>
                <w:rFonts w:ascii="Times New Roman" w:hAnsi="Times New Roman" w:cs="Times New Roman"/>
                <w:color w:val="21242C"/>
                <w:sz w:val="24"/>
                <w:szCs w:val="24"/>
              </w:rPr>
              <w:t>C, U, A, G</w:t>
            </w:r>
          </w:p>
        </w:tc>
      </w:tr>
    </w:tbl>
    <w:p w:rsidR="00FA15EA" w:rsidRPr="004626AF" w:rsidRDefault="00FA15EA" w:rsidP="004626AF">
      <w:pPr>
        <w:jc w:val="both"/>
        <w:rPr>
          <w:rFonts w:ascii="Times New Roman" w:hAnsi="Times New Roman" w:cs="Times New Roman"/>
          <w:sz w:val="24"/>
          <w:szCs w:val="24"/>
        </w:rPr>
      </w:pPr>
    </w:p>
    <w:sectPr w:rsidR="00FA15EA" w:rsidRPr="0046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0B"/>
    <w:rsid w:val="001A080B"/>
    <w:rsid w:val="004626AF"/>
    <w:rsid w:val="0068364E"/>
    <w:rsid w:val="00FA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F6FC"/>
  <w15:chartTrackingRefBased/>
  <w15:docId w15:val="{6E0BB33D-F8E5-4B9B-B65F-D605ABCA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26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26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26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626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626A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626AF"/>
    <w:rPr>
      <w:color w:val="0000FF"/>
      <w:u w:val="single"/>
    </w:rPr>
  </w:style>
  <w:style w:type="character" w:styleId="Strong">
    <w:name w:val="Strong"/>
    <w:basedOn w:val="DefaultParagraphFont"/>
    <w:uiPriority w:val="22"/>
    <w:qFormat/>
    <w:rsid w:val="004626AF"/>
    <w:rPr>
      <w:b/>
      <w:bCs/>
    </w:rPr>
  </w:style>
  <w:style w:type="character" w:styleId="Emphasis">
    <w:name w:val="Emphasis"/>
    <w:basedOn w:val="DefaultParagraphFont"/>
    <w:uiPriority w:val="20"/>
    <w:qFormat/>
    <w:rsid w:val="004626AF"/>
    <w:rPr>
      <w:i/>
      <w:iCs/>
    </w:rPr>
  </w:style>
  <w:style w:type="character" w:customStyle="1" w:styleId="katex-mathml">
    <w:name w:val="katex-mathml"/>
    <w:basedOn w:val="DefaultParagraphFont"/>
    <w:rsid w:val="004626AF"/>
  </w:style>
  <w:style w:type="character" w:customStyle="1" w:styleId="mord">
    <w:name w:val="mord"/>
    <w:basedOn w:val="DefaultParagraphFont"/>
    <w:rsid w:val="00462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93877">
      <w:bodyDiv w:val="1"/>
      <w:marLeft w:val="0"/>
      <w:marRight w:val="0"/>
      <w:marTop w:val="0"/>
      <w:marBottom w:val="0"/>
      <w:divBdr>
        <w:top w:val="none" w:sz="0" w:space="0" w:color="auto"/>
        <w:left w:val="none" w:sz="0" w:space="0" w:color="auto"/>
        <w:bottom w:val="none" w:sz="0" w:space="0" w:color="auto"/>
        <w:right w:val="none" w:sz="0" w:space="0" w:color="auto"/>
      </w:divBdr>
      <w:divsChild>
        <w:div w:id="956254949">
          <w:marLeft w:val="0"/>
          <w:marRight w:val="0"/>
          <w:marTop w:val="0"/>
          <w:marBottom w:val="0"/>
          <w:divBdr>
            <w:top w:val="none" w:sz="0" w:space="0" w:color="auto"/>
            <w:left w:val="none" w:sz="0" w:space="0" w:color="auto"/>
            <w:bottom w:val="none" w:sz="0" w:space="0" w:color="auto"/>
            <w:right w:val="none" w:sz="0" w:space="0" w:color="auto"/>
          </w:divBdr>
          <w:divsChild>
            <w:div w:id="479928087">
              <w:marLeft w:val="0"/>
              <w:marRight w:val="0"/>
              <w:marTop w:val="0"/>
              <w:marBottom w:val="0"/>
              <w:divBdr>
                <w:top w:val="none" w:sz="0" w:space="0" w:color="auto"/>
                <w:left w:val="none" w:sz="0" w:space="0" w:color="auto"/>
                <w:bottom w:val="none" w:sz="0" w:space="0" w:color="auto"/>
                <w:right w:val="none" w:sz="0" w:space="0" w:color="auto"/>
              </w:divBdr>
              <w:divsChild>
                <w:div w:id="1340961977">
                  <w:marLeft w:val="0"/>
                  <w:marRight w:val="0"/>
                  <w:marTop w:val="0"/>
                  <w:marBottom w:val="0"/>
                  <w:divBdr>
                    <w:top w:val="none" w:sz="0" w:space="0" w:color="auto"/>
                    <w:left w:val="none" w:sz="0" w:space="0" w:color="auto"/>
                    <w:bottom w:val="none" w:sz="0" w:space="0" w:color="auto"/>
                    <w:right w:val="none" w:sz="0" w:space="0" w:color="auto"/>
                  </w:divBdr>
                </w:div>
                <w:div w:id="777718441">
                  <w:marLeft w:val="0"/>
                  <w:marRight w:val="0"/>
                  <w:marTop w:val="0"/>
                  <w:marBottom w:val="0"/>
                  <w:divBdr>
                    <w:top w:val="none" w:sz="0" w:space="0" w:color="auto"/>
                    <w:left w:val="none" w:sz="0" w:space="0" w:color="auto"/>
                    <w:bottom w:val="none" w:sz="0" w:space="0" w:color="auto"/>
                    <w:right w:val="none" w:sz="0" w:space="0" w:color="auto"/>
                  </w:divBdr>
                  <w:divsChild>
                    <w:div w:id="196356514">
                      <w:marLeft w:val="0"/>
                      <w:marRight w:val="0"/>
                      <w:marTop w:val="0"/>
                      <w:marBottom w:val="480"/>
                      <w:divBdr>
                        <w:top w:val="none" w:sz="0" w:space="0" w:color="auto"/>
                        <w:left w:val="none" w:sz="0" w:space="0" w:color="auto"/>
                        <w:bottom w:val="none" w:sz="0" w:space="0" w:color="auto"/>
                        <w:right w:val="none" w:sz="0" w:space="0" w:color="auto"/>
                      </w:divBdr>
                    </w:div>
                  </w:divsChild>
                </w:div>
                <w:div w:id="1355109142">
                  <w:marLeft w:val="0"/>
                  <w:marRight w:val="0"/>
                  <w:marTop w:val="0"/>
                  <w:marBottom w:val="0"/>
                  <w:divBdr>
                    <w:top w:val="none" w:sz="0" w:space="0" w:color="auto"/>
                    <w:left w:val="none" w:sz="0" w:space="0" w:color="auto"/>
                    <w:bottom w:val="none" w:sz="0" w:space="0" w:color="auto"/>
                    <w:right w:val="none" w:sz="0" w:space="0" w:color="auto"/>
                  </w:divBdr>
                  <w:divsChild>
                    <w:div w:id="36466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65048392">
          <w:marLeft w:val="0"/>
          <w:marRight w:val="0"/>
          <w:marTop w:val="0"/>
          <w:marBottom w:val="0"/>
          <w:divBdr>
            <w:top w:val="none" w:sz="0" w:space="0" w:color="auto"/>
            <w:left w:val="none" w:sz="0" w:space="0" w:color="auto"/>
            <w:bottom w:val="none" w:sz="0" w:space="0" w:color="auto"/>
            <w:right w:val="none" w:sz="0" w:space="0" w:color="auto"/>
          </w:divBdr>
          <w:divsChild>
            <w:div w:id="456290586">
              <w:marLeft w:val="0"/>
              <w:marRight w:val="0"/>
              <w:marTop w:val="0"/>
              <w:marBottom w:val="0"/>
              <w:divBdr>
                <w:top w:val="none" w:sz="0" w:space="0" w:color="auto"/>
                <w:left w:val="none" w:sz="0" w:space="0" w:color="auto"/>
                <w:bottom w:val="none" w:sz="0" w:space="0" w:color="auto"/>
                <w:right w:val="none" w:sz="0" w:space="0" w:color="auto"/>
              </w:divBdr>
              <w:divsChild>
                <w:div w:id="1559626174">
                  <w:marLeft w:val="0"/>
                  <w:marRight w:val="0"/>
                  <w:marTop w:val="0"/>
                  <w:marBottom w:val="0"/>
                  <w:divBdr>
                    <w:top w:val="none" w:sz="0" w:space="0" w:color="auto"/>
                    <w:left w:val="none" w:sz="0" w:space="0" w:color="auto"/>
                    <w:bottom w:val="none" w:sz="0" w:space="0" w:color="auto"/>
                    <w:right w:val="none" w:sz="0" w:space="0" w:color="auto"/>
                  </w:divBdr>
                </w:div>
                <w:div w:id="1427650972">
                  <w:marLeft w:val="0"/>
                  <w:marRight w:val="0"/>
                  <w:marTop w:val="0"/>
                  <w:marBottom w:val="0"/>
                  <w:divBdr>
                    <w:top w:val="none" w:sz="0" w:space="0" w:color="auto"/>
                    <w:left w:val="none" w:sz="0" w:space="0" w:color="auto"/>
                    <w:bottom w:val="none" w:sz="0" w:space="0" w:color="auto"/>
                    <w:right w:val="none" w:sz="0" w:space="0" w:color="auto"/>
                  </w:divBdr>
                  <w:divsChild>
                    <w:div w:id="1812207753">
                      <w:marLeft w:val="0"/>
                      <w:marRight w:val="0"/>
                      <w:marTop w:val="0"/>
                      <w:marBottom w:val="480"/>
                      <w:divBdr>
                        <w:top w:val="none" w:sz="0" w:space="0" w:color="auto"/>
                        <w:left w:val="none" w:sz="0" w:space="0" w:color="auto"/>
                        <w:bottom w:val="none" w:sz="0" w:space="0" w:color="auto"/>
                        <w:right w:val="none" w:sz="0" w:space="0" w:color="auto"/>
                      </w:divBdr>
                    </w:div>
                  </w:divsChild>
                </w:div>
                <w:div w:id="505051209">
                  <w:marLeft w:val="0"/>
                  <w:marRight w:val="0"/>
                  <w:marTop w:val="0"/>
                  <w:marBottom w:val="0"/>
                  <w:divBdr>
                    <w:top w:val="none" w:sz="0" w:space="0" w:color="auto"/>
                    <w:left w:val="none" w:sz="0" w:space="0" w:color="auto"/>
                    <w:bottom w:val="none" w:sz="0" w:space="0" w:color="auto"/>
                    <w:right w:val="none" w:sz="0" w:space="0" w:color="auto"/>
                  </w:divBdr>
                </w:div>
                <w:div w:id="803500431">
                  <w:marLeft w:val="0"/>
                  <w:marRight w:val="0"/>
                  <w:marTop w:val="0"/>
                  <w:marBottom w:val="0"/>
                  <w:divBdr>
                    <w:top w:val="none" w:sz="0" w:space="0" w:color="auto"/>
                    <w:left w:val="none" w:sz="0" w:space="0" w:color="auto"/>
                    <w:bottom w:val="none" w:sz="0" w:space="0" w:color="auto"/>
                    <w:right w:val="none" w:sz="0" w:space="0" w:color="auto"/>
                  </w:divBdr>
                  <w:divsChild>
                    <w:div w:id="1003553016">
                      <w:marLeft w:val="0"/>
                      <w:marRight w:val="0"/>
                      <w:marTop w:val="0"/>
                      <w:marBottom w:val="480"/>
                      <w:divBdr>
                        <w:top w:val="none" w:sz="0" w:space="0" w:color="auto"/>
                        <w:left w:val="none" w:sz="0" w:space="0" w:color="auto"/>
                        <w:bottom w:val="none" w:sz="0" w:space="0" w:color="auto"/>
                        <w:right w:val="none" w:sz="0" w:space="0" w:color="auto"/>
                      </w:divBdr>
                    </w:div>
                  </w:divsChild>
                </w:div>
                <w:div w:id="475344256">
                  <w:marLeft w:val="0"/>
                  <w:marRight w:val="0"/>
                  <w:marTop w:val="0"/>
                  <w:marBottom w:val="0"/>
                  <w:divBdr>
                    <w:top w:val="none" w:sz="0" w:space="0" w:color="auto"/>
                    <w:left w:val="none" w:sz="0" w:space="0" w:color="auto"/>
                    <w:bottom w:val="none" w:sz="0" w:space="0" w:color="auto"/>
                    <w:right w:val="none" w:sz="0" w:space="0" w:color="auto"/>
                  </w:divBdr>
                  <w:divsChild>
                    <w:div w:id="702441523">
                      <w:marLeft w:val="0"/>
                      <w:marRight w:val="0"/>
                      <w:marTop w:val="0"/>
                      <w:marBottom w:val="480"/>
                      <w:divBdr>
                        <w:top w:val="none" w:sz="0" w:space="0" w:color="auto"/>
                        <w:left w:val="none" w:sz="0" w:space="0" w:color="auto"/>
                        <w:bottom w:val="none" w:sz="0" w:space="0" w:color="auto"/>
                        <w:right w:val="none" w:sz="0" w:space="0" w:color="auto"/>
                      </w:divBdr>
                    </w:div>
                  </w:divsChild>
                </w:div>
                <w:div w:id="196432067">
                  <w:marLeft w:val="0"/>
                  <w:marRight w:val="0"/>
                  <w:marTop w:val="0"/>
                  <w:marBottom w:val="0"/>
                  <w:divBdr>
                    <w:top w:val="none" w:sz="0" w:space="0" w:color="auto"/>
                    <w:left w:val="none" w:sz="0" w:space="0" w:color="auto"/>
                    <w:bottom w:val="none" w:sz="0" w:space="0" w:color="auto"/>
                    <w:right w:val="none" w:sz="0" w:space="0" w:color="auto"/>
                  </w:divBdr>
                </w:div>
                <w:div w:id="788814483">
                  <w:marLeft w:val="0"/>
                  <w:marRight w:val="0"/>
                  <w:marTop w:val="0"/>
                  <w:marBottom w:val="0"/>
                  <w:divBdr>
                    <w:top w:val="none" w:sz="0" w:space="0" w:color="auto"/>
                    <w:left w:val="none" w:sz="0" w:space="0" w:color="auto"/>
                    <w:bottom w:val="none" w:sz="0" w:space="0" w:color="auto"/>
                    <w:right w:val="none" w:sz="0" w:space="0" w:color="auto"/>
                  </w:divBdr>
                  <w:divsChild>
                    <w:div w:id="1563635336">
                      <w:marLeft w:val="0"/>
                      <w:marRight w:val="0"/>
                      <w:marTop w:val="0"/>
                      <w:marBottom w:val="480"/>
                      <w:divBdr>
                        <w:top w:val="none" w:sz="0" w:space="0" w:color="auto"/>
                        <w:left w:val="none" w:sz="0" w:space="0" w:color="auto"/>
                        <w:bottom w:val="none" w:sz="0" w:space="0" w:color="auto"/>
                        <w:right w:val="none" w:sz="0" w:space="0" w:color="auto"/>
                      </w:divBdr>
                    </w:div>
                  </w:divsChild>
                </w:div>
                <w:div w:id="60762329">
                  <w:marLeft w:val="0"/>
                  <w:marRight w:val="0"/>
                  <w:marTop w:val="0"/>
                  <w:marBottom w:val="0"/>
                  <w:divBdr>
                    <w:top w:val="none" w:sz="0" w:space="0" w:color="auto"/>
                    <w:left w:val="none" w:sz="0" w:space="0" w:color="auto"/>
                    <w:bottom w:val="none" w:sz="0" w:space="0" w:color="auto"/>
                    <w:right w:val="none" w:sz="0" w:space="0" w:color="auto"/>
                  </w:divBdr>
                  <w:divsChild>
                    <w:div w:id="17268365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38263182">
          <w:marLeft w:val="0"/>
          <w:marRight w:val="0"/>
          <w:marTop w:val="0"/>
          <w:marBottom w:val="0"/>
          <w:divBdr>
            <w:top w:val="none" w:sz="0" w:space="0" w:color="auto"/>
            <w:left w:val="none" w:sz="0" w:space="0" w:color="auto"/>
            <w:bottom w:val="none" w:sz="0" w:space="0" w:color="auto"/>
            <w:right w:val="none" w:sz="0" w:space="0" w:color="auto"/>
          </w:divBdr>
          <w:divsChild>
            <w:div w:id="1851023945">
              <w:marLeft w:val="0"/>
              <w:marRight w:val="0"/>
              <w:marTop w:val="0"/>
              <w:marBottom w:val="0"/>
              <w:divBdr>
                <w:top w:val="none" w:sz="0" w:space="0" w:color="auto"/>
                <w:left w:val="none" w:sz="0" w:space="0" w:color="auto"/>
                <w:bottom w:val="none" w:sz="0" w:space="0" w:color="auto"/>
                <w:right w:val="none" w:sz="0" w:space="0" w:color="auto"/>
              </w:divBdr>
              <w:divsChild>
                <w:div w:id="1363281697">
                  <w:marLeft w:val="0"/>
                  <w:marRight w:val="0"/>
                  <w:marTop w:val="0"/>
                  <w:marBottom w:val="0"/>
                  <w:divBdr>
                    <w:top w:val="none" w:sz="0" w:space="0" w:color="auto"/>
                    <w:left w:val="none" w:sz="0" w:space="0" w:color="auto"/>
                    <w:bottom w:val="none" w:sz="0" w:space="0" w:color="auto"/>
                    <w:right w:val="none" w:sz="0" w:space="0" w:color="auto"/>
                  </w:divBdr>
                </w:div>
                <w:div w:id="496847377">
                  <w:marLeft w:val="0"/>
                  <w:marRight w:val="0"/>
                  <w:marTop w:val="0"/>
                  <w:marBottom w:val="0"/>
                  <w:divBdr>
                    <w:top w:val="none" w:sz="0" w:space="0" w:color="auto"/>
                    <w:left w:val="none" w:sz="0" w:space="0" w:color="auto"/>
                    <w:bottom w:val="none" w:sz="0" w:space="0" w:color="auto"/>
                    <w:right w:val="none" w:sz="0" w:space="0" w:color="auto"/>
                  </w:divBdr>
                  <w:divsChild>
                    <w:div w:id="2104494662">
                      <w:marLeft w:val="0"/>
                      <w:marRight w:val="0"/>
                      <w:marTop w:val="0"/>
                      <w:marBottom w:val="480"/>
                      <w:divBdr>
                        <w:top w:val="none" w:sz="0" w:space="0" w:color="auto"/>
                        <w:left w:val="none" w:sz="0" w:space="0" w:color="auto"/>
                        <w:bottom w:val="none" w:sz="0" w:space="0" w:color="auto"/>
                        <w:right w:val="none" w:sz="0" w:space="0" w:color="auto"/>
                      </w:divBdr>
                    </w:div>
                  </w:divsChild>
                </w:div>
                <w:div w:id="2070566305">
                  <w:marLeft w:val="0"/>
                  <w:marRight w:val="0"/>
                  <w:marTop w:val="0"/>
                  <w:marBottom w:val="0"/>
                  <w:divBdr>
                    <w:top w:val="none" w:sz="0" w:space="0" w:color="auto"/>
                    <w:left w:val="none" w:sz="0" w:space="0" w:color="auto"/>
                    <w:bottom w:val="none" w:sz="0" w:space="0" w:color="auto"/>
                    <w:right w:val="none" w:sz="0" w:space="0" w:color="auto"/>
                  </w:divBdr>
                  <w:divsChild>
                    <w:div w:id="363559734">
                      <w:marLeft w:val="0"/>
                      <w:marRight w:val="0"/>
                      <w:marTop w:val="0"/>
                      <w:marBottom w:val="480"/>
                      <w:divBdr>
                        <w:top w:val="none" w:sz="0" w:space="0" w:color="auto"/>
                        <w:left w:val="none" w:sz="0" w:space="0" w:color="auto"/>
                        <w:bottom w:val="none" w:sz="0" w:space="0" w:color="auto"/>
                        <w:right w:val="none" w:sz="0" w:space="0" w:color="auto"/>
                      </w:divBdr>
                    </w:div>
                  </w:divsChild>
                </w:div>
                <w:div w:id="1619293722">
                  <w:marLeft w:val="0"/>
                  <w:marRight w:val="0"/>
                  <w:marTop w:val="0"/>
                  <w:marBottom w:val="0"/>
                  <w:divBdr>
                    <w:top w:val="none" w:sz="0" w:space="0" w:color="auto"/>
                    <w:left w:val="none" w:sz="0" w:space="0" w:color="auto"/>
                    <w:bottom w:val="none" w:sz="0" w:space="0" w:color="auto"/>
                    <w:right w:val="none" w:sz="0" w:space="0" w:color="auto"/>
                  </w:divBdr>
                  <w:divsChild>
                    <w:div w:id="1349140247">
                      <w:marLeft w:val="0"/>
                      <w:marRight w:val="0"/>
                      <w:marTop w:val="0"/>
                      <w:marBottom w:val="480"/>
                      <w:divBdr>
                        <w:top w:val="none" w:sz="0" w:space="0" w:color="auto"/>
                        <w:left w:val="none" w:sz="0" w:space="0" w:color="auto"/>
                        <w:bottom w:val="none" w:sz="0" w:space="0" w:color="auto"/>
                        <w:right w:val="none" w:sz="0" w:space="0" w:color="auto"/>
                      </w:divBdr>
                      <w:divsChild>
                        <w:div w:id="293606240">
                          <w:marLeft w:val="0"/>
                          <w:marRight w:val="0"/>
                          <w:marTop w:val="0"/>
                          <w:marBottom w:val="0"/>
                          <w:divBdr>
                            <w:top w:val="none" w:sz="0" w:space="0" w:color="auto"/>
                            <w:left w:val="none" w:sz="0" w:space="0" w:color="auto"/>
                            <w:bottom w:val="none" w:sz="0" w:space="0" w:color="auto"/>
                            <w:right w:val="none" w:sz="0" w:space="0" w:color="auto"/>
                          </w:divBdr>
                          <w:divsChild>
                            <w:div w:id="6269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509267">
      <w:bodyDiv w:val="1"/>
      <w:marLeft w:val="0"/>
      <w:marRight w:val="0"/>
      <w:marTop w:val="0"/>
      <w:marBottom w:val="0"/>
      <w:divBdr>
        <w:top w:val="none" w:sz="0" w:space="0" w:color="auto"/>
        <w:left w:val="none" w:sz="0" w:space="0" w:color="auto"/>
        <w:bottom w:val="none" w:sz="0" w:space="0" w:color="auto"/>
        <w:right w:val="none" w:sz="0" w:space="0" w:color="auto"/>
      </w:divBdr>
      <w:divsChild>
        <w:div w:id="1497377622">
          <w:marLeft w:val="0"/>
          <w:marRight w:val="0"/>
          <w:marTop w:val="0"/>
          <w:marBottom w:val="0"/>
          <w:divBdr>
            <w:top w:val="none" w:sz="0" w:space="0" w:color="auto"/>
            <w:left w:val="none" w:sz="0" w:space="0" w:color="auto"/>
            <w:bottom w:val="none" w:sz="0" w:space="0" w:color="auto"/>
            <w:right w:val="none" w:sz="0" w:space="0" w:color="auto"/>
          </w:divBdr>
          <w:divsChild>
            <w:div w:id="715471858">
              <w:marLeft w:val="0"/>
              <w:marRight w:val="0"/>
              <w:marTop w:val="0"/>
              <w:marBottom w:val="0"/>
              <w:divBdr>
                <w:top w:val="none" w:sz="0" w:space="0" w:color="auto"/>
                <w:left w:val="none" w:sz="0" w:space="0" w:color="auto"/>
                <w:bottom w:val="none" w:sz="0" w:space="0" w:color="auto"/>
                <w:right w:val="none" w:sz="0" w:space="0" w:color="auto"/>
              </w:divBdr>
              <w:divsChild>
                <w:div w:id="1347439689">
                  <w:marLeft w:val="0"/>
                  <w:marRight w:val="0"/>
                  <w:marTop w:val="0"/>
                  <w:marBottom w:val="0"/>
                  <w:divBdr>
                    <w:top w:val="none" w:sz="0" w:space="0" w:color="auto"/>
                    <w:left w:val="none" w:sz="0" w:space="0" w:color="auto"/>
                    <w:bottom w:val="none" w:sz="0" w:space="0" w:color="auto"/>
                    <w:right w:val="none" w:sz="0" w:space="0" w:color="auto"/>
                  </w:divBdr>
                </w:div>
                <w:div w:id="1614551133">
                  <w:marLeft w:val="0"/>
                  <w:marRight w:val="0"/>
                  <w:marTop w:val="0"/>
                  <w:marBottom w:val="0"/>
                  <w:divBdr>
                    <w:top w:val="none" w:sz="0" w:space="0" w:color="auto"/>
                    <w:left w:val="none" w:sz="0" w:space="0" w:color="auto"/>
                    <w:bottom w:val="none" w:sz="0" w:space="0" w:color="auto"/>
                    <w:right w:val="none" w:sz="0" w:space="0" w:color="auto"/>
                  </w:divBdr>
                  <w:divsChild>
                    <w:div w:id="495852161">
                      <w:marLeft w:val="0"/>
                      <w:marRight w:val="0"/>
                      <w:marTop w:val="0"/>
                      <w:marBottom w:val="480"/>
                      <w:divBdr>
                        <w:top w:val="none" w:sz="0" w:space="0" w:color="auto"/>
                        <w:left w:val="none" w:sz="0" w:space="0" w:color="auto"/>
                        <w:bottom w:val="none" w:sz="0" w:space="0" w:color="auto"/>
                        <w:right w:val="none" w:sz="0" w:space="0" w:color="auto"/>
                      </w:divBdr>
                    </w:div>
                  </w:divsChild>
                </w:div>
                <w:div w:id="1164785417">
                  <w:marLeft w:val="0"/>
                  <w:marRight w:val="0"/>
                  <w:marTop w:val="0"/>
                  <w:marBottom w:val="0"/>
                  <w:divBdr>
                    <w:top w:val="none" w:sz="0" w:space="0" w:color="auto"/>
                    <w:left w:val="none" w:sz="0" w:space="0" w:color="auto"/>
                    <w:bottom w:val="none" w:sz="0" w:space="0" w:color="auto"/>
                    <w:right w:val="none" w:sz="0" w:space="0" w:color="auto"/>
                  </w:divBdr>
                  <w:divsChild>
                    <w:div w:id="1200363613">
                      <w:marLeft w:val="0"/>
                      <w:marRight w:val="0"/>
                      <w:marTop w:val="0"/>
                      <w:marBottom w:val="480"/>
                      <w:divBdr>
                        <w:top w:val="none" w:sz="0" w:space="0" w:color="auto"/>
                        <w:left w:val="none" w:sz="0" w:space="0" w:color="auto"/>
                        <w:bottom w:val="none" w:sz="0" w:space="0" w:color="auto"/>
                        <w:right w:val="none" w:sz="0" w:space="0" w:color="auto"/>
                      </w:divBdr>
                    </w:div>
                  </w:divsChild>
                </w:div>
                <w:div w:id="692535712">
                  <w:marLeft w:val="0"/>
                  <w:marRight w:val="0"/>
                  <w:marTop w:val="0"/>
                  <w:marBottom w:val="0"/>
                  <w:divBdr>
                    <w:top w:val="none" w:sz="0" w:space="0" w:color="auto"/>
                    <w:left w:val="none" w:sz="0" w:space="0" w:color="auto"/>
                    <w:bottom w:val="none" w:sz="0" w:space="0" w:color="auto"/>
                    <w:right w:val="none" w:sz="0" w:space="0" w:color="auto"/>
                  </w:divBdr>
                  <w:divsChild>
                    <w:div w:id="206575141">
                      <w:marLeft w:val="0"/>
                      <w:marRight w:val="0"/>
                      <w:marTop w:val="0"/>
                      <w:marBottom w:val="480"/>
                      <w:divBdr>
                        <w:top w:val="none" w:sz="0" w:space="0" w:color="auto"/>
                        <w:left w:val="none" w:sz="0" w:space="0" w:color="auto"/>
                        <w:bottom w:val="none" w:sz="0" w:space="0" w:color="auto"/>
                        <w:right w:val="none" w:sz="0" w:space="0" w:color="auto"/>
                      </w:divBdr>
                      <w:divsChild>
                        <w:div w:id="411699464">
                          <w:marLeft w:val="0"/>
                          <w:marRight w:val="0"/>
                          <w:marTop w:val="0"/>
                          <w:marBottom w:val="0"/>
                          <w:divBdr>
                            <w:top w:val="none" w:sz="0" w:space="0" w:color="auto"/>
                            <w:left w:val="none" w:sz="0" w:space="0" w:color="auto"/>
                            <w:bottom w:val="none" w:sz="0" w:space="0" w:color="auto"/>
                            <w:right w:val="none" w:sz="0" w:space="0" w:color="auto"/>
                          </w:divBdr>
                          <w:divsChild>
                            <w:div w:id="1997565647">
                              <w:marLeft w:val="0"/>
                              <w:marRight w:val="0"/>
                              <w:marTop w:val="0"/>
                              <w:marBottom w:val="0"/>
                              <w:divBdr>
                                <w:top w:val="none" w:sz="0" w:space="0" w:color="auto"/>
                                <w:left w:val="none" w:sz="0" w:space="0" w:color="auto"/>
                                <w:bottom w:val="none" w:sz="0" w:space="0" w:color="auto"/>
                                <w:right w:val="none" w:sz="0" w:space="0" w:color="auto"/>
                              </w:divBdr>
                              <w:divsChild>
                                <w:div w:id="19487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08231">
          <w:marLeft w:val="0"/>
          <w:marRight w:val="0"/>
          <w:marTop w:val="0"/>
          <w:marBottom w:val="0"/>
          <w:divBdr>
            <w:top w:val="none" w:sz="0" w:space="0" w:color="auto"/>
            <w:left w:val="none" w:sz="0" w:space="0" w:color="auto"/>
            <w:bottom w:val="none" w:sz="0" w:space="0" w:color="auto"/>
            <w:right w:val="none" w:sz="0" w:space="0" w:color="auto"/>
          </w:divBdr>
          <w:divsChild>
            <w:div w:id="323359602">
              <w:marLeft w:val="0"/>
              <w:marRight w:val="0"/>
              <w:marTop w:val="0"/>
              <w:marBottom w:val="0"/>
              <w:divBdr>
                <w:top w:val="none" w:sz="0" w:space="0" w:color="auto"/>
                <w:left w:val="none" w:sz="0" w:space="0" w:color="auto"/>
                <w:bottom w:val="none" w:sz="0" w:space="0" w:color="auto"/>
                <w:right w:val="none" w:sz="0" w:space="0" w:color="auto"/>
              </w:divBdr>
              <w:divsChild>
                <w:div w:id="469638013">
                  <w:marLeft w:val="0"/>
                  <w:marRight w:val="0"/>
                  <w:marTop w:val="0"/>
                  <w:marBottom w:val="0"/>
                  <w:divBdr>
                    <w:top w:val="none" w:sz="0" w:space="0" w:color="auto"/>
                    <w:left w:val="none" w:sz="0" w:space="0" w:color="auto"/>
                    <w:bottom w:val="none" w:sz="0" w:space="0" w:color="auto"/>
                    <w:right w:val="none" w:sz="0" w:space="0" w:color="auto"/>
                  </w:divBdr>
                </w:div>
                <w:div w:id="873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02436">
      <w:bodyDiv w:val="1"/>
      <w:marLeft w:val="0"/>
      <w:marRight w:val="0"/>
      <w:marTop w:val="0"/>
      <w:marBottom w:val="0"/>
      <w:divBdr>
        <w:top w:val="none" w:sz="0" w:space="0" w:color="auto"/>
        <w:left w:val="none" w:sz="0" w:space="0" w:color="auto"/>
        <w:bottom w:val="none" w:sz="0" w:space="0" w:color="auto"/>
        <w:right w:val="none" w:sz="0" w:space="0" w:color="auto"/>
      </w:divBdr>
      <w:divsChild>
        <w:div w:id="1474448349">
          <w:marLeft w:val="0"/>
          <w:marRight w:val="0"/>
          <w:marTop w:val="0"/>
          <w:marBottom w:val="0"/>
          <w:divBdr>
            <w:top w:val="none" w:sz="0" w:space="0" w:color="auto"/>
            <w:left w:val="none" w:sz="0" w:space="0" w:color="auto"/>
            <w:bottom w:val="none" w:sz="0" w:space="0" w:color="auto"/>
            <w:right w:val="none" w:sz="0" w:space="0" w:color="auto"/>
          </w:divBdr>
          <w:divsChild>
            <w:div w:id="336152653">
              <w:marLeft w:val="0"/>
              <w:marRight w:val="0"/>
              <w:marTop w:val="0"/>
              <w:marBottom w:val="0"/>
              <w:divBdr>
                <w:top w:val="none" w:sz="0" w:space="0" w:color="auto"/>
                <w:left w:val="none" w:sz="0" w:space="0" w:color="auto"/>
                <w:bottom w:val="none" w:sz="0" w:space="0" w:color="auto"/>
                <w:right w:val="none" w:sz="0" w:space="0" w:color="auto"/>
              </w:divBdr>
              <w:divsChild>
                <w:div w:id="435905241">
                  <w:marLeft w:val="0"/>
                  <w:marRight w:val="0"/>
                  <w:marTop w:val="0"/>
                  <w:marBottom w:val="0"/>
                  <w:divBdr>
                    <w:top w:val="none" w:sz="0" w:space="0" w:color="auto"/>
                    <w:left w:val="none" w:sz="0" w:space="0" w:color="auto"/>
                    <w:bottom w:val="none" w:sz="0" w:space="0" w:color="auto"/>
                    <w:right w:val="none" w:sz="0" w:space="0" w:color="auto"/>
                  </w:divBdr>
                </w:div>
                <w:div w:id="1929265947">
                  <w:marLeft w:val="0"/>
                  <w:marRight w:val="0"/>
                  <w:marTop w:val="0"/>
                  <w:marBottom w:val="0"/>
                  <w:divBdr>
                    <w:top w:val="none" w:sz="0" w:space="0" w:color="auto"/>
                    <w:left w:val="none" w:sz="0" w:space="0" w:color="auto"/>
                    <w:bottom w:val="none" w:sz="0" w:space="0" w:color="auto"/>
                    <w:right w:val="none" w:sz="0" w:space="0" w:color="auto"/>
                  </w:divBdr>
                  <w:divsChild>
                    <w:div w:id="1751003849">
                      <w:marLeft w:val="0"/>
                      <w:marRight w:val="0"/>
                      <w:marTop w:val="0"/>
                      <w:marBottom w:val="480"/>
                      <w:divBdr>
                        <w:top w:val="none" w:sz="0" w:space="0" w:color="auto"/>
                        <w:left w:val="none" w:sz="0" w:space="0" w:color="auto"/>
                        <w:bottom w:val="none" w:sz="0" w:space="0" w:color="auto"/>
                        <w:right w:val="none" w:sz="0" w:space="0" w:color="auto"/>
                      </w:divBdr>
                      <w:divsChild>
                        <w:div w:id="319773965">
                          <w:marLeft w:val="0"/>
                          <w:marRight w:val="0"/>
                          <w:marTop w:val="0"/>
                          <w:marBottom w:val="0"/>
                          <w:divBdr>
                            <w:top w:val="none" w:sz="0" w:space="0" w:color="auto"/>
                            <w:left w:val="none" w:sz="0" w:space="0" w:color="auto"/>
                            <w:bottom w:val="none" w:sz="0" w:space="0" w:color="auto"/>
                            <w:right w:val="none" w:sz="0" w:space="0" w:color="auto"/>
                          </w:divBdr>
                          <w:divsChild>
                            <w:div w:id="1033774240">
                              <w:marLeft w:val="0"/>
                              <w:marRight w:val="0"/>
                              <w:marTop w:val="0"/>
                              <w:marBottom w:val="0"/>
                              <w:divBdr>
                                <w:top w:val="none" w:sz="0" w:space="0" w:color="auto"/>
                                <w:left w:val="none" w:sz="0" w:space="0" w:color="auto"/>
                                <w:bottom w:val="none" w:sz="0" w:space="0" w:color="auto"/>
                                <w:right w:val="none" w:sz="0" w:space="0" w:color="auto"/>
                              </w:divBdr>
                              <w:divsChild>
                                <w:div w:id="8734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13148">
                  <w:marLeft w:val="0"/>
                  <w:marRight w:val="0"/>
                  <w:marTop w:val="0"/>
                  <w:marBottom w:val="0"/>
                  <w:divBdr>
                    <w:top w:val="none" w:sz="0" w:space="0" w:color="auto"/>
                    <w:left w:val="none" w:sz="0" w:space="0" w:color="auto"/>
                    <w:bottom w:val="none" w:sz="0" w:space="0" w:color="auto"/>
                    <w:right w:val="none" w:sz="0" w:space="0" w:color="auto"/>
                  </w:divBdr>
                  <w:divsChild>
                    <w:div w:id="125658838">
                      <w:marLeft w:val="0"/>
                      <w:marRight w:val="0"/>
                      <w:marTop w:val="0"/>
                      <w:marBottom w:val="480"/>
                      <w:divBdr>
                        <w:top w:val="none" w:sz="0" w:space="0" w:color="auto"/>
                        <w:left w:val="none" w:sz="0" w:space="0" w:color="auto"/>
                        <w:bottom w:val="none" w:sz="0" w:space="0" w:color="auto"/>
                        <w:right w:val="none" w:sz="0" w:space="0" w:color="auto"/>
                      </w:divBdr>
                    </w:div>
                  </w:divsChild>
                </w:div>
                <w:div w:id="469982751">
                  <w:marLeft w:val="0"/>
                  <w:marRight w:val="0"/>
                  <w:marTop w:val="0"/>
                  <w:marBottom w:val="0"/>
                  <w:divBdr>
                    <w:top w:val="none" w:sz="0" w:space="0" w:color="auto"/>
                    <w:left w:val="none" w:sz="0" w:space="0" w:color="auto"/>
                    <w:bottom w:val="none" w:sz="0" w:space="0" w:color="auto"/>
                    <w:right w:val="none" w:sz="0" w:space="0" w:color="auto"/>
                  </w:divBdr>
                  <w:divsChild>
                    <w:div w:id="1766413939">
                      <w:marLeft w:val="0"/>
                      <w:marRight w:val="0"/>
                      <w:marTop w:val="0"/>
                      <w:marBottom w:val="480"/>
                      <w:divBdr>
                        <w:top w:val="none" w:sz="0" w:space="0" w:color="auto"/>
                        <w:left w:val="none" w:sz="0" w:space="0" w:color="auto"/>
                        <w:bottom w:val="none" w:sz="0" w:space="0" w:color="auto"/>
                        <w:right w:val="none" w:sz="0" w:space="0" w:color="auto"/>
                      </w:divBdr>
                    </w:div>
                  </w:divsChild>
                </w:div>
                <w:div w:id="2127430336">
                  <w:marLeft w:val="0"/>
                  <w:marRight w:val="0"/>
                  <w:marTop w:val="0"/>
                  <w:marBottom w:val="0"/>
                  <w:divBdr>
                    <w:top w:val="none" w:sz="0" w:space="0" w:color="auto"/>
                    <w:left w:val="none" w:sz="0" w:space="0" w:color="auto"/>
                    <w:bottom w:val="none" w:sz="0" w:space="0" w:color="auto"/>
                    <w:right w:val="none" w:sz="0" w:space="0" w:color="auto"/>
                  </w:divBdr>
                </w:div>
                <w:div w:id="1771393072">
                  <w:marLeft w:val="0"/>
                  <w:marRight w:val="0"/>
                  <w:marTop w:val="0"/>
                  <w:marBottom w:val="0"/>
                  <w:divBdr>
                    <w:top w:val="none" w:sz="0" w:space="0" w:color="auto"/>
                    <w:left w:val="none" w:sz="0" w:space="0" w:color="auto"/>
                    <w:bottom w:val="none" w:sz="0" w:space="0" w:color="auto"/>
                    <w:right w:val="none" w:sz="0" w:space="0" w:color="auto"/>
                  </w:divBdr>
                  <w:divsChild>
                    <w:div w:id="2026902665">
                      <w:marLeft w:val="0"/>
                      <w:marRight w:val="0"/>
                      <w:marTop w:val="0"/>
                      <w:marBottom w:val="480"/>
                      <w:divBdr>
                        <w:top w:val="none" w:sz="0" w:space="0" w:color="auto"/>
                        <w:left w:val="none" w:sz="0" w:space="0" w:color="auto"/>
                        <w:bottom w:val="none" w:sz="0" w:space="0" w:color="auto"/>
                        <w:right w:val="none" w:sz="0" w:space="0" w:color="auto"/>
                      </w:divBdr>
                    </w:div>
                  </w:divsChild>
                </w:div>
                <w:div w:id="1477257758">
                  <w:marLeft w:val="0"/>
                  <w:marRight w:val="0"/>
                  <w:marTop w:val="0"/>
                  <w:marBottom w:val="0"/>
                  <w:divBdr>
                    <w:top w:val="none" w:sz="0" w:space="0" w:color="auto"/>
                    <w:left w:val="none" w:sz="0" w:space="0" w:color="auto"/>
                    <w:bottom w:val="none" w:sz="0" w:space="0" w:color="auto"/>
                    <w:right w:val="none" w:sz="0" w:space="0" w:color="auto"/>
                  </w:divBdr>
                </w:div>
                <w:div w:id="549071685">
                  <w:marLeft w:val="0"/>
                  <w:marRight w:val="0"/>
                  <w:marTop w:val="0"/>
                  <w:marBottom w:val="0"/>
                  <w:divBdr>
                    <w:top w:val="none" w:sz="0" w:space="0" w:color="auto"/>
                    <w:left w:val="none" w:sz="0" w:space="0" w:color="auto"/>
                    <w:bottom w:val="none" w:sz="0" w:space="0" w:color="auto"/>
                    <w:right w:val="none" w:sz="0" w:space="0" w:color="auto"/>
                  </w:divBdr>
                  <w:divsChild>
                    <w:div w:id="1354960217">
                      <w:marLeft w:val="0"/>
                      <w:marRight w:val="0"/>
                      <w:marTop w:val="0"/>
                      <w:marBottom w:val="480"/>
                      <w:divBdr>
                        <w:top w:val="none" w:sz="0" w:space="0" w:color="auto"/>
                        <w:left w:val="none" w:sz="0" w:space="0" w:color="auto"/>
                        <w:bottom w:val="none" w:sz="0" w:space="0" w:color="auto"/>
                        <w:right w:val="none" w:sz="0" w:space="0" w:color="auto"/>
                      </w:divBdr>
                    </w:div>
                  </w:divsChild>
                </w:div>
                <w:div w:id="268195980">
                  <w:marLeft w:val="0"/>
                  <w:marRight w:val="0"/>
                  <w:marTop w:val="0"/>
                  <w:marBottom w:val="0"/>
                  <w:divBdr>
                    <w:top w:val="none" w:sz="0" w:space="0" w:color="auto"/>
                    <w:left w:val="none" w:sz="0" w:space="0" w:color="auto"/>
                    <w:bottom w:val="none" w:sz="0" w:space="0" w:color="auto"/>
                    <w:right w:val="none" w:sz="0" w:space="0" w:color="auto"/>
                  </w:divBdr>
                  <w:divsChild>
                    <w:div w:id="3027775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47932923">
          <w:marLeft w:val="0"/>
          <w:marRight w:val="0"/>
          <w:marTop w:val="0"/>
          <w:marBottom w:val="0"/>
          <w:divBdr>
            <w:top w:val="none" w:sz="0" w:space="0" w:color="auto"/>
            <w:left w:val="none" w:sz="0" w:space="0" w:color="auto"/>
            <w:bottom w:val="none" w:sz="0" w:space="0" w:color="auto"/>
            <w:right w:val="none" w:sz="0" w:space="0" w:color="auto"/>
          </w:divBdr>
          <w:divsChild>
            <w:div w:id="1771656640">
              <w:marLeft w:val="0"/>
              <w:marRight w:val="0"/>
              <w:marTop w:val="0"/>
              <w:marBottom w:val="0"/>
              <w:divBdr>
                <w:top w:val="none" w:sz="0" w:space="0" w:color="auto"/>
                <w:left w:val="none" w:sz="0" w:space="0" w:color="auto"/>
                <w:bottom w:val="none" w:sz="0" w:space="0" w:color="auto"/>
                <w:right w:val="none" w:sz="0" w:space="0" w:color="auto"/>
              </w:divBdr>
              <w:divsChild>
                <w:div w:id="89788256">
                  <w:marLeft w:val="0"/>
                  <w:marRight w:val="0"/>
                  <w:marTop w:val="0"/>
                  <w:marBottom w:val="0"/>
                  <w:divBdr>
                    <w:top w:val="none" w:sz="0" w:space="0" w:color="auto"/>
                    <w:left w:val="none" w:sz="0" w:space="0" w:color="auto"/>
                    <w:bottom w:val="none" w:sz="0" w:space="0" w:color="auto"/>
                    <w:right w:val="none" w:sz="0" w:space="0" w:color="auto"/>
                  </w:divBdr>
                </w:div>
                <w:div w:id="2121148704">
                  <w:marLeft w:val="0"/>
                  <w:marRight w:val="0"/>
                  <w:marTop w:val="0"/>
                  <w:marBottom w:val="0"/>
                  <w:divBdr>
                    <w:top w:val="none" w:sz="0" w:space="0" w:color="auto"/>
                    <w:left w:val="none" w:sz="0" w:space="0" w:color="auto"/>
                    <w:bottom w:val="none" w:sz="0" w:space="0" w:color="auto"/>
                    <w:right w:val="none" w:sz="0" w:space="0" w:color="auto"/>
                  </w:divBdr>
                  <w:divsChild>
                    <w:div w:id="1964379093">
                      <w:marLeft w:val="0"/>
                      <w:marRight w:val="0"/>
                      <w:marTop w:val="0"/>
                      <w:marBottom w:val="480"/>
                      <w:divBdr>
                        <w:top w:val="none" w:sz="0" w:space="0" w:color="auto"/>
                        <w:left w:val="none" w:sz="0" w:space="0" w:color="auto"/>
                        <w:bottom w:val="none" w:sz="0" w:space="0" w:color="auto"/>
                        <w:right w:val="none" w:sz="0" w:space="0" w:color="auto"/>
                      </w:divBdr>
                    </w:div>
                  </w:divsChild>
                </w:div>
                <w:div w:id="783234488">
                  <w:marLeft w:val="0"/>
                  <w:marRight w:val="0"/>
                  <w:marTop w:val="0"/>
                  <w:marBottom w:val="0"/>
                  <w:divBdr>
                    <w:top w:val="none" w:sz="0" w:space="0" w:color="auto"/>
                    <w:left w:val="none" w:sz="0" w:space="0" w:color="auto"/>
                    <w:bottom w:val="none" w:sz="0" w:space="0" w:color="auto"/>
                    <w:right w:val="none" w:sz="0" w:space="0" w:color="auto"/>
                  </w:divBdr>
                  <w:divsChild>
                    <w:div w:id="10585559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03648875">
          <w:marLeft w:val="0"/>
          <w:marRight w:val="0"/>
          <w:marTop w:val="0"/>
          <w:marBottom w:val="0"/>
          <w:divBdr>
            <w:top w:val="none" w:sz="0" w:space="0" w:color="auto"/>
            <w:left w:val="none" w:sz="0" w:space="0" w:color="auto"/>
            <w:bottom w:val="none" w:sz="0" w:space="0" w:color="auto"/>
            <w:right w:val="none" w:sz="0" w:space="0" w:color="auto"/>
          </w:divBdr>
          <w:divsChild>
            <w:div w:id="1987196326">
              <w:marLeft w:val="0"/>
              <w:marRight w:val="0"/>
              <w:marTop w:val="0"/>
              <w:marBottom w:val="0"/>
              <w:divBdr>
                <w:top w:val="none" w:sz="0" w:space="0" w:color="auto"/>
                <w:left w:val="none" w:sz="0" w:space="0" w:color="auto"/>
                <w:bottom w:val="none" w:sz="0" w:space="0" w:color="auto"/>
                <w:right w:val="none" w:sz="0" w:space="0" w:color="auto"/>
              </w:divBdr>
              <w:divsChild>
                <w:div w:id="505093646">
                  <w:marLeft w:val="0"/>
                  <w:marRight w:val="0"/>
                  <w:marTop w:val="0"/>
                  <w:marBottom w:val="0"/>
                  <w:divBdr>
                    <w:top w:val="none" w:sz="0" w:space="0" w:color="auto"/>
                    <w:left w:val="none" w:sz="0" w:space="0" w:color="auto"/>
                    <w:bottom w:val="none" w:sz="0" w:space="0" w:color="auto"/>
                    <w:right w:val="none" w:sz="0" w:space="0" w:color="auto"/>
                  </w:divBdr>
                </w:div>
                <w:div w:id="79907284">
                  <w:marLeft w:val="0"/>
                  <w:marRight w:val="0"/>
                  <w:marTop w:val="0"/>
                  <w:marBottom w:val="0"/>
                  <w:divBdr>
                    <w:top w:val="none" w:sz="0" w:space="0" w:color="auto"/>
                    <w:left w:val="none" w:sz="0" w:space="0" w:color="auto"/>
                    <w:bottom w:val="none" w:sz="0" w:space="0" w:color="auto"/>
                    <w:right w:val="none" w:sz="0" w:space="0" w:color="auto"/>
                  </w:divBdr>
                  <w:divsChild>
                    <w:div w:id="515853935">
                      <w:marLeft w:val="0"/>
                      <w:marRight w:val="0"/>
                      <w:marTop w:val="0"/>
                      <w:marBottom w:val="480"/>
                      <w:divBdr>
                        <w:top w:val="none" w:sz="0" w:space="0" w:color="auto"/>
                        <w:left w:val="none" w:sz="0" w:space="0" w:color="auto"/>
                        <w:bottom w:val="none" w:sz="0" w:space="0" w:color="auto"/>
                        <w:right w:val="none" w:sz="0" w:space="0" w:color="auto"/>
                      </w:divBdr>
                    </w:div>
                  </w:divsChild>
                </w:div>
                <w:div w:id="2139836641">
                  <w:marLeft w:val="0"/>
                  <w:marRight w:val="0"/>
                  <w:marTop w:val="0"/>
                  <w:marBottom w:val="0"/>
                  <w:divBdr>
                    <w:top w:val="none" w:sz="0" w:space="0" w:color="auto"/>
                    <w:left w:val="none" w:sz="0" w:space="0" w:color="auto"/>
                    <w:bottom w:val="none" w:sz="0" w:space="0" w:color="auto"/>
                    <w:right w:val="none" w:sz="0" w:space="0" w:color="auto"/>
                  </w:divBdr>
                  <w:divsChild>
                    <w:div w:id="241335274">
                      <w:marLeft w:val="0"/>
                      <w:marRight w:val="0"/>
                      <w:marTop w:val="0"/>
                      <w:marBottom w:val="480"/>
                      <w:divBdr>
                        <w:top w:val="none" w:sz="0" w:space="0" w:color="auto"/>
                        <w:left w:val="none" w:sz="0" w:space="0" w:color="auto"/>
                        <w:bottom w:val="none" w:sz="0" w:space="0" w:color="auto"/>
                        <w:right w:val="none" w:sz="0" w:space="0" w:color="auto"/>
                      </w:divBdr>
                      <w:divsChild>
                        <w:div w:id="450902567">
                          <w:marLeft w:val="0"/>
                          <w:marRight w:val="0"/>
                          <w:marTop w:val="0"/>
                          <w:marBottom w:val="0"/>
                          <w:divBdr>
                            <w:top w:val="none" w:sz="0" w:space="0" w:color="auto"/>
                            <w:left w:val="none" w:sz="0" w:space="0" w:color="auto"/>
                            <w:bottom w:val="none" w:sz="0" w:space="0" w:color="auto"/>
                            <w:right w:val="none" w:sz="0" w:space="0" w:color="auto"/>
                          </w:divBdr>
                          <w:divsChild>
                            <w:div w:id="16789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664851">
      <w:bodyDiv w:val="1"/>
      <w:marLeft w:val="0"/>
      <w:marRight w:val="0"/>
      <w:marTop w:val="0"/>
      <w:marBottom w:val="0"/>
      <w:divBdr>
        <w:top w:val="none" w:sz="0" w:space="0" w:color="auto"/>
        <w:left w:val="none" w:sz="0" w:space="0" w:color="auto"/>
        <w:bottom w:val="none" w:sz="0" w:space="0" w:color="auto"/>
        <w:right w:val="none" w:sz="0" w:space="0" w:color="auto"/>
      </w:divBdr>
    </w:div>
    <w:div w:id="1385979552">
      <w:bodyDiv w:val="1"/>
      <w:marLeft w:val="0"/>
      <w:marRight w:val="0"/>
      <w:marTop w:val="0"/>
      <w:marBottom w:val="0"/>
      <w:divBdr>
        <w:top w:val="none" w:sz="0" w:space="0" w:color="auto"/>
        <w:left w:val="none" w:sz="0" w:space="0" w:color="auto"/>
        <w:bottom w:val="none" w:sz="0" w:space="0" w:color="auto"/>
        <w:right w:val="none" w:sz="0" w:space="0" w:color="auto"/>
      </w:divBdr>
      <w:divsChild>
        <w:div w:id="599025946">
          <w:marLeft w:val="0"/>
          <w:marRight w:val="0"/>
          <w:marTop w:val="0"/>
          <w:marBottom w:val="0"/>
          <w:divBdr>
            <w:top w:val="none" w:sz="0" w:space="0" w:color="auto"/>
            <w:left w:val="none" w:sz="0" w:space="0" w:color="auto"/>
            <w:bottom w:val="none" w:sz="0" w:space="0" w:color="auto"/>
            <w:right w:val="none" w:sz="0" w:space="0" w:color="auto"/>
          </w:divBdr>
          <w:divsChild>
            <w:div w:id="828250592">
              <w:marLeft w:val="0"/>
              <w:marRight w:val="0"/>
              <w:marTop w:val="0"/>
              <w:marBottom w:val="0"/>
              <w:divBdr>
                <w:top w:val="none" w:sz="0" w:space="0" w:color="auto"/>
                <w:left w:val="none" w:sz="0" w:space="0" w:color="auto"/>
                <w:bottom w:val="none" w:sz="0" w:space="0" w:color="auto"/>
                <w:right w:val="none" w:sz="0" w:space="0" w:color="auto"/>
              </w:divBdr>
              <w:divsChild>
                <w:div w:id="100147655">
                  <w:marLeft w:val="0"/>
                  <w:marRight w:val="0"/>
                  <w:marTop w:val="0"/>
                  <w:marBottom w:val="0"/>
                  <w:divBdr>
                    <w:top w:val="none" w:sz="0" w:space="0" w:color="auto"/>
                    <w:left w:val="none" w:sz="0" w:space="0" w:color="auto"/>
                    <w:bottom w:val="none" w:sz="0" w:space="0" w:color="auto"/>
                    <w:right w:val="none" w:sz="0" w:space="0" w:color="auto"/>
                  </w:divBdr>
                  <w:divsChild>
                    <w:div w:id="1094130947">
                      <w:marLeft w:val="0"/>
                      <w:marRight w:val="0"/>
                      <w:marTop w:val="0"/>
                      <w:marBottom w:val="480"/>
                      <w:divBdr>
                        <w:top w:val="none" w:sz="0" w:space="0" w:color="auto"/>
                        <w:left w:val="none" w:sz="0" w:space="0" w:color="auto"/>
                        <w:bottom w:val="none" w:sz="0" w:space="0" w:color="auto"/>
                        <w:right w:val="none" w:sz="0" w:space="0" w:color="auto"/>
                      </w:divBdr>
                    </w:div>
                  </w:divsChild>
                </w:div>
                <w:div w:id="1933082149">
                  <w:marLeft w:val="0"/>
                  <w:marRight w:val="0"/>
                  <w:marTop w:val="0"/>
                  <w:marBottom w:val="0"/>
                  <w:divBdr>
                    <w:top w:val="none" w:sz="0" w:space="0" w:color="auto"/>
                    <w:left w:val="none" w:sz="0" w:space="0" w:color="auto"/>
                    <w:bottom w:val="none" w:sz="0" w:space="0" w:color="auto"/>
                    <w:right w:val="none" w:sz="0" w:space="0" w:color="auto"/>
                  </w:divBdr>
                  <w:divsChild>
                    <w:div w:id="1343241527">
                      <w:marLeft w:val="0"/>
                      <w:marRight w:val="0"/>
                      <w:marTop w:val="0"/>
                      <w:marBottom w:val="480"/>
                      <w:divBdr>
                        <w:top w:val="none" w:sz="0" w:space="0" w:color="auto"/>
                        <w:left w:val="none" w:sz="0" w:space="0" w:color="auto"/>
                        <w:bottom w:val="none" w:sz="0" w:space="0" w:color="auto"/>
                        <w:right w:val="none" w:sz="0" w:space="0" w:color="auto"/>
                      </w:divBdr>
                    </w:div>
                  </w:divsChild>
                </w:div>
                <w:div w:id="342630437">
                  <w:marLeft w:val="0"/>
                  <w:marRight w:val="0"/>
                  <w:marTop w:val="0"/>
                  <w:marBottom w:val="0"/>
                  <w:divBdr>
                    <w:top w:val="none" w:sz="0" w:space="0" w:color="auto"/>
                    <w:left w:val="none" w:sz="0" w:space="0" w:color="auto"/>
                    <w:bottom w:val="none" w:sz="0" w:space="0" w:color="auto"/>
                    <w:right w:val="none" w:sz="0" w:space="0" w:color="auto"/>
                  </w:divBdr>
                  <w:divsChild>
                    <w:div w:id="2031759264">
                      <w:marLeft w:val="0"/>
                      <w:marRight w:val="0"/>
                      <w:marTop w:val="0"/>
                      <w:marBottom w:val="480"/>
                      <w:divBdr>
                        <w:top w:val="none" w:sz="0" w:space="0" w:color="auto"/>
                        <w:left w:val="none" w:sz="0" w:space="0" w:color="auto"/>
                        <w:bottom w:val="none" w:sz="0" w:space="0" w:color="auto"/>
                        <w:right w:val="none" w:sz="0" w:space="0" w:color="auto"/>
                      </w:divBdr>
                    </w:div>
                  </w:divsChild>
                </w:div>
                <w:div w:id="1665161932">
                  <w:marLeft w:val="0"/>
                  <w:marRight w:val="0"/>
                  <w:marTop w:val="0"/>
                  <w:marBottom w:val="0"/>
                  <w:divBdr>
                    <w:top w:val="none" w:sz="0" w:space="0" w:color="auto"/>
                    <w:left w:val="none" w:sz="0" w:space="0" w:color="auto"/>
                    <w:bottom w:val="none" w:sz="0" w:space="0" w:color="auto"/>
                    <w:right w:val="none" w:sz="0" w:space="0" w:color="auto"/>
                  </w:divBdr>
                  <w:divsChild>
                    <w:div w:id="693044597">
                      <w:marLeft w:val="0"/>
                      <w:marRight w:val="0"/>
                      <w:marTop w:val="0"/>
                      <w:marBottom w:val="480"/>
                      <w:divBdr>
                        <w:top w:val="none" w:sz="0" w:space="0" w:color="auto"/>
                        <w:left w:val="none" w:sz="0" w:space="0" w:color="auto"/>
                        <w:bottom w:val="none" w:sz="0" w:space="0" w:color="auto"/>
                        <w:right w:val="none" w:sz="0" w:space="0" w:color="auto"/>
                      </w:divBdr>
                      <w:divsChild>
                        <w:div w:id="1665744708">
                          <w:marLeft w:val="0"/>
                          <w:marRight w:val="0"/>
                          <w:marTop w:val="0"/>
                          <w:marBottom w:val="0"/>
                          <w:divBdr>
                            <w:top w:val="none" w:sz="0" w:space="0" w:color="auto"/>
                            <w:left w:val="none" w:sz="0" w:space="0" w:color="auto"/>
                            <w:bottom w:val="none" w:sz="0" w:space="0" w:color="auto"/>
                            <w:right w:val="none" w:sz="0" w:space="0" w:color="auto"/>
                          </w:divBdr>
                          <w:divsChild>
                            <w:div w:id="1290547087">
                              <w:marLeft w:val="0"/>
                              <w:marRight w:val="0"/>
                              <w:marTop w:val="0"/>
                              <w:marBottom w:val="0"/>
                              <w:divBdr>
                                <w:top w:val="none" w:sz="0" w:space="0" w:color="auto"/>
                                <w:left w:val="none" w:sz="0" w:space="0" w:color="auto"/>
                                <w:bottom w:val="none" w:sz="0" w:space="0" w:color="auto"/>
                                <w:right w:val="none" w:sz="0" w:space="0" w:color="auto"/>
                              </w:divBdr>
                            </w:div>
                            <w:div w:id="181626676">
                              <w:marLeft w:val="0"/>
                              <w:marRight w:val="0"/>
                              <w:marTop w:val="0"/>
                              <w:marBottom w:val="0"/>
                              <w:divBdr>
                                <w:top w:val="none" w:sz="0" w:space="0" w:color="auto"/>
                                <w:left w:val="none" w:sz="0" w:space="0" w:color="auto"/>
                                <w:bottom w:val="none" w:sz="0" w:space="0" w:color="auto"/>
                                <w:right w:val="none" w:sz="0" w:space="0" w:color="auto"/>
                              </w:divBdr>
                              <w:divsChild>
                                <w:div w:id="284046046">
                                  <w:marLeft w:val="0"/>
                                  <w:marRight w:val="0"/>
                                  <w:marTop w:val="0"/>
                                  <w:marBottom w:val="480"/>
                                  <w:divBdr>
                                    <w:top w:val="none" w:sz="0" w:space="0" w:color="auto"/>
                                    <w:left w:val="none" w:sz="0" w:space="0" w:color="auto"/>
                                    <w:bottom w:val="none" w:sz="0" w:space="0" w:color="auto"/>
                                    <w:right w:val="none" w:sz="0" w:space="0" w:color="auto"/>
                                  </w:divBdr>
                                  <w:divsChild>
                                    <w:div w:id="579174166">
                                      <w:marLeft w:val="0"/>
                                      <w:marRight w:val="0"/>
                                      <w:marTop w:val="0"/>
                                      <w:marBottom w:val="480"/>
                                      <w:divBdr>
                                        <w:top w:val="none" w:sz="0" w:space="0" w:color="auto"/>
                                        <w:left w:val="none" w:sz="0" w:space="0" w:color="auto"/>
                                        <w:bottom w:val="none" w:sz="0" w:space="0" w:color="auto"/>
                                        <w:right w:val="none" w:sz="0" w:space="0" w:color="auto"/>
                                      </w:divBdr>
                                    </w:div>
                                  </w:divsChild>
                                </w:div>
                                <w:div w:id="1849756473">
                                  <w:marLeft w:val="0"/>
                                  <w:marRight w:val="0"/>
                                  <w:marTop w:val="0"/>
                                  <w:marBottom w:val="480"/>
                                  <w:divBdr>
                                    <w:top w:val="none" w:sz="0" w:space="0" w:color="auto"/>
                                    <w:left w:val="none" w:sz="0" w:space="0" w:color="auto"/>
                                    <w:bottom w:val="none" w:sz="0" w:space="0" w:color="auto"/>
                                    <w:right w:val="none" w:sz="0" w:space="0" w:color="auto"/>
                                  </w:divBdr>
                                  <w:divsChild>
                                    <w:div w:id="20609316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2065174929">
                  <w:marLeft w:val="0"/>
                  <w:marRight w:val="0"/>
                  <w:marTop w:val="0"/>
                  <w:marBottom w:val="0"/>
                  <w:divBdr>
                    <w:top w:val="none" w:sz="0" w:space="0" w:color="auto"/>
                    <w:left w:val="none" w:sz="0" w:space="0" w:color="auto"/>
                    <w:bottom w:val="none" w:sz="0" w:space="0" w:color="auto"/>
                    <w:right w:val="none" w:sz="0" w:space="0" w:color="auto"/>
                  </w:divBdr>
                  <w:divsChild>
                    <w:div w:id="1786462496">
                      <w:marLeft w:val="0"/>
                      <w:marRight w:val="0"/>
                      <w:marTop w:val="0"/>
                      <w:marBottom w:val="480"/>
                      <w:divBdr>
                        <w:top w:val="none" w:sz="0" w:space="0" w:color="auto"/>
                        <w:left w:val="none" w:sz="0" w:space="0" w:color="auto"/>
                        <w:bottom w:val="none" w:sz="0" w:space="0" w:color="auto"/>
                        <w:right w:val="none" w:sz="0" w:space="0" w:color="auto"/>
                      </w:divBdr>
                    </w:div>
                  </w:divsChild>
                </w:div>
                <w:div w:id="1809543848">
                  <w:marLeft w:val="0"/>
                  <w:marRight w:val="0"/>
                  <w:marTop w:val="0"/>
                  <w:marBottom w:val="0"/>
                  <w:divBdr>
                    <w:top w:val="none" w:sz="0" w:space="0" w:color="auto"/>
                    <w:left w:val="none" w:sz="0" w:space="0" w:color="auto"/>
                    <w:bottom w:val="none" w:sz="0" w:space="0" w:color="auto"/>
                    <w:right w:val="none" w:sz="0" w:space="0" w:color="auto"/>
                  </w:divBdr>
                  <w:divsChild>
                    <w:div w:id="1917399677">
                      <w:marLeft w:val="0"/>
                      <w:marRight w:val="0"/>
                      <w:marTop w:val="0"/>
                      <w:marBottom w:val="480"/>
                      <w:divBdr>
                        <w:top w:val="none" w:sz="0" w:space="0" w:color="auto"/>
                        <w:left w:val="none" w:sz="0" w:space="0" w:color="auto"/>
                        <w:bottom w:val="none" w:sz="0" w:space="0" w:color="auto"/>
                        <w:right w:val="none" w:sz="0" w:space="0" w:color="auto"/>
                      </w:divBdr>
                      <w:divsChild>
                        <w:div w:id="1226990278">
                          <w:marLeft w:val="0"/>
                          <w:marRight w:val="0"/>
                          <w:marTop w:val="0"/>
                          <w:marBottom w:val="0"/>
                          <w:divBdr>
                            <w:top w:val="none" w:sz="0" w:space="0" w:color="auto"/>
                            <w:left w:val="none" w:sz="0" w:space="0" w:color="auto"/>
                            <w:bottom w:val="none" w:sz="0" w:space="0" w:color="auto"/>
                            <w:right w:val="none" w:sz="0" w:space="0" w:color="auto"/>
                          </w:divBdr>
                          <w:divsChild>
                            <w:div w:id="2044595405">
                              <w:marLeft w:val="0"/>
                              <w:marRight w:val="0"/>
                              <w:marTop w:val="0"/>
                              <w:marBottom w:val="0"/>
                              <w:divBdr>
                                <w:top w:val="none" w:sz="0" w:space="0" w:color="auto"/>
                                <w:left w:val="none" w:sz="0" w:space="0" w:color="auto"/>
                                <w:bottom w:val="none" w:sz="0" w:space="0" w:color="auto"/>
                                <w:right w:val="none" w:sz="0" w:space="0" w:color="auto"/>
                              </w:divBdr>
                            </w:div>
                            <w:div w:id="1784113556">
                              <w:marLeft w:val="0"/>
                              <w:marRight w:val="0"/>
                              <w:marTop w:val="0"/>
                              <w:marBottom w:val="0"/>
                              <w:divBdr>
                                <w:top w:val="none" w:sz="0" w:space="0" w:color="auto"/>
                                <w:left w:val="none" w:sz="0" w:space="0" w:color="auto"/>
                                <w:bottom w:val="none" w:sz="0" w:space="0" w:color="auto"/>
                                <w:right w:val="none" w:sz="0" w:space="0" w:color="auto"/>
                              </w:divBdr>
                              <w:divsChild>
                                <w:div w:id="518616378">
                                  <w:marLeft w:val="0"/>
                                  <w:marRight w:val="0"/>
                                  <w:marTop w:val="0"/>
                                  <w:marBottom w:val="480"/>
                                  <w:divBdr>
                                    <w:top w:val="none" w:sz="0" w:space="0" w:color="auto"/>
                                    <w:left w:val="none" w:sz="0" w:space="0" w:color="auto"/>
                                    <w:bottom w:val="none" w:sz="0" w:space="0" w:color="auto"/>
                                    <w:right w:val="none" w:sz="0" w:space="0" w:color="auto"/>
                                  </w:divBdr>
                                  <w:divsChild>
                                    <w:div w:id="56958481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0067739">
                              <w:marLeft w:val="0"/>
                              <w:marRight w:val="0"/>
                              <w:marTop w:val="0"/>
                              <w:marBottom w:val="0"/>
                              <w:divBdr>
                                <w:top w:val="none" w:sz="0" w:space="0" w:color="auto"/>
                                <w:left w:val="none" w:sz="0" w:space="0" w:color="auto"/>
                                <w:bottom w:val="none" w:sz="0" w:space="0" w:color="auto"/>
                                <w:right w:val="none" w:sz="0" w:space="0" w:color="auto"/>
                              </w:divBdr>
                              <w:divsChild>
                                <w:div w:id="205457413">
                                  <w:marLeft w:val="0"/>
                                  <w:marRight w:val="0"/>
                                  <w:marTop w:val="0"/>
                                  <w:marBottom w:val="0"/>
                                  <w:divBdr>
                                    <w:top w:val="none" w:sz="0" w:space="0" w:color="auto"/>
                                    <w:left w:val="none" w:sz="0" w:space="0" w:color="auto"/>
                                    <w:bottom w:val="none" w:sz="0" w:space="0" w:color="auto"/>
                                    <w:right w:val="none" w:sz="0" w:space="0" w:color="auto"/>
                                  </w:divBdr>
                                  <w:divsChild>
                                    <w:div w:id="563225659">
                                      <w:marLeft w:val="0"/>
                                      <w:marRight w:val="0"/>
                                      <w:marTop w:val="0"/>
                                      <w:marBottom w:val="480"/>
                                      <w:divBdr>
                                        <w:top w:val="none" w:sz="0" w:space="0" w:color="auto"/>
                                        <w:left w:val="none" w:sz="0" w:space="0" w:color="auto"/>
                                        <w:bottom w:val="none" w:sz="0" w:space="0" w:color="auto"/>
                                        <w:right w:val="none" w:sz="0" w:space="0" w:color="auto"/>
                                      </w:divBdr>
                                      <w:divsChild>
                                        <w:div w:id="194360542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71699">
          <w:marLeft w:val="0"/>
          <w:marRight w:val="0"/>
          <w:marTop w:val="0"/>
          <w:marBottom w:val="0"/>
          <w:divBdr>
            <w:top w:val="none" w:sz="0" w:space="0" w:color="auto"/>
            <w:left w:val="none" w:sz="0" w:space="0" w:color="auto"/>
            <w:bottom w:val="none" w:sz="0" w:space="0" w:color="auto"/>
            <w:right w:val="none" w:sz="0" w:space="0" w:color="auto"/>
          </w:divBdr>
          <w:divsChild>
            <w:div w:id="902107702">
              <w:marLeft w:val="0"/>
              <w:marRight w:val="0"/>
              <w:marTop w:val="0"/>
              <w:marBottom w:val="0"/>
              <w:divBdr>
                <w:top w:val="none" w:sz="0" w:space="0" w:color="auto"/>
                <w:left w:val="none" w:sz="0" w:space="0" w:color="auto"/>
                <w:bottom w:val="none" w:sz="0" w:space="0" w:color="auto"/>
                <w:right w:val="none" w:sz="0" w:space="0" w:color="auto"/>
              </w:divBdr>
              <w:divsChild>
                <w:div w:id="952008655">
                  <w:marLeft w:val="0"/>
                  <w:marRight w:val="0"/>
                  <w:marTop w:val="0"/>
                  <w:marBottom w:val="0"/>
                  <w:divBdr>
                    <w:top w:val="none" w:sz="0" w:space="0" w:color="auto"/>
                    <w:left w:val="none" w:sz="0" w:space="0" w:color="auto"/>
                    <w:bottom w:val="none" w:sz="0" w:space="0" w:color="auto"/>
                    <w:right w:val="none" w:sz="0" w:space="0" w:color="auto"/>
                  </w:divBdr>
                </w:div>
                <w:div w:id="1153134628">
                  <w:marLeft w:val="0"/>
                  <w:marRight w:val="0"/>
                  <w:marTop w:val="0"/>
                  <w:marBottom w:val="0"/>
                  <w:divBdr>
                    <w:top w:val="none" w:sz="0" w:space="0" w:color="auto"/>
                    <w:left w:val="none" w:sz="0" w:space="0" w:color="auto"/>
                    <w:bottom w:val="none" w:sz="0" w:space="0" w:color="auto"/>
                    <w:right w:val="none" w:sz="0" w:space="0" w:color="auto"/>
                  </w:divBdr>
                  <w:divsChild>
                    <w:div w:id="1527937988">
                      <w:marLeft w:val="0"/>
                      <w:marRight w:val="0"/>
                      <w:marTop w:val="0"/>
                      <w:marBottom w:val="480"/>
                      <w:divBdr>
                        <w:top w:val="none" w:sz="0" w:space="0" w:color="auto"/>
                        <w:left w:val="none" w:sz="0" w:space="0" w:color="auto"/>
                        <w:bottom w:val="none" w:sz="0" w:space="0" w:color="auto"/>
                        <w:right w:val="none" w:sz="0" w:space="0" w:color="auto"/>
                      </w:divBdr>
                    </w:div>
                  </w:divsChild>
                </w:div>
                <w:div w:id="1364477162">
                  <w:marLeft w:val="0"/>
                  <w:marRight w:val="0"/>
                  <w:marTop w:val="0"/>
                  <w:marBottom w:val="0"/>
                  <w:divBdr>
                    <w:top w:val="none" w:sz="0" w:space="0" w:color="auto"/>
                    <w:left w:val="none" w:sz="0" w:space="0" w:color="auto"/>
                    <w:bottom w:val="none" w:sz="0" w:space="0" w:color="auto"/>
                    <w:right w:val="none" w:sz="0" w:space="0" w:color="auto"/>
                  </w:divBdr>
                </w:div>
                <w:div w:id="1731685357">
                  <w:marLeft w:val="0"/>
                  <w:marRight w:val="0"/>
                  <w:marTop w:val="0"/>
                  <w:marBottom w:val="0"/>
                  <w:divBdr>
                    <w:top w:val="none" w:sz="0" w:space="0" w:color="auto"/>
                    <w:left w:val="none" w:sz="0" w:space="0" w:color="auto"/>
                    <w:bottom w:val="none" w:sz="0" w:space="0" w:color="auto"/>
                    <w:right w:val="none" w:sz="0" w:space="0" w:color="auto"/>
                  </w:divBdr>
                  <w:divsChild>
                    <w:div w:id="1791050769">
                      <w:marLeft w:val="0"/>
                      <w:marRight w:val="0"/>
                      <w:marTop w:val="0"/>
                      <w:marBottom w:val="480"/>
                      <w:divBdr>
                        <w:top w:val="none" w:sz="0" w:space="0" w:color="auto"/>
                        <w:left w:val="none" w:sz="0" w:space="0" w:color="auto"/>
                        <w:bottom w:val="none" w:sz="0" w:space="0" w:color="auto"/>
                        <w:right w:val="none" w:sz="0" w:space="0" w:color="auto"/>
                      </w:divBdr>
                    </w:div>
                  </w:divsChild>
                </w:div>
                <w:div w:id="1927883807">
                  <w:marLeft w:val="0"/>
                  <w:marRight w:val="0"/>
                  <w:marTop w:val="0"/>
                  <w:marBottom w:val="0"/>
                  <w:divBdr>
                    <w:top w:val="none" w:sz="0" w:space="0" w:color="auto"/>
                    <w:left w:val="none" w:sz="0" w:space="0" w:color="auto"/>
                    <w:bottom w:val="none" w:sz="0" w:space="0" w:color="auto"/>
                    <w:right w:val="none" w:sz="0" w:space="0" w:color="auto"/>
                  </w:divBdr>
                  <w:divsChild>
                    <w:div w:id="363603847">
                      <w:marLeft w:val="0"/>
                      <w:marRight w:val="0"/>
                      <w:marTop w:val="0"/>
                      <w:marBottom w:val="480"/>
                      <w:divBdr>
                        <w:top w:val="none" w:sz="0" w:space="0" w:color="auto"/>
                        <w:left w:val="none" w:sz="0" w:space="0" w:color="auto"/>
                        <w:bottom w:val="none" w:sz="0" w:space="0" w:color="auto"/>
                        <w:right w:val="none" w:sz="0" w:space="0" w:color="auto"/>
                      </w:divBdr>
                    </w:div>
                  </w:divsChild>
                </w:div>
                <w:div w:id="455024853">
                  <w:marLeft w:val="0"/>
                  <w:marRight w:val="0"/>
                  <w:marTop w:val="0"/>
                  <w:marBottom w:val="0"/>
                  <w:divBdr>
                    <w:top w:val="none" w:sz="0" w:space="0" w:color="auto"/>
                    <w:left w:val="none" w:sz="0" w:space="0" w:color="auto"/>
                    <w:bottom w:val="none" w:sz="0" w:space="0" w:color="auto"/>
                    <w:right w:val="none" w:sz="0" w:space="0" w:color="auto"/>
                  </w:divBdr>
                  <w:divsChild>
                    <w:div w:id="286280933">
                      <w:marLeft w:val="0"/>
                      <w:marRight w:val="0"/>
                      <w:marTop w:val="0"/>
                      <w:marBottom w:val="480"/>
                      <w:divBdr>
                        <w:top w:val="none" w:sz="0" w:space="0" w:color="auto"/>
                        <w:left w:val="none" w:sz="0" w:space="0" w:color="auto"/>
                        <w:bottom w:val="none" w:sz="0" w:space="0" w:color="auto"/>
                        <w:right w:val="none" w:sz="0" w:space="0" w:color="auto"/>
                      </w:divBdr>
                      <w:divsChild>
                        <w:div w:id="1160343550">
                          <w:marLeft w:val="0"/>
                          <w:marRight w:val="0"/>
                          <w:marTop w:val="0"/>
                          <w:marBottom w:val="0"/>
                          <w:divBdr>
                            <w:top w:val="none" w:sz="0" w:space="0" w:color="auto"/>
                            <w:left w:val="none" w:sz="0" w:space="0" w:color="auto"/>
                            <w:bottom w:val="none" w:sz="0" w:space="0" w:color="auto"/>
                            <w:right w:val="none" w:sz="0" w:space="0" w:color="auto"/>
                          </w:divBdr>
                          <w:divsChild>
                            <w:div w:id="1081489934">
                              <w:marLeft w:val="0"/>
                              <w:marRight w:val="0"/>
                              <w:marTop w:val="0"/>
                              <w:marBottom w:val="0"/>
                              <w:divBdr>
                                <w:top w:val="none" w:sz="0" w:space="0" w:color="auto"/>
                                <w:left w:val="none" w:sz="0" w:space="0" w:color="auto"/>
                                <w:bottom w:val="none" w:sz="0" w:space="0" w:color="auto"/>
                                <w:right w:val="none" w:sz="0" w:space="0" w:color="auto"/>
                              </w:divBdr>
                            </w:div>
                            <w:div w:id="1642004524">
                              <w:marLeft w:val="0"/>
                              <w:marRight w:val="0"/>
                              <w:marTop w:val="0"/>
                              <w:marBottom w:val="0"/>
                              <w:divBdr>
                                <w:top w:val="none" w:sz="0" w:space="0" w:color="auto"/>
                                <w:left w:val="none" w:sz="0" w:space="0" w:color="auto"/>
                                <w:bottom w:val="none" w:sz="0" w:space="0" w:color="auto"/>
                                <w:right w:val="none" w:sz="0" w:space="0" w:color="auto"/>
                              </w:divBdr>
                              <w:divsChild>
                                <w:div w:id="1519126804">
                                  <w:marLeft w:val="0"/>
                                  <w:marRight w:val="0"/>
                                  <w:marTop w:val="0"/>
                                  <w:marBottom w:val="480"/>
                                  <w:divBdr>
                                    <w:top w:val="none" w:sz="0" w:space="0" w:color="auto"/>
                                    <w:left w:val="none" w:sz="0" w:space="0" w:color="auto"/>
                                    <w:bottom w:val="none" w:sz="0" w:space="0" w:color="auto"/>
                                    <w:right w:val="none" w:sz="0" w:space="0" w:color="auto"/>
                                  </w:divBdr>
                                  <w:divsChild>
                                    <w:div w:id="12989953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2073956">
                              <w:marLeft w:val="0"/>
                              <w:marRight w:val="0"/>
                              <w:marTop w:val="0"/>
                              <w:marBottom w:val="0"/>
                              <w:divBdr>
                                <w:top w:val="none" w:sz="0" w:space="0" w:color="auto"/>
                                <w:left w:val="none" w:sz="0" w:space="0" w:color="auto"/>
                                <w:bottom w:val="none" w:sz="0" w:space="0" w:color="auto"/>
                                <w:right w:val="none" w:sz="0" w:space="0" w:color="auto"/>
                              </w:divBdr>
                              <w:divsChild>
                                <w:div w:id="780228279">
                                  <w:marLeft w:val="0"/>
                                  <w:marRight w:val="0"/>
                                  <w:marTop w:val="0"/>
                                  <w:marBottom w:val="0"/>
                                  <w:divBdr>
                                    <w:top w:val="none" w:sz="0" w:space="0" w:color="auto"/>
                                    <w:left w:val="none" w:sz="0" w:space="0" w:color="auto"/>
                                    <w:bottom w:val="none" w:sz="0" w:space="0" w:color="auto"/>
                                    <w:right w:val="none" w:sz="0" w:space="0" w:color="auto"/>
                                  </w:divBdr>
                                  <w:divsChild>
                                    <w:div w:id="1492142667">
                                      <w:marLeft w:val="0"/>
                                      <w:marRight w:val="0"/>
                                      <w:marTop w:val="0"/>
                                      <w:marBottom w:val="480"/>
                                      <w:divBdr>
                                        <w:top w:val="none" w:sz="0" w:space="0" w:color="auto"/>
                                        <w:left w:val="none" w:sz="0" w:space="0" w:color="auto"/>
                                        <w:bottom w:val="none" w:sz="0" w:space="0" w:color="auto"/>
                                        <w:right w:val="none" w:sz="0" w:space="0" w:color="auto"/>
                                      </w:divBdr>
                                      <w:divsChild>
                                        <w:div w:id="25297614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849937">
                  <w:marLeft w:val="0"/>
                  <w:marRight w:val="0"/>
                  <w:marTop w:val="0"/>
                  <w:marBottom w:val="0"/>
                  <w:divBdr>
                    <w:top w:val="none" w:sz="0" w:space="0" w:color="auto"/>
                    <w:left w:val="none" w:sz="0" w:space="0" w:color="auto"/>
                    <w:bottom w:val="none" w:sz="0" w:space="0" w:color="auto"/>
                    <w:right w:val="none" w:sz="0" w:space="0" w:color="auto"/>
                  </w:divBdr>
                </w:div>
                <w:div w:id="1695035832">
                  <w:marLeft w:val="0"/>
                  <w:marRight w:val="0"/>
                  <w:marTop w:val="0"/>
                  <w:marBottom w:val="0"/>
                  <w:divBdr>
                    <w:top w:val="none" w:sz="0" w:space="0" w:color="auto"/>
                    <w:left w:val="none" w:sz="0" w:space="0" w:color="auto"/>
                    <w:bottom w:val="none" w:sz="0" w:space="0" w:color="auto"/>
                    <w:right w:val="none" w:sz="0" w:space="0" w:color="auto"/>
                  </w:divBdr>
                  <w:divsChild>
                    <w:div w:id="919757123">
                      <w:marLeft w:val="0"/>
                      <w:marRight w:val="0"/>
                      <w:marTop w:val="0"/>
                      <w:marBottom w:val="480"/>
                      <w:divBdr>
                        <w:top w:val="none" w:sz="0" w:space="0" w:color="auto"/>
                        <w:left w:val="none" w:sz="0" w:space="0" w:color="auto"/>
                        <w:bottom w:val="none" w:sz="0" w:space="0" w:color="auto"/>
                        <w:right w:val="none" w:sz="0" w:space="0" w:color="auto"/>
                      </w:divBdr>
                    </w:div>
                  </w:divsChild>
                </w:div>
                <w:div w:id="1324355103">
                  <w:marLeft w:val="0"/>
                  <w:marRight w:val="0"/>
                  <w:marTop w:val="0"/>
                  <w:marBottom w:val="0"/>
                  <w:divBdr>
                    <w:top w:val="none" w:sz="0" w:space="0" w:color="auto"/>
                    <w:left w:val="none" w:sz="0" w:space="0" w:color="auto"/>
                    <w:bottom w:val="none" w:sz="0" w:space="0" w:color="auto"/>
                    <w:right w:val="none" w:sz="0" w:space="0" w:color="auto"/>
                  </w:divBdr>
                  <w:divsChild>
                    <w:div w:id="2097939328">
                      <w:marLeft w:val="0"/>
                      <w:marRight w:val="0"/>
                      <w:marTop w:val="0"/>
                      <w:marBottom w:val="480"/>
                      <w:divBdr>
                        <w:top w:val="none" w:sz="0" w:space="0" w:color="auto"/>
                        <w:left w:val="none" w:sz="0" w:space="0" w:color="auto"/>
                        <w:bottom w:val="none" w:sz="0" w:space="0" w:color="auto"/>
                        <w:right w:val="none" w:sz="0" w:space="0" w:color="auto"/>
                      </w:divBdr>
                    </w:div>
                  </w:divsChild>
                </w:div>
                <w:div w:id="1705061167">
                  <w:marLeft w:val="0"/>
                  <w:marRight w:val="0"/>
                  <w:marTop w:val="0"/>
                  <w:marBottom w:val="0"/>
                  <w:divBdr>
                    <w:top w:val="none" w:sz="0" w:space="0" w:color="auto"/>
                    <w:left w:val="none" w:sz="0" w:space="0" w:color="auto"/>
                    <w:bottom w:val="none" w:sz="0" w:space="0" w:color="auto"/>
                    <w:right w:val="none" w:sz="0" w:space="0" w:color="auto"/>
                  </w:divBdr>
                  <w:divsChild>
                    <w:div w:id="1437795161">
                      <w:marLeft w:val="0"/>
                      <w:marRight w:val="0"/>
                      <w:marTop w:val="0"/>
                      <w:marBottom w:val="480"/>
                      <w:divBdr>
                        <w:top w:val="none" w:sz="0" w:space="0" w:color="auto"/>
                        <w:left w:val="none" w:sz="0" w:space="0" w:color="auto"/>
                        <w:bottom w:val="none" w:sz="0" w:space="0" w:color="auto"/>
                        <w:right w:val="none" w:sz="0" w:space="0" w:color="auto"/>
                      </w:divBdr>
                      <w:divsChild>
                        <w:div w:id="2074114299">
                          <w:marLeft w:val="0"/>
                          <w:marRight w:val="0"/>
                          <w:marTop w:val="0"/>
                          <w:marBottom w:val="0"/>
                          <w:divBdr>
                            <w:top w:val="none" w:sz="0" w:space="0" w:color="auto"/>
                            <w:left w:val="none" w:sz="0" w:space="0" w:color="auto"/>
                            <w:bottom w:val="none" w:sz="0" w:space="0" w:color="auto"/>
                            <w:right w:val="none" w:sz="0" w:space="0" w:color="auto"/>
                          </w:divBdr>
                          <w:divsChild>
                            <w:div w:id="10757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khanacademy.org/science/biology/gene-expression-central-dogma"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anacademy.org/science/biology/structure-of-a-cell/prokaryotic-and-eukaryotic-cells/a/intro-to-eukaryotic-cells" TargetMode="External"/><Relationship Id="rId11" Type="http://schemas.openxmlformats.org/officeDocument/2006/relationships/image" Target="media/image4.png"/><Relationship Id="rId5" Type="http://schemas.openxmlformats.org/officeDocument/2006/relationships/hyperlink" Target="https://www.khanacademy.org/science/biology/biology-of-viruse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www.khanacademy.org/science/biology/gene-expression-central-dogma"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2023-03-23T07:28:00Z</dcterms:created>
  <dcterms:modified xsi:type="dcterms:W3CDTF">2023-03-23T07:32:00Z</dcterms:modified>
</cp:coreProperties>
</file>